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BC0" w:rsidRPr="00FF6009" w:rsidRDefault="00873BC0" w:rsidP="00704AC5">
      <w:pPr>
        <w:spacing w:after="240"/>
        <w:jc w:val="center"/>
        <w:rPr>
          <w:rFonts w:ascii="Verdana" w:hAnsi="Verdana"/>
          <w:b/>
          <w:szCs w:val="24"/>
        </w:rPr>
      </w:pPr>
      <w:r w:rsidRPr="00FF6009">
        <w:rPr>
          <w:rFonts w:ascii="Verdana" w:hAnsi="Verdana"/>
          <w:b/>
          <w:szCs w:val="24"/>
        </w:rPr>
        <w:t>Title of the Paper (</w:t>
      </w:r>
      <w:r w:rsidR="00FF6009" w:rsidRPr="00FF6009">
        <w:rPr>
          <w:rFonts w:ascii="Verdana" w:hAnsi="Verdana"/>
          <w:b/>
          <w:szCs w:val="24"/>
        </w:rPr>
        <w:t>Verdana</w:t>
      </w:r>
      <w:r w:rsidR="00FF6009">
        <w:rPr>
          <w:rFonts w:ascii="Verdana" w:hAnsi="Verdana"/>
          <w:b/>
          <w:szCs w:val="24"/>
        </w:rPr>
        <w:t xml:space="preserve"> 12</w:t>
      </w:r>
      <w:r w:rsidRPr="00FF6009">
        <w:rPr>
          <w:rFonts w:ascii="Verdana" w:hAnsi="Verdana"/>
          <w:b/>
          <w:szCs w:val="24"/>
        </w:rPr>
        <w:t xml:space="preserve">, bold, </w:t>
      </w:r>
      <w:r w:rsidR="000B5C91" w:rsidRPr="00FF6009">
        <w:rPr>
          <w:rFonts w:ascii="Verdana" w:hAnsi="Verdana"/>
          <w:b/>
          <w:szCs w:val="24"/>
        </w:rPr>
        <w:t>centered</w:t>
      </w:r>
      <w:r w:rsidRPr="00FF6009">
        <w:rPr>
          <w:rFonts w:ascii="Verdana" w:hAnsi="Verdana"/>
          <w:b/>
          <w:szCs w:val="24"/>
        </w:rPr>
        <w:t>)</w:t>
      </w:r>
    </w:p>
    <w:p w:rsidR="0021018A" w:rsidRPr="00F275DF" w:rsidRDefault="00BF1E4F" w:rsidP="00704AC5">
      <w:pPr>
        <w:spacing w:after="120"/>
        <w:jc w:val="center"/>
        <w:rPr>
          <w:rFonts w:ascii="Verdana" w:hAnsi="Verdana"/>
          <w:b/>
          <w:sz w:val="18"/>
          <w:szCs w:val="20"/>
        </w:rPr>
      </w:pPr>
      <w:r w:rsidRPr="00F275DF">
        <w:rPr>
          <w:rFonts w:ascii="Verdana" w:hAnsi="Verdana"/>
          <w:b/>
          <w:sz w:val="18"/>
          <w:szCs w:val="20"/>
        </w:rPr>
        <w:t>Name Surname</w:t>
      </w:r>
      <w:r w:rsidRPr="00F275DF">
        <w:rPr>
          <w:rFonts w:ascii="Verdana" w:hAnsi="Verdana"/>
          <w:b/>
          <w:sz w:val="18"/>
          <w:szCs w:val="20"/>
          <w:vertAlign w:val="superscript"/>
        </w:rPr>
        <w:t>1</w:t>
      </w:r>
      <w:r w:rsidRPr="00F275DF">
        <w:rPr>
          <w:rFonts w:ascii="Verdana" w:hAnsi="Verdana"/>
          <w:b/>
          <w:sz w:val="18"/>
          <w:szCs w:val="20"/>
        </w:rPr>
        <w:t>, Name Surname</w:t>
      </w:r>
      <w:r w:rsidRPr="00F275DF">
        <w:rPr>
          <w:rFonts w:ascii="Verdana" w:hAnsi="Verdana"/>
          <w:b/>
          <w:sz w:val="18"/>
          <w:szCs w:val="20"/>
          <w:vertAlign w:val="superscript"/>
        </w:rPr>
        <w:t>2</w:t>
      </w:r>
      <w:r w:rsidR="00873BC0" w:rsidRPr="00F275DF">
        <w:rPr>
          <w:rFonts w:ascii="Verdana" w:hAnsi="Verdana"/>
          <w:b/>
          <w:sz w:val="18"/>
          <w:szCs w:val="20"/>
        </w:rPr>
        <w:t xml:space="preserve"> (</w:t>
      </w:r>
      <w:r w:rsidR="00FF6009" w:rsidRPr="00F275DF">
        <w:rPr>
          <w:rFonts w:ascii="Verdana" w:hAnsi="Verdana"/>
          <w:b/>
          <w:sz w:val="18"/>
          <w:szCs w:val="20"/>
        </w:rPr>
        <w:t>Verdana</w:t>
      </w:r>
      <w:r w:rsidR="00873BC0" w:rsidRPr="00F275DF">
        <w:rPr>
          <w:rFonts w:ascii="Verdana" w:hAnsi="Verdana"/>
          <w:b/>
          <w:sz w:val="18"/>
          <w:szCs w:val="20"/>
        </w:rPr>
        <w:t xml:space="preserve"> </w:t>
      </w:r>
      <w:r w:rsidR="00F275DF">
        <w:rPr>
          <w:rFonts w:ascii="Verdana" w:hAnsi="Verdana"/>
          <w:b/>
          <w:sz w:val="18"/>
          <w:szCs w:val="20"/>
        </w:rPr>
        <w:t>9</w:t>
      </w:r>
      <w:r w:rsidR="00873BC0" w:rsidRPr="00F275DF">
        <w:rPr>
          <w:rFonts w:ascii="Verdana" w:hAnsi="Verdana"/>
          <w:b/>
          <w:sz w:val="18"/>
          <w:szCs w:val="20"/>
        </w:rPr>
        <w:t xml:space="preserve">, bold, </w:t>
      </w:r>
      <w:r w:rsidR="004D53FA" w:rsidRPr="00F275DF">
        <w:rPr>
          <w:rFonts w:ascii="Verdana" w:hAnsi="Verdana"/>
          <w:b/>
          <w:sz w:val="18"/>
          <w:szCs w:val="20"/>
        </w:rPr>
        <w:t>centered</w:t>
      </w:r>
      <w:r w:rsidR="00873BC0" w:rsidRPr="00F275DF">
        <w:rPr>
          <w:rFonts w:ascii="Verdana" w:hAnsi="Verdana"/>
          <w:b/>
          <w:sz w:val="18"/>
          <w:szCs w:val="20"/>
        </w:rPr>
        <w:t>)</w:t>
      </w:r>
    </w:p>
    <w:p w:rsidR="00BF1E4F" w:rsidRPr="00F275DF" w:rsidRDefault="00BF1E4F" w:rsidP="00704AC5">
      <w:pPr>
        <w:jc w:val="center"/>
        <w:rPr>
          <w:rFonts w:ascii="Verdana" w:hAnsi="Verdana"/>
          <w:sz w:val="16"/>
          <w:szCs w:val="18"/>
        </w:rPr>
      </w:pPr>
      <w:r w:rsidRPr="00FF6009">
        <w:rPr>
          <w:rFonts w:ascii="Verdana" w:hAnsi="Verdana"/>
          <w:sz w:val="18"/>
          <w:szCs w:val="18"/>
          <w:vertAlign w:val="superscript"/>
        </w:rPr>
        <w:t xml:space="preserve">1 </w:t>
      </w:r>
      <w:r w:rsidR="00873BC0" w:rsidRPr="00F275DF">
        <w:rPr>
          <w:rFonts w:ascii="Verdana" w:hAnsi="Verdana"/>
          <w:sz w:val="16"/>
          <w:szCs w:val="18"/>
        </w:rPr>
        <w:t xml:space="preserve">University </w:t>
      </w:r>
    </w:p>
    <w:p w:rsidR="00873BC0" w:rsidRPr="00F275DF" w:rsidRDefault="00873BC0" w:rsidP="00704AC5">
      <w:pPr>
        <w:jc w:val="center"/>
        <w:rPr>
          <w:rFonts w:ascii="Verdana" w:hAnsi="Verdana"/>
          <w:sz w:val="16"/>
          <w:szCs w:val="18"/>
        </w:rPr>
      </w:pPr>
      <w:r w:rsidRPr="00F275DF">
        <w:rPr>
          <w:rFonts w:ascii="Verdana" w:hAnsi="Verdana"/>
          <w:sz w:val="16"/>
          <w:szCs w:val="18"/>
        </w:rPr>
        <w:t>School, Department</w:t>
      </w:r>
    </w:p>
    <w:p w:rsidR="0021018A" w:rsidRPr="00F275DF" w:rsidRDefault="00873BC0" w:rsidP="00704AC5">
      <w:pPr>
        <w:jc w:val="center"/>
        <w:rPr>
          <w:rFonts w:ascii="Verdana" w:hAnsi="Verdana"/>
          <w:sz w:val="16"/>
          <w:szCs w:val="18"/>
        </w:rPr>
      </w:pPr>
      <w:r w:rsidRPr="00F275DF">
        <w:rPr>
          <w:rFonts w:ascii="Verdana" w:hAnsi="Verdana"/>
          <w:sz w:val="16"/>
          <w:szCs w:val="18"/>
        </w:rPr>
        <w:t>Address</w:t>
      </w:r>
    </w:p>
    <w:p w:rsidR="00BF1E4F" w:rsidRPr="00F275DF" w:rsidRDefault="0021018A" w:rsidP="00704AC5">
      <w:pPr>
        <w:jc w:val="center"/>
        <w:rPr>
          <w:rFonts w:ascii="Verdana" w:hAnsi="Verdana"/>
          <w:sz w:val="16"/>
          <w:szCs w:val="18"/>
        </w:rPr>
      </w:pPr>
      <w:r w:rsidRPr="00F275DF">
        <w:rPr>
          <w:rFonts w:ascii="Verdana" w:hAnsi="Verdana"/>
          <w:sz w:val="16"/>
          <w:szCs w:val="18"/>
        </w:rPr>
        <w:t xml:space="preserve">E-mail: </w:t>
      </w:r>
      <w:r w:rsidR="00720A9D" w:rsidRPr="00F275DF">
        <w:rPr>
          <w:rFonts w:ascii="Verdana" w:hAnsi="Verdana"/>
          <w:sz w:val="16"/>
          <w:szCs w:val="18"/>
        </w:rPr>
        <w:t>email@email.cz</w:t>
      </w:r>
    </w:p>
    <w:p w:rsidR="0021018A" w:rsidRPr="0063381F" w:rsidRDefault="0021018A" w:rsidP="00704AC5">
      <w:pPr>
        <w:jc w:val="center"/>
        <w:rPr>
          <w:rFonts w:ascii="Verdana" w:hAnsi="Verdana"/>
          <w:sz w:val="16"/>
          <w:szCs w:val="18"/>
        </w:rPr>
      </w:pPr>
    </w:p>
    <w:p w:rsidR="00BF1E4F" w:rsidRPr="00F275DF" w:rsidRDefault="00BF1E4F" w:rsidP="00704AC5">
      <w:pPr>
        <w:jc w:val="center"/>
        <w:rPr>
          <w:rFonts w:ascii="Verdana" w:hAnsi="Verdana"/>
          <w:sz w:val="16"/>
          <w:szCs w:val="18"/>
        </w:rPr>
      </w:pPr>
      <w:r w:rsidRPr="00FF6009">
        <w:rPr>
          <w:rFonts w:ascii="Verdana" w:hAnsi="Verdana"/>
          <w:sz w:val="18"/>
          <w:szCs w:val="18"/>
          <w:vertAlign w:val="superscript"/>
        </w:rPr>
        <w:t xml:space="preserve">2 </w:t>
      </w:r>
      <w:proofErr w:type="gramStart"/>
      <w:r w:rsidRPr="00F275DF">
        <w:rPr>
          <w:rFonts w:ascii="Verdana" w:hAnsi="Verdana"/>
          <w:sz w:val="16"/>
          <w:szCs w:val="18"/>
        </w:rPr>
        <w:t>University</w:t>
      </w:r>
      <w:proofErr w:type="gramEnd"/>
      <w:r w:rsidRPr="00F275DF">
        <w:rPr>
          <w:rFonts w:ascii="Verdana" w:hAnsi="Verdana"/>
          <w:sz w:val="16"/>
          <w:szCs w:val="18"/>
        </w:rPr>
        <w:t xml:space="preserve"> </w:t>
      </w:r>
    </w:p>
    <w:p w:rsidR="00BF1E4F" w:rsidRPr="00F275DF" w:rsidRDefault="00BF1E4F" w:rsidP="00704AC5">
      <w:pPr>
        <w:jc w:val="center"/>
        <w:rPr>
          <w:rFonts w:ascii="Verdana" w:hAnsi="Verdana"/>
          <w:sz w:val="16"/>
          <w:szCs w:val="18"/>
        </w:rPr>
      </w:pPr>
      <w:r w:rsidRPr="00F275DF">
        <w:rPr>
          <w:rFonts w:ascii="Verdana" w:hAnsi="Verdana"/>
          <w:sz w:val="16"/>
          <w:szCs w:val="18"/>
        </w:rPr>
        <w:t>School, Department</w:t>
      </w:r>
    </w:p>
    <w:p w:rsidR="0021018A" w:rsidRPr="00F275DF" w:rsidRDefault="00BF1E4F" w:rsidP="00704AC5">
      <w:pPr>
        <w:jc w:val="center"/>
        <w:rPr>
          <w:rFonts w:ascii="Verdana" w:hAnsi="Verdana"/>
          <w:sz w:val="16"/>
          <w:szCs w:val="18"/>
        </w:rPr>
      </w:pPr>
      <w:r w:rsidRPr="00F275DF">
        <w:rPr>
          <w:rFonts w:ascii="Verdana" w:hAnsi="Verdana"/>
          <w:sz w:val="16"/>
          <w:szCs w:val="18"/>
        </w:rPr>
        <w:t>Address</w:t>
      </w:r>
    </w:p>
    <w:p w:rsidR="00BF1E4F" w:rsidRPr="00F275DF" w:rsidRDefault="0021018A" w:rsidP="00704AC5">
      <w:pPr>
        <w:jc w:val="center"/>
        <w:rPr>
          <w:rFonts w:ascii="Verdana" w:hAnsi="Verdana"/>
          <w:sz w:val="16"/>
          <w:szCs w:val="18"/>
        </w:rPr>
      </w:pPr>
      <w:r w:rsidRPr="00F275DF">
        <w:rPr>
          <w:rFonts w:ascii="Verdana" w:hAnsi="Verdana"/>
          <w:sz w:val="16"/>
          <w:szCs w:val="18"/>
        </w:rPr>
        <w:t>E-mail:</w:t>
      </w:r>
      <w:r w:rsidR="00720A9D" w:rsidRPr="00F275DF">
        <w:rPr>
          <w:rFonts w:ascii="Verdana" w:hAnsi="Verdana"/>
          <w:sz w:val="16"/>
          <w:szCs w:val="18"/>
        </w:rPr>
        <w:t xml:space="preserve"> email@email.cz</w:t>
      </w:r>
    </w:p>
    <w:p w:rsidR="00873BC0" w:rsidRPr="00FF6009" w:rsidRDefault="00873BC0" w:rsidP="00704AC5">
      <w:pPr>
        <w:rPr>
          <w:rFonts w:ascii="Verdana" w:hAnsi="Verdana"/>
          <w:sz w:val="22"/>
        </w:rPr>
      </w:pPr>
    </w:p>
    <w:p w:rsidR="00704AC5" w:rsidRDefault="00873BC0" w:rsidP="00704AC5">
      <w:pPr>
        <w:spacing w:after="120"/>
        <w:rPr>
          <w:rFonts w:ascii="Verdana" w:hAnsi="Verdana"/>
          <w:i/>
          <w:sz w:val="18"/>
          <w:szCs w:val="20"/>
        </w:rPr>
      </w:pPr>
      <w:r w:rsidRPr="00F275DF">
        <w:rPr>
          <w:rFonts w:ascii="Verdana" w:hAnsi="Verdana"/>
          <w:b/>
          <w:i/>
          <w:sz w:val="18"/>
          <w:szCs w:val="20"/>
        </w:rPr>
        <w:t>Abstract</w:t>
      </w:r>
      <w:r w:rsidR="00BF1E4F" w:rsidRPr="00F275DF">
        <w:rPr>
          <w:rFonts w:ascii="Verdana" w:hAnsi="Verdana"/>
          <w:b/>
          <w:i/>
          <w:sz w:val="18"/>
          <w:szCs w:val="20"/>
        </w:rPr>
        <w:t xml:space="preserve">: </w:t>
      </w:r>
      <w:r w:rsidR="00BF1E4F" w:rsidRPr="00F275DF">
        <w:rPr>
          <w:rFonts w:ascii="Verdana" w:hAnsi="Verdana"/>
          <w:i/>
          <w:sz w:val="18"/>
          <w:szCs w:val="20"/>
        </w:rPr>
        <w:t>A</w:t>
      </w:r>
      <w:r w:rsidRPr="00F275DF">
        <w:rPr>
          <w:rFonts w:ascii="Verdana" w:hAnsi="Verdana"/>
          <w:i/>
          <w:sz w:val="18"/>
          <w:szCs w:val="20"/>
        </w:rPr>
        <w:t>bstract (6-1</w:t>
      </w:r>
      <w:r w:rsidR="00BF1E4F" w:rsidRPr="00F275DF">
        <w:rPr>
          <w:rFonts w:ascii="Verdana" w:hAnsi="Verdana"/>
          <w:i/>
          <w:sz w:val="18"/>
          <w:szCs w:val="20"/>
        </w:rPr>
        <w:t>5</w:t>
      </w:r>
      <w:r w:rsidRPr="00F275DF">
        <w:rPr>
          <w:rFonts w:ascii="Verdana" w:hAnsi="Verdana"/>
          <w:i/>
          <w:sz w:val="18"/>
          <w:szCs w:val="20"/>
        </w:rPr>
        <w:t xml:space="preserve"> lines, </w:t>
      </w:r>
      <w:r w:rsidR="00FF6009" w:rsidRPr="00F275DF">
        <w:rPr>
          <w:rFonts w:ascii="Verdana" w:hAnsi="Verdana"/>
          <w:i/>
          <w:sz w:val="18"/>
          <w:szCs w:val="20"/>
        </w:rPr>
        <w:t>Verdana</w:t>
      </w:r>
      <w:r w:rsidRPr="00F275DF">
        <w:rPr>
          <w:rFonts w:ascii="Verdana" w:hAnsi="Verdana"/>
          <w:i/>
          <w:sz w:val="18"/>
          <w:szCs w:val="20"/>
        </w:rPr>
        <w:t xml:space="preserve"> </w:t>
      </w:r>
      <w:r w:rsidR="00F275DF">
        <w:rPr>
          <w:rFonts w:ascii="Verdana" w:hAnsi="Verdana"/>
          <w:i/>
          <w:sz w:val="18"/>
          <w:szCs w:val="20"/>
        </w:rPr>
        <w:t>9</w:t>
      </w:r>
      <w:r w:rsidRPr="00F275DF">
        <w:rPr>
          <w:rFonts w:ascii="Verdana" w:hAnsi="Verdana"/>
          <w:i/>
          <w:sz w:val="18"/>
          <w:szCs w:val="20"/>
        </w:rPr>
        <w:t>, italic, block-aligned), abstract (6-</w:t>
      </w:r>
      <w:r w:rsidR="00BF1E4F" w:rsidRPr="00F275DF">
        <w:rPr>
          <w:rFonts w:ascii="Verdana" w:hAnsi="Verdana"/>
          <w:i/>
          <w:sz w:val="18"/>
          <w:szCs w:val="20"/>
        </w:rPr>
        <w:t>15</w:t>
      </w:r>
      <w:r w:rsidRPr="00F275DF">
        <w:rPr>
          <w:rFonts w:ascii="Verdana" w:hAnsi="Verdana"/>
          <w:i/>
          <w:sz w:val="18"/>
          <w:szCs w:val="20"/>
        </w:rPr>
        <w:t xml:space="preserve"> lines, </w:t>
      </w:r>
      <w:r w:rsidR="00FF6009" w:rsidRPr="00F275DF">
        <w:rPr>
          <w:rFonts w:ascii="Verdana" w:hAnsi="Verdana"/>
          <w:i/>
          <w:sz w:val="18"/>
          <w:szCs w:val="20"/>
        </w:rPr>
        <w:t>Verdana</w:t>
      </w:r>
      <w:r w:rsidRPr="00F275DF">
        <w:rPr>
          <w:rFonts w:ascii="Verdana" w:hAnsi="Verdana"/>
          <w:i/>
          <w:sz w:val="18"/>
          <w:szCs w:val="20"/>
        </w:rPr>
        <w:t xml:space="preserve"> </w:t>
      </w:r>
      <w:r w:rsidR="00F275DF">
        <w:rPr>
          <w:rFonts w:ascii="Verdana" w:hAnsi="Verdana"/>
          <w:i/>
          <w:sz w:val="18"/>
          <w:szCs w:val="20"/>
        </w:rPr>
        <w:t>9</w:t>
      </w:r>
      <w:r w:rsidRPr="00F275DF">
        <w:rPr>
          <w:rFonts w:ascii="Verdana" w:hAnsi="Verdana"/>
          <w:i/>
          <w:sz w:val="18"/>
          <w:szCs w:val="20"/>
        </w:rPr>
        <w:t>, italic, block-aligned), abstract (6-</w:t>
      </w:r>
      <w:r w:rsidR="00BF1E4F" w:rsidRPr="00F275DF">
        <w:rPr>
          <w:rFonts w:ascii="Verdana" w:hAnsi="Verdana"/>
          <w:i/>
          <w:sz w:val="18"/>
          <w:szCs w:val="20"/>
        </w:rPr>
        <w:t>15</w:t>
      </w:r>
      <w:r w:rsidRPr="00F275DF">
        <w:rPr>
          <w:rFonts w:ascii="Verdana" w:hAnsi="Verdana"/>
          <w:i/>
          <w:sz w:val="18"/>
          <w:szCs w:val="20"/>
        </w:rPr>
        <w:t xml:space="preserve"> lines, </w:t>
      </w:r>
      <w:r w:rsidR="00FF6009" w:rsidRPr="00F275DF">
        <w:rPr>
          <w:rFonts w:ascii="Verdana" w:hAnsi="Verdana"/>
          <w:i/>
          <w:sz w:val="18"/>
          <w:szCs w:val="20"/>
        </w:rPr>
        <w:t>Verdana</w:t>
      </w:r>
      <w:r w:rsidRPr="00F275DF">
        <w:rPr>
          <w:rFonts w:ascii="Verdana" w:hAnsi="Verdana"/>
          <w:i/>
          <w:sz w:val="18"/>
          <w:szCs w:val="20"/>
        </w:rPr>
        <w:t xml:space="preserve"> </w:t>
      </w:r>
      <w:r w:rsidR="00F275DF">
        <w:rPr>
          <w:rFonts w:ascii="Verdana" w:hAnsi="Verdana"/>
          <w:i/>
          <w:sz w:val="18"/>
          <w:szCs w:val="20"/>
        </w:rPr>
        <w:t>9</w:t>
      </w:r>
      <w:r w:rsidRPr="00F275DF">
        <w:rPr>
          <w:rFonts w:ascii="Verdana" w:hAnsi="Verdana"/>
          <w:i/>
          <w:sz w:val="18"/>
          <w:szCs w:val="20"/>
        </w:rPr>
        <w:t>, italic, block-aligned), abstract (6-</w:t>
      </w:r>
      <w:r w:rsidR="00BF1E4F" w:rsidRPr="00F275DF">
        <w:rPr>
          <w:rFonts w:ascii="Verdana" w:hAnsi="Verdana"/>
          <w:i/>
          <w:sz w:val="18"/>
          <w:szCs w:val="20"/>
        </w:rPr>
        <w:t>15</w:t>
      </w:r>
      <w:r w:rsidRPr="00F275DF">
        <w:rPr>
          <w:rFonts w:ascii="Verdana" w:hAnsi="Verdana"/>
          <w:i/>
          <w:sz w:val="18"/>
          <w:szCs w:val="20"/>
        </w:rPr>
        <w:t xml:space="preserve"> lines, </w:t>
      </w:r>
      <w:r w:rsidR="00FF6009" w:rsidRPr="00F275DF">
        <w:rPr>
          <w:rFonts w:ascii="Verdana" w:hAnsi="Verdana"/>
          <w:i/>
          <w:sz w:val="18"/>
          <w:szCs w:val="20"/>
        </w:rPr>
        <w:t>Verdana</w:t>
      </w:r>
      <w:r w:rsidRPr="00F275DF">
        <w:rPr>
          <w:rFonts w:ascii="Verdana" w:hAnsi="Verdana"/>
          <w:i/>
          <w:sz w:val="18"/>
          <w:szCs w:val="20"/>
        </w:rPr>
        <w:t xml:space="preserve"> </w:t>
      </w:r>
      <w:r w:rsidR="00F275DF">
        <w:rPr>
          <w:rFonts w:ascii="Verdana" w:hAnsi="Verdana"/>
          <w:i/>
          <w:sz w:val="18"/>
          <w:szCs w:val="20"/>
        </w:rPr>
        <w:t>9</w:t>
      </w:r>
      <w:r w:rsidRPr="00F275DF">
        <w:rPr>
          <w:rFonts w:ascii="Verdana" w:hAnsi="Verdana"/>
          <w:i/>
          <w:sz w:val="18"/>
          <w:szCs w:val="20"/>
        </w:rPr>
        <w:t>, italic, block-aligned), abstract (6-</w:t>
      </w:r>
      <w:r w:rsidR="00BF1E4F" w:rsidRPr="00F275DF">
        <w:rPr>
          <w:rFonts w:ascii="Verdana" w:hAnsi="Verdana"/>
          <w:i/>
          <w:sz w:val="18"/>
          <w:szCs w:val="20"/>
        </w:rPr>
        <w:t>15</w:t>
      </w:r>
      <w:r w:rsidRPr="00F275DF">
        <w:rPr>
          <w:rFonts w:ascii="Verdana" w:hAnsi="Verdana"/>
          <w:i/>
          <w:sz w:val="18"/>
          <w:szCs w:val="20"/>
        </w:rPr>
        <w:t xml:space="preserve"> lines, </w:t>
      </w:r>
      <w:r w:rsidR="00FF6009" w:rsidRPr="00F275DF">
        <w:rPr>
          <w:rFonts w:ascii="Verdana" w:hAnsi="Verdana"/>
          <w:i/>
          <w:sz w:val="18"/>
          <w:szCs w:val="20"/>
        </w:rPr>
        <w:t>Verdana</w:t>
      </w:r>
      <w:r w:rsidRPr="00F275DF">
        <w:rPr>
          <w:rFonts w:ascii="Verdana" w:hAnsi="Verdana"/>
          <w:i/>
          <w:sz w:val="18"/>
          <w:szCs w:val="20"/>
        </w:rPr>
        <w:t xml:space="preserve"> </w:t>
      </w:r>
      <w:r w:rsidR="00F275DF">
        <w:rPr>
          <w:rFonts w:ascii="Verdana" w:hAnsi="Verdana"/>
          <w:i/>
          <w:sz w:val="18"/>
          <w:szCs w:val="20"/>
        </w:rPr>
        <w:t>9</w:t>
      </w:r>
      <w:r w:rsidRPr="00F275DF">
        <w:rPr>
          <w:rFonts w:ascii="Verdana" w:hAnsi="Verdana"/>
          <w:i/>
          <w:sz w:val="18"/>
          <w:szCs w:val="20"/>
        </w:rPr>
        <w:t>, italic, block-aligned), abstract (6-</w:t>
      </w:r>
      <w:r w:rsidR="00BF1E4F" w:rsidRPr="00F275DF">
        <w:rPr>
          <w:rFonts w:ascii="Verdana" w:hAnsi="Verdana"/>
          <w:i/>
          <w:sz w:val="18"/>
          <w:szCs w:val="20"/>
        </w:rPr>
        <w:t>15</w:t>
      </w:r>
      <w:r w:rsidRPr="00F275DF">
        <w:rPr>
          <w:rFonts w:ascii="Verdana" w:hAnsi="Verdana"/>
          <w:i/>
          <w:sz w:val="18"/>
          <w:szCs w:val="20"/>
        </w:rPr>
        <w:t xml:space="preserve"> lines, </w:t>
      </w:r>
      <w:r w:rsidR="00FF6009" w:rsidRPr="00F275DF">
        <w:rPr>
          <w:rFonts w:ascii="Verdana" w:hAnsi="Verdana"/>
          <w:i/>
          <w:sz w:val="18"/>
          <w:szCs w:val="20"/>
        </w:rPr>
        <w:t>Verdana</w:t>
      </w:r>
      <w:r w:rsidRPr="00F275DF">
        <w:rPr>
          <w:rFonts w:ascii="Verdana" w:hAnsi="Verdana"/>
          <w:i/>
          <w:sz w:val="18"/>
          <w:szCs w:val="20"/>
        </w:rPr>
        <w:t xml:space="preserve"> </w:t>
      </w:r>
      <w:r w:rsidR="00F275DF">
        <w:rPr>
          <w:rFonts w:ascii="Verdana" w:hAnsi="Verdana"/>
          <w:i/>
          <w:sz w:val="18"/>
          <w:szCs w:val="20"/>
        </w:rPr>
        <w:t>9</w:t>
      </w:r>
      <w:r w:rsidRPr="00F275DF">
        <w:rPr>
          <w:rFonts w:ascii="Verdana" w:hAnsi="Verdana"/>
          <w:i/>
          <w:sz w:val="18"/>
          <w:szCs w:val="20"/>
        </w:rPr>
        <w:t>, italic, block-aligned), abstract (6-</w:t>
      </w:r>
      <w:r w:rsidR="00BF1E4F" w:rsidRPr="00F275DF">
        <w:rPr>
          <w:rFonts w:ascii="Verdana" w:hAnsi="Verdana"/>
          <w:i/>
          <w:sz w:val="18"/>
          <w:szCs w:val="20"/>
        </w:rPr>
        <w:t>15</w:t>
      </w:r>
      <w:r w:rsidRPr="00F275DF">
        <w:rPr>
          <w:rFonts w:ascii="Verdana" w:hAnsi="Verdana"/>
          <w:i/>
          <w:sz w:val="18"/>
          <w:szCs w:val="20"/>
        </w:rPr>
        <w:t xml:space="preserve"> lines, </w:t>
      </w:r>
      <w:r w:rsidR="00FF6009" w:rsidRPr="00F275DF">
        <w:rPr>
          <w:rFonts w:ascii="Verdana" w:hAnsi="Verdana"/>
          <w:i/>
          <w:sz w:val="18"/>
          <w:szCs w:val="20"/>
        </w:rPr>
        <w:t>Verdana</w:t>
      </w:r>
      <w:r w:rsidRPr="00F275DF">
        <w:rPr>
          <w:rFonts w:ascii="Verdana" w:hAnsi="Verdana"/>
          <w:i/>
          <w:sz w:val="18"/>
          <w:szCs w:val="20"/>
        </w:rPr>
        <w:t xml:space="preserve"> </w:t>
      </w:r>
      <w:r w:rsidR="00F275DF">
        <w:rPr>
          <w:rFonts w:ascii="Verdana" w:hAnsi="Verdana"/>
          <w:i/>
          <w:sz w:val="18"/>
          <w:szCs w:val="20"/>
        </w:rPr>
        <w:t>9</w:t>
      </w:r>
      <w:r w:rsidRPr="00F275DF">
        <w:rPr>
          <w:rFonts w:ascii="Verdana" w:hAnsi="Verdana"/>
          <w:i/>
          <w:sz w:val="18"/>
          <w:szCs w:val="20"/>
        </w:rPr>
        <w:t>, italic, block-aligned), abstract (6-</w:t>
      </w:r>
      <w:r w:rsidR="00BF1E4F" w:rsidRPr="00F275DF">
        <w:rPr>
          <w:rFonts w:ascii="Verdana" w:hAnsi="Verdana"/>
          <w:i/>
          <w:sz w:val="18"/>
          <w:szCs w:val="20"/>
        </w:rPr>
        <w:t>15</w:t>
      </w:r>
      <w:r w:rsidRPr="00F275DF">
        <w:rPr>
          <w:rFonts w:ascii="Verdana" w:hAnsi="Verdana"/>
          <w:i/>
          <w:sz w:val="18"/>
          <w:szCs w:val="20"/>
        </w:rPr>
        <w:t xml:space="preserve"> lines, </w:t>
      </w:r>
      <w:r w:rsidR="00FF6009" w:rsidRPr="00F275DF">
        <w:rPr>
          <w:rFonts w:ascii="Verdana" w:hAnsi="Verdana"/>
          <w:i/>
          <w:sz w:val="18"/>
          <w:szCs w:val="20"/>
        </w:rPr>
        <w:t>Verdana</w:t>
      </w:r>
      <w:r w:rsidRPr="00F275DF">
        <w:rPr>
          <w:rFonts w:ascii="Verdana" w:hAnsi="Verdana"/>
          <w:i/>
          <w:sz w:val="18"/>
          <w:szCs w:val="20"/>
        </w:rPr>
        <w:t xml:space="preserve"> </w:t>
      </w:r>
      <w:r w:rsidR="00F275DF">
        <w:rPr>
          <w:rFonts w:ascii="Verdana" w:hAnsi="Verdana"/>
          <w:i/>
          <w:sz w:val="18"/>
          <w:szCs w:val="20"/>
        </w:rPr>
        <w:t>9</w:t>
      </w:r>
      <w:r w:rsidRPr="00F275DF">
        <w:rPr>
          <w:rFonts w:ascii="Verdana" w:hAnsi="Verdana"/>
          <w:i/>
          <w:sz w:val="18"/>
          <w:szCs w:val="20"/>
        </w:rPr>
        <w:t>, italic, block-aligned), abstract (6-</w:t>
      </w:r>
      <w:r w:rsidR="00BF1E4F" w:rsidRPr="00F275DF">
        <w:rPr>
          <w:rFonts w:ascii="Verdana" w:hAnsi="Verdana"/>
          <w:i/>
          <w:sz w:val="18"/>
          <w:szCs w:val="20"/>
        </w:rPr>
        <w:t>15</w:t>
      </w:r>
      <w:r w:rsidRPr="00F275DF">
        <w:rPr>
          <w:rFonts w:ascii="Verdana" w:hAnsi="Verdana"/>
          <w:i/>
          <w:sz w:val="18"/>
          <w:szCs w:val="20"/>
        </w:rPr>
        <w:t xml:space="preserve"> lines, </w:t>
      </w:r>
      <w:r w:rsidR="00FF6009" w:rsidRPr="00F275DF">
        <w:rPr>
          <w:rFonts w:ascii="Verdana" w:hAnsi="Verdana"/>
          <w:i/>
          <w:sz w:val="18"/>
          <w:szCs w:val="20"/>
        </w:rPr>
        <w:t>Verdana</w:t>
      </w:r>
      <w:r w:rsidRPr="00F275DF">
        <w:rPr>
          <w:rFonts w:ascii="Verdana" w:hAnsi="Verdana"/>
          <w:i/>
          <w:sz w:val="18"/>
          <w:szCs w:val="20"/>
        </w:rPr>
        <w:t xml:space="preserve"> </w:t>
      </w:r>
      <w:r w:rsidR="00F275DF">
        <w:rPr>
          <w:rFonts w:ascii="Verdana" w:hAnsi="Verdana"/>
          <w:i/>
          <w:sz w:val="18"/>
          <w:szCs w:val="20"/>
        </w:rPr>
        <w:t>9</w:t>
      </w:r>
      <w:r w:rsidRPr="00F275DF">
        <w:rPr>
          <w:rFonts w:ascii="Verdana" w:hAnsi="Verdana"/>
          <w:i/>
          <w:sz w:val="18"/>
          <w:szCs w:val="20"/>
        </w:rPr>
        <w:t>, italic, block-aligned), abstract (6-</w:t>
      </w:r>
      <w:r w:rsidR="00BF1E4F" w:rsidRPr="00F275DF">
        <w:rPr>
          <w:rFonts w:ascii="Verdana" w:hAnsi="Verdana"/>
          <w:i/>
          <w:sz w:val="18"/>
          <w:szCs w:val="20"/>
        </w:rPr>
        <w:t>15</w:t>
      </w:r>
      <w:r w:rsidRPr="00F275DF">
        <w:rPr>
          <w:rFonts w:ascii="Verdana" w:hAnsi="Verdana"/>
          <w:i/>
          <w:sz w:val="18"/>
          <w:szCs w:val="20"/>
        </w:rPr>
        <w:t xml:space="preserve"> lines, </w:t>
      </w:r>
      <w:r w:rsidR="00FF6009" w:rsidRPr="00F275DF">
        <w:rPr>
          <w:rFonts w:ascii="Verdana" w:hAnsi="Verdana"/>
          <w:i/>
          <w:sz w:val="18"/>
          <w:szCs w:val="20"/>
        </w:rPr>
        <w:t>Verdana</w:t>
      </w:r>
      <w:r w:rsidRPr="00F275DF">
        <w:rPr>
          <w:rFonts w:ascii="Verdana" w:hAnsi="Verdana"/>
          <w:i/>
          <w:sz w:val="18"/>
          <w:szCs w:val="20"/>
        </w:rPr>
        <w:t xml:space="preserve"> </w:t>
      </w:r>
      <w:r w:rsidR="00F275DF">
        <w:rPr>
          <w:rFonts w:ascii="Verdana" w:hAnsi="Verdana"/>
          <w:i/>
          <w:sz w:val="18"/>
          <w:szCs w:val="20"/>
        </w:rPr>
        <w:t>9</w:t>
      </w:r>
      <w:r w:rsidRPr="00F275DF">
        <w:rPr>
          <w:rFonts w:ascii="Verdana" w:hAnsi="Verdana"/>
          <w:i/>
          <w:sz w:val="18"/>
          <w:szCs w:val="20"/>
        </w:rPr>
        <w:t>, italic, block-aligned), abstract (6-</w:t>
      </w:r>
      <w:r w:rsidR="00BF1E4F" w:rsidRPr="00F275DF">
        <w:rPr>
          <w:rFonts w:ascii="Verdana" w:hAnsi="Verdana"/>
          <w:i/>
          <w:sz w:val="18"/>
          <w:szCs w:val="20"/>
        </w:rPr>
        <w:t>15</w:t>
      </w:r>
      <w:r w:rsidRPr="00F275DF">
        <w:rPr>
          <w:rFonts w:ascii="Verdana" w:hAnsi="Verdana"/>
          <w:i/>
          <w:sz w:val="18"/>
          <w:szCs w:val="20"/>
        </w:rPr>
        <w:t xml:space="preserve"> lines, </w:t>
      </w:r>
      <w:r w:rsidR="00FF6009" w:rsidRPr="00F275DF">
        <w:rPr>
          <w:rFonts w:ascii="Verdana" w:hAnsi="Verdana"/>
          <w:i/>
          <w:sz w:val="18"/>
          <w:szCs w:val="20"/>
        </w:rPr>
        <w:t>Verdana</w:t>
      </w:r>
      <w:r w:rsidRPr="00F275DF">
        <w:rPr>
          <w:rFonts w:ascii="Verdana" w:hAnsi="Verdana"/>
          <w:i/>
          <w:sz w:val="18"/>
          <w:szCs w:val="20"/>
        </w:rPr>
        <w:t xml:space="preserve"> </w:t>
      </w:r>
      <w:r w:rsidR="00F275DF">
        <w:rPr>
          <w:rFonts w:ascii="Verdana" w:hAnsi="Verdana"/>
          <w:i/>
          <w:sz w:val="18"/>
          <w:szCs w:val="20"/>
        </w:rPr>
        <w:t>9</w:t>
      </w:r>
      <w:r w:rsidRPr="00F275DF">
        <w:rPr>
          <w:rFonts w:ascii="Verdana" w:hAnsi="Verdana"/>
          <w:i/>
          <w:sz w:val="18"/>
          <w:szCs w:val="20"/>
        </w:rPr>
        <w:t>, italic, block-aligned), abstract (6-</w:t>
      </w:r>
      <w:r w:rsidR="00BF1E4F" w:rsidRPr="00F275DF">
        <w:rPr>
          <w:rFonts w:ascii="Verdana" w:hAnsi="Verdana"/>
          <w:i/>
          <w:sz w:val="18"/>
          <w:szCs w:val="20"/>
        </w:rPr>
        <w:t>15</w:t>
      </w:r>
      <w:r w:rsidRPr="00F275DF">
        <w:rPr>
          <w:rFonts w:ascii="Verdana" w:hAnsi="Verdana"/>
          <w:i/>
          <w:sz w:val="18"/>
          <w:szCs w:val="20"/>
        </w:rPr>
        <w:t xml:space="preserve"> lines, </w:t>
      </w:r>
      <w:r w:rsidR="00FF6009" w:rsidRPr="00F275DF">
        <w:rPr>
          <w:rFonts w:ascii="Verdana" w:hAnsi="Verdana"/>
          <w:i/>
          <w:sz w:val="18"/>
          <w:szCs w:val="20"/>
        </w:rPr>
        <w:t>Verdana</w:t>
      </w:r>
      <w:r w:rsidRPr="00F275DF">
        <w:rPr>
          <w:rFonts w:ascii="Verdana" w:hAnsi="Verdana"/>
          <w:i/>
          <w:sz w:val="18"/>
          <w:szCs w:val="20"/>
        </w:rPr>
        <w:t xml:space="preserve"> </w:t>
      </w:r>
      <w:r w:rsidR="00F275DF">
        <w:rPr>
          <w:rFonts w:ascii="Verdana" w:hAnsi="Verdana"/>
          <w:i/>
          <w:sz w:val="18"/>
          <w:szCs w:val="20"/>
        </w:rPr>
        <w:t>9</w:t>
      </w:r>
      <w:r w:rsidR="00704AC5">
        <w:rPr>
          <w:rFonts w:ascii="Verdana" w:hAnsi="Verdana"/>
          <w:i/>
          <w:sz w:val="18"/>
          <w:szCs w:val="20"/>
        </w:rPr>
        <w:t>, italic, block-aligned).</w:t>
      </w:r>
    </w:p>
    <w:p w:rsidR="00873BC0" w:rsidRPr="00F275DF" w:rsidRDefault="00BF1E4F" w:rsidP="00704AC5">
      <w:pPr>
        <w:spacing w:after="120"/>
        <w:rPr>
          <w:rFonts w:ascii="Verdana" w:hAnsi="Verdana"/>
          <w:i/>
          <w:sz w:val="18"/>
          <w:szCs w:val="20"/>
        </w:rPr>
      </w:pPr>
      <w:r w:rsidRPr="0063381F">
        <w:rPr>
          <w:rFonts w:ascii="Verdana" w:hAnsi="Verdana"/>
          <w:b/>
          <w:i/>
          <w:sz w:val="18"/>
          <w:szCs w:val="20"/>
        </w:rPr>
        <w:t>Keywords:</w:t>
      </w:r>
      <w:r w:rsidRPr="00F275DF">
        <w:rPr>
          <w:rFonts w:ascii="Verdana" w:hAnsi="Verdana"/>
          <w:i/>
          <w:sz w:val="18"/>
          <w:szCs w:val="20"/>
        </w:rPr>
        <w:t xml:space="preserve"> five</w:t>
      </w:r>
      <w:r w:rsidR="00883B63" w:rsidRPr="00F275DF">
        <w:rPr>
          <w:rFonts w:ascii="Verdana" w:hAnsi="Verdana"/>
          <w:i/>
          <w:sz w:val="18"/>
          <w:szCs w:val="20"/>
        </w:rPr>
        <w:t xml:space="preserve"> keywords at most</w:t>
      </w:r>
      <w:r w:rsidR="00F275DF">
        <w:rPr>
          <w:rFonts w:ascii="Verdana" w:hAnsi="Verdana"/>
          <w:i/>
          <w:sz w:val="18"/>
          <w:szCs w:val="20"/>
        </w:rPr>
        <w:t xml:space="preserve"> (separated by comma)</w:t>
      </w:r>
    </w:p>
    <w:p w:rsidR="00591DC3" w:rsidRPr="00F275DF" w:rsidRDefault="00873BC0" w:rsidP="00704AC5">
      <w:pPr>
        <w:pStyle w:val="04-Anotacijostekstas"/>
        <w:spacing w:before="0" w:after="360"/>
        <w:ind w:left="0" w:right="-284"/>
        <w:jc w:val="left"/>
        <w:rPr>
          <w:rFonts w:ascii="Verdana" w:hAnsi="Verdana"/>
          <w:i/>
          <w:sz w:val="18"/>
          <w:lang w:val="en-GB"/>
        </w:rPr>
      </w:pPr>
      <w:r w:rsidRPr="0063381F">
        <w:rPr>
          <w:rFonts w:ascii="Verdana" w:hAnsi="Verdana"/>
          <w:b/>
          <w:i/>
          <w:sz w:val="18"/>
        </w:rPr>
        <w:t>JEL codes:</w:t>
      </w:r>
      <w:r w:rsidRPr="00F275DF">
        <w:rPr>
          <w:rFonts w:ascii="Verdana" w:hAnsi="Verdana"/>
          <w:i/>
          <w:sz w:val="18"/>
        </w:rPr>
        <w:t xml:space="preserve"> five JEL codes</w:t>
      </w:r>
      <w:r w:rsidR="00883B63" w:rsidRPr="00F275DF">
        <w:rPr>
          <w:rFonts w:ascii="Verdana" w:hAnsi="Verdana"/>
          <w:i/>
          <w:sz w:val="18"/>
        </w:rPr>
        <w:t xml:space="preserve"> </w:t>
      </w:r>
      <w:r w:rsidR="00883B63" w:rsidRPr="00F275DF">
        <w:rPr>
          <w:rFonts w:ascii="Verdana" w:hAnsi="Verdana"/>
          <w:b/>
          <w:i/>
          <w:sz w:val="18"/>
        </w:rPr>
        <w:t>at most</w:t>
      </w:r>
      <w:r w:rsidR="00FF6009" w:rsidRPr="00F275DF">
        <w:rPr>
          <w:rFonts w:ascii="Verdana" w:hAnsi="Verdana"/>
          <w:i/>
          <w:sz w:val="18"/>
        </w:rPr>
        <w:t xml:space="preserve"> (see </w:t>
      </w:r>
      <w:hyperlink r:id="rId6" w:history="1">
        <w:r w:rsidR="00BF1E4F" w:rsidRPr="00F275DF">
          <w:rPr>
            <w:rStyle w:val="Hypertextovodkaz"/>
            <w:rFonts w:ascii="Verdana" w:hAnsi="Verdana"/>
            <w:i/>
            <w:sz w:val="18"/>
          </w:rPr>
          <w:t>http://www.aeaweb.org/jel/jel_class_system.php</w:t>
        </w:r>
      </w:hyperlink>
      <w:r w:rsidR="00BF1E4F" w:rsidRPr="00F275DF">
        <w:rPr>
          <w:rFonts w:ascii="Verdana" w:hAnsi="Verdana"/>
          <w:i/>
          <w:sz w:val="18"/>
        </w:rPr>
        <w:t>)</w:t>
      </w:r>
    </w:p>
    <w:p w:rsidR="00873BC0" w:rsidRPr="00FF6009" w:rsidRDefault="00873BC0" w:rsidP="00704AC5">
      <w:pPr>
        <w:pStyle w:val="Nadpis1"/>
        <w:numPr>
          <w:ilvl w:val="0"/>
          <w:numId w:val="0"/>
        </w:numPr>
        <w:spacing w:before="0" w:after="120"/>
        <w:rPr>
          <w:rFonts w:ascii="Verdana" w:hAnsi="Verdana"/>
          <w:sz w:val="22"/>
          <w:szCs w:val="22"/>
        </w:rPr>
      </w:pPr>
      <w:r w:rsidRPr="00FF6009">
        <w:rPr>
          <w:rFonts w:ascii="Verdana" w:hAnsi="Verdana"/>
          <w:sz w:val="22"/>
          <w:szCs w:val="22"/>
        </w:rPr>
        <w:t xml:space="preserve">Introduction (First-level heading, </w:t>
      </w:r>
      <w:r w:rsidR="00FF6009">
        <w:rPr>
          <w:rFonts w:ascii="Verdana" w:hAnsi="Verdana"/>
          <w:sz w:val="22"/>
          <w:szCs w:val="22"/>
        </w:rPr>
        <w:t>Verdana</w:t>
      </w:r>
      <w:r w:rsidRPr="00FF6009">
        <w:rPr>
          <w:rFonts w:ascii="Verdana" w:hAnsi="Verdana"/>
          <w:sz w:val="22"/>
          <w:szCs w:val="22"/>
        </w:rPr>
        <w:t xml:space="preserve"> 1</w:t>
      </w:r>
      <w:r w:rsidR="00FF6009">
        <w:rPr>
          <w:rFonts w:ascii="Verdana" w:hAnsi="Verdana"/>
          <w:sz w:val="22"/>
          <w:szCs w:val="22"/>
        </w:rPr>
        <w:t>1</w:t>
      </w:r>
      <w:r w:rsidRPr="00FF6009">
        <w:rPr>
          <w:rFonts w:ascii="Verdana" w:hAnsi="Verdana"/>
          <w:sz w:val="22"/>
          <w:szCs w:val="22"/>
        </w:rPr>
        <w:t>, bold)</w:t>
      </w:r>
    </w:p>
    <w:p w:rsidR="00873BC0" w:rsidRPr="00F275DF" w:rsidRDefault="00720A9D" w:rsidP="00704AC5">
      <w:pPr>
        <w:spacing w:after="120"/>
        <w:rPr>
          <w:rFonts w:ascii="Verdana" w:hAnsi="Verdana"/>
          <w:sz w:val="18"/>
          <w:szCs w:val="20"/>
        </w:rPr>
      </w:pPr>
      <w:proofErr w:type="gramStart"/>
      <w:r w:rsidRPr="00F275DF">
        <w:rPr>
          <w:rFonts w:ascii="Verdana" w:hAnsi="Verdana"/>
          <w:sz w:val="18"/>
          <w:szCs w:val="20"/>
        </w:rPr>
        <w:t>Text</w:t>
      </w:r>
      <w:r w:rsidR="00873BC0" w:rsidRPr="00F275DF">
        <w:rPr>
          <w:rFonts w:ascii="Verdana" w:hAnsi="Verdana"/>
          <w:sz w:val="18"/>
          <w:szCs w:val="20"/>
        </w:rPr>
        <w:t xml:space="preserve"> (</w:t>
      </w:r>
      <w:r w:rsidR="00FF6009" w:rsidRPr="00F275DF">
        <w:rPr>
          <w:rFonts w:ascii="Verdana" w:hAnsi="Verdana"/>
          <w:sz w:val="18"/>
          <w:szCs w:val="20"/>
        </w:rPr>
        <w:t>Verdana</w:t>
      </w:r>
      <w:r w:rsidRPr="00F275DF">
        <w:rPr>
          <w:rFonts w:ascii="Verdana" w:hAnsi="Verdana"/>
          <w:sz w:val="18"/>
          <w:szCs w:val="20"/>
        </w:rPr>
        <w:t xml:space="preserve"> </w:t>
      </w:r>
      <w:r w:rsidR="00F275DF">
        <w:rPr>
          <w:rFonts w:ascii="Verdana" w:hAnsi="Verdana"/>
          <w:sz w:val="18"/>
          <w:szCs w:val="20"/>
        </w:rPr>
        <w:t>9</w:t>
      </w:r>
      <w:r w:rsidRPr="00F275DF">
        <w:rPr>
          <w:rFonts w:ascii="Verdana" w:hAnsi="Verdana"/>
          <w:sz w:val="18"/>
          <w:szCs w:val="20"/>
        </w:rPr>
        <w:t xml:space="preserve">, block-aligned), </w:t>
      </w:r>
      <w:r w:rsidR="00F275DF">
        <w:rPr>
          <w:rFonts w:ascii="Verdana" w:hAnsi="Verdana"/>
          <w:sz w:val="18"/>
          <w:szCs w:val="20"/>
        </w:rPr>
        <w:t xml:space="preserve">do not number Introduction and Conclusion(s), </w:t>
      </w:r>
      <w:r w:rsidR="00F275DF" w:rsidRPr="00F275DF">
        <w:rPr>
          <w:rFonts w:ascii="Verdana" w:hAnsi="Verdana"/>
          <w:sz w:val="18"/>
          <w:szCs w:val="20"/>
        </w:rPr>
        <w:t xml:space="preserve">Text (Verdana </w:t>
      </w:r>
      <w:r w:rsidR="00F275DF">
        <w:rPr>
          <w:rFonts w:ascii="Verdana" w:hAnsi="Verdana"/>
          <w:sz w:val="18"/>
          <w:szCs w:val="20"/>
        </w:rPr>
        <w:t>9</w:t>
      </w:r>
      <w:r w:rsidR="00F275DF" w:rsidRPr="00F275DF">
        <w:rPr>
          <w:rFonts w:ascii="Verdana" w:hAnsi="Verdana"/>
          <w:sz w:val="18"/>
          <w:szCs w:val="20"/>
        </w:rPr>
        <w:t xml:space="preserve">, block-aligned), </w:t>
      </w:r>
      <w:r w:rsidR="00F275DF">
        <w:rPr>
          <w:rFonts w:ascii="Verdana" w:hAnsi="Verdana"/>
          <w:sz w:val="18"/>
          <w:szCs w:val="20"/>
        </w:rPr>
        <w:t xml:space="preserve">do not number </w:t>
      </w:r>
      <w:r w:rsidR="00704AC5">
        <w:rPr>
          <w:rFonts w:ascii="Verdana" w:hAnsi="Verdana"/>
          <w:sz w:val="18"/>
          <w:szCs w:val="20"/>
        </w:rPr>
        <w:t>Introduction and Conclusion(s).</w:t>
      </w:r>
      <w:proofErr w:type="gramEnd"/>
    </w:p>
    <w:p w:rsidR="00873BC0" w:rsidRPr="00F275DF" w:rsidRDefault="0063381F" w:rsidP="00704AC5">
      <w:pPr>
        <w:spacing w:after="240"/>
        <w:rPr>
          <w:rFonts w:ascii="Verdana" w:hAnsi="Verdana"/>
          <w:b/>
          <w:sz w:val="18"/>
          <w:szCs w:val="20"/>
        </w:rPr>
      </w:pPr>
      <w:proofErr w:type="gramStart"/>
      <w:r w:rsidRPr="00F275DF">
        <w:rPr>
          <w:rFonts w:ascii="Verdana" w:hAnsi="Verdana"/>
          <w:sz w:val="18"/>
          <w:szCs w:val="20"/>
        </w:rPr>
        <w:t xml:space="preserve">Text (Verdana </w:t>
      </w:r>
      <w:r>
        <w:rPr>
          <w:rFonts w:ascii="Verdana" w:hAnsi="Verdana"/>
          <w:sz w:val="18"/>
          <w:szCs w:val="20"/>
        </w:rPr>
        <w:t>9</w:t>
      </w:r>
      <w:r w:rsidRPr="00F275DF">
        <w:rPr>
          <w:rFonts w:ascii="Verdana" w:hAnsi="Verdana"/>
          <w:sz w:val="18"/>
          <w:szCs w:val="20"/>
        </w:rPr>
        <w:t xml:space="preserve">, block-aligned), </w:t>
      </w:r>
      <w:r>
        <w:rPr>
          <w:rFonts w:ascii="Verdana" w:hAnsi="Verdana"/>
          <w:sz w:val="18"/>
          <w:szCs w:val="20"/>
        </w:rPr>
        <w:t xml:space="preserve">do not number Introduction and Conclusion(s), </w:t>
      </w:r>
      <w:r w:rsidRPr="00F275DF">
        <w:rPr>
          <w:rFonts w:ascii="Verdana" w:hAnsi="Verdana"/>
          <w:sz w:val="18"/>
          <w:szCs w:val="20"/>
        </w:rPr>
        <w:t xml:space="preserve">Text (Verdana </w:t>
      </w:r>
      <w:r>
        <w:rPr>
          <w:rFonts w:ascii="Verdana" w:hAnsi="Verdana"/>
          <w:sz w:val="18"/>
          <w:szCs w:val="20"/>
        </w:rPr>
        <w:t>9</w:t>
      </w:r>
      <w:r w:rsidRPr="00F275DF">
        <w:rPr>
          <w:rFonts w:ascii="Verdana" w:hAnsi="Verdana"/>
          <w:sz w:val="18"/>
          <w:szCs w:val="20"/>
        </w:rPr>
        <w:t xml:space="preserve">, block-aligned), </w:t>
      </w:r>
      <w:r>
        <w:rPr>
          <w:rFonts w:ascii="Verdana" w:hAnsi="Verdana"/>
          <w:sz w:val="18"/>
          <w:szCs w:val="20"/>
        </w:rPr>
        <w:t xml:space="preserve">do not number Introduction and Conclusion(s), </w:t>
      </w:r>
      <w:r w:rsidRPr="00F275DF">
        <w:rPr>
          <w:rFonts w:ascii="Verdana" w:hAnsi="Verdana"/>
          <w:sz w:val="18"/>
          <w:szCs w:val="20"/>
        </w:rPr>
        <w:t xml:space="preserve">Text (Verdana </w:t>
      </w:r>
      <w:r>
        <w:rPr>
          <w:rFonts w:ascii="Verdana" w:hAnsi="Verdana"/>
          <w:sz w:val="18"/>
          <w:szCs w:val="20"/>
        </w:rPr>
        <w:t>9</w:t>
      </w:r>
      <w:r w:rsidRPr="00F275DF">
        <w:rPr>
          <w:rFonts w:ascii="Verdana" w:hAnsi="Verdana"/>
          <w:sz w:val="18"/>
          <w:szCs w:val="20"/>
        </w:rPr>
        <w:t>, bl</w:t>
      </w:r>
      <w:r w:rsidR="00307BDE">
        <w:rPr>
          <w:rFonts w:ascii="Verdana" w:hAnsi="Verdana"/>
          <w:sz w:val="18"/>
          <w:szCs w:val="20"/>
        </w:rPr>
        <w:t>ock-aligned).</w:t>
      </w:r>
      <w:proofErr w:type="gramEnd"/>
    </w:p>
    <w:p w:rsidR="00873BC0" w:rsidRPr="00F275DF" w:rsidRDefault="00F275DF" w:rsidP="00704AC5">
      <w:pPr>
        <w:pStyle w:val="Nadpis1"/>
        <w:numPr>
          <w:ilvl w:val="0"/>
          <w:numId w:val="0"/>
        </w:numPr>
        <w:spacing w:before="0" w:after="120"/>
        <w:rPr>
          <w:rFonts w:ascii="Verdana" w:hAnsi="Verdana"/>
          <w:sz w:val="22"/>
          <w:szCs w:val="22"/>
        </w:rPr>
      </w:pPr>
      <w:r w:rsidRPr="00F275DF">
        <w:rPr>
          <w:rFonts w:ascii="Verdana" w:hAnsi="Verdana"/>
          <w:sz w:val="22"/>
          <w:szCs w:val="22"/>
        </w:rPr>
        <w:t xml:space="preserve">1 </w:t>
      </w:r>
      <w:r w:rsidR="004D53FA" w:rsidRPr="00F275DF">
        <w:rPr>
          <w:rFonts w:ascii="Verdana" w:hAnsi="Verdana"/>
          <w:sz w:val="22"/>
          <w:szCs w:val="22"/>
        </w:rPr>
        <w:t>Methodology</w:t>
      </w:r>
    </w:p>
    <w:p w:rsidR="005A33A4" w:rsidRPr="00F275DF" w:rsidRDefault="005A33A4" w:rsidP="00704AC5">
      <w:pPr>
        <w:spacing w:after="240"/>
        <w:rPr>
          <w:rFonts w:ascii="Verdana" w:hAnsi="Verdana"/>
          <w:sz w:val="18"/>
          <w:szCs w:val="20"/>
        </w:rPr>
      </w:pPr>
      <w:proofErr w:type="gramStart"/>
      <w:r w:rsidRPr="00F275DF">
        <w:rPr>
          <w:rFonts w:ascii="Verdana" w:hAnsi="Verdana"/>
          <w:sz w:val="18"/>
          <w:szCs w:val="20"/>
        </w:rPr>
        <w:t xml:space="preserve">Text (Verdana </w:t>
      </w:r>
      <w:r w:rsidR="00F275DF" w:rsidRPr="00F275DF">
        <w:rPr>
          <w:rFonts w:ascii="Verdana" w:hAnsi="Verdana"/>
          <w:sz w:val="18"/>
          <w:szCs w:val="20"/>
        </w:rPr>
        <w:t>9</w:t>
      </w:r>
      <w:r w:rsidRPr="00F275DF">
        <w:rPr>
          <w:rFonts w:ascii="Verdana" w:hAnsi="Verdana"/>
          <w:sz w:val="18"/>
          <w:szCs w:val="20"/>
        </w:rPr>
        <w:t xml:space="preserve">, block-aligned), text (Verdana </w:t>
      </w:r>
      <w:r w:rsidR="00F275DF" w:rsidRPr="00F275DF">
        <w:rPr>
          <w:rFonts w:ascii="Verdana" w:hAnsi="Verdana"/>
          <w:sz w:val="18"/>
          <w:szCs w:val="20"/>
        </w:rPr>
        <w:t>9</w:t>
      </w:r>
      <w:r w:rsidRPr="00F275DF">
        <w:rPr>
          <w:rFonts w:ascii="Verdana" w:hAnsi="Verdana"/>
          <w:sz w:val="18"/>
          <w:szCs w:val="20"/>
        </w:rPr>
        <w:t xml:space="preserve">, block-aligned), text (Verdana </w:t>
      </w:r>
      <w:r w:rsidR="00F275DF" w:rsidRPr="00F275DF">
        <w:rPr>
          <w:rFonts w:ascii="Verdana" w:hAnsi="Verdana"/>
          <w:sz w:val="18"/>
          <w:szCs w:val="20"/>
        </w:rPr>
        <w:t>9</w:t>
      </w:r>
      <w:r w:rsidRPr="00F275DF">
        <w:rPr>
          <w:rFonts w:ascii="Verdana" w:hAnsi="Verdana"/>
          <w:sz w:val="18"/>
          <w:szCs w:val="20"/>
        </w:rPr>
        <w:t xml:space="preserve">, block-aligned), text (Verdana </w:t>
      </w:r>
      <w:r w:rsidR="00F275DF" w:rsidRPr="00F275DF">
        <w:rPr>
          <w:rFonts w:ascii="Verdana" w:hAnsi="Verdana"/>
          <w:sz w:val="18"/>
          <w:szCs w:val="20"/>
        </w:rPr>
        <w:t>9</w:t>
      </w:r>
      <w:r w:rsidRPr="00F275DF">
        <w:rPr>
          <w:rFonts w:ascii="Verdana" w:hAnsi="Verdana"/>
          <w:sz w:val="18"/>
          <w:szCs w:val="20"/>
        </w:rPr>
        <w:t xml:space="preserve">, block-aligned), text (Verdana </w:t>
      </w:r>
      <w:r w:rsidR="00F275DF" w:rsidRPr="00F275DF">
        <w:rPr>
          <w:rFonts w:ascii="Verdana" w:hAnsi="Verdana"/>
          <w:sz w:val="18"/>
          <w:szCs w:val="20"/>
        </w:rPr>
        <w:t>9</w:t>
      </w:r>
      <w:r w:rsidRPr="00F275DF">
        <w:rPr>
          <w:rFonts w:ascii="Verdana" w:hAnsi="Verdana"/>
          <w:sz w:val="18"/>
          <w:szCs w:val="20"/>
        </w:rPr>
        <w:t xml:space="preserve">, block-aligned), text (Verdana </w:t>
      </w:r>
      <w:r w:rsidR="00F275DF" w:rsidRPr="00F275DF">
        <w:rPr>
          <w:rFonts w:ascii="Verdana" w:hAnsi="Verdana"/>
          <w:sz w:val="18"/>
          <w:szCs w:val="20"/>
        </w:rPr>
        <w:t>9</w:t>
      </w:r>
      <w:r w:rsidRPr="00F275DF">
        <w:rPr>
          <w:rFonts w:ascii="Verdana" w:hAnsi="Verdana"/>
          <w:sz w:val="18"/>
          <w:szCs w:val="20"/>
        </w:rPr>
        <w:t>, block-aligned).</w:t>
      </w:r>
      <w:proofErr w:type="gramEnd"/>
    </w:p>
    <w:p w:rsidR="00873BC0" w:rsidRPr="00F275DF" w:rsidRDefault="00F275DF" w:rsidP="00704AC5">
      <w:pPr>
        <w:spacing w:after="120"/>
        <w:rPr>
          <w:rFonts w:ascii="Verdana" w:hAnsi="Verdana"/>
          <w:b/>
          <w:sz w:val="20"/>
        </w:rPr>
      </w:pPr>
      <w:r>
        <w:rPr>
          <w:rFonts w:ascii="Verdana" w:hAnsi="Verdana"/>
          <w:b/>
          <w:sz w:val="20"/>
        </w:rPr>
        <w:t xml:space="preserve">1.1 </w:t>
      </w:r>
      <w:r w:rsidR="00341F97" w:rsidRPr="00F275DF">
        <w:rPr>
          <w:rFonts w:ascii="Verdana" w:hAnsi="Verdana"/>
          <w:b/>
          <w:sz w:val="20"/>
        </w:rPr>
        <w:t xml:space="preserve">Model </w:t>
      </w:r>
      <w:r w:rsidR="004D53FA" w:rsidRPr="00F275DF">
        <w:rPr>
          <w:rFonts w:ascii="Verdana" w:hAnsi="Verdana"/>
          <w:b/>
          <w:sz w:val="20"/>
        </w:rPr>
        <w:t>Specification</w:t>
      </w:r>
      <w:r w:rsidR="00873BC0" w:rsidRPr="00F275DF">
        <w:rPr>
          <w:rFonts w:ascii="Verdana" w:hAnsi="Verdana"/>
          <w:b/>
          <w:sz w:val="20"/>
        </w:rPr>
        <w:t xml:space="preserve"> (</w:t>
      </w:r>
      <w:r>
        <w:rPr>
          <w:rFonts w:ascii="Verdana" w:hAnsi="Verdana"/>
          <w:b/>
          <w:sz w:val="20"/>
        </w:rPr>
        <w:t xml:space="preserve">Second-level heading, Verdana 9, bold) </w:t>
      </w:r>
    </w:p>
    <w:p w:rsidR="00873BC0" w:rsidRPr="00F275DF" w:rsidRDefault="004D53FA" w:rsidP="00704AC5">
      <w:pPr>
        <w:spacing w:after="240"/>
        <w:rPr>
          <w:rFonts w:ascii="Verdana" w:hAnsi="Verdana"/>
          <w:sz w:val="18"/>
          <w:szCs w:val="20"/>
        </w:rPr>
      </w:pPr>
      <w:proofErr w:type="gramStart"/>
      <w:r w:rsidRPr="00F275DF">
        <w:rPr>
          <w:rFonts w:ascii="Verdana" w:hAnsi="Verdana"/>
          <w:sz w:val="18"/>
          <w:szCs w:val="20"/>
        </w:rPr>
        <w:t>Text (</w:t>
      </w:r>
      <w:r w:rsidR="00FF6009" w:rsidRPr="00F275DF">
        <w:rPr>
          <w:rFonts w:ascii="Verdana" w:hAnsi="Verdana"/>
          <w:sz w:val="18"/>
          <w:szCs w:val="20"/>
        </w:rPr>
        <w:t>Verdana</w:t>
      </w:r>
      <w:r w:rsidRPr="00F275DF">
        <w:rPr>
          <w:rFonts w:ascii="Verdana" w:hAnsi="Verdana"/>
          <w:sz w:val="18"/>
          <w:szCs w:val="20"/>
        </w:rPr>
        <w:t xml:space="preserve"> </w:t>
      </w:r>
      <w:r w:rsidR="00F275DF" w:rsidRPr="00F275DF">
        <w:rPr>
          <w:rFonts w:ascii="Verdana" w:hAnsi="Verdana"/>
          <w:sz w:val="18"/>
          <w:szCs w:val="20"/>
        </w:rPr>
        <w:t>9</w:t>
      </w:r>
      <w:r w:rsidRPr="00F275DF">
        <w:rPr>
          <w:rFonts w:ascii="Verdana" w:hAnsi="Verdana"/>
          <w:sz w:val="18"/>
          <w:szCs w:val="20"/>
        </w:rPr>
        <w:t>, block-aligned), text (</w:t>
      </w:r>
      <w:r w:rsidR="00FF6009" w:rsidRPr="00F275DF">
        <w:rPr>
          <w:rFonts w:ascii="Verdana" w:hAnsi="Verdana"/>
          <w:sz w:val="18"/>
          <w:szCs w:val="20"/>
        </w:rPr>
        <w:t>Verdana</w:t>
      </w:r>
      <w:r w:rsidRPr="00F275DF">
        <w:rPr>
          <w:rFonts w:ascii="Verdana" w:hAnsi="Verdana"/>
          <w:sz w:val="18"/>
          <w:szCs w:val="20"/>
        </w:rPr>
        <w:t xml:space="preserve"> </w:t>
      </w:r>
      <w:r w:rsidR="00F275DF" w:rsidRPr="00F275DF">
        <w:rPr>
          <w:rFonts w:ascii="Verdana" w:hAnsi="Verdana"/>
          <w:sz w:val="18"/>
          <w:szCs w:val="20"/>
        </w:rPr>
        <w:t>9</w:t>
      </w:r>
      <w:r w:rsidRPr="00F275DF">
        <w:rPr>
          <w:rFonts w:ascii="Verdana" w:hAnsi="Verdana"/>
          <w:sz w:val="18"/>
          <w:szCs w:val="20"/>
        </w:rPr>
        <w:t>, block-aligned), text (</w:t>
      </w:r>
      <w:r w:rsidR="00FF6009" w:rsidRPr="00F275DF">
        <w:rPr>
          <w:rFonts w:ascii="Verdana" w:hAnsi="Verdana"/>
          <w:sz w:val="18"/>
          <w:szCs w:val="20"/>
        </w:rPr>
        <w:t>Verdana</w:t>
      </w:r>
      <w:r w:rsidRPr="00F275DF">
        <w:rPr>
          <w:rFonts w:ascii="Verdana" w:hAnsi="Verdana"/>
          <w:sz w:val="18"/>
          <w:szCs w:val="20"/>
        </w:rPr>
        <w:t xml:space="preserve"> </w:t>
      </w:r>
      <w:r w:rsidR="00F275DF" w:rsidRPr="00F275DF">
        <w:rPr>
          <w:rFonts w:ascii="Verdana" w:hAnsi="Verdana"/>
          <w:sz w:val="18"/>
          <w:szCs w:val="20"/>
        </w:rPr>
        <w:t>9</w:t>
      </w:r>
      <w:r w:rsidRPr="00F275DF">
        <w:rPr>
          <w:rFonts w:ascii="Verdana" w:hAnsi="Verdana"/>
          <w:sz w:val="18"/>
          <w:szCs w:val="20"/>
        </w:rPr>
        <w:t>, block-aligned), text (</w:t>
      </w:r>
      <w:r w:rsidR="00FF6009" w:rsidRPr="00F275DF">
        <w:rPr>
          <w:rFonts w:ascii="Verdana" w:hAnsi="Verdana"/>
          <w:sz w:val="18"/>
          <w:szCs w:val="20"/>
        </w:rPr>
        <w:t>Verdana</w:t>
      </w:r>
      <w:r w:rsidRPr="00F275DF">
        <w:rPr>
          <w:rFonts w:ascii="Verdana" w:hAnsi="Verdana"/>
          <w:sz w:val="18"/>
          <w:szCs w:val="20"/>
        </w:rPr>
        <w:t xml:space="preserve"> </w:t>
      </w:r>
      <w:r w:rsidR="00F275DF" w:rsidRPr="00F275DF">
        <w:rPr>
          <w:rFonts w:ascii="Verdana" w:hAnsi="Verdana"/>
          <w:sz w:val="18"/>
          <w:szCs w:val="20"/>
        </w:rPr>
        <w:t>9</w:t>
      </w:r>
      <w:r w:rsidRPr="00F275DF">
        <w:rPr>
          <w:rFonts w:ascii="Verdana" w:hAnsi="Verdana"/>
          <w:sz w:val="18"/>
          <w:szCs w:val="20"/>
        </w:rPr>
        <w:t>, block-aligned), text (</w:t>
      </w:r>
      <w:r w:rsidR="00FF6009" w:rsidRPr="00F275DF">
        <w:rPr>
          <w:rFonts w:ascii="Verdana" w:hAnsi="Verdana"/>
          <w:sz w:val="18"/>
          <w:szCs w:val="20"/>
        </w:rPr>
        <w:t>Verdana</w:t>
      </w:r>
      <w:r w:rsidRPr="00F275DF">
        <w:rPr>
          <w:rFonts w:ascii="Verdana" w:hAnsi="Verdana"/>
          <w:sz w:val="18"/>
          <w:szCs w:val="20"/>
        </w:rPr>
        <w:t xml:space="preserve"> </w:t>
      </w:r>
      <w:r w:rsidR="00F275DF" w:rsidRPr="00F275DF">
        <w:rPr>
          <w:rFonts w:ascii="Verdana" w:hAnsi="Verdana"/>
          <w:sz w:val="18"/>
          <w:szCs w:val="20"/>
        </w:rPr>
        <w:t>9</w:t>
      </w:r>
      <w:r w:rsidRPr="00F275DF">
        <w:rPr>
          <w:rFonts w:ascii="Verdana" w:hAnsi="Verdana"/>
          <w:sz w:val="18"/>
          <w:szCs w:val="20"/>
        </w:rPr>
        <w:t>, block-aligned), text (</w:t>
      </w:r>
      <w:r w:rsidR="00FF6009" w:rsidRPr="00F275DF">
        <w:rPr>
          <w:rFonts w:ascii="Verdana" w:hAnsi="Verdana"/>
          <w:sz w:val="18"/>
          <w:szCs w:val="20"/>
        </w:rPr>
        <w:t>Verdana</w:t>
      </w:r>
      <w:r w:rsidRPr="00F275DF">
        <w:rPr>
          <w:rFonts w:ascii="Verdana" w:hAnsi="Verdana"/>
          <w:sz w:val="18"/>
          <w:szCs w:val="20"/>
        </w:rPr>
        <w:t xml:space="preserve"> </w:t>
      </w:r>
      <w:r w:rsidR="00F275DF" w:rsidRPr="00F275DF">
        <w:rPr>
          <w:rFonts w:ascii="Verdana" w:hAnsi="Verdana"/>
          <w:sz w:val="18"/>
          <w:szCs w:val="20"/>
        </w:rPr>
        <w:t>9</w:t>
      </w:r>
      <w:r w:rsidRPr="00F275DF">
        <w:rPr>
          <w:rFonts w:ascii="Verdana" w:hAnsi="Verdana"/>
          <w:sz w:val="18"/>
          <w:szCs w:val="20"/>
        </w:rPr>
        <w:t>, block-aligned</w:t>
      </w:r>
      <w:r w:rsidR="00704AC5">
        <w:rPr>
          <w:rFonts w:ascii="Verdana" w:hAnsi="Verdana"/>
          <w:sz w:val="18"/>
          <w:szCs w:val="20"/>
        </w:rPr>
        <w:t>).</w:t>
      </w:r>
      <w:proofErr w:type="gramEnd"/>
    </w:p>
    <w:p w:rsidR="00F275DF" w:rsidRPr="00F275DF" w:rsidRDefault="00F275DF" w:rsidP="00704AC5">
      <w:pPr>
        <w:spacing w:after="120"/>
        <w:rPr>
          <w:rFonts w:ascii="Verdana" w:hAnsi="Verdana"/>
          <w:b/>
          <w:sz w:val="18"/>
        </w:rPr>
      </w:pPr>
      <w:r w:rsidRPr="00F275DF">
        <w:rPr>
          <w:rFonts w:ascii="Verdana" w:hAnsi="Verdana"/>
          <w:b/>
          <w:sz w:val="18"/>
        </w:rPr>
        <w:t xml:space="preserve">Other heading </w:t>
      </w:r>
      <w:r>
        <w:rPr>
          <w:rFonts w:ascii="Verdana" w:hAnsi="Verdana"/>
          <w:b/>
          <w:sz w:val="18"/>
        </w:rPr>
        <w:t>(</w:t>
      </w:r>
      <w:r w:rsidRPr="00F275DF">
        <w:rPr>
          <w:rFonts w:ascii="Verdana" w:hAnsi="Verdana"/>
          <w:b/>
          <w:sz w:val="18"/>
        </w:rPr>
        <w:t>not numbered, Verdana</w:t>
      </w:r>
      <w:r>
        <w:rPr>
          <w:rFonts w:ascii="Verdana" w:hAnsi="Verdana"/>
          <w:b/>
          <w:sz w:val="18"/>
        </w:rPr>
        <w:t xml:space="preserve"> 9</w:t>
      </w:r>
      <w:r w:rsidRPr="00F275DF">
        <w:rPr>
          <w:rFonts w:ascii="Verdana" w:hAnsi="Verdana"/>
          <w:b/>
          <w:sz w:val="18"/>
        </w:rPr>
        <w:t>, bold</w:t>
      </w:r>
      <w:r>
        <w:rPr>
          <w:rFonts w:ascii="Verdana" w:hAnsi="Verdana"/>
          <w:b/>
          <w:sz w:val="18"/>
        </w:rPr>
        <w:t>)</w:t>
      </w:r>
    </w:p>
    <w:p w:rsidR="00F275DF" w:rsidRPr="00F275DF" w:rsidRDefault="00F275DF" w:rsidP="00704AC5">
      <w:pPr>
        <w:spacing w:after="240"/>
        <w:rPr>
          <w:rFonts w:ascii="Verdana" w:hAnsi="Verdana"/>
          <w:sz w:val="18"/>
          <w:szCs w:val="20"/>
        </w:rPr>
      </w:pPr>
      <w:proofErr w:type="gramStart"/>
      <w:r w:rsidRPr="00F275DF">
        <w:rPr>
          <w:rFonts w:ascii="Verdana" w:hAnsi="Verdana"/>
          <w:sz w:val="18"/>
          <w:szCs w:val="20"/>
        </w:rPr>
        <w:t>Text (Verdana 9, block-aligned), text (Verdana 9, block-aligned), text (Verdana 9, block-aligned), text (Verdana 9, block-aligned), text (Verdana 9, block-aligned), text (Verdana 9, block-aligned).</w:t>
      </w:r>
      <w:proofErr w:type="gramEnd"/>
    </w:p>
    <w:p w:rsidR="00307BDE" w:rsidRDefault="00307BDE" w:rsidP="00704AC5">
      <w:pPr>
        <w:pStyle w:val="Nadpis1"/>
        <w:numPr>
          <w:ilvl w:val="0"/>
          <w:numId w:val="0"/>
        </w:numPr>
        <w:spacing w:before="0" w:after="120"/>
        <w:rPr>
          <w:rFonts w:ascii="Verdana" w:hAnsi="Verdana"/>
          <w:sz w:val="22"/>
          <w:szCs w:val="22"/>
        </w:rPr>
      </w:pPr>
      <w:r>
        <w:rPr>
          <w:rFonts w:ascii="Verdana" w:hAnsi="Verdana"/>
          <w:sz w:val="22"/>
          <w:szCs w:val="22"/>
        </w:rPr>
        <w:t>2 Data</w:t>
      </w:r>
    </w:p>
    <w:p w:rsidR="00307BDE" w:rsidRPr="00F275DF" w:rsidRDefault="00307BDE" w:rsidP="00307BDE">
      <w:pPr>
        <w:spacing w:after="240"/>
        <w:rPr>
          <w:rFonts w:ascii="Verdana" w:hAnsi="Verdana"/>
          <w:sz w:val="18"/>
          <w:szCs w:val="20"/>
        </w:rPr>
      </w:pPr>
      <w:proofErr w:type="gramStart"/>
      <w:r w:rsidRPr="00F275DF">
        <w:rPr>
          <w:rFonts w:ascii="Verdana" w:hAnsi="Verdana"/>
          <w:sz w:val="18"/>
          <w:szCs w:val="20"/>
        </w:rPr>
        <w:t>Text (Verdana 9, block-aligned), text (Verdana 9, block-aligned), text (Verdana 9, block-aligned), text (Verdana 9, block-aligned), text (Verdana 9, block-aligned), text (Verdana 9, block-aligned).</w:t>
      </w:r>
      <w:proofErr w:type="gramEnd"/>
    </w:p>
    <w:p w:rsidR="00341F97" w:rsidRPr="00FF6009" w:rsidRDefault="00307BDE" w:rsidP="00704AC5">
      <w:pPr>
        <w:pStyle w:val="Nadpis1"/>
        <w:numPr>
          <w:ilvl w:val="0"/>
          <w:numId w:val="0"/>
        </w:numPr>
        <w:spacing w:before="0" w:after="120"/>
        <w:rPr>
          <w:rFonts w:ascii="Verdana" w:hAnsi="Verdana"/>
          <w:sz w:val="22"/>
          <w:szCs w:val="22"/>
        </w:rPr>
      </w:pPr>
      <w:r>
        <w:rPr>
          <w:rFonts w:ascii="Verdana" w:hAnsi="Verdana"/>
          <w:sz w:val="22"/>
          <w:szCs w:val="22"/>
        </w:rPr>
        <w:t>3</w:t>
      </w:r>
      <w:r w:rsidR="00341F97" w:rsidRPr="00FF6009">
        <w:rPr>
          <w:rFonts w:ascii="Verdana" w:hAnsi="Verdana"/>
          <w:sz w:val="22"/>
          <w:szCs w:val="22"/>
        </w:rPr>
        <w:t xml:space="preserve"> Format Guidelines</w:t>
      </w:r>
    </w:p>
    <w:p w:rsidR="00873BC0" w:rsidRPr="0063381F" w:rsidRDefault="00873BC0" w:rsidP="00704AC5">
      <w:pPr>
        <w:spacing w:after="120"/>
        <w:rPr>
          <w:rFonts w:ascii="Verdana" w:hAnsi="Verdana"/>
          <w:sz w:val="18"/>
          <w:szCs w:val="20"/>
        </w:rPr>
      </w:pPr>
      <w:r w:rsidRPr="0063381F">
        <w:rPr>
          <w:rFonts w:ascii="Verdana" w:hAnsi="Verdana"/>
          <w:sz w:val="18"/>
          <w:szCs w:val="20"/>
        </w:rPr>
        <w:t xml:space="preserve">Tables and figures </w:t>
      </w:r>
      <w:r w:rsidR="004D53FA" w:rsidRPr="0063381F">
        <w:rPr>
          <w:rFonts w:ascii="Verdana" w:hAnsi="Verdana"/>
          <w:sz w:val="18"/>
          <w:szCs w:val="20"/>
        </w:rPr>
        <w:t>have to</w:t>
      </w:r>
      <w:r w:rsidRPr="0063381F">
        <w:rPr>
          <w:rFonts w:ascii="Verdana" w:hAnsi="Verdana"/>
          <w:sz w:val="18"/>
          <w:szCs w:val="20"/>
        </w:rPr>
        <w:t xml:space="preserve"> be numbered and references to them must be in the text. The text should be composed in such a manner that there are not a greater number figures or tables on a single page. </w:t>
      </w:r>
    </w:p>
    <w:p w:rsidR="00873BC0" w:rsidRPr="0063381F" w:rsidRDefault="00341F97" w:rsidP="00704AC5">
      <w:pPr>
        <w:spacing w:after="120"/>
        <w:jc w:val="center"/>
        <w:rPr>
          <w:rFonts w:ascii="Verdana" w:hAnsi="Verdana"/>
          <w:sz w:val="18"/>
          <w:szCs w:val="20"/>
        </w:rPr>
      </w:pPr>
      <w:r w:rsidRPr="0063381F">
        <w:rPr>
          <w:rFonts w:ascii="Verdana" w:hAnsi="Verdana"/>
          <w:b/>
          <w:sz w:val="18"/>
          <w:szCs w:val="20"/>
        </w:rPr>
        <w:t>Table 1</w:t>
      </w:r>
      <w:r w:rsidRPr="0063381F">
        <w:rPr>
          <w:rFonts w:ascii="Verdana" w:hAnsi="Verdana"/>
          <w:sz w:val="18"/>
          <w:szCs w:val="20"/>
        </w:rPr>
        <w:t xml:space="preserve"> Title of the T</w:t>
      </w:r>
      <w:r w:rsidR="00873BC0" w:rsidRPr="0063381F">
        <w:rPr>
          <w:rFonts w:ascii="Verdana" w:hAnsi="Verdana"/>
          <w:sz w:val="18"/>
          <w:szCs w:val="20"/>
        </w:rPr>
        <w:t>able (</w:t>
      </w:r>
      <w:r w:rsidR="00FF6009" w:rsidRPr="0063381F">
        <w:rPr>
          <w:rFonts w:ascii="Verdana" w:hAnsi="Verdana"/>
          <w:sz w:val="18"/>
          <w:szCs w:val="20"/>
        </w:rPr>
        <w:t>Verdana</w:t>
      </w:r>
      <w:r w:rsidR="00873BC0" w:rsidRPr="0063381F">
        <w:rPr>
          <w:rFonts w:ascii="Verdana" w:hAnsi="Verdana"/>
          <w:sz w:val="18"/>
          <w:szCs w:val="20"/>
        </w:rPr>
        <w:t xml:space="preserve">, </w:t>
      </w:r>
      <w:r w:rsidR="00F275DF" w:rsidRPr="0063381F">
        <w:rPr>
          <w:rFonts w:ascii="Verdana" w:hAnsi="Verdana"/>
          <w:sz w:val="18"/>
          <w:szCs w:val="20"/>
        </w:rPr>
        <w:t>9</w:t>
      </w:r>
      <w:r w:rsidR="00873BC0" w:rsidRPr="0063381F">
        <w:rPr>
          <w:rFonts w:ascii="Verdana" w:hAnsi="Verdana"/>
          <w:sz w:val="18"/>
          <w:szCs w:val="20"/>
        </w:rPr>
        <w:t>, centered)</w:t>
      </w:r>
    </w:p>
    <w:tbl>
      <w:tblPr>
        <w:tblStyle w:val="Svtlstnovn"/>
        <w:tblW w:w="0" w:type="auto"/>
        <w:jc w:val="center"/>
        <w:tblLook w:val="04A0" w:firstRow="1" w:lastRow="0" w:firstColumn="1" w:lastColumn="0" w:noHBand="0" w:noVBand="1"/>
      </w:tblPr>
      <w:tblGrid>
        <w:gridCol w:w="3300"/>
        <w:gridCol w:w="1207"/>
        <w:gridCol w:w="1208"/>
        <w:gridCol w:w="1207"/>
        <w:gridCol w:w="1208"/>
      </w:tblGrid>
      <w:tr w:rsidR="000062E6" w:rsidRPr="0063381F" w:rsidTr="002A73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00" w:type="dxa"/>
            <w:tcBorders>
              <w:bottom w:val="double" w:sz="4" w:space="0" w:color="auto"/>
            </w:tcBorders>
          </w:tcPr>
          <w:p w:rsidR="000062E6" w:rsidRPr="0063381F" w:rsidRDefault="000062E6" w:rsidP="00704AC5">
            <w:pPr>
              <w:jc w:val="left"/>
              <w:rPr>
                <w:rFonts w:ascii="Verdana" w:hAnsi="Verdana"/>
                <w:sz w:val="18"/>
                <w:szCs w:val="20"/>
              </w:rPr>
            </w:pPr>
          </w:p>
        </w:tc>
        <w:tc>
          <w:tcPr>
            <w:tcW w:w="1207" w:type="dxa"/>
            <w:tcBorders>
              <w:bottom w:val="double" w:sz="4" w:space="0" w:color="auto"/>
            </w:tcBorders>
          </w:tcPr>
          <w:p w:rsidR="000062E6" w:rsidRPr="0063381F" w:rsidRDefault="000062E6" w:rsidP="00704AC5">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20"/>
              </w:rPr>
            </w:pPr>
            <w:r w:rsidRPr="0063381F">
              <w:rPr>
                <w:rFonts w:ascii="Verdana" w:hAnsi="Verdana"/>
                <w:sz w:val="18"/>
                <w:szCs w:val="20"/>
              </w:rPr>
              <w:t>20</w:t>
            </w:r>
            <w:r w:rsidR="002A73FA" w:rsidRPr="0063381F">
              <w:rPr>
                <w:rFonts w:ascii="Verdana" w:hAnsi="Verdana"/>
                <w:sz w:val="18"/>
                <w:szCs w:val="20"/>
              </w:rPr>
              <w:t>09</w:t>
            </w:r>
          </w:p>
        </w:tc>
        <w:tc>
          <w:tcPr>
            <w:tcW w:w="1208" w:type="dxa"/>
            <w:tcBorders>
              <w:bottom w:val="double" w:sz="4" w:space="0" w:color="auto"/>
            </w:tcBorders>
          </w:tcPr>
          <w:p w:rsidR="000062E6" w:rsidRPr="0063381F" w:rsidRDefault="000062E6" w:rsidP="00704AC5">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20"/>
              </w:rPr>
            </w:pPr>
            <w:r w:rsidRPr="0063381F">
              <w:rPr>
                <w:rFonts w:ascii="Verdana" w:hAnsi="Verdana"/>
                <w:sz w:val="18"/>
                <w:szCs w:val="20"/>
              </w:rPr>
              <w:t>20</w:t>
            </w:r>
            <w:r w:rsidR="00F275DF" w:rsidRPr="0063381F">
              <w:rPr>
                <w:rFonts w:ascii="Verdana" w:hAnsi="Verdana"/>
                <w:sz w:val="18"/>
                <w:szCs w:val="20"/>
              </w:rPr>
              <w:t>9</w:t>
            </w:r>
          </w:p>
        </w:tc>
        <w:tc>
          <w:tcPr>
            <w:tcW w:w="1207" w:type="dxa"/>
            <w:tcBorders>
              <w:bottom w:val="double" w:sz="4" w:space="0" w:color="auto"/>
            </w:tcBorders>
          </w:tcPr>
          <w:p w:rsidR="000062E6" w:rsidRPr="0063381F" w:rsidRDefault="000062E6" w:rsidP="00704AC5">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20"/>
              </w:rPr>
            </w:pPr>
            <w:r w:rsidRPr="0063381F">
              <w:rPr>
                <w:rFonts w:ascii="Verdana" w:hAnsi="Verdana"/>
                <w:sz w:val="18"/>
                <w:szCs w:val="20"/>
              </w:rPr>
              <w:t>201</w:t>
            </w:r>
            <w:r w:rsidR="002A73FA" w:rsidRPr="0063381F">
              <w:rPr>
                <w:rFonts w:ascii="Verdana" w:hAnsi="Verdana"/>
                <w:sz w:val="18"/>
                <w:szCs w:val="20"/>
              </w:rPr>
              <w:t>1</w:t>
            </w:r>
          </w:p>
        </w:tc>
        <w:tc>
          <w:tcPr>
            <w:tcW w:w="1208" w:type="dxa"/>
            <w:tcBorders>
              <w:bottom w:val="double" w:sz="4" w:space="0" w:color="auto"/>
            </w:tcBorders>
          </w:tcPr>
          <w:p w:rsidR="000062E6" w:rsidRPr="0063381F" w:rsidRDefault="000062E6" w:rsidP="00704AC5">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20"/>
              </w:rPr>
            </w:pPr>
            <w:r w:rsidRPr="0063381F">
              <w:rPr>
                <w:rFonts w:ascii="Verdana" w:hAnsi="Verdana"/>
                <w:sz w:val="18"/>
                <w:szCs w:val="20"/>
              </w:rPr>
              <w:t>20</w:t>
            </w:r>
            <w:r w:rsidR="00FF6009" w:rsidRPr="0063381F">
              <w:rPr>
                <w:rFonts w:ascii="Verdana" w:hAnsi="Verdana"/>
                <w:sz w:val="18"/>
                <w:szCs w:val="20"/>
              </w:rPr>
              <w:t>1</w:t>
            </w:r>
            <w:r w:rsidR="002A73FA" w:rsidRPr="0063381F">
              <w:rPr>
                <w:rFonts w:ascii="Verdana" w:hAnsi="Verdana"/>
                <w:sz w:val="18"/>
                <w:szCs w:val="20"/>
              </w:rPr>
              <w:t>2</w:t>
            </w:r>
          </w:p>
        </w:tc>
      </w:tr>
      <w:tr w:rsidR="000062E6" w:rsidRPr="0063381F" w:rsidTr="002A73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00" w:type="dxa"/>
            <w:tcBorders>
              <w:top w:val="double" w:sz="4" w:space="0" w:color="auto"/>
              <w:bottom w:val="single" w:sz="4" w:space="0" w:color="auto"/>
            </w:tcBorders>
            <w:shd w:val="clear" w:color="auto" w:fill="FFFFFF" w:themeFill="background1"/>
          </w:tcPr>
          <w:p w:rsidR="000062E6" w:rsidRPr="0063381F" w:rsidRDefault="002A73FA" w:rsidP="00704AC5">
            <w:pPr>
              <w:jc w:val="left"/>
              <w:rPr>
                <w:rFonts w:ascii="Verdana" w:hAnsi="Verdana"/>
                <w:sz w:val="18"/>
                <w:szCs w:val="20"/>
              </w:rPr>
            </w:pPr>
            <w:r w:rsidRPr="0063381F">
              <w:rPr>
                <w:rFonts w:ascii="Verdana" w:hAnsi="Verdana"/>
                <w:sz w:val="18"/>
                <w:szCs w:val="20"/>
              </w:rPr>
              <w:t>Trade value, USD</w:t>
            </w:r>
          </w:p>
        </w:tc>
        <w:tc>
          <w:tcPr>
            <w:tcW w:w="1207" w:type="dxa"/>
            <w:tcBorders>
              <w:top w:val="double" w:sz="4" w:space="0" w:color="auto"/>
              <w:bottom w:val="single" w:sz="4" w:space="0" w:color="auto"/>
            </w:tcBorders>
            <w:shd w:val="clear" w:color="auto" w:fill="FFFFFF" w:themeFill="background1"/>
          </w:tcPr>
          <w:p w:rsidR="000062E6" w:rsidRPr="0063381F" w:rsidRDefault="002A73FA" w:rsidP="00704AC5">
            <w:pPr>
              <w:ind w:firstLine="99"/>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20"/>
              </w:rPr>
            </w:pPr>
            <w:r w:rsidRPr="0063381F">
              <w:rPr>
                <w:rFonts w:ascii="Verdana" w:hAnsi="Verdana"/>
                <w:sz w:val="18"/>
                <w:szCs w:val="20"/>
              </w:rPr>
              <w:t>111</w:t>
            </w:r>
          </w:p>
        </w:tc>
        <w:tc>
          <w:tcPr>
            <w:tcW w:w="1208" w:type="dxa"/>
            <w:tcBorders>
              <w:top w:val="double" w:sz="4" w:space="0" w:color="auto"/>
              <w:bottom w:val="single" w:sz="4" w:space="0" w:color="auto"/>
            </w:tcBorders>
            <w:shd w:val="clear" w:color="auto" w:fill="FFFFFF" w:themeFill="background1"/>
          </w:tcPr>
          <w:p w:rsidR="000062E6" w:rsidRPr="0063381F" w:rsidRDefault="002A73FA" w:rsidP="00704AC5">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20"/>
              </w:rPr>
            </w:pPr>
            <w:r w:rsidRPr="0063381F">
              <w:rPr>
                <w:rFonts w:ascii="Verdana" w:hAnsi="Verdana"/>
                <w:sz w:val="18"/>
                <w:szCs w:val="20"/>
              </w:rPr>
              <w:t>222</w:t>
            </w:r>
          </w:p>
        </w:tc>
        <w:tc>
          <w:tcPr>
            <w:tcW w:w="1207" w:type="dxa"/>
            <w:tcBorders>
              <w:top w:val="double" w:sz="4" w:space="0" w:color="auto"/>
              <w:bottom w:val="single" w:sz="4" w:space="0" w:color="auto"/>
            </w:tcBorders>
            <w:shd w:val="clear" w:color="auto" w:fill="FFFFFF" w:themeFill="background1"/>
          </w:tcPr>
          <w:p w:rsidR="000062E6" w:rsidRPr="0063381F" w:rsidRDefault="002A73FA" w:rsidP="00704AC5">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20"/>
              </w:rPr>
            </w:pPr>
            <w:r w:rsidRPr="0063381F">
              <w:rPr>
                <w:rFonts w:ascii="Verdana" w:hAnsi="Verdana"/>
                <w:sz w:val="18"/>
                <w:szCs w:val="20"/>
              </w:rPr>
              <w:t>333</w:t>
            </w:r>
          </w:p>
        </w:tc>
        <w:tc>
          <w:tcPr>
            <w:tcW w:w="1208" w:type="dxa"/>
            <w:tcBorders>
              <w:top w:val="double" w:sz="4" w:space="0" w:color="auto"/>
              <w:bottom w:val="single" w:sz="4" w:space="0" w:color="auto"/>
            </w:tcBorders>
            <w:shd w:val="clear" w:color="auto" w:fill="FFFFFF" w:themeFill="background1"/>
          </w:tcPr>
          <w:p w:rsidR="000062E6" w:rsidRPr="0063381F" w:rsidRDefault="002A73FA" w:rsidP="00704AC5">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20"/>
              </w:rPr>
            </w:pPr>
            <w:r w:rsidRPr="0063381F">
              <w:rPr>
                <w:rFonts w:ascii="Verdana" w:hAnsi="Verdana"/>
                <w:sz w:val="18"/>
                <w:szCs w:val="20"/>
              </w:rPr>
              <w:t>444</w:t>
            </w:r>
          </w:p>
        </w:tc>
      </w:tr>
      <w:tr w:rsidR="000062E6" w:rsidRPr="0063381F" w:rsidTr="002A73FA">
        <w:trPr>
          <w:jc w:val="center"/>
        </w:trPr>
        <w:tc>
          <w:tcPr>
            <w:cnfStyle w:val="001000000000" w:firstRow="0" w:lastRow="0" w:firstColumn="1" w:lastColumn="0" w:oddVBand="0" w:evenVBand="0" w:oddHBand="0" w:evenHBand="0" w:firstRowFirstColumn="0" w:firstRowLastColumn="0" w:lastRowFirstColumn="0" w:lastRowLastColumn="0"/>
            <w:tcW w:w="3300" w:type="dxa"/>
            <w:tcBorders>
              <w:top w:val="single" w:sz="4" w:space="0" w:color="auto"/>
              <w:bottom w:val="single" w:sz="4" w:space="0" w:color="auto"/>
            </w:tcBorders>
            <w:shd w:val="clear" w:color="auto" w:fill="FFFFFF" w:themeFill="background1"/>
          </w:tcPr>
          <w:p w:rsidR="002A73FA" w:rsidRPr="0063381F" w:rsidRDefault="002A73FA" w:rsidP="00704AC5">
            <w:pPr>
              <w:ind w:right="-89"/>
              <w:jc w:val="left"/>
              <w:rPr>
                <w:rFonts w:ascii="Verdana" w:hAnsi="Verdana"/>
                <w:sz w:val="18"/>
                <w:szCs w:val="20"/>
              </w:rPr>
            </w:pPr>
            <w:r w:rsidRPr="0063381F">
              <w:rPr>
                <w:rFonts w:ascii="Verdana" w:hAnsi="Verdana"/>
                <w:sz w:val="18"/>
                <w:szCs w:val="20"/>
              </w:rPr>
              <w:t>Trade volume, USD</w:t>
            </w:r>
          </w:p>
        </w:tc>
        <w:tc>
          <w:tcPr>
            <w:tcW w:w="1207" w:type="dxa"/>
            <w:tcBorders>
              <w:top w:val="single" w:sz="4" w:space="0" w:color="auto"/>
              <w:bottom w:val="single" w:sz="4" w:space="0" w:color="auto"/>
            </w:tcBorders>
            <w:shd w:val="clear" w:color="auto" w:fill="FFFFFF" w:themeFill="background1"/>
          </w:tcPr>
          <w:p w:rsidR="000062E6" w:rsidRPr="0063381F" w:rsidRDefault="000062E6" w:rsidP="00704AC5">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20"/>
              </w:rPr>
            </w:pPr>
          </w:p>
        </w:tc>
        <w:tc>
          <w:tcPr>
            <w:tcW w:w="1208" w:type="dxa"/>
            <w:tcBorders>
              <w:top w:val="single" w:sz="4" w:space="0" w:color="auto"/>
              <w:bottom w:val="single" w:sz="4" w:space="0" w:color="auto"/>
            </w:tcBorders>
            <w:shd w:val="clear" w:color="auto" w:fill="FFFFFF" w:themeFill="background1"/>
          </w:tcPr>
          <w:p w:rsidR="000062E6" w:rsidRPr="0063381F" w:rsidRDefault="000062E6" w:rsidP="00704AC5">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20"/>
              </w:rPr>
            </w:pPr>
          </w:p>
        </w:tc>
        <w:tc>
          <w:tcPr>
            <w:tcW w:w="1207" w:type="dxa"/>
            <w:tcBorders>
              <w:top w:val="single" w:sz="4" w:space="0" w:color="auto"/>
              <w:bottom w:val="single" w:sz="4" w:space="0" w:color="auto"/>
            </w:tcBorders>
            <w:shd w:val="clear" w:color="auto" w:fill="FFFFFF" w:themeFill="background1"/>
          </w:tcPr>
          <w:p w:rsidR="000062E6" w:rsidRPr="0063381F" w:rsidRDefault="000062E6" w:rsidP="00704AC5">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20"/>
              </w:rPr>
            </w:pPr>
          </w:p>
        </w:tc>
        <w:tc>
          <w:tcPr>
            <w:tcW w:w="1208" w:type="dxa"/>
            <w:tcBorders>
              <w:top w:val="single" w:sz="4" w:space="0" w:color="auto"/>
              <w:bottom w:val="single" w:sz="4" w:space="0" w:color="auto"/>
            </w:tcBorders>
            <w:shd w:val="clear" w:color="auto" w:fill="FFFFFF" w:themeFill="background1"/>
          </w:tcPr>
          <w:p w:rsidR="000062E6" w:rsidRPr="0063381F" w:rsidRDefault="000062E6" w:rsidP="00704AC5">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20"/>
              </w:rPr>
            </w:pPr>
          </w:p>
        </w:tc>
      </w:tr>
    </w:tbl>
    <w:p w:rsidR="00A14982" w:rsidRPr="0063381F" w:rsidRDefault="002A73FA" w:rsidP="00704AC5">
      <w:pPr>
        <w:spacing w:before="120" w:after="240"/>
        <w:jc w:val="center"/>
        <w:rPr>
          <w:rFonts w:ascii="Verdana" w:hAnsi="Verdana"/>
          <w:sz w:val="16"/>
          <w:szCs w:val="18"/>
        </w:rPr>
      </w:pPr>
      <w:r w:rsidRPr="0063381F">
        <w:rPr>
          <w:rFonts w:ascii="Verdana" w:hAnsi="Verdana"/>
          <w:b/>
          <w:sz w:val="16"/>
          <w:szCs w:val="18"/>
        </w:rPr>
        <w:t>Source:</w:t>
      </w:r>
      <w:r w:rsidR="00704AC5">
        <w:rPr>
          <w:rFonts w:ascii="Verdana" w:hAnsi="Verdana"/>
          <w:sz w:val="16"/>
          <w:szCs w:val="18"/>
        </w:rPr>
        <w:t xml:space="preserve"> P</w:t>
      </w:r>
      <w:r w:rsidRPr="0063381F">
        <w:rPr>
          <w:rFonts w:ascii="Verdana" w:hAnsi="Verdana"/>
          <w:sz w:val="16"/>
          <w:szCs w:val="18"/>
        </w:rPr>
        <w:t>lease provide a source</w:t>
      </w:r>
      <w:r w:rsidR="000062E6" w:rsidRPr="0063381F">
        <w:rPr>
          <w:rFonts w:ascii="Verdana" w:hAnsi="Verdana"/>
          <w:sz w:val="16"/>
          <w:szCs w:val="18"/>
        </w:rPr>
        <w:t xml:space="preserve"> (</w:t>
      </w:r>
      <w:r w:rsidR="00FF6009" w:rsidRPr="0063381F">
        <w:rPr>
          <w:rFonts w:ascii="Verdana" w:hAnsi="Verdana"/>
          <w:sz w:val="16"/>
          <w:szCs w:val="18"/>
        </w:rPr>
        <w:t>Verdana</w:t>
      </w:r>
      <w:r w:rsidR="000062E6" w:rsidRPr="0063381F">
        <w:rPr>
          <w:rFonts w:ascii="Verdana" w:hAnsi="Verdana"/>
          <w:sz w:val="16"/>
          <w:szCs w:val="18"/>
        </w:rPr>
        <w:t xml:space="preserve">, </w:t>
      </w:r>
      <w:r w:rsidR="00704AC5">
        <w:rPr>
          <w:rFonts w:ascii="Verdana" w:hAnsi="Verdana"/>
          <w:sz w:val="16"/>
          <w:szCs w:val="18"/>
        </w:rPr>
        <w:t>8</w:t>
      </w:r>
      <w:r w:rsidR="000062E6" w:rsidRPr="0063381F">
        <w:rPr>
          <w:rFonts w:ascii="Verdana" w:hAnsi="Verdana"/>
          <w:sz w:val="16"/>
          <w:szCs w:val="18"/>
        </w:rPr>
        <w:t>, centere</w:t>
      </w:r>
      <w:bookmarkStart w:id="0" w:name="_GoBack"/>
      <w:bookmarkEnd w:id="0"/>
      <w:r w:rsidR="000062E6" w:rsidRPr="0063381F">
        <w:rPr>
          <w:rFonts w:ascii="Verdana" w:hAnsi="Verdana"/>
          <w:sz w:val="16"/>
          <w:szCs w:val="18"/>
        </w:rPr>
        <w:t>d)</w:t>
      </w:r>
    </w:p>
    <w:p w:rsidR="00873BC0" w:rsidRPr="0063381F" w:rsidRDefault="00873BC0" w:rsidP="00704AC5">
      <w:pPr>
        <w:spacing w:after="120"/>
        <w:jc w:val="center"/>
        <w:rPr>
          <w:rFonts w:ascii="Verdana" w:hAnsi="Verdana"/>
          <w:sz w:val="18"/>
          <w:szCs w:val="20"/>
        </w:rPr>
      </w:pPr>
      <w:r w:rsidRPr="0063381F">
        <w:rPr>
          <w:rFonts w:ascii="Verdana" w:hAnsi="Verdana"/>
          <w:b/>
          <w:sz w:val="18"/>
          <w:szCs w:val="20"/>
        </w:rPr>
        <w:lastRenderedPageBreak/>
        <w:t>Figure 1</w:t>
      </w:r>
      <w:r w:rsidRPr="0063381F">
        <w:rPr>
          <w:rFonts w:ascii="Verdana" w:hAnsi="Verdana"/>
          <w:sz w:val="18"/>
          <w:szCs w:val="20"/>
        </w:rPr>
        <w:t xml:space="preserve"> </w:t>
      </w:r>
      <w:r w:rsidR="000062E6" w:rsidRPr="0063381F">
        <w:rPr>
          <w:rFonts w:ascii="Verdana" w:hAnsi="Verdana"/>
          <w:sz w:val="18"/>
          <w:szCs w:val="20"/>
        </w:rPr>
        <w:t>Title of the Figure (</w:t>
      </w:r>
      <w:r w:rsidR="00FF6009" w:rsidRPr="0063381F">
        <w:rPr>
          <w:rFonts w:ascii="Verdana" w:hAnsi="Verdana"/>
          <w:sz w:val="18"/>
          <w:szCs w:val="20"/>
        </w:rPr>
        <w:t>Verdana</w:t>
      </w:r>
      <w:r w:rsidR="000062E6" w:rsidRPr="0063381F">
        <w:rPr>
          <w:rFonts w:ascii="Verdana" w:hAnsi="Verdana"/>
          <w:sz w:val="18"/>
          <w:szCs w:val="20"/>
        </w:rPr>
        <w:t xml:space="preserve">, </w:t>
      </w:r>
      <w:r w:rsidR="00F275DF" w:rsidRPr="0063381F">
        <w:rPr>
          <w:rFonts w:ascii="Verdana" w:hAnsi="Verdana"/>
          <w:sz w:val="18"/>
          <w:szCs w:val="20"/>
        </w:rPr>
        <w:t>9</w:t>
      </w:r>
      <w:r w:rsidR="000062E6" w:rsidRPr="0063381F">
        <w:rPr>
          <w:rFonts w:ascii="Verdana" w:hAnsi="Verdana"/>
          <w:sz w:val="18"/>
          <w:szCs w:val="20"/>
        </w:rPr>
        <w:t>, centered)</w:t>
      </w:r>
    </w:p>
    <w:p w:rsidR="00873BC0" w:rsidRPr="00FF6009" w:rsidRDefault="008B5037" w:rsidP="00704AC5">
      <w:pPr>
        <w:jc w:val="center"/>
        <w:rPr>
          <w:rFonts w:ascii="Verdana" w:hAnsi="Verdana"/>
          <w:sz w:val="22"/>
        </w:rPr>
      </w:pPr>
      <w:r>
        <w:rPr>
          <w:rFonts w:ascii="Verdana" w:hAnsi="Verdana"/>
          <w:noProof/>
          <w:sz w:val="22"/>
          <w:lang w:val="cs-CZ" w:eastAsia="cs-CZ" w:bidi="ar-SA"/>
        </w:rPr>
        <w:drawing>
          <wp:inline distT="0" distB="0" distL="0" distR="0" wp14:anchorId="24779191" wp14:editId="1A181E3A">
            <wp:extent cx="3162300" cy="2263541"/>
            <wp:effectExtent l="0" t="0" r="0" b="3810"/>
            <wp:docPr id="83" name="obrázek 83" descr="C:\Documents and Settings\387462\Dokumenty\Dropbox\Paper\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Documents and Settings\387462\Dokumenty\Dropbox\Paper\PX.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300" cy="2263541"/>
                    </a:xfrm>
                    <a:prstGeom prst="rect">
                      <a:avLst/>
                    </a:prstGeom>
                    <a:noFill/>
                    <a:ln>
                      <a:noFill/>
                    </a:ln>
                  </pic:spPr>
                </pic:pic>
              </a:graphicData>
            </a:graphic>
          </wp:inline>
        </w:drawing>
      </w:r>
    </w:p>
    <w:p w:rsidR="00F07224" w:rsidRPr="0063381F" w:rsidRDefault="002A73FA" w:rsidP="00704AC5">
      <w:pPr>
        <w:spacing w:before="120" w:after="240"/>
        <w:jc w:val="center"/>
        <w:rPr>
          <w:rFonts w:ascii="Verdana" w:hAnsi="Verdana"/>
          <w:sz w:val="16"/>
          <w:szCs w:val="18"/>
        </w:rPr>
      </w:pPr>
      <w:r w:rsidRPr="0063381F">
        <w:rPr>
          <w:rFonts w:ascii="Verdana" w:hAnsi="Verdana"/>
          <w:b/>
          <w:sz w:val="16"/>
          <w:szCs w:val="18"/>
        </w:rPr>
        <w:t>Source:</w:t>
      </w:r>
      <w:r w:rsidR="0063381F" w:rsidRPr="0063381F">
        <w:rPr>
          <w:rFonts w:ascii="Verdana" w:hAnsi="Verdana"/>
          <w:sz w:val="16"/>
          <w:szCs w:val="18"/>
        </w:rPr>
        <w:t xml:space="preserve"> P</w:t>
      </w:r>
      <w:r w:rsidRPr="0063381F">
        <w:rPr>
          <w:rFonts w:ascii="Verdana" w:hAnsi="Verdana"/>
          <w:sz w:val="16"/>
          <w:szCs w:val="18"/>
        </w:rPr>
        <w:t>lease provide a source</w:t>
      </w:r>
      <w:r w:rsidR="000062E6" w:rsidRPr="0063381F">
        <w:rPr>
          <w:rFonts w:ascii="Verdana" w:hAnsi="Verdana"/>
          <w:sz w:val="16"/>
          <w:szCs w:val="18"/>
        </w:rPr>
        <w:t xml:space="preserve"> (</w:t>
      </w:r>
      <w:r w:rsidR="00FF6009" w:rsidRPr="0063381F">
        <w:rPr>
          <w:rFonts w:ascii="Verdana" w:hAnsi="Verdana"/>
          <w:sz w:val="16"/>
          <w:szCs w:val="18"/>
        </w:rPr>
        <w:t>Verdana</w:t>
      </w:r>
      <w:r w:rsidR="0063381F" w:rsidRPr="0063381F">
        <w:rPr>
          <w:rFonts w:ascii="Verdana" w:hAnsi="Verdana"/>
          <w:sz w:val="16"/>
          <w:szCs w:val="18"/>
        </w:rPr>
        <w:t>, 8</w:t>
      </w:r>
      <w:r w:rsidR="000062E6" w:rsidRPr="0063381F">
        <w:rPr>
          <w:rFonts w:ascii="Verdana" w:hAnsi="Verdana"/>
          <w:sz w:val="16"/>
          <w:szCs w:val="18"/>
        </w:rPr>
        <w:t>, centered)</w:t>
      </w:r>
    </w:p>
    <w:p w:rsidR="00341F97" w:rsidRPr="0063381F" w:rsidRDefault="00341F97" w:rsidP="00704AC5">
      <w:pPr>
        <w:spacing w:after="120"/>
        <w:rPr>
          <w:rFonts w:ascii="Verdana" w:hAnsi="Verdana"/>
          <w:sz w:val="18"/>
          <w:szCs w:val="20"/>
        </w:rPr>
      </w:pPr>
      <w:r w:rsidRPr="0063381F">
        <w:rPr>
          <w:rFonts w:ascii="Verdana" w:hAnsi="Verdana"/>
          <w:sz w:val="18"/>
          <w:szCs w:val="20"/>
        </w:rPr>
        <w:t xml:space="preserve">Equations and formulas are denoted </w:t>
      </w:r>
      <w:r w:rsidR="00F07224" w:rsidRPr="0063381F">
        <w:rPr>
          <w:rFonts w:ascii="Verdana" w:hAnsi="Verdana"/>
          <w:sz w:val="18"/>
          <w:szCs w:val="20"/>
        </w:rPr>
        <w:t xml:space="preserve">by numbers in round parentheses. Please create them </w:t>
      </w:r>
      <w:r w:rsidR="00A14982" w:rsidRPr="0063381F">
        <w:rPr>
          <w:rFonts w:ascii="Verdana" w:hAnsi="Verdana"/>
          <w:sz w:val="18"/>
          <w:szCs w:val="20"/>
        </w:rPr>
        <w:t xml:space="preserve">by </w:t>
      </w:r>
      <w:r w:rsidR="00883B63" w:rsidRPr="0063381F">
        <w:rPr>
          <w:rFonts w:ascii="Verdana" w:hAnsi="Verdana"/>
          <w:sz w:val="18"/>
          <w:szCs w:val="20"/>
        </w:rPr>
        <w:t>Equation Editor</w:t>
      </w:r>
      <w:r w:rsidR="005A33A4" w:rsidRPr="0063381F">
        <w:rPr>
          <w:rFonts w:ascii="Verdana" w:hAnsi="Verdana"/>
          <w:sz w:val="18"/>
          <w:szCs w:val="20"/>
        </w:rPr>
        <w:t xml:space="preserve"> (not a picture)</w:t>
      </w:r>
      <w:r w:rsidR="00A14982" w:rsidRPr="0063381F">
        <w:rPr>
          <w:rFonts w:ascii="Verdana" w:hAnsi="Verdana"/>
          <w:sz w:val="18"/>
          <w:szCs w:val="20"/>
        </w:rPr>
        <w:t>.</w:t>
      </w:r>
    </w:p>
    <w:p w:rsidR="00341F97" w:rsidRPr="0063381F" w:rsidRDefault="00341F97" w:rsidP="00704AC5">
      <w:pPr>
        <w:tabs>
          <w:tab w:val="right" w:pos="9000"/>
        </w:tabs>
        <w:ind w:firstLine="709"/>
        <w:rPr>
          <w:rFonts w:ascii="Verdana" w:hAnsi="Verdana"/>
          <w:sz w:val="18"/>
          <w:szCs w:val="20"/>
        </w:rPr>
      </w:pPr>
      <w:r w:rsidRPr="00FF6009">
        <w:rPr>
          <w:rFonts w:ascii="Verdana" w:hAnsi="Verdana"/>
          <w:position w:val="-20"/>
          <w:sz w:val="20"/>
          <w:szCs w:val="20"/>
        </w:rPr>
        <w:object w:dxaOrig="1219"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21.75pt" o:ole="" fillcolor="window">
            <v:imagedata r:id="rId8" o:title=""/>
          </v:shape>
          <o:OLEObject Type="Embed" ProgID="Equation.3" ShapeID="_x0000_i1025" DrawAspect="Content" ObjectID="_1455382255" r:id="rId9"/>
        </w:object>
      </w:r>
      <w:r w:rsidRPr="00FF6009">
        <w:rPr>
          <w:rFonts w:ascii="Verdana" w:hAnsi="Verdana"/>
          <w:sz w:val="20"/>
          <w:szCs w:val="20"/>
        </w:rPr>
        <w:t xml:space="preserve"> </w:t>
      </w:r>
      <w:r w:rsidR="00F07224" w:rsidRPr="00FF6009">
        <w:rPr>
          <w:rFonts w:ascii="Verdana" w:hAnsi="Verdana"/>
          <w:sz w:val="20"/>
          <w:szCs w:val="20"/>
        </w:rPr>
        <w:tab/>
      </w:r>
      <w:r w:rsidRPr="0063381F">
        <w:rPr>
          <w:rFonts w:ascii="Verdana" w:hAnsi="Verdana"/>
          <w:sz w:val="18"/>
          <w:szCs w:val="20"/>
        </w:rPr>
        <w:t>(</w:t>
      </w:r>
      <w:r w:rsidRPr="0063381F">
        <w:rPr>
          <w:rFonts w:ascii="Verdana" w:hAnsi="Verdana"/>
          <w:snapToGrid w:val="0"/>
          <w:sz w:val="18"/>
          <w:szCs w:val="20"/>
        </w:rPr>
        <w:t>1)</w:t>
      </w:r>
    </w:p>
    <w:p w:rsidR="00341F97" w:rsidRPr="0063381F" w:rsidRDefault="00341F97" w:rsidP="00704AC5">
      <w:pPr>
        <w:tabs>
          <w:tab w:val="right" w:pos="9000"/>
        </w:tabs>
        <w:ind w:firstLine="709"/>
        <w:rPr>
          <w:rFonts w:ascii="Verdana" w:hAnsi="Verdana"/>
          <w:sz w:val="18"/>
          <w:szCs w:val="20"/>
        </w:rPr>
      </w:pPr>
      <w:r w:rsidRPr="0063381F">
        <w:rPr>
          <w:rFonts w:ascii="Verdana" w:hAnsi="Verdana"/>
          <w:position w:val="-30"/>
          <w:sz w:val="18"/>
          <w:szCs w:val="20"/>
        </w:rPr>
        <w:object w:dxaOrig="2560" w:dyaOrig="700">
          <v:shape id="_x0000_i1026" type="#_x0000_t75" style="width:128.25pt;height:35.25pt" o:ole="" fillcolor="window">
            <v:imagedata r:id="rId10" o:title=""/>
          </v:shape>
          <o:OLEObject Type="Embed" ProgID="Equation.3" ShapeID="_x0000_i1026" DrawAspect="Content" ObjectID="_1455382256" r:id="rId11"/>
        </w:object>
      </w:r>
      <w:r w:rsidRPr="0063381F">
        <w:rPr>
          <w:rFonts w:ascii="Verdana" w:hAnsi="Verdana"/>
          <w:sz w:val="18"/>
          <w:szCs w:val="20"/>
        </w:rPr>
        <w:t xml:space="preserve"> </w:t>
      </w:r>
      <w:r w:rsidR="00F07224" w:rsidRPr="0063381F">
        <w:rPr>
          <w:rFonts w:ascii="Verdana" w:hAnsi="Verdana"/>
          <w:sz w:val="18"/>
          <w:szCs w:val="20"/>
        </w:rPr>
        <w:tab/>
      </w:r>
      <w:r w:rsidRPr="0063381F">
        <w:rPr>
          <w:rFonts w:ascii="Verdana" w:hAnsi="Verdana"/>
          <w:sz w:val="18"/>
          <w:szCs w:val="20"/>
        </w:rPr>
        <w:t>(2)</w:t>
      </w:r>
    </w:p>
    <w:p w:rsidR="00F07224" w:rsidRPr="0063381F" w:rsidRDefault="00883B63" w:rsidP="00704AC5">
      <w:pPr>
        <w:tabs>
          <w:tab w:val="right" w:pos="9000"/>
        </w:tabs>
        <w:spacing w:after="120"/>
        <w:ind w:firstLine="709"/>
        <w:jc w:val="left"/>
        <w:rPr>
          <w:rFonts w:ascii="Verdana" w:hAnsi="Verdana"/>
          <w:sz w:val="18"/>
          <w:szCs w:val="20"/>
        </w:rPr>
      </w:pPr>
      <w:r w:rsidRPr="0063381F">
        <w:rPr>
          <w:rFonts w:ascii="Verdana" w:hAnsi="Verdana"/>
          <w:position w:val="-30"/>
          <w:sz w:val="18"/>
          <w:szCs w:val="20"/>
        </w:rPr>
        <w:object w:dxaOrig="3100" w:dyaOrig="700">
          <v:shape id="_x0000_i1027" type="#_x0000_t75" style="width:155.25pt;height:35.25pt" o:ole="" fillcolor="window">
            <v:imagedata r:id="rId12" o:title=""/>
          </v:shape>
          <o:OLEObject Type="Embed" ProgID="Equation.3" ShapeID="_x0000_i1027" DrawAspect="Content" ObjectID="_1455382257" r:id="rId13"/>
        </w:object>
      </w:r>
      <w:r w:rsidR="00341F97" w:rsidRPr="0063381F">
        <w:rPr>
          <w:rFonts w:ascii="Verdana" w:hAnsi="Verdana"/>
          <w:sz w:val="18"/>
          <w:szCs w:val="20"/>
        </w:rPr>
        <w:t xml:space="preserve"> </w:t>
      </w:r>
      <w:r w:rsidR="00F07224" w:rsidRPr="0063381F">
        <w:rPr>
          <w:rFonts w:ascii="Verdana" w:hAnsi="Verdana"/>
          <w:sz w:val="18"/>
          <w:szCs w:val="20"/>
        </w:rPr>
        <w:tab/>
      </w:r>
      <w:r w:rsidR="00A14982" w:rsidRPr="0063381F">
        <w:rPr>
          <w:rFonts w:ascii="Verdana" w:hAnsi="Verdana"/>
          <w:sz w:val="18"/>
          <w:szCs w:val="20"/>
        </w:rPr>
        <w:t>(3)</w:t>
      </w:r>
    </w:p>
    <w:p w:rsidR="000B5C91" w:rsidRPr="0063381F" w:rsidRDefault="0063381F" w:rsidP="00704AC5">
      <w:pPr>
        <w:spacing w:after="120"/>
        <w:rPr>
          <w:rFonts w:ascii="Verdana" w:hAnsi="Verdana"/>
          <w:sz w:val="18"/>
          <w:szCs w:val="20"/>
        </w:rPr>
      </w:pPr>
      <w:r w:rsidRPr="0063381F">
        <w:rPr>
          <w:rFonts w:ascii="Verdana" w:hAnsi="Verdana"/>
          <w:b/>
          <w:sz w:val="18"/>
          <w:szCs w:val="20"/>
        </w:rPr>
        <w:t>IMPORTANT:</w:t>
      </w:r>
      <w:r w:rsidRPr="0063381F">
        <w:rPr>
          <w:rFonts w:ascii="Verdana" w:hAnsi="Verdana"/>
          <w:sz w:val="18"/>
          <w:szCs w:val="20"/>
        </w:rPr>
        <w:t xml:space="preserve"> </w:t>
      </w:r>
      <w:r w:rsidR="00445DB8" w:rsidRPr="0063381F">
        <w:rPr>
          <w:rFonts w:ascii="Verdana" w:hAnsi="Verdana"/>
          <w:i/>
          <w:sz w:val="18"/>
          <w:szCs w:val="20"/>
        </w:rPr>
        <w:t xml:space="preserve">Use citation continuously in the text. </w:t>
      </w:r>
      <w:r w:rsidR="00341F97" w:rsidRPr="0063381F">
        <w:rPr>
          <w:rFonts w:ascii="Verdana" w:hAnsi="Verdana"/>
          <w:i/>
          <w:sz w:val="18"/>
          <w:szCs w:val="20"/>
        </w:rPr>
        <w:t>The list of references should be complete and accurate. For each work shown in the list of references must be a reference in the text.</w:t>
      </w:r>
      <w:r w:rsidR="00445DB8" w:rsidRPr="0063381F">
        <w:rPr>
          <w:rFonts w:ascii="Verdana" w:hAnsi="Verdana"/>
          <w:sz w:val="18"/>
          <w:szCs w:val="20"/>
        </w:rPr>
        <w:t xml:space="preserve"> </w:t>
      </w:r>
      <w:r w:rsidR="00F07224" w:rsidRPr="0063381F">
        <w:rPr>
          <w:rFonts w:ascii="Verdana" w:hAnsi="Verdana"/>
          <w:sz w:val="18"/>
          <w:szCs w:val="20"/>
        </w:rPr>
        <w:t xml:space="preserve">Example: </w:t>
      </w:r>
    </w:p>
    <w:p w:rsidR="00142239" w:rsidRPr="0063381F" w:rsidRDefault="00F07224" w:rsidP="00704AC5">
      <w:pPr>
        <w:pStyle w:val="Odstavecseseznamem"/>
        <w:numPr>
          <w:ilvl w:val="0"/>
          <w:numId w:val="13"/>
        </w:numPr>
        <w:ind w:left="1134"/>
        <w:jc w:val="left"/>
        <w:rPr>
          <w:rFonts w:ascii="Verdana" w:hAnsi="Verdana"/>
          <w:sz w:val="18"/>
          <w:szCs w:val="20"/>
        </w:rPr>
      </w:pPr>
      <w:r w:rsidRPr="0063381F">
        <w:rPr>
          <w:rFonts w:ascii="Verdana" w:hAnsi="Verdana"/>
          <w:sz w:val="18"/>
          <w:szCs w:val="20"/>
        </w:rPr>
        <w:t>M</w:t>
      </w:r>
      <w:r w:rsidR="000B5C91" w:rsidRPr="0063381F">
        <w:rPr>
          <w:rFonts w:ascii="Verdana" w:hAnsi="Verdana"/>
          <w:sz w:val="18"/>
          <w:szCs w:val="20"/>
        </w:rPr>
        <w:t>arkowitz (1952)</w:t>
      </w:r>
      <w:r w:rsidR="004E7D4E" w:rsidRPr="0063381F">
        <w:rPr>
          <w:rFonts w:ascii="Verdana" w:hAnsi="Verdana"/>
          <w:sz w:val="18"/>
          <w:szCs w:val="20"/>
        </w:rPr>
        <w:t xml:space="preserve"> or (Markowitz, 1952)</w:t>
      </w:r>
    </w:p>
    <w:p w:rsidR="00142239" w:rsidRPr="0063381F" w:rsidRDefault="000B5C91" w:rsidP="00704AC5">
      <w:pPr>
        <w:pStyle w:val="Odstavecseseznamem"/>
        <w:numPr>
          <w:ilvl w:val="0"/>
          <w:numId w:val="13"/>
        </w:numPr>
        <w:ind w:left="1134"/>
        <w:jc w:val="left"/>
        <w:rPr>
          <w:rFonts w:ascii="Verdana" w:hAnsi="Verdana"/>
          <w:sz w:val="18"/>
          <w:szCs w:val="20"/>
        </w:rPr>
      </w:pPr>
      <w:r w:rsidRPr="0063381F">
        <w:rPr>
          <w:rFonts w:ascii="Verdana" w:hAnsi="Verdana"/>
          <w:sz w:val="18"/>
          <w:szCs w:val="20"/>
        </w:rPr>
        <w:t>Black and Scholes (1973)</w:t>
      </w:r>
      <w:r w:rsidR="004E7D4E" w:rsidRPr="0063381F">
        <w:rPr>
          <w:rFonts w:ascii="Verdana" w:hAnsi="Verdana"/>
          <w:sz w:val="18"/>
          <w:szCs w:val="20"/>
        </w:rPr>
        <w:t xml:space="preserve"> or (Black and Scholes</w:t>
      </w:r>
      <w:r w:rsidR="005A33A4" w:rsidRPr="0063381F">
        <w:rPr>
          <w:rFonts w:ascii="Verdana" w:hAnsi="Verdana"/>
          <w:sz w:val="18"/>
          <w:szCs w:val="20"/>
        </w:rPr>
        <w:t>, 1973</w:t>
      </w:r>
      <w:r w:rsidR="004E7D4E" w:rsidRPr="0063381F">
        <w:rPr>
          <w:rFonts w:ascii="Verdana" w:hAnsi="Verdana"/>
          <w:sz w:val="18"/>
          <w:szCs w:val="20"/>
        </w:rPr>
        <w:t>)</w:t>
      </w:r>
    </w:p>
    <w:p w:rsidR="00445DB8" w:rsidRPr="0063381F" w:rsidRDefault="000B5C91" w:rsidP="00704AC5">
      <w:pPr>
        <w:pStyle w:val="Odstavecseseznamem"/>
        <w:numPr>
          <w:ilvl w:val="0"/>
          <w:numId w:val="13"/>
        </w:numPr>
        <w:spacing w:after="240"/>
        <w:ind w:left="1134" w:hanging="357"/>
        <w:jc w:val="left"/>
        <w:rPr>
          <w:rFonts w:ascii="Verdana" w:hAnsi="Verdana"/>
          <w:b/>
          <w:sz w:val="18"/>
          <w:szCs w:val="20"/>
        </w:rPr>
      </w:pPr>
      <w:r w:rsidRPr="0063381F">
        <w:rPr>
          <w:rFonts w:ascii="Verdana" w:hAnsi="Verdana"/>
          <w:sz w:val="18"/>
          <w:szCs w:val="20"/>
        </w:rPr>
        <w:t>Phillips</w:t>
      </w:r>
      <w:r w:rsidR="009241DD" w:rsidRPr="0063381F">
        <w:rPr>
          <w:rFonts w:ascii="Verdana" w:hAnsi="Verdana"/>
          <w:sz w:val="18"/>
          <w:szCs w:val="20"/>
        </w:rPr>
        <w:t xml:space="preserve"> et al. (</w:t>
      </w:r>
      <w:r w:rsidRPr="0063381F">
        <w:rPr>
          <w:rFonts w:ascii="Verdana" w:hAnsi="Verdana"/>
          <w:sz w:val="18"/>
          <w:szCs w:val="20"/>
        </w:rPr>
        <w:t>2009</w:t>
      </w:r>
      <w:r w:rsidR="009241DD" w:rsidRPr="0063381F">
        <w:rPr>
          <w:rFonts w:ascii="Verdana" w:hAnsi="Verdana"/>
          <w:sz w:val="18"/>
          <w:szCs w:val="20"/>
        </w:rPr>
        <w:t xml:space="preserve">) </w:t>
      </w:r>
      <w:r w:rsidR="004E7D4E" w:rsidRPr="0063381F">
        <w:rPr>
          <w:rFonts w:ascii="Verdana" w:hAnsi="Verdana"/>
          <w:sz w:val="18"/>
          <w:szCs w:val="20"/>
        </w:rPr>
        <w:t>or (Phillips et al., 2009)</w:t>
      </w:r>
    </w:p>
    <w:p w:rsidR="00445DB8" w:rsidRPr="00A14982" w:rsidRDefault="00445DB8" w:rsidP="00704AC5">
      <w:pPr>
        <w:pStyle w:val="Nadpis1"/>
        <w:numPr>
          <w:ilvl w:val="0"/>
          <w:numId w:val="0"/>
        </w:numPr>
        <w:spacing w:before="0" w:after="120"/>
        <w:rPr>
          <w:rFonts w:ascii="Verdana" w:hAnsi="Verdana"/>
          <w:sz w:val="22"/>
          <w:szCs w:val="22"/>
        </w:rPr>
      </w:pPr>
      <w:r w:rsidRPr="00FF6009">
        <w:rPr>
          <w:rFonts w:ascii="Verdana" w:hAnsi="Verdana"/>
          <w:sz w:val="22"/>
          <w:szCs w:val="22"/>
        </w:rPr>
        <w:t>Conclusion</w:t>
      </w:r>
      <w:r w:rsidR="005A33A4">
        <w:rPr>
          <w:rFonts w:ascii="Verdana" w:hAnsi="Verdana"/>
          <w:sz w:val="22"/>
          <w:szCs w:val="22"/>
        </w:rPr>
        <w:t>s</w:t>
      </w:r>
    </w:p>
    <w:p w:rsidR="00445DB8" w:rsidRPr="0063381F" w:rsidRDefault="00445DB8" w:rsidP="00704AC5">
      <w:pPr>
        <w:spacing w:after="240"/>
        <w:rPr>
          <w:rFonts w:ascii="Verdana" w:hAnsi="Verdana"/>
          <w:sz w:val="18"/>
          <w:szCs w:val="20"/>
        </w:rPr>
      </w:pPr>
      <w:r w:rsidRPr="0063381F">
        <w:rPr>
          <w:rFonts w:ascii="Verdana" w:hAnsi="Verdana"/>
          <w:sz w:val="18"/>
          <w:szCs w:val="20"/>
        </w:rPr>
        <w:t>Please do not use footnotes for citation. Do not number pages. Please do not use footnotes for citation. Do not number pages. Please do not use footnotes for citation. Do not number pages. Please do not use footnotes for citation. Do not number pages.</w:t>
      </w:r>
    </w:p>
    <w:p w:rsidR="002A73FA" w:rsidRPr="00A14982" w:rsidRDefault="002A73FA" w:rsidP="00704AC5">
      <w:pPr>
        <w:pStyle w:val="Nadpis1"/>
        <w:numPr>
          <w:ilvl w:val="0"/>
          <w:numId w:val="0"/>
        </w:numPr>
        <w:spacing w:before="0" w:after="120"/>
        <w:rPr>
          <w:rFonts w:ascii="Verdana" w:hAnsi="Verdana"/>
          <w:sz w:val="22"/>
          <w:szCs w:val="22"/>
        </w:rPr>
      </w:pPr>
      <w:r>
        <w:rPr>
          <w:rFonts w:ascii="Verdana" w:hAnsi="Verdana"/>
          <w:sz w:val="22"/>
          <w:szCs w:val="22"/>
        </w:rPr>
        <w:t>Acknowledgments</w:t>
      </w:r>
    </w:p>
    <w:p w:rsidR="002A73FA" w:rsidRPr="0063381F" w:rsidRDefault="002A73FA" w:rsidP="00704AC5">
      <w:pPr>
        <w:spacing w:after="240"/>
        <w:rPr>
          <w:rFonts w:ascii="Verdana" w:hAnsi="Verdana"/>
          <w:sz w:val="18"/>
          <w:szCs w:val="20"/>
        </w:rPr>
      </w:pPr>
      <w:r w:rsidRPr="0063381F">
        <w:rPr>
          <w:rFonts w:ascii="Verdana" w:hAnsi="Verdana"/>
          <w:sz w:val="18"/>
          <w:szCs w:val="20"/>
        </w:rPr>
        <w:t>Information on acknowledgments and financial support are posted here.</w:t>
      </w:r>
    </w:p>
    <w:p w:rsidR="00163E29" w:rsidRPr="00FF6009" w:rsidRDefault="00163E29" w:rsidP="00704AC5">
      <w:pPr>
        <w:pStyle w:val="Nadpis1"/>
        <w:numPr>
          <w:ilvl w:val="0"/>
          <w:numId w:val="0"/>
        </w:numPr>
        <w:spacing w:before="0" w:after="120"/>
        <w:rPr>
          <w:rFonts w:ascii="Verdana" w:hAnsi="Verdana"/>
          <w:sz w:val="22"/>
          <w:szCs w:val="22"/>
        </w:rPr>
      </w:pPr>
      <w:r w:rsidRPr="00FF6009">
        <w:rPr>
          <w:rFonts w:ascii="Verdana" w:hAnsi="Verdana"/>
          <w:sz w:val="22"/>
          <w:szCs w:val="22"/>
        </w:rPr>
        <w:t>References</w:t>
      </w:r>
      <w:r w:rsidR="000B5C91" w:rsidRPr="00FF6009">
        <w:rPr>
          <w:rFonts w:ascii="Verdana" w:hAnsi="Verdana"/>
          <w:sz w:val="22"/>
          <w:szCs w:val="22"/>
        </w:rPr>
        <w:tab/>
      </w:r>
    </w:p>
    <w:p w:rsidR="00163E29" w:rsidRPr="0063381F" w:rsidRDefault="00E23FB1" w:rsidP="00704AC5">
      <w:pPr>
        <w:rPr>
          <w:rFonts w:ascii="Verdana" w:hAnsi="Verdana"/>
          <w:sz w:val="18"/>
          <w:szCs w:val="20"/>
        </w:rPr>
      </w:pPr>
      <w:r w:rsidRPr="0063381F">
        <w:rPr>
          <w:rFonts w:ascii="Verdana" w:hAnsi="Verdana"/>
          <w:sz w:val="18"/>
          <w:szCs w:val="20"/>
        </w:rPr>
        <w:t>Make the list of references in alphabetical order.</w:t>
      </w:r>
    </w:p>
    <w:p w:rsidR="009B564A" w:rsidRPr="0063381F" w:rsidRDefault="00163E29" w:rsidP="00704AC5">
      <w:pPr>
        <w:rPr>
          <w:rFonts w:ascii="Verdana" w:hAnsi="Verdana"/>
          <w:b/>
          <w:sz w:val="18"/>
          <w:szCs w:val="20"/>
        </w:rPr>
      </w:pPr>
      <w:r w:rsidRPr="0063381F">
        <w:rPr>
          <w:rFonts w:ascii="Verdana" w:hAnsi="Verdana"/>
          <w:b/>
          <w:sz w:val="18"/>
          <w:szCs w:val="20"/>
        </w:rPr>
        <w:t>The list of references must contain only items cited in the text</w:t>
      </w:r>
      <w:r w:rsidR="000B5C91" w:rsidRPr="0063381F">
        <w:rPr>
          <w:rFonts w:ascii="Verdana" w:hAnsi="Verdana"/>
          <w:b/>
          <w:sz w:val="18"/>
          <w:szCs w:val="20"/>
        </w:rPr>
        <w:t>.</w:t>
      </w:r>
    </w:p>
    <w:p w:rsidR="009B564A" w:rsidRPr="0063381F" w:rsidRDefault="009B564A" w:rsidP="00704AC5">
      <w:pPr>
        <w:spacing w:after="240"/>
        <w:rPr>
          <w:rFonts w:ascii="Verdana" w:hAnsi="Verdana"/>
          <w:sz w:val="18"/>
          <w:szCs w:val="20"/>
        </w:rPr>
      </w:pPr>
      <w:r w:rsidRPr="0063381F">
        <w:rPr>
          <w:rFonts w:ascii="Verdana" w:hAnsi="Verdana"/>
          <w:sz w:val="18"/>
          <w:szCs w:val="20"/>
        </w:rPr>
        <w:t>If available, the DOI can also be added at the end of references.</w:t>
      </w:r>
    </w:p>
    <w:p w:rsidR="000B5C91" w:rsidRPr="00FF6009" w:rsidRDefault="000B5C91" w:rsidP="00704AC5">
      <w:pPr>
        <w:spacing w:after="120"/>
        <w:rPr>
          <w:rFonts w:ascii="Verdana" w:hAnsi="Verdana"/>
          <w:i/>
          <w:sz w:val="20"/>
          <w:szCs w:val="20"/>
        </w:rPr>
      </w:pPr>
      <w:r w:rsidRPr="00FF6009">
        <w:rPr>
          <w:rFonts w:ascii="Verdana" w:hAnsi="Verdana"/>
          <w:i/>
          <w:sz w:val="20"/>
          <w:szCs w:val="20"/>
        </w:rPr>
        <w:t>Example</w:t>
      </w:r>
    </w:p>
    <w:p w:rsidR="000B5C91" w:rsidRPr="00704AC5" w:rsidRDefault="000B5C91" w:rsidP="00704AC5">
      <w:pPr>
        <w:pStyle w:val="a"/>
        <w:numPr>
          <w:ilvl w:val="0"/>
          <w:numId w:val="0"/>
        </w:numPr>
        <w:spacing w:after="0" w:line="240" w:lineRule="auto"/>
        <w:rPr>
          <w:rFonts w:ascii="Verdana" w:hAnsi="Verdana"/>
          <w:sz w:val="18"/>
          <w:szCs w:val="20"/>
        </w:rPr>
      </w:pPr>
      <w:r w:rsidRPr="00704AC5">
        <w:rPr>
          <w:rFonts w:ascii="Verdana" w:hAnsi="Verdana"/>
          <w:sz w:val="18"/>
          <w:szCs w:val="20"/>
        </w:rPr>
        <w:t xml:space="preserve">Arrow, K. J. </w:t>
      </w:r>
      <w:r w:rsidR="00445DB8" w:rsidRPr="00704AC5">
        <w:rPr>
          <w:rFonts w:ascii="Verdana" w:hAnsi="Verdana"/>
          <w:sz w:val="18"/>
          <w:szCs w:val="20"/>
        </w:rPr>
        <w:t>(</w:t>
      </w:r>
      <w:r w:rsidRPr="00704AC5">
        <w:rPr>
          <w:rFonts w:ascii="Verdana" w:hAnsi="Verdana"/>
          <w:sz w:val="18"/>
          <w:szCs w:val="20"/>
        </w:rPr>
        <w:t>1991</w:t>
      </w:r>
      <w:r w:rsidR="00445DB8" w:rsidRPr="00704AC5">
        <w:rPr>
          <w:rFonts w:ascii="Verdana" w:hAnsi="Verdana"/>
          <w:sz w:val="18"/>
          <w:szCs w:val="20"/>
        </w:rPr>
        <w:t>)</w:t>
      </w:r>
      <w:r w:rsidR="009B564A" w:rsidRPr="00704AC5">
        <w:rPr>
          <w:rFonts w:ascii="Verdana" w:hAnsi="Verdana"/>
          <w:sz w:val="18"/>
          <w:szCs w:val="20"/>
        </w:rPr>
        <w:t xml:space="preserve">. </w:t>
      </w:r>
      <w:proofErr w:type="gramStart"/>
      <w:r w:rsidR="009B564A" w:rsidRPr="00704AC5">
        <w:rPr>
          <w:rFonts w:ascii="Verdana" w:hAnsi="Verdana"/>
          <w:sz w:val="18"/>
          <w:szCs w:val="20"/>
        </w:rPr>
        <w:t>Accounting for the Slowdown.</w:t>
      </w:r>
      <w:proofErr w:type="gramEnd"/>
      <w:r w:rsidR="009B564A" w:rsidRPr="00704AC5">
        <w:rPr>
          <w:rFonts w:ascii="Verdana" w:hAnsi="Verdana"/>
          <w:sz w:val="18"/>
          <w:szCs w:val="20"/>
        </w:rPr>
        <w:t xml:space="preserve"> In:</w:t>
      </w:r>
      <w:r w:rsidRPr="00704AC5">
        <w:rPr>
          <w:rFonts w:ascii="Verdana" w:hAnsi="Verdana"/>
          <w:sz w:val="18"/>
          <w:szCs w:val="20"/>
        </w:rPr>
        <w:t xml:space="preserve"> </w:t>
      </w:r>
      <w:proofErr w:type="spellStart"/>
      <w:r w:rsidRPr="00704AC5">
        <w:rPr>
          <w:rFonts w:ascii="Verdana" w:hAnsi="Verdana"/>
          <w:sz w:val="18"/>
          <w:szCs w:val="20"/>
        </w:rPr>
        <w:t>Kosters</w:t>
      </w:r>
      <w:proofErr w:type="spellEnd"/>
      <w:r w:rsidRPr="00704AC5">
        <w:rPr>
          <w:rFonts w:ascii="Verdana" w:hAnsi="Verdana"/>
          <w:sz w:val="18"/>
          <w:szCs w:val="20"/>
        </w:rPr>
        <w:t xml:space="preserve">, M. </w:t>
      </w:r>
      <w:r w:rsidR="009B564A" w:rsidRPr="00704AC5">
        <w:rPr>
          <w:rFonts w:ascii="Verdana" w:hAnsi="Verdana"/>
          <w:sz w:val="18"/>
          <w:szCs w:val="20"/>
        </w:rPr>
        <w:t>(</w:t>
      </w:r>
      <w:proofErr w:type="spellStart"/>
      <w:proofErr w:type="gramStart"/>
      <w:r w:rsidRPr="00704AC5">
        <w:rPr>
          <w:rFonts w:ascii="Verdana" w:hAnsi="Verdana"/>
          <w:sz w:val="18"/>
          <w:szCs w:val="20"/>
        </w:rPr>
        <w:t>ed</w:t>
      </w:r>
      <w:r w:rsidR="009B564A" w:rsidRPr="00704AC5">
        <w:rPr>
          <w:rFonts w:ascii="Verdana" w:hAnsi="Verdana"/>
          <w:sz w:val="18"/>
          <w:szCs w:val="20"/>
        </w:rPr>
        <w:t>s</w:t>
      </w:r>
      <w:proofErr w:type="spellEnd"/>
      <w:proofErr w:type="gramEnd"/>
      <w:r w:rsidR="009B564A" w:rsidRPr="00704AC5">
        <w:rPr>
          <w:rFonts w:ascii="Verdana" w:hAnsi="Verdana"/>
          <w:sz w:val="18"/>
          <w:szCs w:val="20"/>
        </w:rPr>
        <w:t>):</w:t>
      </w:r>
      <w:r w:rsidRPr="00704AC5">
        <w:rPr>
          <w:rFonts w:ascii="Verdana" w:hAnsi="Verdana"/>
          <w:sz w:val="18"/>
          <w:szCs w:val="20"/>
        </w:rPr>
        <w:t xml:space="preserve"> </w:t>
      </w:r>
      <w:r w:rsidRPr="00704AC5">
        <w:rPr>
          <w:rFonts w:ascii="Verdana" w:hAnsi="Verdana"/>
          <w:i/>
          <w:sz w:val="18"/>
          <w:szCs w:val="20"/>
        </w:rPr>
        <w:t>Workers and Their Wages</w:t>
      </w:r>
      <w:r w:rsidRPr="00704AC5">
        <w:rPr>
          <w:rFonts w:ascii="Verdana" w:hAnsi="Verdana"/>
          <w:sz w:val="18"/>
          <w:szCs w:val="20"/>
        </w:rPr>
        <w:t xml:space="preserve">. Washington, DC: American Enterprise Institute Press, pp. </w:t>
      </w:r>
      <w:r w:rsidR="00F275DF" w:rsidRPr="00704AC5">
        <w:rPr>
          <w:rFonts w:ascii="Verdana" w:hAnsi="Verdana"/>
          <w:sz w:val="18"/>
          <w:szCs w:val="20"/>
        </w:rPr>
        <w:t>9</w:t>
      </w:r>
      <w:r w:rsidRPr="00704AC5">
        <w:rPr>
          <w:rFonts w:ascii="Verdana" w:hAnsi="Verdana"/>
          <w:sz w:val="18"/>
          <w:szCs w:val="20"/>
        </w:rPr>
        <w:t>7-</w:t>
      </w:r>
      <w:r w:rsidR="00445DB8" w:rsidRPr="00704AC5">
        <w:rPr>
          <w:rFonts w:ascii="Verdana" w:hAnsi="Verdana"/>
          <w:sz w:val="18"/>
          <w:szCs w:val="20"/>
        </w:rPr>
        <w:t>1</w:t>
      </w:r>
      <w:r w:rsidRPr="00704AC5">
        <w:rPr>
          <w:rFonts w:ascii="Verdana" w:hAnsi="Verdana"/>
          <w:sz w:val="18"/>
          <w:szCs w:val="20"/>
        </w:rPr>
        <w:t>45.</w:t>
      </w:r>
    </w:p>
    <w:p w:rsidR="000B5C91" w:rsidRPr="00704AC5" w:rsidRDefault="000B5C91" w:rsidP="00704AC5">
      <w:pPr>
        <w:pStyle w:val="a"/>
        <w:numPr>
          <w:ilvl w:val="0"/>
          <w:numId w:val="0"/>
        </w:numPr>
        <w:spacing w:after="0" w:line="240" w:lineRule="auto"/>
        <w:rPr>
          <w:rFonts w:ascii="Verdana" w:hAnsi="Verdana"/>
          <w:sz w:val="18"/>
          <w:szCs w:val="20"/>
        </w:rPr>
      </w:pPr>
      <w:r w:rsidRPr="00704AC5">
        <w:rPr>
          <w:rFonts w:ascii="Verdana" w:hAnsi="Verdana"/>
          <w:sz w:val="18"/>
          <w:szCs w:val="20"/>
          <w:lang w:val="fr-WINDIES"/>
        </w:rPr>
        <w:t xml:space="preserve">Gould, J. P. et al. </w:t>
      </w:r>
      <w:r w:rsidR="00591DC3" w:rsidRPr="00704AC5">
        <w:rPr>
          <w:rFonts w:ascii="Verdana" w:hAnsi="Verdana"/>
          <w:sz w:val="18"/>
          <w:szCs w:val="20"/>
          <w:lang w:val="fr-WINDIES"/>
        </w:rPr>
        <w:t>(</w:t>
      </w:r>
      <w:r w:rsidRPr="00704AC5">
        <w:rPr>
          <w:rFonts w:ascii="Verdana" w:hAnsi="Verdana"/>
          <w:sz w:val="18"/>
          <w:szCs w:val="20"/>
          <w:lang w:val="fr-WINDIES"/>
        </w:rPr>
        <w:t>1970</w:t>
      </w:r>
      <w:r w:rsidR="00591DC3" w:rsidRPr="00704AC5">
        <w:rPr>
          <w:rFonts w:ascii="Verdana" w:hAnsi="Verdana"/>
          <w:sz w:val="18"/>
          <w:szCs w:val="20"/>
          <w:lang w:val="fr-WINDIES"/>
        </w:rPr>
        <w:t>)</w:t>
      </w:r>
      <w:r w:rsidRPr="00704AC5">
        <w:rPr>
          <w:rFonts w:ascii="Verdana" w:hAnsi="Verdana"/>
          <w:sz w:val="18"/>
          <w:szCs w:val="20"/>
          <w:lang w:val="fr-WINDIES"/>
        </w:rPr>
        <w:t xml:space="preserve">. </w:t>
      </w:r>
      <w:r w:rsidRPr="00704AC5">
        <w:rPr>
          <w:rFonts w:ascii="Verdana" w:hAnsi="Verdana"/>
          <w:i/>
          <w:sz w:val="18"/>
          <w:szCs w:val="20"/>
        </w:rPr>
        <w:t>Smoothing Technique</w:t>
      </w:r>
      <w:r w:rsidRPr="00704AC5">
        <w:rPr>
          <w:rFonts w:ascii="Verdana" w:hAnsi="Verdana"/>
          <w:sz w:val="18"/>
          <w:szCs w:val="20"/>
        </w:rPr>
        <w:t xml:space="preserve">. New York: Springer </w:t>
      </w:r>
      <w:proofErr w:type="spellStart"/>
      <w:r w:rsidRPr="00704AC5">
        <w:rPr>
          <w:rFonts w:ascii="Verdana" w:hAnsi="Verdana"/>
          <w:sz w:val="18"/>
          <w:szCs w:val="20"/>
        </w:rPr>
        <w:t>Verlag</w:t>
      </w:r>
      <w:proofErr w:type="spellEnd"/>
      <w:r w:rsidRPr="00704AC5">
        <w:rPr>
          <w:rFonts w:ascii="Verdana" w:hAnsi="Verdana"/>
          <w:sz w:val="18"/>
          <w:szCs w:val="20"/>
        </w:rPr>
        <w:t>.</w:t>
      </w:r>
    </w:p>
    <w:p w:rsidR="000B5C91" w:rsidRPr="00704AC5" w:rsidRDefault="000B5C91" w:rsidP="00704AC5">
      <w:pPr>
        <w:pStyle w:val="a"/>
        <w:numPr>
          <w:ilvl w:val="0"/>
          <w:numId w:val="0"/>
        </w:numPr>
        <w:spacing w:after="0" w:line="240" w:lineRule="auto"/>
        <w:rPr>
          <w:rFonts w:ascii="Verdana" w:hAnsi="Verdana"/>
          <w:sz w:val="18"/>
          <w:szCs w:val="20"/>
        </w:rPr>
      </w:pPr>
      <w:proofErr w:type="spellStart"/>
      <w:proofErr w:type="gramStart"/>
      <w:r w:rsidRPr="00704AC5">
        <w:rPr>
          <w:rFonts w:ascii="Verdana" w:hAnsi="Verdana"/>
          <w:sz w:val="18"/>
          <w:szCs w:val="20"/>
        </w:rPr>
        <w:t>Goyal</w:t>
      </w:r>
      <w:proofErr w:type="spellEnd"/>
      <w:r w:rsidRPr="00704AC5">
        <w:rPr>
          <w:rFonts w:ascii="Verdana" w:hAnsi="Verdana"/>
          <w:sz w:val="18"/>
          <w:szCs w:val="20"/>
        </w:rPr>
        <w:t>, S.</w:t>
      </w:r>
      <w:r w:rsidR="009B564A" w:rsidRPr="00704AC5">
        <w:rPr>
          <w:rFonts w:ascii="Verdana" w:hAnsi="Verdana"/>
          <w:sz w:val="18"/>
          <w:szCs w:val="20"/>
        </w:rPr>
        <w:t xml:space="preserve"> </w:t>
      </w:r>
      <w:r w:rsidRPr="00704AC5">
        <w:rPr>
          <w:rFonts w:ascii="Verdana" w:hAnsi="Verdana"/>
          <w:sz w:val="18"/>
          <w:szCs w:val="20"/>
        </w:rPr>
        <w:t xml:space="preserve">K. </w:t>
      </w:r>
      <w:r w:rsidR="00591DC3" w:rsidRPr="00704AC5">
        <w:rPr>
          <w:rFonts w:ascii="Verdana" w:hAnsi="Verdana"/>
          <w:sz w:val="18"/>
          <w:szCs w:val="20"/>
        </w:rPr>
        <w:t>(</w:t>
      </w:r>
      <w:r w:rsidRPr="00704AC5">
        <w:rPr>
          <w:rFonts w:ascii="Verdana" w:hAnsi="Verdana"/>
          <w:sz w:val="18"/>
          <w:szCs w:val="20"/>
        </w:rPr>
        <w:t>2007</w:t>
      </w:r>
      <w:r w:rsidR="00591DC3" w:rsidRPr="00704AC5">
        <w:rPr>
          <w:rFonts w:ascii="Verdana" w:hAnsi="Verdana"/>
          <w:sz w:val="18"/>
          <w:szCs w:val="20"/>
        </w:rPr>
        <w:t>)</w:t>
      </w:r>
      <w:r w:rsidR="000A3962" w:rsidRPr="00704AC5">
        <w:rPr>
          <w:rFonts w:ascii="Verdana" w:hAnsi="Verdana"/>
          <w:sz w:val="18"/>
          <w:szCs w:val="20"/>
        </w:rPr>
        <w:t>.</w:t>
      </w:r>
      <w:proofErr w:type="gramEnd"/>
      <w:r w:rsidR="009B564A" w:rsidRPr="00704AC5">
        <w:rPr>
          <w:rFonts w:ascii="Verdana" w:hAnsi="Verdana"/>
          <w:sz w:val="18"/>
          <w:szCs w:val="20"/>
        </w:rPr>
        <w:t xml:space="preserve"> An Integrated Inventory Model for a S</w:t>
      </w:r>
      <w:r w:rsidRPr="00704AC5">
        <w:rPr>
          <w:rFonts w:ascii="Verdana" w:hAnsi="Verdana"/>
          <w:sz w:val="18"/>
          <w:szCs w:val="20"/>
        </w:rPr>
        <w:t xml:space="preserve">ingle </w:t>
      </w:r>
      <w:r w:rsidR="009B564A" w:rsidRPr="00704AC5">
        <w:rPr>
          <w:rFonts w:ascii="Verdana" w:hAnsi="Verdana"/>
          <w:sz w:val="18"/>
          <w:szCs w:val="20"/>
        </w:rPr>
        <w:t>Supplier-single Customer P</w:t>
      </w:r>
      <w:r w:rsidRPr="00704AC5">
        <w:rPr>
          <w:rFonts w:ascii="Verdana" w:hAnsi="Verdana"/>
          <w:sz w:val="18"/>
          <w:szCs w:val="20"/>
        </w:rPr>
        <w:t xml:space="preserve">roblem. </w:t>
      </w:r>
      <w:r w:rsidRPr="00704AC5">
        <w:rPr>
          <w:rFonts w:ascii="Verdana" w:hAnsi="Verdana"/>
          <w:i/>
          <w:sz w:val="18"/>
          <w:szCs w:val="20"/>
        </w:rPr>
        <w:t>International Journal of Production Research,</w:t>
      </w:r>
      <w:r w:rsidRPr="00704AC5">
        <w:rPr>
          <w:rFonts w:ascii="Verdana" w:hAnsi="Verdana"/>
          <w:sz w:val="18"/>
          <w:szCs w:val="20"/>
        </w:rPr>
        <w:t xml:space="preserve"> 15</w:t>
      </w:r>
      <w:r w:rsidR="009B564A" w:rsidRPr="00704AC5">
        <w:rPr>
          <w:rFonts w:ascii="Verdana" w:hAnsi="Verdana"/>
          <w:sz w:val="18"/>
          <w:szCs w:val="20"/>
        </w:rPr>
        <w:t>(7)</w:t>
      </w:r>
      <w:r w:rsidRPr="00704AC5">
        <w:rPr>
          <w:rFonts w:ascii="Verdana" w:hAnsi="Verdana"/>
          <w:sz w:val="18"/>
          <w:szCs w:val="20"/>
        </w:rPr>
        <w:t xml:space="preserve">, pp. </w:t>
      </w:r>
      <w:r w:rsidR="00F275DF" w:rsidRPr="00704AC5">
        <w:rPr>
          <w:rFonts w:ascii="Verdana" w:hAnsi="Verdana"/>
          <w:sz w:val="18"/>
          <w:szCs w:val="20"/>
        </w:rPr>
        <w:t>9</w:t>
      </w:r>
      <w:r w:rsidRPr="00704AC5">
        <w:rPr>
          <w:rFonts w:ascii="Verdana" w:hAnsi="Verdana"/>
          <w:sz w:val="18"/>
          <w:szCs w:val="20"/>
        </w:rPr>
        <w:t>7</w:t>
      </w:r>
      <w:r w:rsidRPr="00704AC5">
        <w:rPr>
          <w:rFonts w:ascii="Verdana" w:eastAsia="SimSun" w:hAnsi="Verdana"/>
          <w:sz w:val="18"/>
          <w:szCs w:val="20"/>
          <w:lang w:eastAsia="zh-CN"/>
        </w:rPr>
        <w:t>-</w:t>
      </w:r>
      <w:r w:rsidR="00F275DF" w:rsidRPr="00704AC5">
        <w:rPr>
          <w:rFonts w:ascii="Verdana" w:hAnsi="Verdana"/>
          <w:sz w:val="18"/>
          <w:szCs w:val="20"/>
        </w:rPr>
        <w:t>9</w:t>
      </w:r>
      <w:r w:rsidRPr="00704AC5">
        <w:rPr>
          <w:rFonts w:ascii="Verdana" w:hAnsi="Verdana"/>
          <w:sz w:val="18"/>
          <w:szCs w:val="20"/>
        </w:rPr>
        <w:t>1.</w:t>
      </w:r>
    </w:p>
    <w:p w:rsidR="000B5C91" w:rsidRPr="00704AC5" w:rsidRDefault="000B5C91" w:rsidP="00704AC5">
      <w:pPr>
        <w:pStyle w:val="a"/>
        <w:numPr>
          <w:ilvl w:val="0"/>
          <w:numId w:val="0"/>
        </w:numPr>
        <w:spacing w:after="0" w:line="240" w:lineRule="auto"/>
        <w:rPr>
          <w:rFonts w:ascii="Verdana" w:hAnsi="Verdana"/>
          <w:sz w:val="18"/>
          <w:szCs w:val="20"/>
        </w:rPr>
      </w:pPr>
      <w:r w:rsidRPr="00704AC5">
        <w:rPr>
          <w:rFonts w:ascii="Verdana" w:hAnsi="Verdana"/>
          <w:sz w:val="18"/>
          <w:szCs w:val="20"/>
        </w:rPr>
        <w:t xml:space="preserve">Green, H. </w:t>
      </w:r>
      <w:r w:rsidR="00591DC3" w:rsidRPr="00704AC5">
        <w:rPr>
          <w:rFonts w:ascii="Verdana" w:hAnsi="Verdana"/>
          <w:sz w:val="18"/>
          <w:szCs w:val="20"/>
        </w:rPr>
        <w:t>(</w:t>
      </w:r>
      <w:r w:rsidRPr="00704AC5">
        <w:rPr>
          <w:rFonts w:ascii="Verdana" w:hAnsi="Verdana"/>
          <w:sz w:val="18"/>
          <w:szCs w:val="20"/>
        </w:rPr>
        <w:t>1993</w:t>
      </w:r>
      <w:r w:rsidR="00591DC3" w:rsidRPr="00704AC5">
        <w:rPr>
          <w:rFonts w:ascii="Verdana" w:hAnsi="Verdana"/>
          <w:sz w:val="18"/>
          <w:szCs w:val="20"/>
        </w:rPr>
        <w:t>)</w:t>
      </w:r>
      <w:r w:rsidRPr="00704AC5">
        <w:rPr>
          <w:rFonts w:ascii="Verdana" w:hAnsi="Verdana"/>
          <w:sz w:val="18"/>
          <w:szCs w:val="20"/>
        </w:rPr>
        <w:t xml:space="preserve">. </w:t>
      </w:r>
      <w:proofErr w:type="gramStart"/>
      <w:r w:rsidRPr="00704AC5">
        <w:rPr>
          <w:rFonts w:ascii="Verdana" w:hAnsi="Verdana"/>
          <w:i/>
          <w:sz w:val="18"/>
          <w:szCs w:val="20"/>
        </w:rPr>
        <w:t>Econometric Analysis</w:t>
      </w:r>
      <w:r w:rsidRPr="00704AC5">
        <w:rPr>
          <w:rFonts w:ascii="Verdana" w:hAnsi="Verdana"/>
          <w:sz w:val="18"/>
          <w:szCs w:val="20"/>
        </w:rPr>
        <w:t>, 2nd Ed.</w:t>
      </w:r>
      <w:proofErr w:type="gramEnd"/>
      <w:r w:rsidRPr="00704AC5">
        <w:rPr>
          <w:rFonts w:ascii="Verdana" w:hAnsi="Verdana"/>
          <w:sz w:val="18"/>
          <w:szCs w:val="20"/>
        </w:rPr>
        <w:t xml:space="preserve"> New York: Macmillan.</w:t>
      </w:r>
    </w:p>
    <w:p w:rsidR="00163E29" w:rsidRPr="00704AC5" w:rsidRDefault="009F072A" w:rsidP="00704AC5">
      <w:pPr>
        <w:pStyle w:val="a"/>
        <w:numPr>
          <w:ilvl w:val="0"/>
          <w:numId w:val="0"/>
        </w:numPr>
        <w:spacing w:after="0" w:line="240" w:lineRule="auto"/>
        <w:rPr>
          <w:rFonts w:ascii="Verdana" w:hAnsi="Verdana"/>
          <w:sz w:val="18"/>
          <w:szCs w:val="20"/>
        </w:rPr>
      </w:pPr>
      <w:proofErr w:type="gramStart"/>
      <w:r w:rsidRPr="00704AC5">
        <w:rPr>
          <w:rFonts w:ascii="Verdana" w:hAnsi="Verdana"/>
          <w:sz w:val="18"/>
          <w:szCs w:val="20"/>
        </w:rPr>
        <w:t xml:space="preserve">Mishra, P. and </w:t>
      </w:r>
      <w:proofErr w:type="spellStart"/>
      <w:r w:rsidRPr="00704AC5">
        <w:rPr>
          <w:rFonts w:ascii="Verdana" w:hAnsi="Verdana"/>
          <w:sz w:val="18"/>
          <w:szCs w:val="20"/>
        </w:rPr>
        <w:t>Sahoo</w:t>
      </w:r>
      <w:proofErr w:type="spellEnd"/>
      <w:r w:rsidRPr="00704AC5">
        <w:rPr>
          <w:rFonts w:ascii="Verdana" w:hAnsi="Verdana"/>
          <w:sz w:val="18"/>
          <w:szCs w:val="20"/>
        </w:rPr>
        <w:t>, D. (2012).</w:t>
      </w:r>
      <w:proofErr w:type="gramEnd"/>
      <w:r w:rsidRPr="00704AC5">
        <w:rPr>
          <w:rFonts w:ascii="Verdana" w:hAnsi="Verdana"/>
          <w:sz w:val="18"/>
          <w:szCs w:val="20"/>
        </w:rPr>
        <w:t xml:space="preserve"> </w:t>
      </w:r>
      <w:proofErr w:type="gramStart"/>
      <w:r w:rsidRPr="00704AC5">
        <w:rPr>
          <w:rFonts w:ascii="Verdana" w:hAnsi="Verdana"/>
          <w:sz w:val="18"/>
          <w:szCs w:val="20"/>
        </w:rPr>
        <w:t>Structure, Conduct and Performance of Indian Banking Sector.</w:t>
      </w:r>
      <w:proofErr w:type="gramEnd"/>
      <w:r w:rsidRPr="00704AC5">
        <w:rPr>
          <w:rFonts w:ascii="Verdana" w:hAnsi="Verdana"/>
          <w:sz w:val="18"/>
          <w:szCs w:val="20"/>
        </w:rPr>
        <w:t xml:space="preserve"> </w:t>
      </w:r>
      <w:r w:rsidRPr="00704AC5">
        <w:rPr>
          <w:rFonts w:ascii="Verdana" w:hAnsi="Verdana"/>
          <w:i/>
          <w:sz w:val="18"/>
          <w:szCs w:val="20"/>
        </w:rPr>
        <w:t>Review of Economic Perspectives,</w:t>
      </w:r>
      <w:r w:rsidRPr="00704AC5">
        <w:rPr>
          <w:rFonts w:ascii="Verdana" w:hAnsi="Verdana"/>
          <w:sz w:val="18"/>
          <w:szCs w:val="20"/>
        </w:rPr>
        <w:t xml:space="preserve"> 12(4), pp. 235-264. DOI: </w:t>
      </w:r>
      <w:r w:rsidR="00F275DF" w:rsidRPr="00704AC5">
        <w:rPr>
          <w:rFonts w:ascii="Verdana" w:hAnsi="Verdana"/>
          <w:sz w:val="18"/>
          <w:szCs w:val="20"/>
        </w:rPr>
        <w:t>9</w:t>
      </w:r>
      <w:r w:rsidRPr="00704AC5">
        <w:rPr>
          <w:rFonts w:ascii="Verdana" w:hAnsi="Verdana"/>
          <w:sz w:val="18"/>
          <w:szCs w:val="20"/>
        </w:rPr>
        <w:t>.2478/v</w:t>
      </w:r>
      <w:r w:rsidR="00F275DF" w:rsidRPr="00704AC5">
        <w:rPr>
          <w:rFonts w:ascii="Verdana" w:hAnsi="Verdana"/>
          <w:sz w:val="18"/>
          <w:szCs w:val="20"/>
        </w:rPr>
        <w:t>9</w:t>
      </w:r>
      <w:r w:rsidRPr="00704AC5">
        <w:rPr>
          <w:rFonts w:ascii="Verdana" w:hAnsi="Verdana"/>
          <w:sz w:val="18"/>
          <w:szCs w:val="20"/>
        </w:rPr>
        <w:t>135-012-0011-9</w:t>
      </w:r>
    </w:p>
    <w:sectPr w:rsidR="00163E29" w:rsidRPr="00704AC5" w:rsidSect="007174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4688"/>
    <w:multiLevelType w:val="hybridMultilevel"/>
    <w:tmpl w:val="15CEFA38"/>
    <w:lvl w:ilvl="0" w:tplc="9CF83BF4">
      <w:start w:val="1"/>
      <w:numFmt w:val="bullet"/>
      <w:lvlText w:val="-"/>
      <w:lvlJc w:val="left"/>
      <w:pPr>
        <w:tabs>
          <w:tab w:val="num" w:pos="1429"/>
        </w:tabs>
        <w:ind w:left="1429" w:hanging="360"/>
      </w:pPr>
      <w:rPr>
        <w:rFonts w:ascii="Times New Roman" w:hAnsi="Times New Roman" w:cs="Times New Roman"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041B3BAA"/>
    <w:multiLevelType w:val="hybridMultilevel"/>
    <w:tmpl w:val="4332676C"/>
    <w:lvl w:ilvl="0" w:tplc="0FAEFD4A">
      <w:start w:val="1"/>
      <w:numFmt w:val="decimal"/>
      <w:pStyle w:val="a"/>
      <w:lvlText w:val="[%1]"/>
      <w:lvlJc w:val="left"/>
      <w:pPr>
        <w:ind w:left="420" w:hanging="420"/>
      </w:pPr>
      <w:rPr>
        <w:rFonts w:cs="Times New Roman" w:hint="eastAsia"/>
        <w:color w:val="00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DA529CD"/>
    <w:multiLevelType w:val="hybridMultilevel"/>
    <w:tmpl w:val="AD5AED44"/>
    <w:lvl w:ilvl="0" w:tplc="D2E671F6">
      <w:start w:val="1"/>
      <w:numFmt w:val="bullet"/>
      <w:lvlText w:val=""/>
      <w:lvlJc w:val="left"/>
      <w:pPr>
        <w:ind w:left="2509" w:hanging="360"/>
      </w:pPr>
      <w:rPr>
        <w:rFonts w:ascii="Symbol" w:hAnsi="Symbol" w:hint="default"/>
      </w:rPr>
    </w:lvl>
    <w:lvl w:ilvl="1" w:tplc="D2E671F6">
      <w:start w:val="1"/>
      <w:numFmt w:val="bullet"/>
      <w:lvlText w:val=""/>
      <w:lvlJc w:val="left"/>
      <w:pPr>
        <w:ind w:left="3229" w:hanging="360"/>
      </w:pPr>
      <w:rPr>
        <w:rFonts w:ascii="Symbol" w:hAnsi="Symbol" w:hint="default"/>
      </w:rPr>
    </w:lvl>
    <w:lvl w:ilvl="2" w:tplc="04050005" w:tentative="1">
      <w:start w:val="1"/>
      <w:numFmt w:val="bullet"/>
      <w:lvlText w:val=""/>
      <w:lvlJc w:val="left"/>
      <w:pPr>
        <w:ind w:left="3949" w:hanging="360"/>
      </w:pPr>
      <w:rPr>
        <w:rFonts w:ascii="Wingdings" w:hAnsi="Wingdings" w:hint="default"/>
      </w:rPr>
    </w:lvl>
    <w:lvl w:ilvl="3" w:tplc="04050001" w:tentative="1">
      <w:start w:val="1"/>
      <w:numFmt w:val="bullet"/>
      <w:lvlText w:val=""/>
      <w:lvlJc w:val="left"/>
      <w:pPr>
        <w:ind w:left="4669" w:hanging="360"/>
      </w:pPr>
      <w:rPr>
        <w:rFonts w:ascii="Symbol" w:hAnsi="Symbol" w:hint="default"/>
      </w:rPr>
    </w:lvl>
    <w:lvl w:ilvl="4" w:tplc="04050003" w:tentative="1">
      <w:start w:val="1"/>
      <w:numFmt w:val="bullet"/>
      <w:lvlText w:val="o"/>
      <w:lvlJc w:val="left"/>
      <w:pPr>
        <w:ind w:left="5389" w:hanging="360"/>
      </w:pPr>
      <w:rPr>
        <w:rFonts w:ascii="Courier New" w:hAnsi="Courier New" w:cs="Courier New" w:hint="default"/>
      </w:rPr>
    </w:lvl>
    <w:lvl w:ilvl="5" w:tplc="04050005" w:tentative="1">
      <w:start w:val="1"/>
      <w:numFmt w:val="bullet"/>
      <w:lvlText w:val=""/>
      <w:lvlJc w:val="left"/>
      <w:pPr>
        <w:ind w:left="6109" w:hanging="360"/>
      </w:pPr>
      <w:rPr>
        <w:rFonts w:ascii="Wingdings" w:hAnsi="Wingdings" w:hint="default"/>
      </w:rPr>
    </w:lvl>
    <w:lvl w:ilvl="6" w:tplc="04050001" w:tentative="1">
      <w:start w:val="1"/>
      <w:numFmt w:val="bullet"/>
      <w:lvlText w:val=""/>
      <w:lvlJc w:val="left"/>
      <w:pPr>
        <w:ind w:left="6829" w:hanging="360"/>
      </w:pPr>
      <w:rPr>
        <w:rFonts w:ascii="Symbol" w:hAnsi="Symbol" w:hint="default"/>
      </w:rPr>
    </w:lvl>
    <w:lvl w:ilvl="7" w:tplc="04050003" w:tentative="1">
      <w:start w:val="1"/>
      <w:numFmt w:val="bullet"/>
      <w:lvlText w:val="o"/>
      <w:lvlJc w:val="left"/>
      <w:pPr>
        <w:ind w:left="7549" w:hanging="360"/>
      </w:pPr>
      <w:rPr>
        <w:rFonts w:ascii="Courier New" w:hAnsi="Courier New" w:cs="Courier New" w:hint="default"/>
      </w:rPr>
    </w:lvl>
    <w:lvl w:ilvl="8" w:tplc="04050005" w:tentative="1">
      <w:start w:val="1"/>
      <w:numFmt w:val="bullet"/>
      <w:lvlText w:val=""/>
      <w:lvlJc w:val="left"/>
      <w:pPr>
        <w:ind w:left="8269" w:hanging="360"/>
      </w:pPr>
      <w:rPr>
        <w:rFonts w:ascii="Wingdings" w:hAnsi="Wingdings" w:hint="default"/>
      </w:rPr>
    </w:lvl>
  </w:abstractNum>
  <w:abstractNum w:abstractNumId="3">
    <w:nsid w:val="194D4D8E"/>
    <w:multiLevelType w:val="multilevel"/>
    <w:tmpl w:val="0C30CF10"/>
    <w:lvl w:ilvl="0">
      <w:start w:val="1"/>
      <w:numFmt w:val="decimal"/>
      <w:pStyle w:val="Nadpis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0620152"/>
    <w:multiLevelType w:val="hybridMultilevel"/>
    <w:tmpl w:val="97845316"/>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nsid w:val="2B273A7D"/>
    <w:multiLevelType w:val="hybridMultilevel"/>
    <w:tmpl w:val="33D003B6"/>
    <w:lvl w:ilvl="0" w:tplc="D2E671F6">
      <w:start w:val="1"/>
      <w:numFmt w:val="bullet"/>
      <w:lvlText w:val=""/>
      <w:lvlJc w:val="left"/>
      <w:pPr>
        <w:ind w:left="2509" w:hanging="360"/>
      </w:pPr>
      <w:rPr>
        <w:rFonts w:ascii="Symbol" w:hAnsi="Symbol" w:hint="default"/>
      </w:rPr>
    </w:lvl>
    <w:lvl w:ilvl="1" w:tplc="9CF83BF4">
      <w:start w:val="1"/>
      <w:numFmt w:val="bullet"/>
      <w:lvlText w:val="-"/>
      <w:lvlJc w:val="left"/>
      <w:pPr>
        <w:ind w:left="3229" w:hanging="360"/>
      </w:pPr>
      <w:rPr>
        <w:rFonts w:ascii="Times New Roman" w:hAnsi="Times New Roman" w:cs="Times New Roman" w:hint="default"/>
      </w:rPr>
    </w:lvl>
    <w:lvl w:ilvl="2" w:tplc="04050005" w:tentative="1">
      <w:start w:val="1"/>
      <w:numFmt w:val="bullet"/>
      <w:lvlText w:val=""/>
      <w:lvlJc w:val="left"/>
      <w:pPr>
        <w:ind w:left="3949" w:hanging="360"/>
      </w:pPr>
      <w:rPr>
        <w:rFonts w:ascii="Wingdings" w:hAnsi="Wingdings" w:hint="default"/>
      </w:rPr>
    </w:lvl>
    <w:lvl w:ilvl="3" w:tplc="04050001" w:tentative="1">
      <w:start w:val="1"/>
      <w:numFmt w:val="bullet"/>
      <w:lvlText w:val=""/>
      <w:lvlJc w:val="left"/>
      <w:pPr>
        <w:ind w:left="4669" w:hanging="360"/>
      </w:pPr>
      <w:rPr>
        <w:rFonts w:ascii="Symbol" w:hAnsi="Symbol" w:hint="default"/>
      </w:rPr>
    </w:lvl>
    <w:lvl w:ilvl="4" w:tplc="04050003" w:tentative="1">
      <w:start w:val="1"/>
      <w:numFmt w:val="bullet"/>
      <w:lvlText w:val="o"/>
      <w:lvlJc w:val="left"/>
      <w:pPr>
        <w:ind w:left="5389" w:hanging="360"/>
      </w:pPr>
      <w:rPr>
        <w:rFonts w:ascii="Courier New" w:hAnsi="Courier New" w:cs="Courier New" w:hint="default"/>
      </w:rPr>
    </w:lvl>
    <w:lvl w:ilvl="5" w:tplc="04050005" w:tentative="1">
      <w:start w:val="1"/>
      <w:numFmt w:val="bullet"/>
      <w:lvlText w:val=""/>
      <w:lvlJc w:val="left"/>
      <w:pPr>
        <w:ind w:left="6109" w:hanging="360"/>
      </w:pPr>
      <w:rPr>
        <w:rFonts w:ascii="Wingdings" w:hAnsi="Wingdings" w:hint="default"/>
      </w:rPr>
    </w:lvl>
    <w:lvl w:ilvl="6" w:tplc="04050001" w:tentative="1">
      <w:start w:val="1"/>
      <w:numFmt w:val="bullet"/>
      <w:lvlText w:val=""/>
      <w:lvlJc w:val="left"/>
      <w:pPr>
        <w:ind w:left="6829" w:hanging="360"/>
      </w:pPr>
      <w:rPr>
        <w:rFonts w:ascii="Symbol" w:hAnsi="Symbol" w:hint="default"/>
      </w:rPr>
    </w:lvl>
    <w:lvl w:ilvl="7" w:tplc="04050003" w:tentative="1">
      <w:start w:val="1"/>
      <w:numFmt w:val="bullet"/>
      <w:lvlText w:val="o"/>
      <w:lvlJc w:val="left"/>
      <w:pPr>
        <w:ind w:left="7549" w:hanging="360"/>
      </w:pPr>
      <w:rPr>
        <w:rFonts w:ascii="Courier New" w:hAnsi="Courier New" w:cs="Courier New" w:hint="default"/>
      </w:rPr>
    </w:lvl>
    <w:lvl w:ilvl="8" w:tplc="04050005" w:tentative="1">
      <w:start w:val="1"/>
      <w:numFmt w:val="bullet"/>
      <w:lvlText w:val=""/>
      <w:lvlJc w:val="left"/>
      <w:pPr>
        <w:ind w:left="8269" w:hanging="360"/>
      </w:pPr>
      <w:rPr>
        <w:rFonts w:ascii="Wingdings" w:hAnsi="Wingdings" w:hint="default"/>
      </w:rPr>
    </w:lvl>
  </w:abstractNum>
  <w:abstractNum w:abstractNumId="6">
    <w:nsid w:val="2CFA39FE"/>
    <w:multiLevelType w:val="hybridMultilevel"/>
    <w:tmpl w:val="167E379A"/>
    <w:lvl w:ilvl="0" w:tplc="D2E671F6">
      <w:start w:val="1"/>
      <w:numFmt w:val="bullet"/>
      <w:lvlText w:val=""/>
      <w:lvlJc w:val="left"/>
      <w:pPr>
        <w:ind w:left="2509" w:hanging="360"/>
      </w:pPr>
      <w:rPr>
        <w:rFonts w:ascii="Symbol" w:hAnsi="Symbol" w:hint="default"/>
      </w:rPr>
    </w:lvl>
    <w:lvl w:ilvl="1" w:tplc="04050003">
      <w:start w:val="1"/>
      <w:numFmt w:val="bullet"/>
      <w:lvlText w:val="o"/>
      <w:lvlJc w:val="left"/>
      <w:pPr>
        <w:ind w:left="3229" w:hanging="360"/>
      </w:pPr>
      <w:rPr>
        <w:rFonts w:ascii="Courier New" w:hAnsi="Courier New" w:cs="Courier New" w:hint="default"/>
      </w:rPr>
    </w:lvl>
    <w:lvl w:ilvl="2" w:tplc="04050005" w:tentative="1">
      <w:start w:val="1"/>
      <w:numFmt w:val="bullet"/>
      <w:lvlText w:val=""/>
      <w:lvlJc w:val="left"/>
      <w:pPr>
        <w:ind w:left="3949" w:hanging="360"/>
      </w:pPr>
      <w:rPr>
        <w:rFonts w:ascii="Wingdings" w:hAnsi="Wingdings" w:hint="default"/>
      </w:rPr>
    </w:lvl>
    <w:lvl w:ilvl="3" w:tplc="04050001" w:tentative="1">
      <w:start w:val="1"/>
      <w:numFmt w:val="bullet"/>
      <w:lvlText w:val=""/>
      <w:lvlJc w:val="left"/>
      <w:pPr>
        <w:ind w:left="4669" w:hanging="360"/>
      </w:pPr>
      <w:rPr>
        <w:rFonts w:ascii="Symbol" w:hAnsi="Symbol" w:hint="default"/>
      </w:rPr>
    </w:lvl>
    <w:lvl w:ilvl="4" w:tplc="04050003" w:tentative="1">
      <w:start w:val="1"/>
      <w:numFmt w:val="bullet"/>
      <w:lvlText w:val="o"/>
      <w:lvlJc w:val="left"/>
      <w:pPr>
        <w:ind w:left="5389" w:hanging="360"/>
      </w:pPr>
      <w:rPr>
        <w:rFonts w:ascii="Courier New" w:hAnsi="Courier New" w:cs="Courier New" w:hint="default"/>
      </w:rPr>
    </w:lvl>
    <w:lvl w:ilvl="5" w:tplc="04050005" w:tentative="1">
      <w:start w:val="1"/>
      <w:numFmt w:val="bullet"/>
      <w:lvlText w:val=""/>
      <w:lvlJc w:val="left"/>
      <w:pPr>
        <w:ind w:left="6109" w:hanging="360"/>
      </w:pPr>
      <w:rPr>
        <w:rFonts w:ascii="Wingdings" w:hAnsi="Wingdings" w:hint="default"/>
      </w:rPr>
    </w:lvl>
    <w:lvl w:ilvl="6" w:tplc="04050001" w:tentative="1">
      <w:start w:val="1"/>
      <w:numFmt w:val="bullet"/>
      <w:lvlText w:val=""/>
      <w:lvlJc w:val="left"/>
      <w:pPr>
        <w:ind w:left="6829" w:hanging="360"/>
      </w:pPr>
      <w:rPr>
        <w:rFonts w:ascii="Symbol" w:hAnsi="Symbol" w:hint="default"/>
      </w:rPr>
    </w:lvl>
    <w:lvl w:ilvl="7" w:tplc="04050003" w:tentative="1">
      <w:start w:val="1"/>
      <w:numFmt w:val="bullet"/>
      <w:lvlText w:val="o"/>
      <w:lvlJc w:val="left"/>
      <w:pPr>
        <w:ind w:left="7549" w:hanging="360"/>
      </w:pPr>
      <w:rPr>
        <w:rFonts w:ascii="Courier New" w:hAnsi="Courier New" w:cs="Courier New" w:hint="default"/>
      </w:rPr>
    </w:lvl>
    <w:lvl w:ilvl="8" w:tplc="04050005" w:tentative="1">
      <w:start w:val="1"/>
      <w:numFmt w:val="bullet"/>
      <w:lvlText w:val=""/>
      <w:lvlJc w:val="left"/>
      <w:pPr>
        <w:ind w:left="8269" w:hanging="360"/>
      </w:pPr>
      <w:rPr>
        <w:rFonts w:ascii="Wingdings" w:hAnsi="Wingdings" w:hint="default"/>
      </w:rPr>
    </w:lvl>
  </w:abstractNum>
  <w:abstractNum w:abstractNumId="7">
    <w:nsid w:val="39815AAE"/>
    <w:multiLevelType w:val="multilevel"/>
    <w:tmpl w:val="9784531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nsid w:val="3B4E6E1E"/>
    <w:multiLevelType w:val="hybridMultilevel"/>
    <w:tmpl w:val="951A75B8"/>
    <w:lvl w:ilvl="0" w:tplc="04050001">
      <w:start w:val="1"/>
      <w:numFmt w:val="bullet"/>
      <w:lvlText w:val=""/>
      <w:lvlJc w:val="left"/>
      <w:pPr>
        <w:ind w:left="3229" w:hanging="360"/>
      </w:pPr>
      <w:rPr>
        <w:rFonts w:ascii="Symbol" w:hAnsi="Symbol" w:hint="default"/>
      </w:rPr>
    </w:lvl>
    <w:lvl w:ilvl="1" w:tplc="04050003" w:tentative="1">
      <w:start w:val="1"/>
      <w:numFmt w:val="bullet"/>
      <w:lvlText w:val="o"/>
      <w:lvlJc w:val="left"/>
      <w:pPr>
        <w:ind w:left="3949" w:hanging="360"/>
      </w:pPr>
      <w:rPr>
        <w:rFonts w:ascii="Courier New" w:hAnsi="Courier New" w:cs="Courier New" w:hint="default"/>
      </w:rPr>
    </w:lvl>
    <w:lvl w:ilvl="2" w:tplc="04050005" w:tentative="1">
      <w:start w:val="1"/>
      <w:numFmt w:val="bullet"/>
      <w:lvlText w:val=""/>
      <w:lvlJc w:val="left"/>
      <w:pPr>
        <w:ind w:left="4669" w:hanging="360"/>
      </w:pPr>
      <w:rPr>
        <w:rFonts w:ascii="Wingdings" w:hAnsi="Wingdings" w:hint="default"/>
      </w:rPr>
    </w:lvl>
    <w:lvl w:ilvl="3" w:tplc="04050001" w:tentative="1">
      <w:start w:val="1"/>
      <w:numFmt w:val="bullet"/>
      <w:lvlText w:val=""/>
      <w:lvlJc w:val="left"/>
      <w:pPr>
        <w:ind w:left="5389" w:hanging="360"/>
      </w:pPr>
      <w:rPr>
        <w:rFonts w:ascii="Symbol" w:hAnsi="Symbol" w:hint="default"/>
      </w:rPr>
    </w:lvl>
    <w:lvl w:ilvl="4" w:tplc="04050003" w:tentative="1">
      <w:start w:val="1"/>
      <w:numFmt w:val="bullet"/>
      <w:lvlText w:val="o"/>
      <w:lvlJc w:val="left"/>
      <w:pPr>
        <w:ind w:left="6109" w:hanging="360"/>
      </w:pPr>
      <w:rPr>
        <w:rFonts w:ascii="Courier New" w:hAnsi="Courier New" w:cs="Courier New" w:hint="default"/>
      </w:rPr>
    </w:lvl>
    <w:lvl w:ilvl="5" w:tplc="04050005" w:tentative="1">
      <w:start w:val="1"/>
      <w:numFmt w:val="bullet"/>
      <w:lvlText w:val=""/>
      <w:lvlJc w:val="left"/>
      <w:pPr>
        <w:ind w:left="6829" w:hanging="360"/>
      </w:pPr>
      <w:rPr>
        <w:rFonts w:ascii="Wingdings" w:hAnsi="Wingdings" w:hint="default"/>
      </w:rPr>
    </w:lvl>
    <w:lvl w:ilvl="6" w:tplc="04050001" w:tentative="1">
      <w:start w:val="1"/>
      <w:numFmt w:val="bullet"/>
      <w:lvlText w:val=""/>
      <w:lvlJc w:val="left"/>
      <w:pPr>
        <w:ind w:left="7549" w:hanging="360"/>
      </w:pPr>
      <w:rPr>
        <w:rFonts w:ascii="Symbol" w:hAnsi="Symbol" w:hint="default"/>
      </w:rPr>
    </w:lvl>
    <w:lvl w:ilvl="7" w:tplc="04050003" w:tentative="1">
      <w:start w:val="1"/>
      <w:numFmt w:val="bullet"/>
      <w:lvlText w:val="o"/>
      <w:lvlJc w:val="left"/>
      <w:pPr>
        <w:ind w:left="8269" w:hanging="360"/>
      </w:pPr>
      <w:rPr>
        <w:rFonts w:ascii="Courier New" w:hAnsi="Courier New" w:cs="Courier New" w:hint="default"/>
      </w:rPr>
    </w:lvl>
    <w:lvl w:ilvl="8" w:tplc="04050005" w:tentative="1">
      <w:start w:val="1"/>
      <w:numFmt w:val="bullet"/>
      <w:lvlText w:val=""/>
      <w:lvlJc w:val="left"/>
      <w:pPr>
        <w:ind w:left="8989" w:hanging="360"/>
      </w:pPr>
      <w:rPr>
        <w:rFonts w:ascii="Wingdings" w:hAnsi="Wingdings" w:hint="default"/>
      </w:rPr>
    </w:lvl>
  </w:abstractNum>
  <w:abstractNum w:abstractNumId="9">
    <w:nsid w:val="6DC027CD"/>
    <w:multiLevelType w:val="hybridMultilevel"/>
    <w:tmpl w:val="278EC276"/>
    <w:lvl w:ilvl="0" w:tplc="D2E671F6">
      <w:start w:val="1"/>
      <w:numFmt w:val="bullet"/>
      <w:lvlText w:val=""/>
      <w:lvlJc w:val="left"/>
      <w:pPr>
        <w:ind w:left="2509" w:hanging="360"/>
      </w:pPr>
      <w:rPr>
        <w:rFonts w:ascii="Symbol" w:hAnsi="Symbol" w:hint="default"/>
      </w:rPr>
    </w:lvl>
    <w:lvl w:ilvl="1" w:tplc="04050003">
      <w:start w:val="1"/>
      <w:numFmt w:val="bullet"/>
      <w:lvlText w:val="o"/>
      <w:lvlJc w:val="left"/>
      <w:pPr>
        <w:ind w:left="3229" w:hanging="360"/>
      </w:pPr>
      <w:rPr>
        <w:rFonts w:ascii="Courier New" w:hAnsi="Courier New" w:cs="Courier New" w:hint="default"/>
      </w:rPr>
    </w:lvl>
    <w:lvl w:ilvl="2" w:tplc="04050005" w:tentative="1">
      <w:start w:val="1"/>
      <w:numFmt w:val="bullet"/>
      <w:lvlText w:val=""/>
      <w:lvlJc w:val="left"/>
      <w:pPr>
        <w:ind w:left="3949" w:hanging="360"/>
      </w:pPr>
      <w:rPr>
        <w:rFonts w:ascii="Wingdings" w:hAnsi="Wingdings" w:hint="default"/>
      </w:rPr>
    </w:lvl>
    <w:lvl w:ilvl="3" w:tplc="04050001" w:tentative="1">
      <w:start w:val="1"/>
      <w:numFmt w:val="bullet"/>
      <w:lvlText w:val=""/>
      <w:lvlJc w:val="left"/>
      <w:pPr>
        <w:ind w:left="4669" w:hanging="360"/>
      </w:pPr>
      <w:rPr>
        <w:rFonts w:ascii="Symbol" w:hAnsi="Symbol" w:hint="default"/>
      </w:rPr>
    </w:lvl>
    <w:lvl w:ilvl="4" w:tplc="04050003" w:tentative="1">
      <w:start w:val="1"/>
      <w:numFmt w:val="bullet"/>
      <w:lvlText w:val="o"/>
      <w:lvlJc w:val="left"/>
      <w:pPr>
        <w:ind w:left="5389" w:hanging="360"/>
      </w:pPr>
      <w:rPr>
        <w:rFonts w:ascii="Courier New" w:hAnsi="Courier New" w:cs="Courier New" w:hint="default"/>
      </w:rPr>
    </w:lvl>
    <w:lvl w:ilvl="5" w:tplc="04050005" w:tentative="1">
      <w:start w:val="1"/>
      <w:numFmt w:val="bullet"/>
      <w:lvlText w:val=""/>
      <w:lvlJc w:val="left"/>
      <w:pPr>
        <w:ind w:left="6109" w:hanging="360"/>
      </w:pPr>
      <w:rPr>
        <w:rFonts w:ascii="Wingdings" w:hAnsi="Wingdings" w:hint="default"/>
      </w:rPr>
    </w:lvl>
    <w:lvl w:ilvl="6" w:tplc="04050001" w:tentative="1">
      <w:start w:val="1"/>
      <w:numFmt w:val="bullet"/>
      <w:lvlText w:val=""/>
      <w:lvlJc w:val="left"/>
      <w:pPr>
        <w:ind w:left="6829" w:hanging="360"/>
      </w:pPr>
      <w:rPr>
        <w:rFonts w:ascii="Symbol" w:hAnsi="Symbol" w:hint="default"/>
      </w:rPr>
    </w:lvl>
    <w:lvl w:ilvl="7" w:tplc="04050003" w:tentative="1">
      <w:start w:val="1"/>
      <w:numFmt w:val="bullet"/>
      <w:lvlText w:val="o"/>
      <w:lvlJc w:val="left"/>
      <w:pPr>
        <w:ind w:left="7549" w:hanging="360"/>
      </w:pPr>
      <w:rPr>
        <w:rFonts w:ascii="Courier New" w:hAnsi="Courier New" w:cs="Courier New" w:hint="default"/>
      </w:rPr>
    </w:lvl>
    <w:lvl w:ilvl="8" w:tplc="04050005" w:tentative="1">
      <w:start w:val="1"/>
      <w:numFmt w:val="bullet"/>
      <w:lvlText w:val=""/>
      <w:lvlJc w:val="left"/>
      <w:pPr>
        <w:ind w:left="8269" w:hanging="360"/>
      </w:pPr>
      <w:rPr>
        <w:rFonts w:ascii="Wingdings" w:hAnsi="Wingdings" w:hint="default"/>
      </w:rPr>
    </w:lvl>
  </w:abstractNum>
  <w:num w:numId="1">
    <w:abstractNumId w:val="4"/>
  </w:num>
  <w:num w:numId="2">
    <w:abstractNumId w:val="7"/>
  </w:num>
  <w:num w:numId="3">
    <w:abstractNumId w:val="0"/>
  </w:num>
  <w:num w:numId="4">
    <w:abstractNumId w:val="1"/>
  </w:num>
  <w:num w:numId="5">
    <w:abstractNumId w:val="3"/>
  </w:num>
  <w:num w:numId="6">
    <w:abstractNumId w:val="3"/>
  </w:num>
  <w:num w:numId="7">
    <w:abstractNumId w:val="3"/>
  </w:num>
  <w:num w:numId="8">
    <w:abstractNumId w:val="3"/>
  </w:num>
  <w:num w:numId="9">
    <w:abstractNumId w:val="6"/>
  </w:num>
  <w:num w:numId="10">
    <w:abstractNumId w:val="2"/>
  </w:num>
  <w:num w:numId="11">
    <w:abstractNumId w:val="5"/>
  </w:num>
  <w:num w:numId="12">
    <w:abstractNumId w:val="9"/>
  </w:num>
  <w:num w:numId="13">
    <w:abstractNumId w:val="8"/>
  </w:num>
  <w:num w:numId="14">
    <w:abstractNumId w:val="3"/>
  </w:num>
  <w:num w:numId="15">
    <w:abstractNumId w:val="3"/>
  </w:num>
  <w:num w:numId="16">
    <w:abstractNumId w:val="3"/>
  </w:num>
  <w:num w:numId="17">
    <w:abstractNumId w:val="3"/>
  </w:num>
  <w:num w:numId="18">
    <w:abstractNumId w:val="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BC0"/>
    <w:rsid w:val="000062E6"/>
    <w:rsid w:val="000A3962"/>
    <w:rsid w:val="000B5C91"/>
    <w:rsid w:val="00112943"/>
    <w:rsid w:val="00142239"/>
    <w:rsid w:val="001544AC"/>
    <w:rsid w:val="00163E29"/>
    <w:rsid w:val="0021018A"/>
    <w:rsid w:val="002A73FA"/>
    <w:rsid w:val="00307BDE"/>
    <w:rsid w:val="00341F97"/>
    <w:rsid w:val="00445DB8"/>
    <w:rsid w:val="004709CC"/>
    <w:rsid w:val="004D53FA"/>
    <w:rsid w:val="004E7D4E"/>
    <w:rsid w:val="005552BC"/>
    <w:rsid w:val="00591DC3"/>
    <w:rsid w:val="005A33A4"/>
    <w:rsid w:val="005E57AB"/>
    <w:rsid w:val="0063381F"/>
    <w:rsid w:val="00704AC5"/>
    <w:rsid w:val="007174EA"/>
    <w:rsid w:val="00720A9D"/>
    <w:rsid w:val="0079432B"/>
    <w:rsid w:val="00873BC0"/>
    <w:rsid w:val="00883B63"/>
    <w:rsid w:val="00883BB3"/>
    <w:rsid w:val="008B5037"/>
    <w:rsid w:val="009241DD"/>
    <w:rsid w:val="009B564A"/>
    <w:rsid w:val="009F072A"/>
    <w:rsid w:val="00A14982"/>
    <w:rsid w:val="00A27BAD"/>
    <w:rsid w:val="00A727E7"/>
    <w:rsid w:val="00AF129A"/>
    <w:rsid w:val="00BF1E4F"/>
    <w:rsid w:val="00D119A3"/>
    <w:rsid w:val="00D963FD"/>
    <w:rsid w:val="00DE7554"/>
    <w:rsid w:val="00E23FB1"/>
    <w:rsid w:val="00E702D6"/>
    <w:rsid w:val="00F07224"/>
    <w:rsid w:val="00F275DF"/>
    <w:rsid w:val="00F846B4"/>
    <w:rsid w:val="00FF6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3BC0"/>
    <w:pPr>
      <w:jc w:val="both"/>
    </w:pPr>
    <w:rPr>
      <w:rFonts w:ascii="Times New Roman" w:eastAsia="Times New Roman" w:hAnsi="Times New Roman"/>
      <w:sz w:val="24"/>
      <w:szCs w:val="22"/>
      <w:lang w:val="en-US" w:eastAsia="en-US" w:bidi="en-US"/>
    </w:rPr>
  </w:style>
  <w:style w:type="paragraph" w:styleId="Nadpis1">
    <w:name w:val="heading 1"/>
    <w:basedOn w:val="Normln"/>
    <w:next w:val="Zkladntext"/>
    <w:qFormat/>
    <w:rsid w:val="00591DC3"/>
    <w:pPr>
      <w:keepNext/>
      <w:numPr>
        <w:numId w:val="5"/>
      </w:numPr>
      <w:spacing w:before="240" w:after="60"/>
      <w:jc w:val="left"/>
      <w:outlineLvl w:val="0"/>
    </w:pPr>
    <w:rPr>
      <w:rFonts w:cs="Arial"/>
      <w:b/>
      <w:bCs/>
      <w:kern w:val="32"/>
      <w:sz w:val="28"/>
      <w:szCs w:val="32"/>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73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873BC0"/>
    <w:rPr>
      <w:rFonts w:ascii="Tahoma" w:hAnsi="Tahoma" w:cs="Tahoma"/>
      <w:sz w:val="16"/>
      <w:szCs w:val="16"/>
    </w:rPr>
  </w:style>
  <w:style w:type="character" w:customStyle="1" w:styleId="TextbublinyChar">
    <w:name w:val="Text bubliny Char"/>
    <w:link w:val="Textbubliny"/>
    <w:uiPriority w:val="99"/>
    <w:semiHidden/>
    <w:rsid w:val="00873BC0"/>
    <w:rPr>
      <w:rFonts w:ascii="Tahoma" w:eastAsia="Times New Roman" w:hAnsi="Tahoma" w:cs="Tahoma"/>
      <w:sz w:val="16"/>
      <w:szCs w:val="16"/>
      <w:lang w:val="en-US" w:bidi="en-US"/>
    </w:rPr>
  </w:style>
  <w:style w:type="paragraph" w:customStyle="1" w:styleId="Text">
    <w:name w:val="Text"/>
    <w:basedOn w:val="Normln"/>
    <w:rsid w:val="00341F97"/>
    <w:pPr>
      <w:spacing w:before="120"/>
    </w:pPr>
    <w:rPr>
      <w:szCs w:val="24"/>
      <w:lang w:eastAsia="cs-CZ" w:bidi="ar-SA"/>
    </w:rPr>
  </w:style>
  <w:style w:type="paragraph" w:styleId="Odstavecseseznamem">
    <w:name w:val="List Paragraph"/>
    <w:basedOn w:val="Normln"/>
    <w:uiPriority w:val="34"/>
    <w:qFormat/>
    <w:rsid w:val="00341F97"/>
    <w:pPr>
      <w:ind w:left="720"/>
      <w:contextualSpacing/>
    </w:pPr>
  </w:style>
  <w:style w:type="character" w:styleId="Hypertextovodkaz">
    <w:name w:val="Hyperlink"/>
    <w:rsid w:val="00BF1E4F"/>
    <w:rPr>
      <w:rFonts w:cs="Times New Roman"/>
      <w:color w:val="0000FF"/>
      <w:u w:val="single"/>
    </w:rPr>
  </w:style>
  <w:style w:type="paragraph" w:customStyle="1" w:styleId="04-Anotacijostekstas">
    <w:name w:val="04 - Anotacijos tekstas"/>
    <w:basedOn w:val="Normln"/>
    <w:rsid w:val="00BF1E4F"/>
    <w:pPr>
      <w:spacing w:before="240"/>
      <w:ind w:left="425" w:right="425"/>
    </w:pPr>
    <w:rPr>
      <w:sz w:val="20"/>
      <w:szCs w:val="20"/>
      <w:lang w:eastAsia="lt-LT" w:bidi="ar-SA"/>
    </w:rPr>
  </w:style>
  <w:style w:type="character" w:styleId="Odkaznakoment">
    <w:name w:val="annotation reference"/>
    <w:semiHidden/>
    <w:rsid w:val="000062E6"/>
    <w:rPr>
      <w:sz w:val="16"/>
      <w:szCs w:val="16"/>
    </w:rPr>
  </w:style>
  <w:style w:type="paragraph" w:styleId="Textkomente">
    <w:name w:val="annotation text"/>
    <w:basedOn w:val="Normln"/>
    <w:semiHidden/>
    <w:rsid w:val="000062E6"/>
    <w:rPr>
      <w:sz w:val="20"/>
      <w:szCs w:val="20"/>
    </w:rPr>
  </w:style>
  <w:style w:type="paragraph" w:styleId="Pedmtkomente">
    <w:name w:val="annotation subject"/>
    <w:basedOn w:val="Textkomente"/>
    <w:next w:val="Textkomente"/>
    <w:semiHidden/>
    <w:rsid w:val="000062E6"/>
    <w:rPr>
      <w:b/>
      <w:bCs/>
    </w:rPr>
  </w:style>
  <w:style w:type="paragraph" w:customStyle="1" w:styleId="a">
    <w:name w:val="文献"/>
    <w:basedOn w:val="Normln"/>
    <w:autoRedefine/>
    <w:qFormat/>
    <w:rsid w:val="000B5C91"/>
    <w:pPr>
      <w:numPr>
        <w:numId w:val="4"/>
      </w:numPr>
      <w:spacing w:after="120" w:line="280" w:lineRule="exact"/>
    </w:pPr>
    <w:rPr>
      <w:rFonts w:eastAsia="MS Mincho"/>
      <w:kern w:val="2"/>
      <w:szCs w:val="24"/>
      <w:shd w:val="clear" w:color="auto" w:fill="FFFFFF"/>
      <w:lang w:eastAsia="ja-JP" w:bidi="ar-SA"/>
    </w:rPr>
  </w:style>
  <w:style w:type="paragraph" w:styleId="Zkladntext">
    <w:name w:val="Body Text"/>
    <w:basedOn w:val="Normln"/>
    <w:rsid w:val="00591DC3"/>
    <w:pPr>
      <w:spacing w:after="120"/>
    </w:pPr>
  </w:style>
  <w:style w:type="table" w:styleId="Svtlstnovn">
    <w:name w:val="Light Shading"/>
    <w:basedOn w:val="Normlntabulka"/>
    <w:uiPriority w:val="60"/>
    <w:rsid w:val="00A1498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3BC0"/>
    <w:pPr>
      <w:jc w:val="both"/>
    </w:pPr>
    <w:rPr>
      <w:rFonts w:ascii="Times New Roman" w:eastAsia="Times New Roman" w:hAnsi="Times New Roman"/>
      <w:sz w:val="24"/>
      <w:szCs w:val="22"/>
      <w:lang w:val="en-US" w:eastAsia="en-US" w:bidi="en-US"/>
    </w:rPr>
  </w:style>
  <w:style w:type="paragraph" w:styleId="Nadpis1">
    <w:name w:val="heading 1"/>
    <w:basedOn w:val="Normln"/>
    <w:next w:val="Zkladntext"/>
    <w:qFormat/>
    <w:rsid w:val="00591DC3"/>
    <w:pPr>
      <w:keepNext/>
      <w:numPr>
        <w:numId w:val="5"/>
      </w:numPr>
      <w:spacing w:before="240" w:after="60"/>
      <w:jc w:val="left"/>
      <w:outlineLvl w:val="0"/>
    </w:pPr>
    <w:rPr>
      <w:rFonts w:cs="Arial"/>
      <w:b/>
      <w:bCs/>
      <w:kern w:val="32"/>
      <w:sz w:val="28"/>
      <w:szCs w:val="32"/>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73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873BC0"/>
    <w:rPr>
      <w:rFonts w:ascii="Tahoma" w:hAnsi="Tahoma" w:cs="Tahoma"/>
      <w:sz w:val="16"/>
      <w:szCs w:val="16"/>
    </w:rPr>
  </w:style>
  <w:style w:type="character" w:customStyle="1" w:styleId="TextbublinyChar">
    <w:name w:val="Text bubliny Char"/>
    <w:link w:val="Textbubliny"/>
    <w:uiPriority w:val="99"/>
    <w:semiHidden/>
    <w:rsid w:val="00873BC0"/>
    <w:rPr>
      <w:rFonts w:ascii="Tahoma" w:eastAsia="Times New Roman" w:hAnsi="Tahoma" w:cs="Tahoma"/>
      <w:sz w:val="16"/>
      <w:szCs w:val="16"/>
      <w:lang w:val="en-US" w:bidi="en-US"/>
    </w:rPr>
  </w:style>
  <w:style w:type="paragraph" w:customStyle="1" w:styleId="Text">
    <w:name w:val="Text"/>
    <w:basedOn w:val="Normln"/>
    <w:rsid w:val="00341F97"/>
    <w:pPr>
      <w:spacing w:before="120"/>
    </w:pPr>
    <w:rPr>
      <w:szCs w:val="24"/>
      <w:lang w:eastAsia="cs-CZ" w:bidi="ar-SA"/>
    </w:rPr>
  </w:style>
  <w:style w:type="paragraph" w:styleId="Odstavecseseznamem">
    <w:name w:val="List Paragraph"/>
    <w:basedOn w:val="Normln"/>
    <w:uiPriority w:val="34"/>
    <w:qFormat/>
    <w:rsid w:val="00341F97"/>
    <w:pPr>
      <w:ind w:left="720"/>
      <w:contextualSpacing/>
    </w:pPr>
  </w:style>
  <w:style w:type="character" w:styleId="Hypertextovodkaz">
    <w:name w:val="Hyperlink"/>
    <w:rsid w:val="00BF1E4F"/>
    <w:rPr>
      <w:rFonts w:cs="Times New Roman"/>
      <w:color w:val="0000FF"/>
      <w:u w:val="single"/>
    </w:rPr>
  </w:style>
  <w:style w:type="paragraph" w:customStyle="1" w:styleId="04-Anotacijostekstas">
    <w:name w:val="04 - Anotacijos tekstas"/>
    <w:basedOn w:val="Normln"/>
    <w:rsid w:val="00BF1E4F"/>
    <w:pPr>
      <w:spacing w:before="240"/>
      <w:ind w:left="425" w:right="425"/>
    </w:pPr>
    <w:rPr>
      <w:sz w:val="20"/>
      <w:szCs w:val="20"/>
      <w:lang w:eastAsia="lt-LT" w:bidi="ar-SA"/>
    </w:rPr>
  </w:style>
  <w:style w:type="character" w:styleId="Odkaznakoment">
    <w:name w:val="annotation reference"/>
    <w:semiHidden/>
    <w:rsid w:val="000062E6"/>
    <w:rPr>
      <w:sz w:val="16"/>
      <w:szCs w:val="16"/>
    </w:rPr>
  </w:style>
  <w:style w:type="paragraph" w:styleId="Textkomente">
    <w:name w:val="annotation text"/>
    <w:basedOn w:val="Normln"/>
    <w:semiHidden/>
    <w:rsid w:val="000062E6"/>
    <w:rPr>
      <w:sz w:val="20"/>
      <w:szCs w:val="20"/>
    </w:rPr>
  </w:style>
  <w:style w:type="paragraph" w:styleId="Pedmtkomente">
    <w:name w:val="annotation subject"/>
    <w:basedOn w:val="Textkomente"/>
    <w:next w:val="Textkomente"/>
    <w:semiHidden/>
    <w:rsid w:val="000062E6"/>
    <w:rPr>
      <w:b/>
      <w:bCs/>
    </w:rPr>
  </w:style>
  <w:style w:type="paragraph" w:customStyle="1" w:styleId="a">
    <w:name w:val="文献"/>
    <w:basedOn w:val="Normln"/>
    <w:autoRedefine/>
    <w:qFormat/>
    <w:rsid w:val="000B5C91"/>
    <w:pPr>
      <w:numPr>
        <w:numId w:val="4"/>
      </w:numPr>
      <w:spacing w:after="120" w:line="280" w:lineRule="exact"/>
    </w:pPr>
    <w:rPr>
      <w:rFonts w:eastAsia="MS Mincho"/>
      <w:kern w:val="2"/>
      <w:szCs w:val="24"/>
      <w:shd w:val="clear" w:color="auto" w:fill="FFFFFF"/>
      <w:lang w:eastAsia="ja-JP" w:bidi="ar-SA"/>
    </w:rPr>
  </w:style>
  <w:style w:type="paragraph" w:styleId="Zkladntext">
    <w:name w:val="Body Text"/>
    <w:basedOn w:val="Normln"/>
    <w:rsid w:val="00591DC3"/>
    <w:pPr>
      <w:spacing w:after="120"/>
    </w:pPr>
  </w:style>
  <w:style w:type="table" w:styleId="Svtlstnovn">
    <w:name w:val="Light Shading"/>
    <w:basedOn w:val="Normlntabulka"/>
    <w:uiPriority w:val="60"/>
    <w:rsid w:val="00A1498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eaweb.org/jel/jel_class_system.php" TargetMode="Externa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683</Words>
  <Characters>4031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Title of the Paper (Times New Roman 14, bold, centered)</vt:lpstr>
    </vt:vector>
  </TitlesOfParts>
  <Company>Hewlett-Packard</Company>
  <LinksUpToDate>false</LinksUpToDate>
  <CharactersWithSpaces>4705</CharactersWithSpaces>
  <SharedDoc>false</SharedDoc>
  <HLinks>
    <vt:vector size="6" baseType="variant">
      <vt:variant>
        <vt:i4>7143546</vt:i4>
      </vt:variant>
      <vt:variant>
        <vt:i4>0</vt:i4>
      </vt:variant>
      <vt:variant>
        <vt:i4>0</vt:i4>
      </vt:variant>
      <vt:variant>
        <vt:i4>5</vt:i4>
      </vt:variant>
      <vt:variant>
        <vt:lpwstr>http://www.aeaweb.org/jel/jel_class_system.php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Paper (Times New Roman 14, bold, centered)</dc:title>
  <dc:creator>Financial Assets and Investing</dc:creator>
  <cp:lastModifiedBy>VK</cp:lastModifiedBy>
  <cp:revision>5</cp:revision>
  <dcterms:created xsi:type="dcterms:W3CDTF">2013-02-09T21:58:00Z</dcterms:created>
  <dcterms:modified xsi:type="dcterms:W3CDTF">2014-03-03T19:04:00Z</dcterms:modified>
</cp:coreProperties>
</file>