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D90944">
        <w:rPr>
          <w:b/>
          <w:sz w:val="36"/>
          <w:szCs w:val="36"/>
        </w:rPr>
        <w:t>Vyrovnání-metody ocenění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635A89">
        <w:t>23</w:t>
      </w:r>
      <w:r>
        <w:t>.</w:t>
      </w:r>
      <w:r w:rsidR="00EE285C">
        <w:t>9</w:t>
      </w:r>
      <w:r>
        <w:t>.20</w:t>
      </w:r>
      <w:r w:rsidR="00A54F46">
        <w:t>1</w:t>
      </w:r>
      <w:r w:rsidR="00635A89">
        <w:t>9</w:t>
      </w:r>
      <w:r w:rsidR="00EE285C">
        <w:t xml:space="preserve">  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>201</w:t>
      </w:r>
      <w:r w:rsidR="00635A89">
        <w:t>8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r w:rsidRPr="00E76B0C">
        <w:t>Introduction MS Dynamics NAV -uloženo ve studijních materiálech</w:t>
      </w:r>
    </w:p>
    <w:p w:rsidR="00E76B0C" w:rsidRPr="00E76B0C" w:rsidRDefault="00E76B0C">
      <w:pPr>
        <w:pBdr>
          <w:bottom w:val="single" w:sz="12" w:space="1" w:color="auto"/>
        </w:pBdr>
      </w:pPr>
      <w:r w:rsidRPr="00E76B0C">
        <w:t>Návazné soubory</w:t>
      </w:r>
      <w:r w:rsidRPr="00E76B0C">
        <w:tab/>
        <w:t>:</w:t>
      </w:r>
      <w:r w:rsidRPr="00E76B0C">
        <w:tab/>
        <w:t xml:space="preserve">PWP Costing a Sešity vyrovnání </w:t>
      </w:r>
    </w:p>
    <w:p w:rsidR="00810829" w:rsidRDefault="00810829"/>
    <w:p w:rsidR="00D33FE6" w:rsidRDefault="00D90944" w:rsidP="00D33FE6">
      <w:pPr>
        <w:pStyle w:val="Odstavecseseznamem"/>
      </w:pPr>
      <w:r>
        <w:t xml:space="preserve"> </w:t>
      </w:r>
    </w:p>
    <w:p w:rsidR="00364618" w:rsidRDefault="00462855" w:rsidP="00462855">
      <w:pPr>
        <w:pStyle w:val="Odstavecseseznamem"/>
        <w:numPr>
          <w:ilvl w:val="0"/>
          <w:numId w:val="5"/>
        </w:numPr>
        <w:jc w:val="left"/>
      </w:pPr>
      <w:r>
        <w:t>Vytvoření dvou nových karet zboží FIFO_</w:t>
      </w:r>
      <w:r w:rsidR="00EE285C" w:rsidRPr="00EE285C">
        <w:rPr>
          <w:b/>
        </w:rPr>
        <w:t>2</w:t>
      </w:r>
      <w:r w:rsidRPr="00EE285C">
        <w:rPr>
          <w:b/>
        </w:rPr>
        <w:t xml:space="preserve"> </w:t>
      </w:r>
      <w:r>
        <w:t xml:space="preserve">a </w:t>
      </w:r>
      <w:r w:rsidRPr="00B351D1">
        <w:rPr>
          <w:b/>
        </w:rPr>
        <w:t>AVRG_</w:t>
      </w:r>
      <w:r w:rsidR="00EE285C" w:rsidRPr="00B351D1">
        <w:rPr>
          <w:b/>
        </w:rPr>
        <w:t>2</w:t>
      </w:r>
      <w:r>
        <w:t xml:space="preserve">. (jednotka skladování=ks, účetní skupiny Obchod, DPH 25 a Prodej, Metody ocenění FIFO u karty s tímto číslem a Průměrná cena u zboží </w:t>
      </w:r>
      <w:r w:rsidRPr="00B351D1">
        <w:rPr>
          <w:b/>
        </w:rPr>
        <w:t>AVRG_0</w:t>
      </w:r>
      <w:r w:rsidR="00EE285C" w:rsidRPr="00B351D1">
        <w:rPr>
          <w:b/>
        </w:rPr>
        <w:t>2</w:t>
      </w:r>
      <w:r>
        <w:t xml:space="preserve">. U obou Způsob přiobjednání Dávka-pro-dávku pro případ dalšího příkladu s jinou problematikou. </w:t>
      </w:r>
    </w:p>
    <w:p w:rsidR="00D33FE6" w:rsidRPr="00570834" w:rsidRDefault="008A6313" w:rsidP="00462855">
      <w:pPr>
        <w:pStyle w:val="Odstavecseseznamem"/>
        <w:numPr>
          <w:ilvl w:val="0"/>
          <w:numId w:val="5"/>
        </w:numPr>
        <w:jc w:val="left"/>
      </w:pPr>
      <w:r>
        <w:rPr>
          <w:b/>
        </w:rPr>
        <w:t xml:space="preserve"> </w:t>
      </w:r>
    </w:p>
    <w:p w:rsidR="00570834" w:rsidRDefault="00570834" w:rsidP="00570834">
      <w:pPr>
        <w:jc w:val="left"/>
      </w:pPr>
      <w:r>
        <w:rPr>
          <w:noProof/>
          <w:lang w:eastAsia="cs-CZ"/>
        </w:rPr>
        <w:drawing>
          <wp:inline distT="0" distB="0" distL="0" distR="0" wp14:anchorId="710B7272" wp14:editId="58A462A5">
            <wp:extent cx="5760720" cy="1006475"/>
            <wp:effectExtent l="19050" t="19050" r="11430" b="222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6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62855" w:rsidRDefault="00462855" w:rsidP="00462855">
      <w:pPr>
        <w:jc w:val="left"/>
      </w:pPr>
    </w:p>
    <w:p w:rsidR="00AD68B8" w:rsidRDefault="00AD68B8" w:rsidP="00462855">
      <w:pPr>
        <w:pStyle w:val="Odstavecseseznamem"/>
        <w:numPr>
          <w:ilvl w:val="0"/>
          <w:numId w:val="5"/>
        </w:numPr>
        <w:jc w:val="left"/>
      </w:pPr>
      <w:r>
        <w:t>Nastavení zásob</w:t>
      </w:r>
      <w:r w:rsidR="00570834">
        <w:t xml:space="preserve"> – adjustace účtování nákladů bude prováděna vždy ručně. </w:t>
      </w:r>
    </w:p>
    <w:p w:rsidR="00570834" w:rsidRDefault="00570834" w:rsidP="00570834">
      <w:pPr>
        <w:jc w:val="left"/>
      </w:pPr>
    </w:p>
    <w:p w:rsidR="009A0F17" w:rsidRPr="00364618" w:rsidRDefault="000C489B" w:rsidP="00570834">
      <w:pPr>
        <w:numPr>
          <w:ilvl w:val="0"/>
          <w:numId w:val="7"/>
        </w:numPr>
        <w:jc w:val="left"/>
        <w:rPr>
          <w:sz w:val="20"/>
          <w:szCs w:val="20"/>
        </w:rPr>
      </w:pPr>
      <w:r w:rsidRPr="00364618">
        <w:rPr>
          <w:b/>
          <w:sz w:val="20"/>
          <w:szCs w:val="20"/>
        </w:rPr>
        <w:t>Adjustace nákladů</w:t>
      </w:r>
      <w:r w:rsidRPr="00364618">
        <w:rPr>
          <w:sz w:val="20"/>
          <w:szCs w:val="20"/>
        </w:rPr>
        <w:t xml:space="preserve"> upravuje hodnoty zásob v položkách ocenění, abyste při aktualizaci financí používali správné adjustované náklady a statistiky prodeje a zisku tak byly aktuální.</w:t>
      </w:r>
    </w:p>
    <w:p w:rsidR="009A0F17" w:rsidRPr="00364618" w:rsidRDefault="000C489B" w:rsidP="00570834">
      <w:pPr>
        <w:numPr>
          <w:ilvl w:val="0"/>
          <w:numId w:val="7"/>
        </w:numPr>
        <w:jc w:val="left"/>
        <w:rPr>
          <w:sz w:val="20"/>
          <w:szCs w:val="20"/>
        </w:rPr>
      </w:pPr>
      <w:r w:rsidRPr="00364618">
        <w:rPr>
          <w:b/>
          <w:sz w:val="20"/>
          <w:szCs w:val="20"/>
        </w:rPr>
        <w:t>Adjustace nákladů</w:t>
      </w:r>
      <w:r w:rsidRPr="00364618">
        <w:rPr>
          <w:sz w:val="20"/>
          <w:szCs w:val="20"/>
        </w:rPr>
        <w:t xml:space="preserve"> přenese všechny změny nákladů ze vstupních položek, například ty, souvisejí</w:t>
      </w:r>
      <w:r w:rsidR="00364618">
        <w:rPr>
          <w:sz w:val="20"/>
          <w:szCs w:val="20"/>
        </w:rPr>
        <w:t>cí s</w:t>
      </w:r>
      <w:r w:rsidRPr="00364618">
        <w:rPr>
          <w:sz w:val="20"/>
          <w:szCs w:val="20"/>
        </w:rPr>
        <w:t xml:space="preserve"> </w:t>
      </w:r>
      <w:r w:rsidR="00364618">
        <w:rPr>
          <w:sz w:val="20"/>
          <w:szCs w:val="20"/>
        </w:rPr>
        <w:t xml:space="preserve"> </w:t>
      </w:r>
    </w:p>
    <w:p w:rsidR="009A0F17" w:rsidRPr="00364618" w:rsidRDefault="000C489B" w:rsidP="00570834">
      <w:pPr>
        <w:numPr>
          <w:ilvl w:val="1"/>
          <w:numId w:val="7"/>
        </w:numPr>
        <w:jc w:val="left"/>
        <w:rPr>
          <w:sz w:val="20"/>
          <w:szCs w:val="20"/>
        </w:rPr>
      </w:pPr>
      <w:r w:rsidRPr="00364618">
        <w:rPr>
          <w:sz w:val="20"/>
          <w:szCs w:val="20"/>
        </w:rPr>
        <w:t xml:space="preserve"> nákup</w:t>
      </w:r>
      <w:r w:rsidR="00570834" w:rsidRPr="00364618">
        <w:rPr>
          <w:sz w:val="20"/>
          <w:szCs w:val="20"/>
        </w:rPr>
        <w:t>em</w:t>
      </w:r>
    </w:p>
    <w:p w:rsidR="009A0F17" w:rsidRPr="00364618" w:rsidRDefault="000C489B" w:rsidP="00570834">
      <w:pPr>
        <w:numPr>
          <w:ilvl w:val="1"/>
          <w:numId w:val="7"/>
        </w:numPr>
        <w:jc w:val="left"/>
        <w:rPr>
          <w:sz w:val="20"/>
          <w:szCs w:val="20"/>
        </w:rPr>
      </w:pPr>
      <w:r w:rsidRPr="00364618">
        <w:rPr>
          <w:sz w:val="20"/>
          <w:szCs w:val="20"/>
        </w:rPr>
        <w:t xml:space="preserve"> výstupem výroby </w:t>
      </w:r>
    </w:p>
    <w:p w:rsidR="00570834" w:rsidRPr="00364618" w:rsidRDefault="00570834" w:rsidP="00570834">
      <w:pPr>
        <w:jc w:val="left"/>
        <w:rPr>
          <w:sz w:val="20"/>
          <w:szCs w:val="20"/>
        </w:rPr>
      </w:pPr>
      <w:r w:rsidRPr="00364618">
        <w:rPr>
          <w:sz w:val="20"/>
          <w:szCs w:val="20"/>
        </w:rPr>
        <w:t>do souvisejících výstupních položek:</w:t>
      </w:r>
    </w:p>
    <w:p w:rsidR="009A0F17" w:rsidRPr="00364618" w:rsidRDefault="000C489B" w:rsidP="00570834">
      <w:pPr>
        <w:numPr>
          <w:ilvl w:val="1"/>
          <w:numId w:val="8"/>
        </w:numPr>
        <w:jc w:val="left"/>
        <w:rPr>
          <w:sz w:val="20"/>
          <w:szCs w:val="20"/>
        </w:rPr>
      </w:pPr>
      <w:r w:rsidRPr="00364618">
        <w:rPr>
          <w:sz w:val="20"/>
          <w:szCs w:val="20"/>
        </w:rPr>
        <w:t>prodejů</w:t>
      </w:r>
    </w:p>
    <w:p w:rsidR="009A0F17" w:rsidRPr="00364618" w:rsidRDefault="000C489B" w:rsidP="00570834">
      <w:pPr>
        <w:numPr>
          <w:ilvl w:val="1"/>
          <w:numId w:val="8"/>
        </w:numPr>
        <w:jc w:val="left"/>
        <w:rPr>
          <w:sz w:val="20"/>
          <w:szCs w:val="20"/>
        </w:rPr>
      </w:pPr>
      <w:r w:rsidRPr="00364618">
        <w:rPr>
          <w:sz w:val="20"/>
          <w:szCs w:val="20"/>
        </w:rPr>
        <w:t>skladových transferů</w:t>
      </w:r>
    </w:p>
    <w:p w:rsidR="00570834" w:rsidRPr="00364618" w:rsidRDefault="00570834" w:rsidP="00570834">
      <w:pPr>
        <w:jc w:val="left"/>
        <w:rPr>
          <w:sz w:val="20"/>
          <w:szCs w:val="20"/>
        </w:rPr>
      </w:pPr>
      <w:r w:rsidRPr="00364618">
        <w:rPr>
          <w:sz w:val="20"/>
          <w:szCs w:val="20"/>
        </w:rPr>
        <w:t xml:space="preserve">Platí, že způsob ocenění (metoda ocenění) na jednotlivých kartách zboží určuje, jak program adjustaci </w:t>
      </w:r>
      <w:r w:rsidR="00364618" w:rsidRPr="00364618">
        <w:rPr>
          <w:sz w:val="20"/>
          <w:szCs w:val="20"/>
        </w:rPr>
        <w:t>vypočítává</w:t>
      </w:r>
      <w:r w:rsidRPr="00364618">
        <w:rPr>
          <w:sz w:val="20"/>
          <w:szCs w:val="20"/>
        </w:rPr>
        <w:t xml:space="preserve">. Jak se provádí adjustace bud ukázáno v průběhu tohoto komplexního příkladu </w:t>
      </w:r>
    </w:p>
    <w:p w:rsidR="00570834" w:rsidRDefault="00570834" w:rsidP="00570834">
      <w:pPr>
        <w:jc w:val="left"/>
      </w:pPr>
    </w:p>
    <w:p w:rsidR="00570834" w:rsidRDefault="00570834" w:rsidP="00570834">
      <w:pPr>
        <w:jc w:val="left"/>
      </w:pPr>
      <w:r w:rsidRPr="002669FA">
        <w:rPr>
          <w:b/>
        </w:rPr>
        <w:t>Nastavení zásob najdete takto:</w:t>
      </w:r>
      <w:r w:rsidR="00364618">
        <w:t xml:space="preserve"> </w:t>
      </w:r>
      <w:r>
        <w:t>Oblasti-&gt;Zásoby-&gt;Administrace-&gt;Nastavení-&gt;Nastavení zásob</w:t>
      </w:r>
    </w:p>
    <w:p w:rsidR="00364618" w:rsidRDefault="00364618" w:rsidP="00570834">
      <w:pPr>
        <w:jc w:val="left"/>
      </w:pPr>
    </w:p>
    <w:p w:rsidR="00364618" w:rsidRDefault="00364618" w:rsidP="00570834">
      <w:pPr>
        <w:jc w:val="left"/>
      </w:pPr>
    </w:p>
    <w:p w:rsidR="00364618" w:rsidRPr="00570834" w:rsidRDefault="00364618" w:rsidP="00570834">
      <w:pPr>
        <w:jc w:val="left"/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4BBAE0F" wp14:editId="65303ECA">
            <wp:extent cx="4276725" cy="1849381"/>
            <wp:effectExtent l="19050" t="19050" r="9525" b="177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8612" cy="1863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D68B8" w:rsidRDefault="00AD68B8" w:rsidP="00AD68B8">
      <w:pPr>
        <w:ind w:left="360"/>
        <w:jc w:val="left"/>
      </w:pPr>
    </w:p>
    <w:p w:rsidR="00AD68B8" w:rsidRDefault="00AD68B8" w:rsidP="00AD68B8">
      <w:pPr>
        <w:pStyle w:val="Odstavecseseznamem"/>
        <w:numPr>
          <w:ilvl w:val="0"/>
          <w:numId w:val="5"/>
        </w:numPr>
        <w:jc w:val="left"/>
      </w:pPr>
      <w:r>
        <w:lastRenderedPageBreak/>
        <w:t>N</w:t>
      </w:r>
      <w:r w:rsidR="00364618">
        <w:t>a</w:t>
      </w:r>
      <w:r>
        <w:t>k</w:t>
      </w:r>
      <w:r w:rsidR="00364618">
        <w:t xml:space="preserve">oupíme </w:t>
      </w:r>
      <w:r>
        <w:t xml:space="preserve"> po 10 ks FIFO_</w:t>
      </w:r>
      <w:r w:rsidR="008A6313">
        <w:t>2</w:t>
      </w:r>
      <w:r>
        <w:t xml:space="preserve"> za 1,2,3 a 4 Kč s pomocí Deníku zboží (Sklad-&gt;Zásoby-&gt;Úkoly)</w:t>
      </w:r>
      <w:r w:rsidR="00364618">
        <w:t xml:space="preserve">.    V našem příkladu nepotřebujeme  účtovat o dodavateli. </w:t>
      </w:r>
    </w:p>
    <w:p w:rsidR="00364618" w:rsidRDefault="00364618" w:rsidP="00364618">
      <w:pPr>
        <w:ind w:left="644"/>
        <w:jc w:val="left"/>
      </w:pPr>
      <w:r w:rsidRPr="002669FA">
        <w:rPr>
          <w:b/>
        </w:rPr>
        <w:t xml:space="preserve">Deník zboží najdete: </w:t>
      </w:r>
      <w:r>
        <w:t>Sklad-&gt;Zásoby-&gt;Úlohy-&gt;Deníky zboží.</w:t>
      </w:r>
    </w:p>
    <w:p w:rsidR="00AD68B8" w:rsidRDefault="00364618" w:rsidP="00364618">
      <w:pPr>
        <w:ind w:left="644"/>
        <w:jc w:val="left"/>
      </w:pPr>
      <w:r>
        <w:t>Při zadávání v</w:t>
      </w:r>
      <w:r w:rsidR="00AD68B8">
        <w:t>yužijte výhodu kopírování z</w:t>
      </w:r>
      <w:r>
        <w:t> </w:t>
      </w:r>
      <w:r w:rsidR="00AD68B8">
        <w:t xml:space="preserve">horního řádku s pomocí F8. Zaúčtuje </w:t>
      </w:r>
      <w:r>
        <w:t xml:space="preserve">deník zboží </w:t>
      </w:r>
      <w:r w:rsidR="00AD68B8">
        <w:t xml:space="preserve">s pomocí </w:t>
      </w:r>
      <w:r w:rsidR="008A6313">
        <w:t xml:space="preserve">klávesy </w:t>
      </w:r>
      <w:r w:rsidR="00AD68B8">
        <w:t>F9.</w:t>
      </w:r>
    </w:p>
    <w:p w:rsidR="00AD68B8" w:rsidRDefault="00364618" w:rsidP="00AD68B8">
      <w:pPr>
        <w:ind w:left="708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6217920" cy="1085850"/>
            <wp:effectExtent l="19050" t="19050" r="11430" b="190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1085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70834" w:rsidRDefault="00570834" w:rsidP="00AD68B8">
      <w:pPr>
        <w:ind w:left="708"/>
        <w:jc w:val="left"/>
      </w:pPr>
    </w:p>
    <w:p w:rsidR="00570834" w:rsidRDefault="00570834" w:rsidP="00AD68B8">
      <w:pPr>
        <w:ind w:left="708"/>
        <w:jc w:val="left"/>
      </w:pPr>
    </w:p>
    <w:p w:rsidR="00AD68B8" w:rsidRDefault="00AD68B8" w:rsidP="00AD68B8">
      <w:pPr>
        <w:pStyle w:val="Odstavecseseznamem"/>
        <w:numPr>
          <w:ilvl w:val="0"/>
          <w:numId w:val="5"/>
        </w:numPr>
        <w:jc w:val="left"/>
      </w:pPr>
      <w:r w:rsidRPr="00EE285C">
        <w:rPr>
          <w:b/>
        </w:rPr>
        <w:t xml:space="preserve">Položky  </w:t>
      </w:r>
      <w:r w:rsidR="004E2CC2" w:rsidRPr="00EE285C">
        <w:rPr>
          <w:b/>
        </w:rPr>
        <w:t>zboží</w:t>
      </w:r>
      <w:r w:rsidR="004E2CC2">
        <w:t xml:space="preserve"> </w:t>
      </w:r>
      <w:r w:rsidR="00364618">
        <w:t xml:space="preserve">po zaúčtování </w:t>
      </w:r>
      <w:r w:rsidR="00EE285C">
        <w:t xml:space="preserve"> </w:t>
      </w:r>
      <w:r w:rsidR="00364618">
        <w:t xml:space="preserve"> </w:t>
      </w:r>
    </w:p>
    <w:p w:rsidR="00364618" w:rsidRDefault="00364618" w:rsidP="00364618">
      <w:pPr>
        <w:jc w:val="left"/>
      </w:pPr>
    </w:p>
    <w:p w:rsidR="00364618" w:rsidRDefault="00364618" w:rsidP="00364618">
      <w:pPr>
        <w:ind w:left="708"/>
        <w:jc w:val="left"/>
      </w:pPr>
      <w:r>
        <w:t xml:space="preserve">Prohlédneme si položky zboží  s pomocí kombinace kláves Ctrl-F7.  </w:t>
      </w:r>
    </w:p>
    <w:p w:rsidR="00364618" w:rsidRDefault="00364618" w:rsidP="00364618">
      <w:pPr>
        <w:ind w:left="708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6267450" cy="1190625"/>
            <wp:effectExtent l="19050" t="19050" r="19050" b="285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190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618" w:rsidRDefault="00364618" w:rsidP="00364618">
      <w:pPr>
        <w:ind w:left="708"/>
        <w:jc w:val="left"/>
      </w:pPr>
    </w:p>
    <w:p w:rsidR="00EE285C" w:rsidRDefault="008A6313" w:rsidP="00AD68B8">
      <w:pPr>
        <w:jc w:val="left"/>
      </w:pPr>
      <w:r>
        <w:rPr>
          <w:b/>
        </w:rPr>
        <w:t xml:space="preserve"> </w:t>
      </w:r>
    </w:p>
    <w:p w:rsidR="004E2CC2" w:rsidRDefault="002669FA" w:rsidP="004E2CC2">
      <w:pPr>
        <w:pStyle w:val="Odstavecseseznamem"/>
        <w:numPr>
          <w:ilvl w:val="0"/>
          <w:numId w:val="5"/>
        </w:numPr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955040</wp:posOffset>
                </wp:positionV>
                <wp:extent cx="419100" cy="71437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6585D" id="Obdélník 10" o:spid="_x0000_s1026" style="position:absolute;margin-left:337.15pt;margin-top:75.2pt;width:33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" filled="f" strokecolor="red" strokeweight="2pt"/>
            </w:pict>
          </mc:Fallback>
        </mc:AlternateContent>
      </w:r>
      <w:r w:rsidR="004E2CC2">
        <w:t>Položky ocenění</w:t>
      </w:r>
      <w:r w:rsidR="00EE285C">
        <w:t xml:space="preserve"> (</w:t>
      </w:r>
      <w:r w:rsidR="00EE285C" w:rsidRPr="00EE285C">
        <w:rPr>
          <w:b/>
        </w:rPr>
        <w:t>z položek zboží znovu Ctrl-F7 nebo s pomocí ikony a filtru</w:t>
      </w:r>
      <w:r w:rsidR="00EE285C">
        <w:t>)</w:t>
      </w:r>
    </w:p>
    <w:p w:rsidR="004E2CC2" w:rsidRDefault="00DC6F41" w:rsidP="004E2CC2">
      <w:pPr>
        <w:ind w:left="284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174625</wp:posOffset>
            </wp:positionV>
            <wp:extent cx="6248400" cy="1304925"/>
            <wp:effectExtent l="19050" t="19050" r="19050" b="2857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304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CC2">
        <w:t xml:space="preserve"> </w:t>
      </w:r>
    </w:p>
    <w:p w:rsidR="00AD68B8" w:rsidRDefault="00AD68B8" w:rsidP="00AD68B8">
      <w:pPr>
        <w:jc w:val="left"/>
      </w:pPr>
    </w:p>
    <w:p w:rsidR="00DC6F41" w:rsidRDefault="00DC6F41" w:rsidP="00AD68B8">
      <w:pPr>
        <w:jc w:val="left"/>
      </w:pPr>
      <w:r>
        <w:t>Zde je vidět, že zaúčtované náklady (do hlavní knihy jsou u všech položek zatím nulové, protože neproběhla adjustace nákladů.</w:t>
      </w:r>
    </w:p>
    <w:p w:rsidR="00DC6F41" w:rsidRDefault="00DC6F41" w:rsidP="00AD68B8">
      <w:pPr>
        <w:jc w:val="left"/>
      </w:pPr>
      <w:r>
        <w:t xml:space="preserve">    </w:t>
      </w:r>
    </w:p>
    <w:p w:rsidR="002669FA" w:rsidRDefault="00DC6F41" w:rsidP="00AD68B8">
      <w:pPr>
        <w:jc w:val="left"/>
      </w:pPr>
      <w:r>
        <w:t>Pohled na k</w:t>
      </w:r>
      <w:r w:rsidR="004E2CC2">
        <w:t>art</w:t>
      </w:r>
      <w:r>
        <w:t>u</w:t>
      </w:r>
      <w:r w:rsidR="004E2CC2">
        <w:t xml:space="preserve"> zboží </w:t>
      </w:r>
      <w:r>
        <w:t>nám na z</w:t>
      </w:r>
      <w:r w:rsidR="004E2CC2">
        <w:t>álož</w:t>
      </w:r>
      <w:r>
        <w:t>ce</w:t>
      </w:r>
      <w:r w:rsidR="004E2CC2">
        <w:t xml:space="preserve"> fakturace</w:t>
      </w:r>
      <w:r>
        <w:t xml:space="preserve"> ukáže vypočtenou</w:t>
      </w:r>
    </w:p>
    <w:p w:rsidR="004E2CC2" w:rsidRPr="00EE285C" w:rsidRDefault="004E2CC2" w:rsidP="00AD68B8">
      <w:pPr>
        <w:jc w:val="left"/>
        <w:rPr>
          <w:b/>
        </w:rPr>
      </w:pPr>
      <w:r>
        <w:t>Pořizovací cen</w:t>
      </w:r>
      <w:r w:rsidR="00DC6F41">
        <w:t>u</w:t>
      </w:r>
      <w:r>
        <w:t xml:space="preserve"> </w:t>
      </w:r>
      <w:r w:rsidRPr="008A6313">
        <w:rPr>
          <w:b/>
          <w:bCs/>
        </w:rPr>
        <w:t>2,5</w:t>
      </w:r>
      <w:r w:rsidR="00EE285C">
        <w:t>=</w:t>
      </w:r>
      <w:r w:rsidR="001E7DCF">
        <w:t xml:space="preserve"> </w:t>
      </w:r>
      <w:r>
        <w:t xml:space="preserve">(10+20+30+40)/40. V poli Pořizovací cena </w:t>
      </w:r>
      <w:r w:rsidR="002669FA">
        <w:t xml:space="preserve">na kartě zboží je pořizovací cena </w:t>
      </w:r>
      <w:r w:rsidR="00DC6F41">
        <w:t xml:space="preserve"> 1,0</w:t>
      </w:r>
      <w:r>
        <w:t xml:space="preserve"> Kč</w:t>
      </w:r>
      <w:r w:rsidR="002669FA">
        <w:t>,</w:t>
      </w:r>
      <w:r w:rsidR="007829FA">
        <w:t xml:space="preserve"> </w:t>
      </w:r>
      <w:r w:rsidR="00DC6F41">
        <w:t xml:space="preserve">což je cena pořízení </w:t>
      </w:r>
      <w:r w:rsidR="00DC6F41" w:rsidRPr="00EE285C">
        <w:rPr>
          <w:b/>
        </w:rPr>
        <w:t>první polož</w:t>
      </w:r>
      <w:r w:rsidR="00DC6F41">
        <w:t xml:space="preserve">ky, která se bude díky </w:t>
      </w:r>
      <w:r w:rsidR="00DC6F41" w:rsidRPr="00EE285C">
        <w:rPr>
          <w:b/>
        </w:rPr>
        <w:t xml:space="preserve">metodě </w:t>
      </w:r>
      <w:r w:rsidR="00DC6F41" w:rsidRPr="00DC6F41">
        <w:rPr>
          <w:b/>
        </w:rPr>
        <w:t>ocenění FIFO</w:t>
      </w:r>
      <w:r w:rsidR="00DC6F41">
        <w:t xml:space="preserve"> prodávat, což reprezentuje snížení skladu.  </w:t>
      </w:r>
      <w:r w:rsidR="00EE285C" w:rsidRPr="00EE285C">
        <w:rPr>
          <w:b/>
        </w:rPr>
        <w:t xml:space="preserve"> </w:t>
      </w:r>
      <w:r w:rsidR="00DC6F41">
        <w:rPr>
          <w:b/>
        </w:rPr>
        <w:t xml:space="preserve"> </w:t>
      </w:r>
    </w:p>
    <w:p w:rsidR="004E2CC2" w:rsidRDefault="004E2CC2" w:rsidP="00AD68B8">
      <w:pPr>
        <w:jc w:val="left"/>
      </w:pPr>
    </w:p>
    <w:p w:rsidR="00DC6F41" w:rsidRDefault="00DC6F41" w:rsidP="00AD68B8">
      <w:pPr>
        <w:jc w:val="left"/>
      </w:pPr>
    </w:p>
    <w:p w:rsidR="00DC6F41" w:rsidRDefault="00DC6F41" w:rsidP="00AD68B8">
      <w:pPr>
        <w:jc w:val="left"/>
      </w:pPr>
    </w:p>
    <w:p w:rsidR="00DC6F41" w:rsidRDefault="00DC6F41" w:rsidP="00AD68B8">
      <w:pPr>
        <w:jc w:val="left"/>
      </w:pPr>
    </w:p>
    <w:p w:rsidR="00DC6F41" w:rsidRDefault="00DC6F41" w:rsidP="00AD68B8">
      <w:pPr>
        <w:jc w:val="left"/>
      </w:pPr>
    </w:p>
    <w:p w:rsidR="00DC6F41" w:rsidRDefault="00DC6F41" w:rsidP="00AD68B8">
      <w:pPr>
        <w:jc w:val="left"/>
      </w:pPr>
      <w:r>
        <w:t xml:space="preserve">Karta zboží-&gt;záložka fakturace </w:t>
      </w:r>
    </w:p>
    <w:p w:rsidR="00DC6F41" w:rsidRDefault="00DC6F41" w:rsidP="00AD68B8">
      <w:pPr>
        <w:jc w:val="left"/>
      </w:pPr>
    </w:p>
    <w:p w:rsidR="00DC6F41" w:rsidRDefault="00DC6F41" w:rsidP="00AD68B8">
      <w:pPr>
        <w:jc w:val="left"/>
      </w:pPr>
      <w:r>
        <w:rPr>
          <w:noProof/>
          <w:lang w:eastAsia="cs-CZ"/>
        </w:rPr>
        <w:drawing>
          <wp:inline distT="0" distB="0" distL="0" distR="0" wp14:anchorId="4620520F" wp14:editId="74120EFB">
            <wp:extent cx="2695575" cy="1045223"/>
            <wp:effectExtent l="19050" t="19050" r="9525" b="215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0652" cy="10510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C6F41" w:rsidRDefault="00DC6F41" w:rsidP="00AD68B8">
      <w:pPr>
        <w:jc w:val="left"/>
        <w:rPr>
          <w:noProof/>
          <w:lang w:eastAsia="cs-CZ"/>
        </w:rPr>
      </w:pPr>
    </w:p>
    <w:p w:rsidR="00DC6F41" w:rsidRDefault="00DC6F41" w:rsidP="00AD68B8">
      <w:pPr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A rozpad </w:t>
      </w:r>
      <w:r w:rsidR="002669FA">
        <w:rPr>
          <w:noProof/>
          <w:lang w:eastAsia="cs-CZ"/>
        </w:rPr>
        <w:t xml:space="preserve">(s pomocí Assit buttonse třemi tečkami) </w:t>
      </w:r>
      <w:r>
        <w:rPr>
          <w:noProof/>
          <w:lang w:eastAsia="cs-CZ"/>
        </w:rPr>
        <w:t>Pořizovací ceny vypadá tak</w:t>
      </w:r>
      <w:r w:rsidR="003D3176">
        <w:rPr>
          <w:noProof/>
          <w:lang w:eastAsia="cs-CZ"/>
        </w:rPr>
        <w:t xml:space="preserve">, </w:t>
      </w:r>
      <w:r w:rsidR="002669FA">
        <w:rPr>
          <w:noProof/>
          <w:lang w:eastAsia="cs-CZ"/>
        </w:rPr>
        <w:t xml:space="preserve">že </w:t>
      </w:r>
      <w:r w:rsidR="003D3176">
        <w:rPr>
          <w:noProof/>
          <w:lang w:eastAsia="cs-CZ"/>
        </w:rPr>
        <w:t xml:space="preserve">systém vypočítá průměrnou </w:t>
      </w:r>
      <w:r w:rsidR="003D3176">
        <w:t xml:space="preserve">Pořizovací cenu </w:t>
      </w:r>
      <w:r w:rsidR="003D3176" w:rsidRPr="008A6313">
        <w:rPr>
          <w:b/>
          <w:bCs/>
        </w:rPr>
        <w:t>2,5</w:t>
      </w:r>
      <w:r w:rsidR="003D3176">
        <w:t>= (10+20+30+40)/40</w:t>
      </w:r>
      <w:r w:rsidR="003D3176">
        <w:rPr>
          <w:noProof/>
          <w:lang w:eastAsia="cs-CZ"/>
        </w:rPr>
        <w:t>:</w:t>
      </w:r>
      <w:r>
        <w:rPr>
          <w:noProof/>
          <w:lang w:eastAsia="cs-CZ"/>
        </w:rPr>
        <w:t xml:space="preserve"> </w:t>
      </w:r>
    </w:p>
    <w:p w:rsidR="00DC6F41" w:rsidRDefault="00DC6F41" w:rsidP="00AD68B8">
      <w:pPr>
        <w:jc w:val="left"/>
        <w:rPr>
          <w:noProof/>
          <w:lang w:eastAsia="cs-CZ"/>
        </w:rPr>
      </w:pPr>
    </w:p>
    <w:p w:rsidR="00DC6F41" w:rsidRDefault="003D3176" w:rsidP="00AD68B8">
      <w:pPr>
        <w:jc w:val="left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94EFAB7" wp14:editId="14B4B2DA">
            <wp:extent cx="5760720" cy="1378585"/>
            <wp:effectExtent l="19050" t="19050" r="11430" b="1206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2CC2" w:rsidRDefault="004E2CC2" w:rsidP="00AD68B8">
      <w:pPr>
        <w:jc w:val="left"/>
      </w:pPr>
      <w:r>
        <w:t xml:space="preserve"> </w:t>
      </w:r>
      <w:r w:rsidR="007829FA">
        <w:t xml:space="preserve"> </w:t>
      </w:r>
    </w:p>
    <w:p w:rsidR="007829FA" w:rsidRDefault="003D3176" w:rsidP="00AD68B8">
      <w:pPr>
        <w:jc w:val="left"/>
      </w:pPr>
      <w:r>
        <w:t>Nyní provedeme adjustaci, která se bude v průběhu příkladu ještě několikrát opakovat</w:t>
      </w:r>
      <w:r w:rsidR="002669FA">
        <w:t xml:space="preserve">. Takže návod jak to dělat uvádímep ouze pro první sled operací spojených s adjustací nákladů. </w:t>
      </w:r>
      <w:r>
        <w:t xml:space="preserve"> </w:t>
      </w:r>
    </w:p>
    <w:p w:rsidR="003D3176" w:rsidRDefault="003D3176" w:rsidP="00AD68B8">
      <w:pPr>
        <w:jc w:val="left"/>
      </w:pPr>
    </w:p>
    <w:p w:rsidR="003D3176" w:rsidRDefault="003D3176" w:rsidP="00AD68B8">
      <w:pPr>
        <w:jc w:val="left"/>
      </w:pPr>
      <w:r>
        <w:t xml:space="preserve">Oblasti-&gt;Správa financí-&gt;Zásoby-&gt;Úlohy-&gt;Ocenění -&gt;Adjustace nákladů položek zboží </w:t>
      </w:r>
    </w:p>
    <w:p w:rsidR="003D3176" w:rsidRDefault="003D3176" w:rsidP="00AD68B8">
      <w:pPr>
        <w:jc w:val="left"/>
      </w:pPr>
    </w:p>
    <w:p w:rsidR="003D3176" w:rsidRDefault="003D3176" w:rsidP="00AD68B8">
      <w:pPr>
        <w:jc w:val="left"/>
      </w:pPr>
      <w:r>
        <w:rPr>
          <w:noProof/>
          <w:lang w:eastAsia="cs-CZ"/>
        </w:rPr>
        <w:drawing>
          <wp:inline distT="0" distB="0" distL="0" distR="0" wp14:anchorId="3918A4B9" wp14:editId="4E592AF2">
            <wp:extent cx="1865812" cy="1266825"/>
            <wp:effectExtent l="19050" t="19050" r="2032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2436" cy="12713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D3176" w:rsidRDefault="003D3176" w:rsidP="00AD68B8">
      <w:pPr>
        <w:jc w:val="left"/>
      </w:pPr>
    </w:p>
    <w:p w:rsidR="003D3176" w:rsidRDefault="003D3176" w:rsidP="00AD68B8">
      <w:pPr>
        <w:jc w:val="left"/>
      </w:pPr>
      <w:r>
        <w:t>Výsledek na kartě zboží FIFO-2</w:t>
      </w:r>
      <w:r w:rsidR="002669FA">
        <w:t xml:space="preserve"> -&gt;dojde ke </w:t>
      </w:r>
      <w:r>
        <w:t xml:space="preserve">změně </w:t>
      </w:r>
      <w:r w:rsidR="002669FA">
        <w:t>h</w:t>
      </w:r>
      <w:r>
        <w:t xml:space="preserve">odnoty </w:t>
      </w:r>
      <w:r w:rsidR="002669FA">
        <w:t xml:space="preserve">Pořizovací </w:t>
      </w:r>
      <w:r>
        <w:t xml:space="preserve">ceny </w:t>
      </w:r>
      <w:r w:rsidR="002669FA">
        <w:t xml:space="preserve">na 2,5. </w:t>
      </w:r>
      <w:r>
        <w:t xml:space="preserve"> </w:t>
      </w:r>
    </w:p>
    <w:p w:rsidR="003D3176" w:rsidRDefault="003D3176" w:rsidP="00AD68B8">
      <w:pPr>
        <w:jc w:val="left"/>
      </w:pPr>
    </w:p>
    <w:p w:rsidR="003D3176" w:rsidRDefault="003D3176" w:rsidP="00AD68B8">
      <w:pPr>
        <w:jc w:val="left"/>
      </w:pPr>
      <w:r>
        <w:rPr>
          <w:noProof/>
          <w:lang w:eastAsia="cs-CZ"/>
        </w:rPr>
        <w:drawing>
          <wp:inline distT="0" distB="0" distL="0" distR="0" wp14:anchorId="4FAFE8EF" wp14:editId="57ADFF89">
            <wp:extent cx="3127645" cy="1743075"/>
            <wp:effectExtent l="19050" t="19050" r="1587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9368" cy="17607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D3176" w:rsidRDefault="003D3176" w:rsidP="00AD68B8">
      <w:pPr>
        <w:jc w:val="left"/>
      </w:pPr>
    </w:p>
    <w:p w:rsidR="003D3176" w:rsidRDefault="003D3176" w:rsidP="00AD68B8">
      <w:pPr>
        <w:jc w:val="left"/>
      </w:pPr>
    </w:p>
    <w:p w:rsidR="00AF5B1C" w:rsidRDefault="00AF5B1C" w:rsidP="00AD68B8">
      <w:pPr>
        <w:jc w:val="left"/>
      </w:pPr>
      <w:r>
        <w:lastRenderedPageBreak/>
        <w:t xml:space="preserve">V položkách ocenění </w:t>
      </w:r>
      <w:r w:rsidR="002669FA">
        <w:t>se zatím tato změna nepromítla</w:t>
      </w:r>
      <w:r>
        <w:t>, protože nedošlo k zaúčtování, co</w:t>
      </w:r>
      <w:r w:rsidR="002669FA">
        <w:t>ž</w:t>
      </w:r>
      <w:r>
        <w:t xml:space="preserve"> </w:t>
      </w:r>
      <w:r w:rsidR="002669FA">
        <w:t>j</w:t>
      </w:r>
      <w:r>
        <w:t>e vidět v poli Náklady jsou zaúčtovány=</w:t>
      </w:r>
      <w:r w:rsidRPr="00AF5B1C">
        <w:rPr>
          <w:b/>
          <w:color w:val="0070C0"/>
        </w:rPr>
        <w:t>Ne</w:t>
      </w:r>
      <w:r w:rsidR="002669FA">
        <w:rPr>
          <w:b/>
          <w:color w:val="0070C0"/>
        </w:rPr>
        <w:t xml:space="preserve">. </w:t>
      </w:r>
      <w:r>
        <w:t xml:space="preserve">Provedeme tuto akci, abychom celou proces ukončili </w:t>
      </w:r>
    </w:p>
    <w:p w:rsidR="00AF5B1C" w:rsidRDefault="00AF5B1C" w:rsidP="00AD68B8">
      <w:pPr>
        <w:jc w:val="left"/>
      </w:pPr>
    </w:p>
    <w:p w:rsidR="00AF5B1C" w:rsidRDefault="00AF5B1C" w:rsidP="00AD68B8">
      <w:pPr>
        <w:jc w:val="left"/>
      </w:pPr>
      <w:r>
        <w:t xml:space="preserve">Správa financí-&gt;Zásoby-&gt;Sestavy a analýzy-&gt;Účtování náklad na zboží </w:t>
      </w:r>
    </w:p>
    <w:p w:rsidR="00AF5B1C" w:rsidRDefault="00AF5B1C" w:rsidP="00AD68B8">
      <w:pPr>
        <w:jc w:val="left"/>
      </w:pPr>
    </w:p>
    <w:p w:rsidR="003D3176" w:rsidRDefault="00AF5B1C" w:rsidP="00AD68B8">
      <w:pPr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270B6971" wp14:editId="47F24620">
            <wp:extent cx="1967166" cy="1390650"/>
            <wp:effectExtent l="19050" t="19050" r="14605" b="1905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6887" cy="13975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F5B1C" w:rsidRDefault="00AF5B1C" w:rsidP="00AD68B8">
      <w:pPr>
        <w:jc w:val="left"/>
      </w:pPr>
    </w:p>
    <w:p w:rsidR="00AF5B1C" w:rsidRDefault="00AF5B1C" w:rsidP="00AD68B8">
      <w:pPr>
        <w:jc w:val="left"/>
      </w:pPr>
      <w:r>
        <w:t>a dostaneme</w:t>
      </w:r>
      <w:r w:rsidR="00383DEA">
        <w:t>:</w:t>
      </w:r>
      <w:r>
        <w:t xml:space="preserve"> </w:t>
      </w:r>
    </w:p>
    <w:p w:rsidR="00AF5B1C" w:rsidRDefault="00AF5B1C" w:rsidP="00AD68B8">
      <w:pPr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4760E418" wp14:editId="72BE60FF">
            <wp:extent cx="5760720" cy="1490980"/>
            <wp:effectExtent l="19050" t="19050" r="11430" b="1397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F5B1C" w:rsidRDefault="00AF5B1C" w:rsidP="00AD68B8">
      <w:pPr>
        <w:jc w:val="left"/>
      </w:pPr>
    </w:p>
    <w:p w:rsidR="00AF5B1C" w:rsidRDefault="00AF5B1C" w:rsidP="00AD68B8">
      <w:pPr>
        <w:jc w:val="left"/>
      </w:pPr>
      <w:r>
        <w:t>a položky ocenění budou</w:t>
      </w:r>
      <w:r w:rsidR="00383DEA">
        <w:t>:</w:t>
      </w:r>
      <w:r>
        <w:t xml:space="preserve"> </w:t>
      </w:r>
    </w:p>
    <w:p w:rsidR="00AF5B1C" w:rsidRDefault="00AF5B1C" w:rsidP="00AD68B8">
      <w:pPr>
        <w:jc w:val="left"/>
      </w:pPr>
    </w:p>
    <w:p w:rsidR="00AF5B1C" w:rsidRDefault="00AF5B1C" w:rsidP="00AD68B8">
      <w:pPr>
        <w:jc w:val="left"/>
      </w:pPr>
      <w:r>
        <w:rPr>
          <w:noProof/>
          <w:lang w:eastAsia="cs-CZ"/>
        </w:rPr>
        <w:drawing>
          <wp:inline distT="0" distB="0" distL="0" distR="0" wp14:anchorId="2AA3C820" wp14:editId="27BF9F92">
            <wp:extent cx="5760720" cy="687705"/>
            <wp:effectExtent l="19050" t="19050" r="11430" b="1714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5B1C" w:rsidRDefault="00AF5B1C" w:rsidP="00AD68B8">
      <w:pPr>
        <w:jc w:val="left"/>
      </w:pPr>
      <w:r>
        <w:t xml:space="preserve"> </w:t>
      </w:r>
    </w:p>
    <w:p w:rsidR="00AF5B1C" w:rsidRDefault="00AF5B1C" w:rsidP="00AD68B8">
      <w:pPr>
        <w:jc w:val="left"/>
      </w:pPr>
      <w:r>
        <w:t>hlavní kniha pak bude vypadat takto</w:t>
      </w:r>
      <w:r w:rsidR="00383DEA">
        <w:t>:</w:t>
      </w:r>
      <w:r>
        <w:t xml:space="preserve"> </w:t>
      </w:r>
    </w:p>
    <w:p w:rsidR="00AF5B1C" w:rsidRDefault="00AF5B1C" w:rsidP="00AD68B8">
      <w:pPr>
        <w:jc w:val="left"/>
      </w:pPr>
    </w:p>
    <w:p w:rsidR="00AF5B1C" w:rsidRDefault="00A67796" w:rsidP="00AD68B8">
      <w:pPr>
        <w:jc w:val="left"/>
      </w:pPr>
      <w:r>
        <w:rPr>
          <w:noProof/>
          <w:lang w:eastAsia="cs-CZ"/>
        </w:rPr>
        <w:drawing>
          <wp:inline distT="0" distB="0" distL="0" distR="0" wp14:anchorId="10BDD922" wp14:editId="0D6AD630">
            <wp:extent cx="5760720" cy="1485900"/>
            <wp:effectExtent l="19050" t="19050" r="11430" b="1905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5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F5B1C">
        <w:t xml:space="preserve"> </w:t>
      </w:r>
    </w:p>
    <w:p w:rsidR="00AF5B1C" w:rsidRDefault="00AF5B1C" w:rsidP="00AD68B8">
      <w:pPr>
        <w:jc w:val="left"/>
      </w:pPr>
    </w:p>
    <w:p w:rsidR="00AF5B1C" w:rsidRDefault="00AF5B1C" w:rsidP="00AD68B8">
      <w:pPr>
        <w:jc w:val="left"/>
      </w:pPr>
    </w:p>
    <w:p w:rsidR="002669FA" w:rsidRDefault="002669FA" w:rsidP="00AD68B8">
      <w:pPr>
        <w:jc w:val="left"/>
      </w:pPr>
    </w:p>
    <w:p w:rsidR="002669FA" w:rsidRDefault="002669FA" w:rsidP="00AD68B8">
      <w:pPr>
        <w:jc w:val="left"/>
      </w:pPr>
    </w:p>
    <w:p w:rsidR="002669FA" w:rsidRDefault="002669FA" w:rsidP="00AD68B8">
      <w:pPr>
        <w:jc w:val="left"/>
      </w:pPr>
    </w:p>
    <w:p w:rsidR="002669FA" w:rsidRDefault="002669FA" w:rsidP="00AD68B8">
      <w:pPr>
        <w:jc w:val="left"/>
      </w:pPr>
    </w:p>
    <w:p w:rsidR="002669FA" w:rsidRDefault="002669FA" w:rsidP="00AD68B8">
      <w:pPr>
        <w:jc w:val="left"/>
      </w:pPr>
    </w:p>
    <w:p w:rsidR="007829FA" w:rsidRDefault="002669FA" w:rsidP="0063025F">
      <w:pPr>
        <w:pStyle w:val="Odstavecseseznamem"/>
        <w:numPr>
          <w:ilvl w:val="0"/>
          <w:numId w:val="5"/>
        </w:numPr>
        <w:jc w:val="left"/>
      </w:pPr>
      <w:r>
        <w:lastRenderedPageBreak/>
        <w:t>Nyní p</w:t>
      </w:r>
      <w:r w:rsidR="007829FA">
        <w:t>rod</w:t>
      </w:r>
      <w:r w:rsidR="00A67796">
        <w:t xml:space="preserve">áme s pomocí deníku zboží </w:t>
      </w:r>
      <w:r w:rsidR="007829FA">
        <w:t>11 kusů FIFO_</w:t>
      </w:r>
      <w:r w:rsidR="00A67796">
        <w:t xml:space="preserve">2 a zaúčtujeme </w:t>
      </w:r>
      <w:r w:rsidR="007829FA">
        <w:t>klávesou F9.</w:t>
      </w:r>
    </w:p>
    <w:p w:rsidR="007829FA" w:rsidRDefault="007829FA" w:rsidP="00AD68B8">
      <w:pPr>
        <w:jc w:val="left"/>
      </w:pPr>
      <w:r>
        <w:t xml:space="preserve"> </w:t>
      </w:r>
      <w:r w:rsidR="00421220">
        <w:rPr>
          <w:noProof/>
          <w:lang w:eastAsia="cs-CZ"/>
        </w:rPr>
        <w:drawing>
          <wp:inline distT="0" distB="0" distL="0" distR="0" wp14:anchorId="361ABAFB" wp14:editId="042B2C30">
            <wp:extent cx="5760720" cy="600075"/>
            <wp:effectExtent l="19050" t="19050" r="11430" b="2857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0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829FA" w:rsidRDefault="007829FA" w:rsidP="00AD68B8">
      <w:pPr>
        <w:jc w:val="left"/>
      </w:pPr>
    </w:p>
    <w:p w:rsidR="007829FA" w:rsidRDefault="007829FA" w:rsidP="007829FA">
      <w:pPr>
        <w:pStyle w:val="Odstavecseseznamem"/>
        <w:numPr>
          <w:ilvl w:val="0"/>
          <w:numId w:val="5"/>
        </w:numPr>
        <w:jc w:val="left"/>
        <w:rPr>
          <w:b/>
        </w:rPr>
      </w:pPr>
      <w:r>
        <w:t>Položky zboží</w:t>
      </w:r>
      <w:r w:rsidR="00A203B5">
        <w:t xml:space="preserve"> </w:t>
      </w:r>
      <w:r w:rsidR="00421220">
        <w:t xml:space="preserve">FIFO_2 po prodeji budou vypadat takto s </w:t>
      </w:r>
      <w:r w:rsidR="00A203B5">
        <w:t>náklad</w:t>
      </w:r>
      <w:r w:rsidR="00421220">
        <w:t>y</w:t>
      </w:r>
      <w:r w:rsidR="00A203B5">
        <w:t xml:space="preserve"> je </w:t>
      </w:r>
      <w:r w:rsidR="00A203B5" w:rsidRPr="001E7DCF">
        <w:rPr>
          <w:b/>
        </w:rPr>
        <w:t xml:space="preserve">10 x 1 Kč a 1 x 2 Kč = </w:t>
      </w:r>
      <w:r w:rsidR="00A203B5" w:rsidRPr="002669FA">
        <w:rPr>
          <w:b/>
          <w:color w:val="00B050"/>
        </w:rPr>
        <w:t>12</w:t>
      </w:r>
      <w:r w:rsidR="00A203B5" w:rsidRPr="001E7DCF">
        <w:rPr>
          <w:b/>
        </w:rPr>
        <w:t xml:space="preserve"> Kč </w:t>
      </w:r>
      <w:r w:rsidRPr="001E7DCF">
        <w:rPr>
          <w:b/>
        </w:rPr>
        <w:t xml:space="preserve"> </w:t>
      </w:r>
    </w:p>
    <w:p w:rsidR="00421220" w:rsidRPr="00421220" w:rsidRDefault="00421220" w:rsidP="00421220">
      <w:pPr>
        <w:ind w:left="644"/>
        <w:jc w:val="left"/>
      </w:pPr>
      <w:r w:rsidRPr="00421220">
        <w:t>Barevné šipky ukazují</w:t>
      </w:r>
      <w:r w:rsidR="00C92C6E">
        <w:t>,</w:t>
      </w:r>
      <w:r w:rsidRPr="00421220">
        <w:t xml:space="preserve"> jak byla prodejní polož</w:t>
      </w:r>
      <w:r>
        <w:t>ka</w:t>
      </w:r>
      <w:r w:rsidRPr="00421220">
        <w:t xml:space="preserve"> vyrovnána dvěma předešlými nákupy</w:t>
      </w:r>
      <w:r w:rsidR="002669FA">
        <w:t>.</w:t>
      </w:r>
      <w:r w:rsidRPr="00421220">
        <w:t xml:space="preserve"> </w:t>
      </w:r>
    </w:p>
    <w:p w:rsidR="00421220" w:rsidRPr="00421220" w:rsidRDefault="00421220" w:rsidP="00421220">
      <w:pPr>
        <w:jc w:val="left"/>
      </w:pPr>
    </w:p>
    <w:p w:rsidR="00421220" w:rsidRPr="00421220" w:rsidRDefault="00421220" w:rsidP="00421220">
      <w:pPr>
        <w:jc w:val="left"/>
        <w:rPr>
          <w:b/>
        </w:rPr>
      </w:pPr>
      <w:r>
        <w:rPr>
          <w:noProof/>
          <w:lang w:eastAsia="cs-CZ"/>
        </w:rPr>
        <w:drawing>
          <wp:inline distT="0" distB="0" distL="0" distR="0" wp14:anchorId="331224A7" wp14:editId="37BCB43E">
            <wp:extent cx="5760720" cy="1153795"/>
            <wp:effectExtent l="19050" t="19050" r="11430" b="2730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3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829FA" w:rsidRDefault="00421220" w:rsidP="007829FA">
      <w:pPr>
        <w:jc w:val="left"/>
      </w:pPr>
      <w:r>
        <w:rPr>
          <w:noProof/>
          <w:lang w:eastAsia="cs-CZ"/>
        </w:rPr>
        <w:t xml:space="preserve">        </w:t>
      </w:r>
    </w:p>
    <w:p w:rsidR="00A203B5" w:rsidRDefault="00421220" w:rsidP="007829FA">
      <w:pPr>
        <w:jc w:val="left"/>
      </w:pPr>
      <w:r>
        <w:rPr>
          <w:noProof/>
          <w:lang w:eastAsia="cs-CZ"/>
        </w:rPr>
        <w:drawing>
          <wp:inline distT="0" distB="0" distL="0" distR="0" wp14:anchorId="4E149350" wp14:editId="5949D2CF">
            <wp:extent cx="5760720" cy="1490345"/>
            <wp:effectExtent l="19050" t="19050" r="11430" b="1460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03B5" w:rsidRDefault="00A203B5" w:rsidP="007829FA">
      <w:pPr>
        <w:jc w:val="left"/>
      </w:pPr>
    </w:p>
    <w:p w:rsidR="00C92C6E" w:rsidRDefault="00421220" w:rsidP="007829FA">
      <w:pPr>
        <w:jc w:val="left"/>
      </w:pPr>
      <w:r>
        <w:t xml:space="preserve">V prodej 11ks zatím stále figuruje vypočítaná cena pořízení 2,5, takže 11 x 2,5 =27,5 a ve skladu zbývá 100 -27,5= </w:t>
      </w:r>
      <w:r w:rsidR="00C92C6E">
        <w:t xml:space="preserve">72,50. Takže výpočet zatím stojí na pořizovací ceně  </w:t>
      </w:r>
      <w:r w:rsidR="00C92C6E" w:rsidRPr="002669FA">
        <w:rPr>
          <w:b/>
        </w:rPr>
        <w:t>2,5</w:t>
      </w:r>
      <w:r w:rsidR="00C92C6E">
        <w:t>=100/40.</w:t>
      </w:r>
    </w:p>
    <w:p w:rsidR="00A203B5" w:rsidRDefault="00421220" w:rsidP="007829FA">
      <w:pPr>
        <w:jc w:val="left"/>
      </w:pPr>
      <w:r>
        <w:t xml:space="preserve">  </w:t>
      </w:r>
    </w:p>
    <w:p w:rsidR="00C92C6E" w:rsidRDefault="00A203B5" w:rsidP="00A203B5">
      <w:pPr>
        <w:pStyle w:val="Odstavecseseznamem"/>
        <w:numPr>
          <w:ilvl w:val="0"/>
          <w:numId w:val="5"/>
        </w:numPr>
        <w:jc w:val="left"/>
        <w:rPr>
          <w:b/>
        </w:rPr>
      </w:pPr>
      <w:r>
        <w:t>Položky ocenění, kde 27,5 = 11 x průměrná cena</w:t>
      </w:r>
      <w:r w:rsidR="001E7DCF">
        <w:t xml:space="preserve"> </w:t>
      </w:r>
      <w:r>
        <w:t>2,5</w:t>
      </w:r>
      <w:r w:rsidR="008A6313">
        <w:t xml:space="preserve">, která se vypočítá </w:t>
      </w:r>
      <w:r w:rsidR="002669FA">
        <w:t>takto -&gt;</w:t>
      </w:r>
      <w:r w:rsidR="008A6313">
        <w:t xml:space="preserve"> </w:t>
      </w:r>
      <w:r>
        <w:t xml:space="preserve">100/40. Adjustace </w:t>
      </w:r>
      <w:r w:rsidR="00C92C6E">
        <w:t xml:space="preserve">upraví </w:t>
      </w:r>
      <w:r>
        <w:t xml:space="preserve">skutečnou částku nákladů podle </w:t>
      </w:r>
      <w:r w:rsidRPr="00B351D1">
        <w:rPr>
          <w:b/>
        </w:rPr>
        <w:t>principu FIFO</w:t>
      </w:r>
      <w:r>
        <w:t>, kde se odepsalo 10 x 1 Kč a 1 x 2 Kč</w:t>
      </w:r>
      <w:r w:rsidR="001E7DCF">
        <w:t>=</w:t>
      </w:r>
      <w:r w:rsidR="001E7DCF" w:rsidRPr="00B351D1">
        <w:rPr>
          <w:b/>
        </w:rPr>
        <w:t>12 Kč</w:t>
      </w:r>
      <w:r>
        <w:t xml:space="preserve">. Takže </w:t>
      </w:r>
      <w:r w:rsidR="008A6313">
        <w:t xml:space="preserve">položka prodeje </w:t>
      </w:r>
      <w:r w:rsidR="00C92C6E">
        <w:t>bude mít h</w:t>
      </w:r>
      <w:r w:rsidRPr="008A6313">
        <w:rPr>
          <w:bCs/>
        </w:rPr>
        <w:t>odnotu</w:t>
      </w:r>
      <w:r w:rsidRPr="00B351D1">
        <w:rPr>
          <w:b/>
        </w:rPr>
        <w:t xml:space="preserve"> 15,50</w:t>
      </w:r>
      <w:r w:rsidR="00B351D1" w:rsidRPr="00B351D1">
        <w:rPr>
          <w:b/>
        </w:rPr>
        <w:t>=</w:t>
      </w:r>
      <w:r w:rsidRPr="00B351D1">
        <w:rPr>
          <w:b/>
        </w:rPr>
        <w:t xml:space="preserve">27,50 – </w:t>
      </w:r>
      <w:r w:rsidRPr="002669FA">
        <w:rPr>
          <w:color w:val="00B050"/>
        </w:rPr>
        <w:t>1</w:t>
      </w:r>
      <w:r w:rsidR="00B351D1" w:rsidRPr="002669FA">
        <w:rPr>
          <w:color w:val="00B050"/>
        </w:rPr>
        <w:t>2</w:t>
      </w:r>
      <w:r w:rsidRPr="002669FA">
        <w:rPr>
          <w:color w:val="00B050"/>
        </w:rPr>
        <w:t>,</w:t>
      </w:r>
      <w:r w:rsidR="00B351D1" w:rsidRPr="002669FA">
        <w:rPr>
          <w:color w:val="00B050"/>
        </w:rPr>
        <w:t>0</w:t>
      </w:r>
      <w:r w:rsidRPr="002669FA">
        <w:rPr>
          <w:color w:val="00B050"/>
        </w:rPr>
        <w:t>0</w:t>
      </w:r>
    </w:p>
    <w:p w:rsidR="00A203B5" w:rsidRPr="00C92C6E" w:rsidRDefault="00A203B5" w:rsidP="00C92C6E">
      <w:pPr>
        <w:jc w:val="left"/>
        <w:rPr>
          <w:b/>
        </w:rPr>
      </w:pPr>
      <w:r w:rsidRPr="00C92C6E">
        <w:rPr>
          <w:b/>
        </w:rPr>
        <w:t xml:space="preserve">    </w:t>
      </w:r>
    </w:p>
    <w:p w:rsidR="00A203B5" w:rsidRDefault="00C92C6E" w:rsidP="002537C2">
      <w:pPr>
        <w:jc w:val="left"/>
      </w:pPr>
      <w:r w:rsidRPr="00C92C6E">
        <w:t xml:space="preserve">Položky ocenění po </w:t>
      </w:r>
      <w:r w:rsidR="002669FA">
        <w:t xml:space="preserve">další </w:t>
      </w:r>
      <w:r w:rsidRPr="00C92C6E">
        <w:t xml:space="preserve">adjustaci </w:t>
      </w:r>
      <w:r w:rsidR="002669FA">
        <w:t>nákladů</w:t>
      </w:r>
      <w:r w:rsidR="00383DEA">
        <w:t>:</w:t>
      </w:r>
    </w:p>
    <w:p w:rsidR="00C92C6E" w:rsidRPr="00C92C6E" w:rsidRDefault="00C92C6E" w:rsidP="002537C2">
      <w:pPr>
        <w:jc w:val="left"/>
      </w:pPr>
    </w:p>
    <w:p w:rsidR="00A203B5" w:rsidRDefault="00C92C6E" w:rsidP="00A203B5">
      <w:pPr>
        <w:jc w:val="left"/>
      </w:pPr>
      <w:r>
        <w:rPr>
          <w:noProof/>
          <w:lang w:eastAsia="cs-CZ"/>
        </w:rPr>
        <w:drawing>
          <wp:inline distT="0" distB="0" distL="0" distR="0" wp14:anchorId="370F40DD" wp14:editId="2FA6D918">
            <wp:extent cx="5760720" cy="1114425"/>
            <wp:effectExtent l="19050" t="19050" r="11430" b="2857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4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203B5">
        <w:t xml:space="preserve">  </w:t>
      </w:r>
    </w:p>
    <w:p w:rsidR="00C92C6E" w:rsidRDefault="00C92C6E" w:rsidP="00A203B5">
      <w:pPr>
        <w:jc w:val="left"/>
      </w:pPr>
    </w:p>
    <w:p w:rsidR="00C92C6E" w:rsidRDefault="00C92C6E" w:rsidP="00A203B5">
      <w:pPr>
        <w:jc w:val="left"/>
      </w:pPr>
      <w:r>
        <w:t xml:space="preserve">Nová pořizovací cena  bude  3,03. To  je </w:t>
      </w:r>
      <w:r w:rsidRPr="001C0CD7">
        <w:rPr>
          <w:color w:val="FF0000"/>
        </w:rPr>
        <w:t>88</w:t>
      </w:r>
      <w:r>
        <w:t>/</w:t>
      </w:r>
      <w:r w:rsidRPr="001C0CD7">
        <w:rPr>
          <w:color w:val="0070C0"/>
        </w:rPr>
        <w:t>29</w:t>
      </w:r>
      <w:r>
        <w:t xml:space="preserve">. kde </w:t>
      </w:r>
      <w:r w:rsidRPr="001C0CD7">
        <w:rPr>
          <w:b/>
          <w:bCs/>
          <w:color w:val="FF0000"/>
        </w:rPr>
        <w:t>88</w:t>
      </w:r>
      <w:r>
        <w:t>=100-</w:t>
      </w:r>
      <w:r w:rsidRPr="002669FA">
        <w:rPr>
          <w:b/>
          <w:color w:val="00B050"/>
        </w:rPr>
        <w:t xml:space="preserve">12 </w:t>
      </w:r>
      <w:r>
        <w:t xml:space="preserve">a </w:t>
      </w:r>
      <w:r w:rsidRPr="001C0CD7">
        <w:rPr>
          <w:b/>
          <w:bCs/>
          <w:color w:val="0070C0"/>
        </w:rPr>
        <w:t>29</w:t>
      </w:r>
      <w:r>
        <w:t>=40-11 (prodej)</w:t>
      </w:r>
    </w:p>
    <w:p w:rsidR="00C92C6E" w:rsidRPr="00383DEA" w:rsidRDefault="002669FA" w:rsidP="00A203B5">
      <w:pPr>
        <w:jc w:val="left"/>
        <w:rPr>
          <w:b/>
          <w:color w:val="7030A0"/>
        </w:rPr>
      </w:pPr>
      <w:r>
        <w:t xml:space="preserve">Jelikož jsme </w:t>
      </w:r>
      <w:r w:rsidR="00C92C6E">
        <w:t xml:space="preserve">snížili sklad o 11 ks FIFO_2  </w:t>
      </w:r>
      <w:r>
        <w:t xml:space="preserve">bude </w:t>
      </w:r>
      <w:r w:rsidR="00C92C6E">
        <w:t xml:space="preserve"> náklad na jeden </w:t>
      </w:r>
      <w:r>
        <w:t xml:space="preserve">prodaný  </w:t>
      </w:r>
      <w:r w:rsidR="00C92C6E" w:rsidRPr="002669FA">
        <w:rPr>
          <w:b/>
          <w:color w:val="00B050"/>
        </w:rPr>
        <w:t>12</w:t>
      </w:r>
      <w:r w:rsidR="00C92C6E">
        <w:t xml:space="preserve">/11= </w:t>
      </w:r>
      <w:r w:rsidR="00C92C6E" w:rsidRPr="00383DEA">
        <w:rPr>
          <w:b/>
          <w:color w:val="7030A0"/>
        </w:rPr>
        <w:t xml:space="preserve">1,09 </w:t>
      </w:r>
    </w:p>
    <w:p w:rsidR="00C92C6E" w:rsidRDefault="00C92C6E" w:rsidP="00A203B5">
      <w:pPr>
        <w:jc w:val="left"/>
      </w:pPr>
    </w:p>
    <w:p w:rsidR="00A203B5" w:rsidRDefault="00A203B5" w:rsidP="00A203B5">
      <w:pPr>
        <w:jc w:val="left"/>
      </w:pPr>
    </w:p>
    <w:p w:rsidR="00A203B5" w:rsidRDefault="00383DEA" w:rsidP="00A203B5">
      <w:pPr>
        <w:jc w:val="left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1186180</wp:posOffset>
                </wp:positionV>
                <wp:extent cx="257175" cy="15240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D6A10" id="Obdélník 11" o:spid="_x0000_s1026" style="position:absolute;margin-left:212.65pt;margin-top:93.4pt;width:20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" filled="f" strokecolor="#7030a0" strokeweight="2pt"/>
            </w:pict>
          </mc:Fallback>
        </mc:AlternateContent>
      </w:r>
      <w:r w:rsidR="00A203B5">
        <w:rPr>
          <w:noProof/>
          <w:lang w:eastAsia="cs-CZ"/>
        </w:rPr>
        <w:drawing>
          <wp:inline distT="0" distB="0" distL="0" distR="0" wp14:anchorId="30F80D3D" wp14:editId="3720BB1F">
            <wp:extent cx="5505450" cy="1356995"/>
            <wp:effectExtent l="19050" t="19050" r="19050" b="1460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15337" cy="13594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92C6E" w:rsidRDefault="00C92C6E" w:rsidP="00A203B5">
      <w:pPr>
        <w:jc w:val="left"/>
      </w:pPr>
      <w:r>
        <w:t xml:space="preserve">Podíváme se na hodnotu skladu i po zaúčtování do hlavní knihy: </w:t>
      </w:r>
    </w:p>
    <w:p w:rsidR="00C92C6E" w:rsidRDefault="00C92C6E" w:rsidP="00A203B5">
      <w:pPr>
        <w:jc w:val="left"/>
      </w:pPr>
    </w:p>
    <w:p w:rsidR="00C92C6E" w:rsidRDefault="00C92C6E" w:rsidP="00A203B5">
      <w:pPr>
        <w:jc w:val="left"/>
      </w:pPr>
      <w:r>
        <w:rPr>
          <w:noProof/>
          <w:lang w:eastAsia="cs-CZ"/>
        </w:rPr>
        <w:drawing>
          <wp:inline distT="0" distB="0" distL="0" distR="0" wp14:anchorId="0416CC4D" wp14:editId="055F6A9A">
            <wp:extent cx="5760720" cy="935990"/>
            <wp:effectExtent l="19050" t="19050" r="11430" b="1651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5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03B5" w:rsidRDefault="00C92C6E" w:rsidP="00A203B5">
      <w:pPr>
        <w:jc w:val="left"/>
      </w:pPr>
      <w:r>
        <w:t xml:space="preserve"> </w:t>
      </w:r>
    </w:p>
    <w:p w:rsidR="00C92C6E" w:rsidRDefault="00C92C6E" w:rsidP="00A203B5">
      <w:pPr>
        <w:jc w:val="left"/>
      </w:pPr>
    </w:p>
    <w:p w:rsidR="00A203B5" w:rsidRDefault="00A203B5" w:rsidP="002537C2">
      <w:pPr>
        <w:pStyle w:val="Odstavecseseznamem"/>
        <w:numPr>
          <w:ilvl w:val="0"/>
          <w:numId w:val="5"/>
        </w:numPr>
        <w:jc w:val="left"/>
        <w:rPr>
          <w:b/>
        </w:rPr>
      </w:pPr>
      <w:r>
        <w:t xml:space="preserve">Nyní </w:t>
      </w:r>
      <w:r w:rsidR="00383DEA">
        <w:t xml:space="preserve">si </w:t>
      </w:r>
      <w:r>
        <w:t xml:space="preserve">uděláme </w:t>
      </w:r>
      <w:r w:rsidR="00CA6A57">
        <w:t xml:space="preserve">obdobný příklad </w:t>
      </w:r>
      <w:r>
        <w:t>p</w:t>
      </w:r>
      <w:r w:rsidR="00CA6A57">
        <w:t xml:space="preserve">ro </w:t>
      </w:r>
      <w:r w:rsidR="00383DEA">
        <w:t xml:space="preserve">zboží  </w:t>
      </w:r>
      <w:r w:rsidR="002537C2">
        <w:t>AVRG_</w:t>
      </w:r>
      <w:r w:rsidR="001C0CD7">
        <w:t>2</w:t>
      </w:r>
      <w:r w:rsidR="00383DEA">
        <w:t xml:space="preserve">, kdy nakoupíme vždy po 10 ks </w:t>
      </w:r>
      <w:r>
        <w:t xml:space="preserve"> za 1,2,3 a 4 Kč s pomocí Deníku zboží (Sklad-&gt;Zásoby-&gt;Úkoly)</w:t>
      </w:r>
      <w:r w:rsidR="00CA6A57">
        <w:t>.</w:t>
      </w:r>
      <w:r w:rsidR="002537C2">
        <w:t xml:space="preserve"> </w:t>
      </w:r>
      <w:r>
        <w:t>Podív</w:t>
      </w:r>
      <w:r w:rsidR="00CA6A57">
        <w:t xml:space="preserve">áme </w:t>
      </w:r>
      <w:r>
        <w:t xml:space="preserve">se na položky s pomocí Ctrl-F7. Využijte výhodu kopírování z horního řádku s pomocí F8. </w:t>
      </w:r>
      <w:r w:rsidR="001C0CD7">
        <w:rPr>
          <w:b/>
        </w:rPr>
        <w:t xml:space="preserve"> </w:t>
      </w:r>
      <w:r w:rsidR="00B351D1">
        <w:rPr>
          <w:b/>
        </w:rPr>
        <w:t xml:space="preserve">   </w:t>
      </w:r>
    </w:p>
    <w:p w:rsidR="00CA6A57" w:rsidRDefault="00CA6A57" w:rsidP="00CA6A57">
      <w:pPr>
        <w:jc w:val="left"/>
        <w:rPr>
          <w:b/>
        </w:rPr>
      </w:pPr>
    </w:p>
    <w:p w:rsidR="00CA6A57" w:rsidRDefault="00123651" w:rsidP="00CA6A57">
      <w:pPr>
        <w:jc w:val="left"/>
        <w:rPr>
          <w:b/>
        </w:rPr>
      </w:pPr>
      <w:r>
        <w:rPr>
          <w:noProof/>
          <w:lang w:eastAsia="cs-CZ"/>
        </w:rPr>
        <w:drawing>
          <wp:inline distT="0" distB="0" distL="0" distR="0" wp14:anchorId="72EEAADB" wp14:editId="2796A278">
            <wp:extent cx="5760720" cy="969010"/>
            <wp:effectExtent l="19050" t="19050" r="11430" b="2159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A6A57" w:rsidRDefault="00CA6A57" w:rsidP="00CA6A57">
      <w:pPr>
        <w:jc w:val="left"/>
        <w:rPr>
          <w:b/>
        </w:rPr>
      </w:pPr>
    </w:p>
    <w:p w:rsidR="00A203B5" w:rsidRPr="00B351D1" w:rsidRDefault="002537C2" w:rsidP="002537C2">
      <w:pPr>
        <w:ind w:left="284"/>
        <w:jc w:val="left"/>
        <w:rPr>
          <w:b/>
        </w:rPr>
      </w:pPr>
      <w:r w:rsidRPr="00B351D1">
        <w:rPr>
          <w:b/>
        </w:rPr>
        <w:t xml:space="preserve"> </w:t>
      </w:r>
    </w:p>
    <w:p w:rsidR="002537C2" w:rsidRDefault="002537C2" w:rsidP="002537C2">
      <w:pPr>
        <w:pStyle w:val="Odstavecseseznamem"/>
        <w:numPr>
          <w:ilvl w:val="0"/>
          <w:numId w:val="5"/>
        </w:numPr>
        <w:jc w:val="left"/>
      </w:pPr>
      <w:r>
        <w:t xml:space="preserve">Položky </w:t>
      </w:r>
      <w:r w:rsidR="001C0CD7">
        <w:t xml:space="preserve">zboží </w:t>
      </w:r>
      <w:r w:rsidR="00123651">
        <w:t xml:space="preserve">i položky ocenění po nákupu a před adjustací vypadají  v podstatě stejně  jako v přechozí části příkladu po nákupu FIF0_2, takže je zde nemusíme znovu zobrazovat.  </w:t>
      </w:r>
      <w:r>
        <w:t xml:space="preserve">  </w:t>
      </w:r>
    </w:p>
    <w:p w:rsidR="005D350F" w:rsidRDefault="005D350F" w:rsidP="002537C2">
      <w:pPr>
        <w:ind w:left="284"/>
        <w:jc w:val="left"/>
      </w:pPr>
    </w:p>
    <w:p w:rsidR="002537C2" w:rsidRDefault="00123651" w:rsidP="00CD3DFD">
      <w:pPr>
        <w:pStyle w:val="Odstavecseseznamem"/>
        <w:numPr>
          <w:ilvl w:val="0"/>
          <w:numId w:val="5"/>
        </w:numPr>
        <w:jc w:val="left"/>
      </w:pPr>
      <w:r>
        <w:t>V následném kroku provedeme adjustaci stejným způsobem jak</w:t>
      </w:r>
      <w:r w:rsidR="00383DEA">
        <w:t>o u</w:t>
      </w:r>
      <w:r>
        <w:t xml:space="preserve"> FIFO_2 s tím rozdílem, že budeme zadávat </w:t>
      </w:r>
      <w:r w:rsidR="00383DEA">
        <w:t xml:space="preserve">jak vstupní parametr </w:t>
      </w:r>
      <w:r>
        <w:t>číslo zboží AVRG-2</w:t>
      </w:r>
      <w:r w:rsidR="002537C2">
        <w:t xml:space="preserve"> </w:t>
      </w:r>
    </w:p>
    <w:p w:rsidR="00B351D1" w:rsidRDefault="00123651" w:rsidP="002537C2">
      <w:pPr>
        <w:jc w:val="left"/>
      </w:pPr>
      <w:r>
        <w:t xml:space="preserve">      </w:t>
      </w:r>
    </w:p>
    <w:p w:rsidR="00B351D1" w:rsidRDefault="00B351D1" w:rsidP="002537C2">
      <w:pPr>
        <w:jc w:val="left"/>
      </w:pPr>
    </w:p>
    <w:p w:rsidR="002537C2" w:rsidRDefault="00383DEA" w:rsidP="0057063D">
      <w:pPr>
        <w:pStyle w:val="Odstavecseseznamem"/>
        <w:numPr>
          <w:ilvl w:val="0"/>
          <w:numId w:val="5"/>
        </w:numPr>
        <w:jc w:val="left"/>
      </w:pPr>
      <w:r>
        <w:t>Následně p</w:t>
      </w:r>
      <w:r w:rsidR="002537C2">
        <w:t>rod</w:t>
      </w:r>
      <w:r w:rsidR="00567B8F">
        <w:t xml:space="preserve">áme obdobně jako u </w:t>
      </w:r>
      <w:r w:rsidR="00567B8F" w:rsidRPr="00EB0619">
        <w:rPr>
          <w:b/>
        </w:rPr>
        <w:t>FIFO_2</w:t>
      </w:r>
      <w:r w:rsidR="002537C2">
        <w:t xml:space="preserve"> 11 ks </w:t>
      </w:r>
      <w:r w:rsidR="002537C2" w:rsidRPr="00B351D1">
        <w:rPr>
          <w:b/>
        </w:rPr>
        <w:t>AVRG_</w:t>
      </w:r>
      <w:r w:rsidR="00B351D1" w:rsidRPr="00B351D1">
        <w:rPr>
          <w:b/>
        </w:rPr>
        <w:t>2</w:t>
      </w:r>
      <w:r w:rsidR="002537C2">
        <w:t xml:space="preserve"> s pomocí deníku zboží.</w:t>
      </w:r>
      <w:r w:rsidR="005F61B9">
        <w:t xml:space="preserve"> </w:t>
      </w:r>
      <w:r w:rsidR="002537C2">
        <w:t xml:space="preserve">Položky po prodeji (opět se </w:t>
      </w:r>
      <w:r>
        <w:t xml:space="preserve">provádí </w:t>
      </w:r>
      <w:r w:rsidR="002537C2">
        <w:t>vyrovn</w:t>
      </w:r>
      <w:r>
        <w:t xml:space="preserve">ání položek </w:t>
      </w:r>
      <w:r w:rsidR="002537C2">
        <w:t xml:space="preserve"> podle principu FIFO</w:t>
      </w:r>
      <w:r w:rsidR="00567B8F">
        <w:t xml:space="preserve">, tedy </w:t>
      </w:r>
      <w:r w:rsidR="002537C2">
        <w:t xml:space="preserve"> první položka za 1 Kč</w:t>
      </w:r>
      <w:r w:rsidR="005F61B9">
        <w:t>)</w:t>
      </w:r>
      <w:r w:rsidR="002537C2">
        <w:t xml:space="preserve">.  </w:t>
      </w:r>
      <w:r w:rsidR="005D350F">
        <w:t xml:space="preserve">Ovšem rozdíly jsou v tom, že </w:t>
      </w:r>
      <w:r w:rsidR="00567B8F">
        <w:t>zde se</w:t>
      </w:r>
      <w:r w:rsidR="005D350F">
        <w:t xml:space="preserve"> neodebere 10  x 1 Kč a 1 x 2 Kč</w:t>
      </w:r>
      <w:r w:rsidR="001C0CD7">
        <w:t>,</w:t>
      </w:r>
      <w:r w:rsidR="005D350F">
        <w:t xml:space="preserve"> ale 11 x 2,5</w:t>
      </w:r>
      <w:r w:rsidR="005F61B9">
        <w:t xml:space="preserve"> Kč= 17,5 Kč </w:t>
      </w:r>
      <w:r w:rsidR="005D350F">
        <w:t xml:space="preserve"> což je skutečn</w:t>
      </w:r>
      <w:r>
        <w:t>á</w:t>
      </w:r>
      <w:r w:rsidR="005D350F">
        <w:t xml:space="preserve"> </w:t>
      </w:r>
      <w:r w:rsidR="005D350F" w:rsidRPr="001C0CD7">
        <w:rPr>
          <w:b/>
          <w:bCs/>
        </w:rPr>
        <w:t>průměrná cena</w:t>
      </w:r>
      <w:r w:rsidR="005D350F">
        <w:t>.</w:t>
      </w:r>
      <w:r w:rsidR="00B351D1">
        <w:t xml:space="preserve"> Takže místo 12 Kč </w:t>
      </w:r>
      <w:r w:rsidR="00EB0619">
        <w:t>(10x1 +1*2) s</w:t>
      </w:r>
      <w:r w:rsidR="00B351D1">
        <w:t xml:space="preserve">e odečte 17,50 Kč. </w:t>
      </w:r>
    </w:p>
    <w:p w:rsidR="00EB0619" w:rsidRDefault="00EB0619" w:rsidP="00EB0619">
      <w:pPr>
        <w:jc w:val="left"/>
      </w:pPr>
    </w:p>
    <w:p w:rsidR="00EB0619" w:rsidRDefault="00701571" w:rsidP="00EB0619">
      <w:pPr>
        <w:jc w:val="left"/>
      </w:pPr>
      <w:r>
        <w:rPr>
          <w:noProof/>
          <w:lang w:eastAsia="cs-CZ"/>
        </w:rPr>
        <w:drawing>
          <wp:inline distT="0" distB="0" distL="0" distR="0" wp14:anchorId="0BF7287F" wp14:editId="4262B73F">
            <wp:extent cx="5760720" cy="522605"/>
            <wp:effectExtent l="19050" t="19050" r="11430" b="1079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0619" w:rsidRDefault="00EB0619" w:rsidP="00EB0619">
      <w:pPr>
        <w:jc w:val="left"/>
      </w:pPr>
    </w:p>
    <w:p w:rsidR="002537C2" w:rsidRDefault="00DB20AC" w:rsidP="002537C2">
      <w:pPr>
        <w:ind w:left="284"/>
        <w:jc w:val="left"/>
      </w:pPr>
      <w:r>
        <w:t xml:space="preserve">Po adjustaci </w:t>
      </w:r>
      <w:r w:rsidR="00383DEA">
        <w:t>se bude hodnota P</w:t>
      </w:r>
      <w:r>
        <w:t xml:space="preserve">ořizovací ceny </w:t>
      </w:r>
      <w:r w:rsidR="00383DEA" w:rsidRPr="00383DEA">
        <w:rPr>
          <w:b/>
        </w:rPr>
        <w:t>2</w:t>
      </w:r>
      <w:r w:rsidRPr="00B351D1">
        <w:rPr>
          <w:b/>
        </w:rPr>
        <w:t>,5</w:t>
      </w:r>
      <w:r w:rsidR="00383DEA">
        <w:rPr>
          <w:b/>
        </w:rPr>
        <w:t>0</w:t>
      </w:r>
      <w:r w:rsidRPr="00B351D1">
        <w:rPr>
          <w:b/>
        </w:rPr>
        <w:t xml:space="preserve"> </w:t>
      </w:r>
      <w:r w:rsidRPr="00383DEA">
        <w:t>a n</w:t>
      </w:r>
      <w:r w:rsidR="00383DEA">
        <w:t>ikoliv</w:t>
      </w:r>
      <w:r w:rsidRPr="00B351D1">
        <w:rPr>
          <w:b/>
        </w:rPr>
        <w:t xml:space="preserve"> 3,03</w:t>
      </w:r>
      <w:r>
        <w:t xml:space="preserve"> jako to</w:t>
      </w:r>
      <w:r w:rsidR="00383DEA">
        <w:t>mu</w:t>
      </w:r>
      <w:r>
        <w:t xml:space="preserve"> bylo </w:t>
      </w:r>
      <w:r w:rsidR="00383DEA">
        <w:t>v</w:t>
      </w:r>
      <w:r>
        <w:t xml:space="preserve"> </w:t>
      </w:r>
      <w:r w:rsidR="00383DEA">
        <w:t xml:space="preserve">příkladu se </w:t>
      </w:r>
      <w:r>
        <w:t>zboží</w:t>
      </w:r>
      <w:r w:rsidR="00383DEA">
        <w:t>m</w:t>
      </w:r>
      <w:r>
        <w:t xml:space="preserve"> FIFO_02.</w:t>
      </w:r>
    </w:p>
    <w:p w:rsidR="002537C2" w:rsidRDefault="00DB20AC" w:rsidP="002537C2">
      <w:pPr>
        <w:jc w:val="left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04D2EE26" wp14:editId="776B9913">
            <wp:extent cx="5760720" cy="1426845"/>
            <wp:effectExtent l="19050" t="19050" r="11430" b="2095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6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1571" w:rsidRDefault="00701571" w:rsidP="002537C2">
      <w:pPr>
        <w:jc w:val="left"/>
        <w:rPr>
          <w:noProof/>
          <w:lang w:eastAsia="cs-CZ"/>
        </w:rPr>
      </w:pPr>
    </w:p>
    <w:p w:rsidR="005D350F" w:rsidRDefault="00DB20AC" w:rsidP="005D350F">
      <w:pPr>
        <w:ind w:left="284"/>
        <w:jc w:val="left"/>
      </w:pPr>
      <w:r>
        <w:t xml:space="preserve"> </w:t>
      </w:r>
      <w:r w:rsidR="005D350F">
        <w:t xml:space="preserve"> </w:t>
      </w:r>
    </w:p>
    <w:p w:rsidR="005D350F" w:rsidRPr="00827793" w:rsidRDefault="00B351D1" w:rsidP="005D350F">
      <w:pPr>
        <w:ind w:left="284"/>
        <w:jc w:val="left"/>
        <w:rPr>
          <w:b/>
          <w:color w:val="0070C0"/>
        </w:rPr>
      </w:pPr>
      <w:r w:rsidRPr="00827793">
        <w:rPr>
          <w:b/>
          <w:color w:val="0070C0"/>
        </w:rPr>
        <w:t>Další postup  se provede jako domácí úkol na PC v knihovnách nebo na Vašich osobních PC</w:t>
      </w:r>
      <w:r w:rsidR="00383DEA">
        <w:rPr>
          <w:b/>
          <w:color w:val="0070C0"/>
        </w:rPr>
        <w:t>.</w:t>
      </w:r>
      <w:r w:rsidRPr="00827793">
        <w:rPr>
          <w:b/>
          <w:color w:val="0070C0"/>
        </w:rPr>
        <w:t xml:space="preserve"> </w:t>
      </w:r>
      <w:r w:rsidR="00827793" w:rsidRPr="00827793">
        <w:rPr>
          <w:b/>
          <w:color w:val="0070C0"/>
        </w:rPr>
        <w:t xml:space="preserve"> </w:t>
      </w:r>
    </w:p>
    <w:p w:rsidR="00B50BA3" w:rsidRPr="00827793" w:rsidRDefault="00B50BA3" w:rsidP="005D350F">
      <w:pPr>
        <w:ind w:left="284"/>
        <w:jc w:val="left"/>
        <w:rPr>
          <w:b/>
        </w:rPr>
      </w:pPr>
      <w:r w:rsidRPr="00827793">
        <w:rPr>
          <w:b/>
          <w:color w:val="0070C0"/>
        </w:rPr>
        <w:t xml:space="preserve">Jde </w:t>
      </w:r>
      <w:r w:rsidR="00827793">
        <w:rPr>
          <w:b/>
          <w:color w:val="0070C0"/>
        </w:rPr>
        <w:t xml:space="preserve">zde </w:t>
      </w:r>
      <w:r w:rsidRPr="00827793">
        <w:rPr>
          <w:b/>
          <w:color w:val="0070C0"/>
        </w:rPr>
        <w:t xml:space="preserve">o </w:t>
      </w:r>
      <w:r w:rsidR="00383DEA">
        <w:rPr>
          <w:b/>
          <w:color w:val="0070C0"/>
        </w:rPr>
        <w:t>vysvětlení,</w:t>
      </w:r>
      <w:r w:rsidRPr="00827793">
        <w:rPr>
          <w:b/>
          <w:color w:val="0070C0"/>
        </w:rPr>
        <w:t xml:space="preserve"> jak probíhá změna ve v</w:t>
      </w:r>
      <w:r w:rsidR="00801928" w:rsidRPr="00827793">
        <w:rPr>
          <w:b/>
          <w:color w:val="0070C0"/>
        </w:rPr>
        <w:t>ýpočtu průměrné pořizovací ceny</w:t>
      </w:r>
      <w:r w:rsidRPr="00827793">
        <w:rPr>
          <w:b/>
          <w:color w:val="0070C0"/>
        </w:rPr>
        <w:t xml:space="preserve"> v čase</w:t>
      </w:r>
      <w:r w:rsidRPr="00827793">
        <w:rPr>
          <w:b/>
        </w:rPr>
        <w:t xml:space="preserve">. </w:t>
      </w:r>
    </w:p>
    <w:p w:rsidR="00B50BA3" w:rsidRPr="00827793" w:rsidRDefault="00B50BA3" w:rsidP="005D350F">
      <w:pPr>
        <w:ind w:left="284"/>
        <w:jc w:val="left"/>
        <w:rPr>
          <w:b/>
        </w:rPr>
      </w:pPr>
    </w:p>
    <w:p w:rsidR="00DC0BD8" w:rsidRDefault="00B50BA3" w:rsidP="005D350F">
      <w:pPr>
        <w:ind w:left="284"/>
        <w:jc w:val="left"/>
      </w:pPr>
      <w:r>
        <w:t>Nakoupíme</w:t>
      </w:r>
      <w:r w:rsidR="00383DEA">
        <w:t xml:space="preserve"> </w:t>
      </w:r>
      <w:r w:rsidR="00DC0BD8">
        <w:t>nov</w:t>
      </w:r>
      <w:r w:rsidR="00383DEA">
        <w:t xml:space="preserve">ě vytvořené </w:t>
      </w:r>
      <w:r w:rsidR="00DC0BD8">
        <w:t xml:space="preserve">zboží AVRG_3 </w:t>
      </w:r>
      <w:r w:rsidR="00383DEA">
        <w:t xml:space="preserve">(s Metodou ocenění=Průběrná cena stejně jako a AVRG_2) </w:t>
      </w:r>
      <w:r w:rsidR="00DC0BD8">
        <w:t xml:space="preserve">opět 4 x 10 ks po 1,2,3, a 4Kč. A </w:t>
      </w:r>
      <w:r w:rsidR="00383DEA">
        <w:t xml:space="preserve">následně po zaúčtování deníku </w:t>
      </w:r>
      <w:r w:rsidR="00DC0BD8">
        <w:t xml:space="preserve">provedeme adjustaci. </w:t>
      </w:r>
      <w:r w:rsidR="00383DEA">
        <w:t>A t</w:t>
      </w:r>
      <w:r w:rsidR="00DC0BD8">
        <w:t>o k datu 2</w:t>
      </w:r>
      <w:r w:rsidR="0048748D">
        <w:t>8</w:t>
      </w:r>
      <w:r w:rsidR="00DC0BD8">
        <w:t>.</w:t>
      </w:r>
      <w:r w:rsidR="0048748D">
        <w:t>1</w:t>
      </w:r>
      <w:r w:rsidR="00DC0BD8">
        <w:t>.2020. Po zaúčtování deníku a adjustaci dostaneme</w:t>
      </w:r>
      <w:r w:rsidR="00383DEA">
        <w:t>:</w:t>
      </w:r>
      <w:r w:rsidR="00DC0BD8">
        <w:t xml:space="preserve"> </w:t>
      </w:r>
    </w:p>
    <w:p w:rsidR="00DC0BD8" w:rsidRDefault="00DC0BD8" w:rsidP="005D350F">
      <w:pPr>
        <w:ind w:left="284"/>
        <w:jc w:val="left"/>
      </w:pPr>
    </w:p>
    <w:p w:rsidR="00DC0BD8" w:rsidRDefault="00DC0BD8" w:rsidP="005D350F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6B0B650F" wp14:editId="2BF9841F">
            <wp:extent cx="5760720" cy="1374140"/>
            <wp:effectExtent l="19050" t="19050" r="11430" b="1651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414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C0BD8" w:rsidRDefault="00DC0BD8" w:rsidP="005D350F">
      <w:pPr>
        <w:ind w:left="284"/>
        <w:jc w:val="left"/>
      </w:pPr>
    </w:p>
    <w:p w:rsidR="00DC0BD8" w:rsidRDefault="00DC0BD8" w:rsidP="005D350F">
      <w:pPr>
        <w:ind w:left="284"/>
        <w:jc w:val="left"/>
      </w:pPr>
      <w:r>
        <w:t xml:space="preserve">Posuneme  </w:t>
      </w:r>
      <w:r w:rsidR="00383DEA">
        <w:t xml:space="preserve">pracovní </w:t>
      </w:r>
      <w:r>
        <w:t>datum o týden dopředu</w:t>
      </w:r>
      <w:r w:rsidR="00383DEA">
        <w:t xml:space="preserve"> na 4.2.20202</w:t>
      </w:r>
      <w:r>
        <w:t xml:space="preserve"> a nakoupíme 10 ks po</w:t>
      </w:r>
      <w:r w:rsidRPr="00457118">
        <w:rPr>
          <w:b/>
        </w:rPr>
        <w:t xml:space="preserve"> 5</w:t>
      </w:r>
      <w:r>
        <w:t xml:space="preserve"> Kč a 10 ks po </w:t>
      </w:r>
      <w:r w:rsidR="00457118">
        <w:t>4</w:t>
      </w:r>
      <w:r>
        <w:t xml:space="preserve"> Kč  </w:t>
      </w:r>
      <w:r w:rsidR="00383DEA">
        <w:t xml:space="preserve">a </w:t>
      </w:r>
      <w:r>
        <w:t>adjustujeme</w:t>
      </w:r>
      <w:r w:rsidR="0048748D">
        <w:t xml:space="preserve"> celý proces. </w:t>
      </w:r>
      <w:r w:rsidR="00383DEA">
        <w:t>To reprezentuje další zvýšení hodnoty skladu o 90</w:t>
      </w:r>
      <w:r w:rsidR="00457118">
        <w:t xml:space="preserve"> Kč. </w:t>
      </w:r>
    </w:p>
    <w:p w:rsidR="00DC0BD8" w:rsidRDefault="0048748D" w:rsidP="005D350F">
      <w:pPr>
        <w:ind w:left="284"/>
        <w:jc w:val="left"/>
      </w:pPr>
      <w:r>
        <w:t xml:space="preserve"> </w:t>
      </w:r>
    </w:p>
    <w:p w:rsidR="0048748D" w:rsidRDefault="0048748D" w:rsidP="005D350F">
      <w:pPr>
        <w:ind w:left="284"/>
        <w:jc w:val="left"/>
      </w:pPr>
      <w:r>
        <w:t>Takže ke 4.2.2020 máme cenu pořízení 190/60 =3,17 a k datu 28.2.2020 je cena pořízení 2,50</w:t>
      </w:r>
    </w:p>
    <w:p w:rsidR="0048748D" w:rsidRDefault="0048748D" w:rsidP="005D350F">
      <w:pPr>
        <w:ind w:left="284"/>
        <w:jc w:val="left"/>
      </w:pPr>
    </w:p>
    <w:p w:rsidR="0048748D" w:rsidRDefault="0048748D" w:rsidP="005D350F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0DF82C61" wp14:editId="5D8A5414">
            <wp:extent cx="5760720" cy="1784350"/>
            <wp:effectExtent l="19050" t="19050" r="11430" b="2540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43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8748D" w:rsidRDefault="0048748D" w:rsidP="005D350F">
      <w:pPr>
        <w:ind w:left="284"/>
        <w:jc w:val="left"/>
      </w:pPr>
    </w:p>
    <w:p w:rsidR="0048748D" w:rsidRDefault="00707077" w:rsidP="005D350F">
      <w:pPr>
        <w:ind w:left="284"/>
        <w:jc w:val="left"/>
      </w:pPr>
      <w:r>
        <w:t>K</w:t>
      </w:r>
      <w:r w:rsidR="0048748D">
        <w:t xml:space="preserve">dyž k datu 4.2.2020 prodáme jeden ks AVRG_3 , </w:t>
      </w:r>
      <w:r w:rsidR="00383DEA">
        <w:t xml:space="preserve">MS Dynamics </w:t>
      </w:r>
      <w:r w:rsidR="0048748D">
        <w:t>NAV nabídne pořizovací cenu 3,167</w:t>
      </w:r>
      <w:r>
        <w:t>=190/60</w:t>
      </w:r>
      <w:r w:rsidR="009E1FA5">
        <w:t xml:space="preserve"> </w:t>
      </w:r>
    </w:p>
    <w:p w:rsidR="0048748D" w:rsidRDefault="0048748D" w:rsidP="005D350F">
      <w:pPr>
        <w:ind w:left="284"/>
        <w:jc w:val="left"/>
      </w:pPr>
    </w:p>
    <w:p w:rsidR="0048748D" w:rsidRDefault="0048748D" w:rsidP="005D350F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0359DDD5" wp14:editId="0D260A53">
            <wp:extent cx="5760720" cy="536575"/>
            <wp:effectExtent l="19050" t="19050" r="11430" b="1587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5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57118" w:rsidRDefault="00457118" w:rsidP="005D350F">
      <w:pPr>
        <w:ind w:left="284"/>
        <w:jc w:val="left"/>
      </w:pPr>
    </w:p>
    <w:p w:rsidR="009E1FA5" w:rsidRDefault="009E1FA5" w:rsidP="005D350F">
      <w:pPr>
        <w:ind w:left="284"/>
        <w:jc w:val="left"/>
      </w:pPr>
    </w:p>
    <w:p w:rsidR="0048748D" w:rsidRDefault="0048748D" w:rsidP="005D350F">
      <w:pPr>
        <w:ind w:left="284"/>
        <w:jc w:val="left"/>
      </w:pPr>
      <w:r>
        <w:lastRenderedPageBreak/>
        <w:t>Po zaúčtování dostaneme</w:t>
      </w:r>
      <w:r w:rsidR="009E1FA5">
        <w:t>:</w:t>
      </w:r>
      <w:r>
        <w:t xml:space="preserve"> </w:t>
      </w:r>
    </w:p>
    <w:p w:rsidR="0048748D" w:rsidRDefault="0048748D" w:rsidP="005D350F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424DE7E5" wp14:editId="1020C38E">
            <wp:extent cx="5562600" cy="1143000"/>
            <wp:effectExtent l="19050" t="19050" r="19050" b="1905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68991" cy="114431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F33B0" w:rsidRDefault="004F33B0" w:rsidP="005D350F">
      <w:pPr>
        <w:ind w:left="284"/>
        <w:jc w:val="left"/>
      </w:pPr>
    </w:p>
    <w:p w:rsidR="004F33B0" w:rsidRDefault="004F33B0" w:rsidP="005D350F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18C9446A" wp14:editId="3E8A23C1">
            <wp:extent cx="5572125" cy="1875790"/>
            <wp:effectExtent l="19050" t="19050" r="28575" b="1016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586449" cy="188061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E1FA5" w:rsidRDefault="009E1FA5" w:rsidP="005D350F">
      <w:pPr>
        <w:ind w:left="284"/>
        <w:jc w:val="left"/>
      </w:pPr>
    </w:p>
    <w:p w:rsidR="004F33B0" w:rsidRDefault="004F33B0" w:rsidP="005D350F">
      <w:pPr>
        <w:ind w:left="284"/>
        <w:jc w:val="left"/>
      </w:pPr>
      <w:r>
        <w:t xml:space="preserve">Po adjustaci to bude vypadat stejně . Pokud se </w:t>
      </w:r>
      <w:r w:rsidR="009E1FA5">
        <w:t>ovšem</w:t>
      </w:r>
      <w:r>
        <w:t xml:space="preserve"> posuneme o jeden týden zpět na datum 28.2.2020 a </w:t>
      </w:r>
      <w:r w:rsidRPr="00457118">
        <w:rPr>
          <w:b/>
          <w:color w:val="0070C0"/>
        </w:rPr>
        <w:t>prodáme opět jeden k</w:t>
      </w:r>
      <w:r w:rsidR="00457118">
        <w:rPr>
          <w:b/>
          <w:color w:val="0070C0"/>
        </w:rPr>
        <w:t>us</w:t>
      </w:r>
      <w:r w:rsidRPr="00457118">
        <w:rPr>
          <w:color w:val="0070C0"/>
        </w:rPr>
        <w:t xml:space="preserve">  </w:t>
      </w:r>
      <w:r>
        <w:t xml:space="preserve">a následně </w:t>
      </w:r>
      <w:r w:rsidR="00457118">
        <w:t>pak p</w:t>
      </w:r>
      <w:r>
        <w:t>roces adjust</w:t>
      </w:r>
      <w:r w:rsidR="00457118">
        <w:t>ujeme</w:t>
      </w:r>
      <w:r>
        <w:t xml:space="preserve"> dostaneme prodej za průměrnou cenu z té doby</w:t>
      </w:r>
      <w:r w:rsidR="009E1FA5">
        <w:t xml:space="preserve">, tedy 2,50.  </w:t>
      </w:r>
      <w:r>
        <w:t xml:space="preserve"> </w:t>
      </w:r>
    </w:p>
    <w:p w:rsidR="004F33B0" w:rsidRDefault="004F33B0" w:rsidP="005D350F">
      <w:pPr>
        <w:ind w:left="284"/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31720DF8" wp14:editId="2AE2312F">
            <wp:extent cx="5486400" cy="676910"/>
            <wp:effectExtent l="19050" t="19050" r="19050" b="2794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43597" cy="68396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F33B0" w:rsidRDefault="004F33B0" w:rsidP="005D350F">
      <w:pPr>
        <w:ind w:left="284"/>
        <w:jc w:val="left"/>
      </w:pPr>
      <w:r>
        <w:t xml:space="preserve">První prodej z 4.2.2020 je reprezentován snížením hodnoty o 3,18 a druhý prodej k předchozímu datu  28.2.2020  pouze </w:t>
      </w:r>
      <w:r w:rsidR="009E1FA5">
        <w:t xml:space="preserve">o </w:t>
      </w:r>
      <w:r w:rsidRPr="00707077">
        <w:rPr>
          <w:b/>
        </w:rPr>
        <w:t>2,50</w:t>
      </w:r>
      <w:r>
        <w:t xml:space="preserve">.  </w:t>
      </w:r>
      <w:r w:rsidR="00457118">
        <w:t xml:space="preserve">Původní počet byl 40=10+10+10+10 a následný nákup </w:t>
      </w:r>
      <w:r w:rsidR="00707077">
        <w:t>10+10</w:t>
      </w:r>
      <w:r w:rsidR="00457118">
        <w:t xml:space="preserve"> ks</w:t>
      </w:r>
      <w:r w:rsidR="00707077">
        <w:t>. Tedy</w:t>
      </w:r>
      <w:r w:rsidR="00457118">
        <w:t xml:space="preserve"> </w:t>
      </w:r>
      <w:r w:rsidR="00707077">
        <w:t xml:space="preserve"> před prodejem 2 ks 60 ks.  </w:t>
      </w:r>
    </w:p>
    <w:p w:rsidR="00457118" w:rsidRDefault="00457118" w:rsidP="005D350F">
      <w:pPr>
        <w:ind w:left="284"/>
        <w:jc w:val="left"/>
      </w:pPr>
      <w:r>
        <w:t>Konečn</w:t>
      </w:r>
      <w:r w:rsidR="00707077">
        <w:t>ý</w:t>
      </w:r>
      <w:r>
        <w:t xml:space="preserve"> stav (náklad) je </w:t>
      </w:r>
      <w:r w:rsidRPr="00707077">
        <w:rPr>
          <w:b/>
          <w:color w:val="7030A0"/>
        </w:rPr>
        <w:t>190</w:t>
      </w:r>
      <w:r>
        <w:t xml:space="preserve">-2,5-3,18=184,32 . </w:t>
      </w:r>
      <w:r w:rsidRPr="00707077">
        <w:rPr>
          <w:b/>
          <w:color w:val="7030A0"/>
        </w:rPr>
        <w:t>190</w:t>
      </w:r>
      <w:r>
        <w:t>=10x10+10x20+10x30+10x40+</w:t>
      </w:r>
      <w:r w:rsidRPr="00707077">
        <w:rPr>
          <w:color w:val="E36C0A" w:themeColor="accent6" w:themeShade="BF"/>
        </w:rPr>
        <w:t>10x50+10x40</w:t>
      </w:r>
    </w:p>
    <w:p w:rsidR="004F33B0" w:rsidRDefault="004F33B0" w:rsidP="005D350F">
      <w:pPr>
        <w:ind w:left="284"/>
        <w:jc w:val="left"/>
      </w:pPr>
    </w:p>
    <w:p w:rsidR="004F33B0" w:rsidRDefault="004F33B0" w:rsidP="005D350F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424F4ED9" wp14:editId="153F3102">
            <wp:extent cx="5514975" cy="1600200"/>
            <wp:effectExtent l="19050" t="19050" r="28575" b="1905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44118" cy="160865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27793" w:rsidRDefault="00827793" w:rsidP="005D350F">
      <w:pPr>
        <w:ind w:left="284"/>
        <w:jc w:val="left"/>
      </w:pPr>
      <w:r>
        <w:t>Položky ocenění ukazují, že systém dopočítal cenu pořízení ke dřívějšímu datu a to takto:</w:t>
      </w:r>
    </w:p>
    <w:p w:rsidR="00827793" w:rsidRPr="0055613B" w:rsidRDefault="00827793" w:rsidP="005D350F">
      <w:pPr>
        <w:ind w:left="284"/>
        <w:jc w:val="left"/>
        <w:rPr>
          <w:b/>
          <w:color w:val="000000" w:themeColor="text1"/>
        </w:rPr>
      </w:pPr>
      <w:r>
        <w:t xml:space="preserve"> -</w:t>
      </w:r>
      <w:r w:rsidRPr="00827793">
        <w:rPr>
          <w:b/>
        </w:rPr>
        <w:t>2,5</w:t>
      </w:r>
      <w:r>
        <w:t xml:space="preserve"> = </w:t>
      </w:r>
      <w:r w:rsidRPr="00707077">
        <w:rPr>
          <w:color w:val="0070C0"/>
        </w:rPr>
        <w:t>-3,17</w:t>
      </w:r>
      <w:r>
        <w:t>+</w:t>
      </w:r>
      <w:r w:rsidRPr="00827793">
        <w:rPr>
          <w:b/>
          <w:color w:val="FF0000"/>
        </w:rPr>
        <w:t>0,67</w:t>
      </w:r>
      <w:r w:rsidR="00457118">
        <w:rPr>
          <w:b/>
          <w:color w:val="FF0000"/>
        </w:rPr>
        <w:t xml:space="preserve">. </w:t>
      </w:r>
      <w:r w:rsidR="0055613B" w:rsidRPr="0055613B">
        <w:rPr>
          <w:b/>
          <w:color w:val="000000" w:themeColor="text1"/>
        </w:rPr>
        <w:t>Změna 3,167-&gt;3,18 je daná tím, že 190/60=3,166 a 184,32/58=3,1779</w:t>
      </w:r>
      <w:r w:rsidR="0055613B">
        <w:rPr>
          <w:b/>
          <w:color w:val="000000" w:themeColor="text1"/>
        </w:rPr>
        <w:t>.</w:t>
      </w:r>
      <w:bookmarkStart w:id="0" w:name="_GoBack"/>
      <w:bookmarkEnd w:id="0"/>
    </w:p>
    <w:p w:rsidR="0048748D" w:rsidRDefault="0048748D" w:rsidP="005D350F">
      <w:pPr>
        <w:ind w:left="284"/>
        <w:jc w:val="left"/>
      </w:pPr>
    </w:p>
    <w:p w:rsidR="00FE714C" w:rsidRDefault="00707077" w:rsidP="005D350F">
      <w:pPr>
        <w:ind w:left="284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F9D22" wp14:editId="4A3BFFC3">
                <wp:simplePos x="0" y="0"/>
                <wp:positionH relativeFrom="column">
                  <wp:posOffset>3024505</wp:posOffset>
                </wp:positionH>
                <wp:positionV relativeFrom="paragraph">
                  <wp:posOffset>455295</wp:posOffset>
                </wp:positionV>
                <wp:extent cx="428625" cy="180975"/>
                <wp:effectExtent l="0" t="0" r="28575" b="28575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8C43F" id="Obdélník 61" o:spid="_x0000_s1026" style="position:absolute;margin-left:238.15pt;margin-top:35.85pt;width:33.7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" filled="f" strokecolor="#0070c0" strokeweight="2pt"/>
            </w:pict>
          </mc:Fallback>
        </mc:AlternateContent>
      </w:r>
      <w:r w:rsidR="008277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664845</wp:posOffset>
                </wp:positionV>
                <wp:extent cx="428625" cy="180975"/>
                <wp:effectExtent l="0" t="0" r="28575" b="28575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A11D7" id="Obdélník 60" o:spid="_x0000_s1026" style="position:absolute;margin-left:236.65pt;margin-top:52.35pt;width:33.7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" filled="f" strokecolor="red" strokeweight="2pt"/>
            </w:pict>
          </mc:Fallback>
        </mc:AlternateContent>
      </w:r>
      <w:r w:rsidR="00827793">
        <w:rPr>
          <w:noProof/>
          <w:lang w:eastAsia="cs-CZ"/>
        </w:rPr>
        <w:drawing>
          <wp:inline distT="0" distB="0" distL="0" distR="0" wp14:anchorId="13CD2E9A" wp14:editId="7AC089EA">
            <wp:extent cx="5760720" cy="904875"/>
            <wp:effectExtent l="19050" t="19050" r="11430" b="28575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827793">
        <w:rPr>
          <w:sz w:val="40"/>
          <w:szCs w:val="40"/>
        </w:rPr>
        <w:t xml:space="preserve"> </w:t>
      </w:r>
      <w:r w:rsidR="00FE714C">
        <w:t xml:space="preserve"> </w:t>
      </w:r>
    </w:p>
    <w:sectPr w:rsidR="00FE714C" w:rsidSect="00506725"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0F" w:rsidRDefault="006D330F" w:rsidP="00894429">
      <w:r>
        <w:separator/>
      </w:r>
    </w:p>
  </w:endnote>
  <w:endnote w:type="continuationSeparator" w:id="0">
    <w:p w:rsidR="006D330F" w:rsidRDefault="006D330F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1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0F" w:rsidRDefault="006D330F" w:rsidP="00894429">
      <w:r>
        <w:separator/>
      </w:r>
    </w:p>
  </w:footnote>
  <w:footnote w:type="continuationSeparator" w:id="0">
    <w:p w:rsidR="006D330F" w:rsidRDefault="006D330F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E5A"/>
    <w:multiLevelType w:val="hybridMultilevel"/>
    <w:tmpl w:val="C2CED4B8"/>
    <w:lvl w:ilvl="0" w:tplc="2026D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C208">
      <w:start w:val="3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8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87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6F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04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45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42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A3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1071"/>
    <w:multiLevelType w:val="hybridMultilevel"/>
    <w:tmpl w:val="C602F6D4"/>
    <w:lvl w:ilvl="0" w:tplc="C6D205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8BB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CD9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259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083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C2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E0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1E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42F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TAwMbM0NTWxNLRQ0lEKTi0uzszPAykwqQUArgrOLCwAAAA="/>
  </w:docVars>
  <w:rsids>
    <w:rsidRoot w:val="00810829"/>
    <w:rsid w:val="000121C7"/>
    <w:rsid w:val="000328B4"/>
    <w:rsid w:val="00061801"/>
    <w:rsid w:val="000B11DF"/>
    <w:rsid w:val="000C489B"/>
    <w:rsid w:val="00123651"/>
    <w:rsid w:val="00133D05"/>
    <w:rsid w:val="00165E0E"/>
    <w:rsid w:val="001B58FA"/>
    <w:rsid w:val="001C0CD7"/>
    <w:rsid w:val="001E7DCF"/>
    <w:rsid w:val="00211D2F"/>
    <w:rsid w:val="002537C2"/>
    <w:rsid w:val="002669FA"/>
    <w:rsid w:val="002D3FD2"/>
    <w:rsid w:val="00311531"/>
    <w:rsid w:val="0032560D"/>
    <w:rsid w:val="00364618"/>
    <w:rsid w:val="00370A0C"/>
    <w:rsid w:val="00372A77"/>
    <w:rsid w:val="00374A04"/>
    <w:rsid w:val="00383DEA"/>
    <w:rsid w:val="003B43AF"/>
    <w:rsid w:val="003D3176"/>
    <w:rsid w:val="00411947"/>
    <w:rsid w:val="00421220"/>
    <w:rsid w:val="00444B97"/>
    <w:rsid w:val="00457118"/>
    <w:rsid w:val="00462855"/>
    <w:rsid w:val="00464F1D"/>
    <w:rsid w:val="0048748D"/>
    <w:rsid w:val="004D2AE0"/>
    <w:rsid w:val="004E2CC2"/>
    <w:rsid w:val="004F33B0"/>
    <w:rsid w:val="00506725"/>
    <w:rsid w:val="005509EB"/>
    <w:rsid w:val="00555D3C"/>
    <w:rsid w:val="0055613B"/>
    <w:rsid w:val="005637A0"/>
    <w:rsid w:val="00567B8F"/>
    <w:rsid w:val="00570834"/>
    <w:rsid w:val="005B5B01"/>
    <w:rsid w:val="005D350F"/>
    <w:rsid w:val="005F61B9"/>
    <w:rsid w:val="00620D6A"/>
    <w:rsid w:val="00635A89"/>
    <w:rsid w:val="0069459C"/>
    <w:rsid w:val="006D330F"/>
    <w:rsid w:val="006E4A9F"/>
    <w:rsid w:val="006F2EA0"/>
    <w:rsid w:val="00701571"/>
    <w:rsid w:val="00707077"/>
    <w:rsid w:val="0078286F"/>
    <w:rsid w:val="007829FA"/>
    <w:rsid w:val="007A3555"/>
    <w:rsid w:val="00801928"/>
    <w:rsid w:val="00810829"/>
    <w:rsid w:val="0081775A"/>
    <w:rsid w:val="00827793"/>
    <w:rsid w:val="00894429"/>
    <w:rsid w:val="008A6313"/>
    <w:rsid w:val="008B6A24"/>
    <w:rsid w:val="008F1ECF"/>
    <w:rsid w:val="008F62C8"/>
    <w:rsid w:val="0096133E"/>
    <w:rsid w:val="00996DB2"/>
    <w:rsid w:val="009A0F17"/>
    <w:rsid w:val="009A33FB"/>
    <w:rsid w:val="009E1FA5"/>
    <w:rsid w:val="00A203B5"/>
    <w:rsid w:val="00A54F46"/>
    <w:rsid w:val="00A67796"/>
    <w:rsid w:val="00AA01E9"/>
    <w:rsid w:val="00AD68B8"/>
    <w:rsid w:val="00AE13B6"/>
    <w:rsid w:val="00AF5B1C"/>
    <w:rsid w:val="00B351D1"/>
    <w:rsid w:val="00B50BA3"/>
    <w:rsid w:val="00B86C1F"/>
    <w:rsid w:val="00BE4DF9"/>
    <w:rsid w:val="00BF4C7E"/>
    <w:rsid w:val="00BF5B82"/>
    <w:rsid w:val="00C67E09"/>
    <w:rsid w:val="00C92C6E"/>
    <w:rsid w:val="00CA6A57"/>
    <w:rsid w:val="00CD3EE7"/>
    <w:rsid w:val="00CD4AB0"/>
    <w:rsid w:val="00D33FE6"/>
    <w:rsid w:val="00D4382D"/>
    <w:rsid w:val="00D56B23"/>
    <w:rsid w:val="00D84DB7"/>
    <w:rsid w:val="00D90944"/>
    <w:rsid w:val="00DB20AC"/>
    <w:rsid w:val="00DC0BD8"/>
    <w:rsid w:val="00DC6F41"/>
    <w:rsid w:val="00E76B0C"/>
    <w:rsid w:val="00EB0619"/>
    <w:rsid w:val="00EC7370"/>
    <w:rsid w:val="00EE285C"/>
    <w:rsid w:val="00EF2877"/>
    <w:rsid w:val="00F41C21"/>
    <w:rsid w:val="00FD0E00"/>
    <w:rsid w:val="00FE714C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3E81"/>
  <w15:docId w15:val="{02A4E227-FEB2-4457-926C-E9F66A75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0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4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6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Jaromír Skorkovský</cp:lastModifiedBy>
  <cp:revision>4</cp:revision>
  <cp:lastPrinted>2017-11-13T09:33:00Z</cp:lastPrinted>
  <dcterms:created xsi:type="dcterms:W3CDTF">2019-09-19T12:08:00Z</dcterms:created>
  <dcterms:modified xsi:type="dcterms:W3CDTF">2019-09-20T10:34:00Z</dcterms:modified>
</cp:coreProperties>
</file>