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4A" w:rsidRDefault="00400B4A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1F4C5DB4" wp14:editId="36AE89EE">
            <wp:extent cx="1604010" cy="775970"/>
            <wp:effectExtent l="0" t="0" r="0" b="508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7759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76A" w:rsidRPr="0098376A" w:rsidRDefault="0098376A" w:rsidP="00400B4A">
      <w:pPr>
        <w:rPr>
          <w:b/>
        </w:rPr>
      </w:pPr>
      <w:proofErr w:type="gramStart"/>
      <w:r w:rsidRPr="0098376A">
        <w:rPr>
          <w:b/>
        </w:rPr>
        <w:t>Example of structured task for note-taking and consolidation.</w:t>
      </w:r>
      <w:proofErr w:type="gramEnd"/>
    </w:p>
    <w:p w:rsidR="00BC2444" w:rsidRDefault="00581A4C">
      <w:r>
        <w:t>Plot the following on the timeline below. Use specific dates where relevant, or give an indication of the “era”</w:t>
      </w:r>
    </w:p>
    <w:p w:rsidR="00B8156D" w:rsidRPr="00B8156D" w:rsidRDefault="00581A4C" w:rsidP="00B8156D">
      <w:pPr>
        <w:rPr>
          <w:i/>
        </w:rPr>
      </w:pPr>
      <w:r w:rsidRPr="00B8156D">
        <w:rPr>
          <w:i/>
        </w:rPr>
        <w:t>Grammar translation</w:t>
      </w:r>
      <w:r w:rsidR="00B8156D" w:rsidRPr="00B8156D">
        <w:rPr>
          <w:i/>
        </w:rPr>
        <w:t xml:space="preserve">        </w:t>
      </w:r>
      <w:r w:rsidR="00B8156D" w:rsidRPr="00B8156D">
        <w:rPr>
          <w:i/>
        </w:rPr>
        <w:t>Communicative approach</w:t>
      </w:r>
      <w:r w:rsidR="00B8156D" w:rsidRPr="00B8156D">
        <w:rPr>
          <w:i/>
        </w:rPr>
        <w:tab/>
      </w:r>
      <w:r w:rsidR="00B8156D" w:rsidRPr="00B8156D">
        <w:rPr>
          <w:i/>
        </w:rPr>
        <w:t>Functional-notional syllabus</w:t>
      </w:r>
      <w:r w:rsidR="00B8156D" w:rsidRPr="00B8156D">
        <w:rPr>
          <w:i/>
        </w:rPr>
        <w:tab/>
      </w:r>
      <w:r w:rsidR="00B8156D" w:rsidRPr="00B8156D">
        <w:rPr>
          <w:i/>
        </w:rPr>
        <w:t>Audio-lingual method</w:t>
      </w:r>
    </w:p>
    <w:p w:rsidR="00B8156D" w:rsidRPr="00B8156D" w:rsidRDefault="00B8156D" w:rsidP="00B8156D">
      <w:pPr>
        <w:rPr>
          <w:i/>
        </w:rPr>
      </w:pPr>
      <w:r w:rsidRPr="00B8156D">
        <w:rPr>
          <w:i/>
        </w:rPr>
        <w:t>Chomsky’s seminal critique of Skinner</w:t>
      </w:r>
      <w:r w:rsidRPr="00B8156D">
        <w:rPr>
          <w:i/>
        </w:rPr>
        <w:tab/>
      </w:r>
      <w:r w:rsidRPr="00B8156D">
        <w:rPr>
          <w:i/>
        </w:rPr>
        <w:t>Communicative Competence (</w:t>
      </w:r>
      <w:proofErr w:type="spellStart"/>
      <w:r w:rsidRPr="00B8156D">
        <w:rPr>
          <w:i/>
        </w:rPr>
        <w:t>Hymes</w:t>
      </w:r>
      <w:proofErr w:type="spellEnd"/>
      <w:r w:rsidRPr="00B8156D">
        <w:rPr>
          <w:i/>
        </w:rPr>
        <w:t>, Canal and Swain)</w:t>
      </w:r>
    </w:p>
    <w:p w:rsidR="00B8156D" w:rsidRPr="00B8156D" w:rsidRDefault="00B8156D" w:rsidP="00B8156D">
      <w:pPr>
        <w:rPr>
          <w:i/>
        </w:rPr>
      </w:pPr>
      <w:r w:rsidRPr="00B8156D">
        <w:rPr>
          <w:i/>
        </w:rPr>
        <w:t>Task-based learning (</w:t>
      </w:r>
      <w:proofErr w:type="spellStart"/>
      <w:r w:rsidRPr="00B8156D">
        <w:rPr>
          <w:i/>
        </w:rPr>
        <w:t>Prabhu</w:t>
      </w:r>
      <w:proofErr w:type="spellEnd"/>
      <w:r w:rsidRPr="00B8156D">
        <w:rPr>
          <w:i/>
        </w:rPr>
        <w:t>, Willis)</w:t>
      </w:r>
    </w:p>
    <w:p w:rsidR="00B8156D" w:rsidRDefault="00B8156D" w:rsidP="00B8156D"/>
    <w:p w:rsidR="00B8156D" w:rsidRDefault="00B8156D" w:rsidP="00B8156D"/>
    <w:p w:rsidR="00581A4C" w:rsidRDefault="00581A4C">
      <w:r>
        <w:t>1900 ________________________________________________________________________________________________________________2000</w:t>
      </w:r>
    </w:p>
    <w:p w:rsidR="0098376A" w:rsidRDefault="0098376A"/>
    <w:p w:rsidR="0098376A" w:rsidRDefault="0098376A"/>
    <w:p w:rsidR="00B8156D" w:rsidRDefault="00B8156D"/>
    <w:p w:rsidR="00B8156D" w:rsidRDefault="00B8156D"/>
    <w:p w:rsidR="0098376A" w:rsidRPr="00B8156D" w:rsidRDefault="00B8156D">
      <w:r>
        <w:t xml:space="preserve"> </w:t>
      </w:r>
      <w:bookmarkStart w:id="0" w:name="_GoBack"/>
      <w:bookmarkEnd w:id="0"/>
      <w:r>
        <w:object w:dxaOrig="561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53.25pt" o:ole="">
            <v:imagedata r:id="rId6" o:title=""/>
          </v:shape>
          <o:OLEObject Type="Embed" ProgID="AcroExch.Document.7" ShapeID="_x0000_i1025" DrawAspect="Content" ObjectID="_1426927934" r:id="rId7"/>
        </w:object>
      </w:r>
      <w:r w:rsidR="0098376A">
        <w:rPr>
          <w:sz w:val="20"/>
          <w:szCs w:val="20"/>
        </w:rPr>
        <w:t>Jo Eastlake 2013</w:t>
      </w:r>
    </w:p>
    <w:sectPr w:rsidR="0098376A" w:rsidRPr="00B8156D" w:rsidSect="00581A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4C"/>
    <w:rsid w:val="00400B4A"/>
    <w:rsid w:val="00581A4C"/>
    <w:rsid w:val="0098376A"/>
    <w:rsid w:val="00B8156D"/>
    <w:rsid w:val="00B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</dc:creator>
  <cp:lastModifiedBy>Josie</cp:lastModifiedBy>
  <cp:revision>5</cp:revision>
  <dcterms:created xsi:type="dcterms:W3CDTF">2013-04-08T10:03:00Z</dcterms:created>
  <dcterms:modified xsi:type="dcterms:W3CDTF">2013-04-08T11:06:00Z</dcterms:modified>
</cp:coreProperties>
</file>