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1D0E7E1" w14:paraId="075E9EEA" wp14:textId="053D82E9">
      <w:pPr>
        <w:pStyle w:val="Heading1"/>
      </w:pPr>
      <w:r w:rsidRPr="71D0E7E1" w:rsidR="060DEEF1">
        <w:rPr>
          <w:noProof w:val="0"/>
          <w:lang w:val="cs-CZ"/>
        </w:rPr>
        <w:t>Doporučení ke zpracování disertační práce</w:t>
      </w:r>
    </w:p>
    <w:p w:rsidR="6123DE93" w:rsidP="71D0E7E1" w:rsidRDefault="6123DE93" w14:paraId="1565A08E" w14:textId="2D91DA80">
      <w:pPr>
        <w:pStyle w:val="Normal"/>
        <w:rPr>
          <w:noProof w:val="0"/>
          <w:lang w:val="cs-CZ"/>
        </w:rPr>
      </w:pPr>
      <w:r w:rsidRPr="71D0E7E1" w:rsidR="6123DE93">
        <w:rPr>
          <w:noProof w:val="0"/>
          <w:lang w:val="cs-CZ"/>
        </w:rPr>
        <w:t xml:space="preserve">Základní požadavky ke struktuře a vzhledu disertační práce obhajované na Ekonomicko-správní fakultě stanovuje </w:t>
      </w:r>
      <w:r w:rsidRPr="71D0E7E1" w:rsidR="7318A584">
        <w:rPr>
          <w:noProof w:val="0"/>
          <w:lang w:val="cs-CZ"/>
        </w:rPr>
        <w:t xml:space="preserve">příslušná </w:t>
      </w:r>
      <w:r w:rsidRPr="71D0E7E1" w:rsidR="6123DE93">
        <w:rPr>
          <w:noProof w:val="0"/>
          <w:lang w:val="cs-CZ"/>
        </w:rPr>
        <w:t>směrnice děkana.</w:t>
      </w:r>
      <w:r w:rsidRPr="71D0E7E1" w:rsidR="75CF5BEB">
        <w:rPr>
          <w:noProof w:val="0"/>
          <w:lang w:val="cs-CZ"/>
        </w:rPr>
        <w:t xml:space="preserve"> Nad rámec těchto požadavků přinášíme také následující doporučení.</w:t>
      </w:r>
    </w:p>
    <w:p w:rsidR="75CF5BEB" w:rsidP="71D0E7E1" w:rsidRDefault="75CF5BEB" w14:paraId="54C20C21" w14:textId="76CFA817">
      <w:pPr>
        <w:pStyle w:val="Heading2"/>
        <w:rPr>
          <w:noProof w:val="0"/>
          <w:lang w:val="cs-CZ"/>
        </w:rPr>
      </w:pPr>
      <w:r w:rsidRPr="71D0E7E1" w:rsidR="75CF5BEB">
        <w:rPr>
          <w:noProof w:val="0"/>
          <w:lang w:val="cs-CZ"/>
        </w:rPr>
        <w:t>Aplikace</w:t>
      </w:r>
    </w:p>
    <w:p w:rsidR="75CF5BEB" w:rsidP="71D0E7E1" w:rsidRDefault="75CF5BEB" w14:paraId="39113650" w14:textId="4882D96B">
      <w:pPr>
        <w:pStyle w:val="Normal"/>
        <w:rPr>
          <w:noProof w:val="0"/>
          <w:lang w:val="cs-CZ"/>
        </w:rPr>
      </w:pPr>
      <w:r w:rsidRPr="71D0E7E1" w:rsidR="75CF5BEB">
        <w:rPr>
          <w:noProof w:val="0"/>
          <w:lang w:val="cs-CZ"/>
        </w:rPr>
        <w:t xml:space="preserve">Zvažte </w:t>
      </w:r>
      <w:r w:rsidRPr="71D0E7E1" w:rsidR="60CAA191">
        <w:rPr>
          <w:noProof w:val="0"/>
          <w:lang w:val="cs-CZ"/>
        </w:rPr>
        <w:t xml:space="preserve">sepsání své práce v </w:t>
      </w:r>
      <w:proofErr w:type="spellStart"/>
      <w:r w:rsidRPr="71D0E7E1" w:rsidR="60CAA191">
        <w:rPr>
          <w:noProof w:val="0"/>
          <w:lang w:val="cs-CZ"/>
        </w:rPr>
        <w:t>TeXu</w:t>
      </w:r>
      <w:proofErr w:type="spellEnd"/>
      <w:r w:rsidRPr="71D0E7E1" w:rsidR="60CAA191">
        <w:rPr>
          <w:noProof w:val="0"/>
          <w:lang w:val="cs-CZ"/>
        </w:rPr>
        <w:t xml:space="preserve"> (např. </w:t>
      </w:r>
      <w:hyperlink r:id="R5e19984ca2314640">
        <w:r w:rsidRPr="71D0E7E1" w:rsidR="60CAA191">
          <w:rPr>
            <w:rStyle w:val="Hyperlink"/>
            <w:noProof w:val="0"/>
            <w:lang w:val="cs-CZ"/>
          </w:rPr>
          <w:t>LaTeX</w:t>
        </w:r>
      </w:hyperlink>
      <w:r w:rsidRPr="71D0E7E1" w:rsidR="60CAA191">
        <w:rPr>
          <w:noProof w:val="0"/>
          <w:lang w:val="cs-CZ"/>
        </w:rPr>
        <w:t xml:space="preserve">, </w:t>
      </w:r>
      <w:hyperlink r:id="Rc1483b1c351b49e4">
        <w:r w:rsidRPr="71D0E7E1" w:rsidR="60CAA191">
          <w:rPr>
            <w:rStyle w:val="Hyperlink"/>
            <w:noProof w:val="0"/>
            <w:lang w:val="cs-CZ"/>
          </w:rPr>
          <w:t>ConTeXt</w:t>
        </w:r>
      </w:hyperlink>
      <w:r w:rsidRPr="71D0E7E1" w:rsidR="60CAA191">
        <w:rPr>
          <w:noProof w:val="0"/>
          <w:lang w:val="cs-CZ"/>
        </w:rPr>
        <w:t xml:space="preserve">). </w:t>
      </w:r>
      <w:r w:rsidRPr="71D0E7E1" w:rsidR="6170FF9D">
        <w:rPr>
          <w:noProof w:val="0"/>
          <w:lang w:val="cs-CZ"/>
        </w:rPr>
        <w:t>Ze zkušeností víme, že toto často ušetří spoustu času a nervů s rozhozeným formátováním, číslováním nadpisů a dalšími nešvary, jejichž výs</w:t>
      </w:r>
      <w:r w:rsidRPr="71D0E7E1" w:rsidR="5D2F262B">
        <w:rPr>
          <w:noProof w:val="0"/>
          <w:lang w:val="cs-CZ"/>
        </w:rPr>
        <w:t xml:space="preserve">kyt je tím pravděpodobnější, čím delší dokument se snažíte </w:t>
      </w:r>
      <w:r w:rsidRPr="71D0E7E1" w:rsidR="6BCDD3C8">
        <w:rPr>
          <w:noProof w:val="0"/>
          <w:lang w:val="cs-CZ"/>
        </w:rPr>
        <w:t>napsat.</w:t>
      </w:r>
    </w:p>
    <w:p w:rsidR="5AF77911" w:rsidP="71D0E7E1" w:rsidRDefault="5AF77911" w14:paraId="388B22DE" w14:textId="7AFF7298">
      <w:pPr>
        <w:pStyle w:val="Heading2"/>
        <w:rPr>
          <w:noProof w:val="0"/>
          <w:lang w:val="cs-CZ"/>
        </w:rPr>
      </w:pPr>
      <w:r w:rsidRPr="71D0E7E1" w:rsidR="5AF77911">
        <w:rPr>
          <w:noProof w:val="0"/>
          <w:lang w:val="cs-CZ"/>
        </w:rPr>
        <w:t>Vzhled</w:t>
      </w:r>
    </w:p>
    <w:p w:rsidR="5AF77911" w:rsidP="71D0E7E1" w:rsidRDefault="5AF77911" w14:paraId="3FB26D45" w14:textId="6B3280A6">
      <w:pPr>
        <w:pStyle w:val="Heading3"/>
        <w:rPr>
          <w:noProof w:val="0"/>
          <w:lang w:val="cs-CZ"/>
        </w:rPr>
      </w:pPr>
      <w:r w:rsidRPr="71D0E7E1" w:rsidR="5AF77911">
        <w:rPr>
          <w:noProof w:val="0"/>
          <w:lang w:val="cs-CZ"/>
        </w:rPr>
        <w:t>Nadpisy</w:t>
      </w:r>
    </w:p>
    <w:p w:rsidR="5AF77911" w:rsidP="71D0E7E1" w:rsidRDefault="5AF77911" w14:paraId="3865F725" w14:textId="224AE8C6">
      <w:pPr>
        <w:pStyle w:val="Normal"/>
        <w:rPr>
          <w:noProof w:val="0"/>
          <w:lang w:val="cs-CZ"/>
        </w:rPr>
      </w:pPr>
      <w:r w:rsidRPr="71D0E7E1" w:rsidR="5AF77911">
        <w:rPr>
          <w:noProof w:val="0"/>
          <w:lang w:val="cs-CZ"/>
        </w:rPr>
        <w:t>Doporučujeme bezpatkové či jinak graficky výrazně odlišné písmo od písma základního textu</w:t>
      </w:r>
      <w:r w:rsidRPr="71D0E7E1" w:rsidR="28781B56">
        <w:rPr>
          <w:noProof w:val="0"/>
          <w:lang w:val="cs-CZ"/>
        </w:rPr>
        <w:t xml:space="preserve">, např. Arial, </w:t>
      </w:r>
      <w:proofErr w:type="spellStart"/>
      <w:r w:rsidRPr="71D0E7E1" w:rsidR="28781B56">
        <w:rPr>
          <w:noProof w:val="0"/>
          <w:lang w:val="cs-CZ"/>
        </w:rPr>
        <w:t>Verdana</w:t>
      </w:r>
      <w:proofErr w:type="spellEnd"/>
      <w:r w:rsidRPr="71D0E7E1" w:rsidR="28781B56">
        <w:rPr>
          <w:noProof w:val="0"/>
          <w:lang w:val="cs-CZ"/>
        </w:rPr>
        <w:t xml:space="preserve">, Calibri, </w:t>
      </w:r>
      <w:proofErr w:type="spellStart"/>
      <w:r w:rsidRPr="71D0E7E1" w:rsidR="28781B56">
        <w:rPr>
          <w:noProof w:val="0"/>
          <w:lang w:val="cs-CZ"/>
        </w:rPr>
        <w:t>Helvetica</w:t>
      </w:r>
      <w:proofErr w:type="spellEnd"/>
      <w:r w:rsidRPr="71D0E7E1" w:rsidR="28781B56">
        <w:rPr>
          <w:noProof w:val="0"/>
          <w:lang w:val="cs-CZ"/>
        </w:rPr>
        <w:t xml:space="preserve">, </w:t>
      </w:r>
      <w:proofErr w:type="spellStart"/>
      <w:r w:rsidRPr="71D0E7E1" w:rsidR="28781B56">
        <w:rPr>
          <w:noProof w:val="0"/>
          <w:lang w:val="cs-CZ"/>
        </w:rPr>
        <w:t>DejaVu</w:t>
      </w:r>
      <w:proofErr w:type="spellEnd"/>
      <w:r w:rsidRPr="71D0E7E1" w:rsidR="28781B56">
        <w:rPr>
          <w:noProof w:val="0"/>
          <w:lang w:val="cs-CZ"/>
        </w:rPr>
        <w:t xml:space="preserve"> </w:t>
      </w:r>
      <w:proofErr w:type="spellStart"/>
      <w:r w:rsidRPr="71D0E7E1" w:rsidR="28781B56">
        <w:rPr>
          <w:noProof w:val="0"/>
          <w:lang w:val="cs-CZ"/>
        </w:rPr>
        <w:t>Sans</w:t>
      </w:r>
      <w:proofErr w:type="spellEnd"/>
      <w:r w:rsidRPr="71D0E7E1" w:rsidR="28781B56">
        <w:rPr>
          <w:noProof w:val="0"/>
          <w:lang w:val="cs-CZ"/>
        </w:rPr>
        <w:t>,</w:t>
      </w:r>
      <w:r w:rsidRPr="71D0E7E1" w:rsidR="56114A82">
        <w:rPr>
          <w:noProof w:val="0"/>
          <w:lang w:val="cs-CZ"/>
        </w:rPr>
        <w:t xml:space="preserve"> Droid </w:t>
      </w:r>
      <w:proofErr w:type="spellStart"/>
      <w:r w:rsidRPr="71D0E7E1" w:rsidR="56114A82">
        <w:rPr>
          <w:noProof w:val="0"/>
          <w:lang w:val="cs-CZ"/>
        </w:rPr>
        <w:t>Sans</w:t>
      </w:r>
      <w:proofErr w:type="spellEnd"/>
      <w:r w:rsidRPr="71D0E7E1" w:rsidR="28781B56">
        <w:rPr>
          <w:noProof w:val="0"/>
          <w:lang w:val="cs-CZ"/>
        </w:rPr>
        <w:t xml:space="preserve"> apod.</w:t>
      </w:r>
      <w:r w:rsidRPr="71D0E7E1" w:rsidR="60A95055">
        <w:rPr>
          <w:noProof w:val="0"/>
          <w:lang w:val="cs-CZ"/>
        </w:rPr>
        <w:t xml:space="preserve"> Vhodný, ne však nezbytně nutný je </w:t>
      </w:r>
      <w:r w:rsidRPr="71D0E7E1" w:rsidR="60A95055">
        <w:rPr>
          <w:b w:val="1"/>
          <w:bCs w:val="1"/>
          <w:noProof w:val="0"/>
          <w:lang w:val="cs-CZ"/>
        </w:rPr>
        <w:t>tučný řez</w:t>
      </w:r>
      <w:r w:rsidRPr="71D0E7E1" w:rsidR="60A95055">
        <w:rPr>
          <w:noProof w:val="0"/>
          <w:lang w:val="cs-CZ"/>
        </w:rPr>
        <w:t xml:space="preserve"> písma.</w:t>
      </w:r>
      <w:r>
        <w:br/>
      </w:r>
      <w:r w:rsidRPr="71D0E7E1" w:rsidR="0C555A78">
        <w:rPr>
          <w:noProof w:val="0"/>
          <w:lang w:val="cs-CZ"/>
        </w:rPr>
        <w:t>Velikost písma nadpisů odvozujeme od zvoleného písma a velikosti základního textu:</w:t>
      </w:r>
    </w:p>
    <w:p w:rsidR="1CBF9D69" w:rsidP="71D0E7E1" w:rsidRDefault="1CBF9D69" w14:paraId="79DF2EF9" w14:textId="2E54AF2A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71D0E7E1" w:rsidR="1CBF9D69">
        <w:rPr>
          <w:noProof w:val="0"/>
          <w:lang w:val="cs-CZ"/>
        </w:rPr>
        <w:t>n</w:t>
      </w:r>
      <w:r w:rsidRPr="71D0E7E1" w:rsidR="0C555A78">
        <w:rPr>
          <w:noProof w:val="0"/>
          <w:lang w:val="cs-CZ"/>
        </w:rPr>
        <w:t>adpis první úrovně – 130–150 % (tj. obvykle 16–18 bodů)</w:t>
      </w:r>
    </w:p>
    <w:p w:rsidR="1CBF9D69" w:rsidP="71D0E7E1" w:rsidRDefault="1CBF9D69" w14:paraId="5706FDDD" w14:textId="0B5285E4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71D0E7E1" w:rsidR="1CBF9D69">
        <w:rPr>
          <w:noProof w:val="0"/>
          <w:lang w:val="cs-CZ"/>
        </w:rPr>
        <w:t>n</w:t>
      </w:r>
      <w:r w:rsidRPr="71D0E7E1" w:rsidR="0C555A78">
        <w:rPr>
          <w:noProof w:val="0"/>
          <w:lang w:val="cs-CZ"/>
        </w:rPr>
        <w:t>adpis druhé úrovně – 115–130 % (tj. obvykle 14–16 bodů)</w:t>
      </w:r>
    </w:p>
    <w:p w:rsidR="4A8ACD77" w:rsidP="71D0E7E1" w:rsidRDefault="4A8ACD77" w14:paraId="1C6FA9E5" w14:textId="0100A5E3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71D0E7E1" w:rsidR="4A8ACD77">
        <w:rPr>
          <w:noProof w:val="0"/>
          <w:lang w:val="cs-CZ"/>
        </w:rPr>
        <w:t>n</w:t>
      </w:r>
      <w:r w:rsidRPr="71D0E7E1" w:rsidR="0C555A78">
        <w:rPr>
          <w:noProof w:val="0"/>
          <w:lang w:val="cs-CZ"/>
        </w:rPr>
        <w:t>adpis třetí úrovně – 11</w:t>
      </w:r>
      <w:r w:rsidRPr="71D0E7E1" w:rsidR="72FE6CE2">
        <w:rPr>
          <w:noProof w:val="0"/>
          <w:lang w:val="cs-CZ"/>
        </w:rPr>
        <w:t>0</w:t>
      </w:r>
      <w:r w:rsidRPr="71D0E7E1" w:rsidR="0C555A78">
        <w:rPr>
          <w:noProof w:val="0"/>
          <w:lang w:val="cs-CZ"/>
        </w:rPr>
        <w:t>–1</w:t>
      </w:r>
      <w:r w:rsidRPr="71D0E7E1" w:rsidR="3847F720">
        <w:rPr>
          <w:noProof w:val="0"/>
          <w:lang w:val="cs-CZ"/>
        </w:rPr>
        <w:t>15</w:t>
      </w:r>
      <w:r w:rsidRPr="71D0E7E1" w:rsidR="0C555A78">
        <w:rPr>
          <w:noProof w:val="0"/>
          <w:lang w:val="cs-CZ"/>
        </w:rPr>
        <w:t xml:space="preserve"> % (tj. obvykle 1</w:t>
      </w:r>
      <w:r w:rsidRPr="71D0E7E1" w:rsidR="501CBF60">
        <w:rPr>
          <w:noProof w:val="0"/>
          <w:lang w:val="cs-CZ"/>
        </w:rPr>
        <w:t>2</w:t>
      </w:r>
      <w:r w:rsidRPr="71D0E7E1" w:rsidR="0C555A78">
        <w:rPr>
          <w:noProof w:val="0"/>
          <w:lang w:val="cs-CZ"/>
        </w:rPr>
        <w:t>–1</w:t>
      </w:r>
      <w:r w:rsidRPr="71D0E7E1" w:rsidR="782BAE03">
        <w:rPr>
          <w:noProof w:val="0"/>
          <w:lang w:val="cs-CZ"/>
        </w:rPr>
        <w:t>4</w:t>
      </w:r>
      <w:r w:rsidRPr="71D0E7E1" w:rsidR="0C555A78">
        <w:rPr>
          <w:noProof w:val="0"/>
          <w:lang w:val="cs-CZ"/>
        </w:rPr>
        <w:t xml:space="preserve"> bodů)</w:t>
      </w:r>
    </w:p>
    <w:p w:rsidR="5B0085EF" w:rsidP="71D0E7E1" w:rsidRDefault="5B0085EF" w14:paraId="6DB3599A" w14:textId="3E055680">
      <w:pPr>
        <w:pStyle w:val="Heading3"/>
        <w:rPr>
          <w:noProof w:val="0"/>
          <w:lang w:val="cs-CZ"/>
        </w:rPr>
      </w:pPr>
      <w:r w:rsidRPr="71D0E7E1" w:rsidR="5B0085EF">
        <w:rPr>
          <w:noProof w:val="0"/>
          <w:lang w:val="cs-CZ"/>
        </w:rPr>
        <w:t>Jiný než základní text</w:t>
      </w:r>
    </w:p>
    <w:p w:rsidR="5B0085EF" w:rsidP="71D0E7E1" w:rsidRDefault="5B0085EF" w14:paraId="62288701" w14:textId="179952BA">
      <w:pPr>
        <w:pStyle w:val="Normal"/>
        <w:rPr>
          <w:noProof w:val="0"/>
          <w:lang w:val="cs-CZ"/>
        </w:rPr>
      </w:pPr>
      <w:r w:rsidRPr="71D0E7E1" w:rsidR="5B0085EF">
        <w:rPr>
          <w:noProof w:val="0"/>
          <w:lang w:val="cs-CZ"/>
        </w:rPr>
        <w:t xml:space="preserve">Pro údaje v tabulkách či v grafech, popisky těchto tabulek, grafů či jiných ilustrací, poznámky pod </w:t>
      </w:r>
      <w:r w:rsidRPr="71D0E7E1" w:rsidR="740D6D82">
        <w:rPr>
          <w:noProof w:val="0"/>
          <w:lang w:val="cs-CZ"/>
        </w:rPr>
        <w:t>čarou a jiné podobné vysvětlivky je opět možné</w:t>
      </w:r>
      <w:r w:rsidRPr="71D0E7E1" w:rsidR="1A86CA7E">
        <w:rPr>
          <w:noProof w:val="0"/>
          <w:lang w:val="cs-CZ"/>
        </w:rPr>
        <w:t xml:space="preserve"> použít odlišný font. Dle potřeby je možné velikost písma zmenšit, </w:t>
      </w:r>
      <w:r w:rsidRPr="71D0E7E1" w:rsidR="2E5697E0">
        <w:rPr>
          <w:noProof w:val="0"/>
          <w:lang w:val="cs-CZ"/>
        </w:rPr>
        <w:t>nikdy by však ale nemělo být větší než velikost písma základního textu. V případě víceřádkového textu doporučujeme jednoduché řádkování – to se týká zejména poznámek pod č</w:t>
      </w:r>
      <w:r w:rsidRPr="71D0E7E1" w:rsidR="3E993236">
        <w:rPr>
          <w:noProof w:val="0"/>
          <w:lang w:val="cs-CZ"/>
        </w:rPr>
        <w:t>arou.</w:t>
      </w:r>
    </w:p>
    <w:p w:rsidR="0A532011" w:rsidP="71D0E7E1" w:rsidRDefault="0A532011" w14:paraId="24D4D117" w14:textId="7F960F11">
      <w:pPr>
        <w:pStyle w:val="Heading3"/>
        <w:rPr>
          <w:noProof w:val="0"/>
          <w:lang w:val="cs-CZ"/>
        </w:rPr>
      </w:pPr>
      <w:r w:rsidRPr="71D0E7E1" w:rsidR="0A532011">
        <w:rPr>
          <w:noProof w:val="0"/>
          <w:lang w:val="cs-CZ"/>
        </w:rPr>
        <w:t>Zkratky</w:t>
      </w:r>
    </w:p>
    <w:p w:rsidR="0A532011" w:rsidP="71D0E7E1" w:rsidRDefault="0A532011" w14:paraId="3BA3BA99" w14:textId="2391980A">
      <w:pPr>
        <w:pStyle w:val="Normal"/>
      </w:pPr>
      <w:r w:rsidRPr="71D0E7E1" w:rsidR="0A532011">
        <w:rPr>
          <w:rFonts w:ascii="Calibri" w:hAnsi="Calibri" w:eastAsia="Calibri" w:cs="Calibri"/>
          <w:noProof w:val="0"/>
          <w:sz w:val="22"/>
          <w:szCs w:val="22"/>
          <w:lang w:val="cs-CZ"/>
        </w:rPr>
        <w:t>Použije-li se v textu zkratka, je nanejvýš vhodné ji vysvětlit u prvního použití (v závorce, příp. formou poznámky pod čarou).</w:t>
      </w:r>
    </w:p>
    <w:p w:rsidR="32B0B8FC" w:rsidP="71D0E7E1" w:rsidRDefault="32B0B8FC" w14:paraId="11AD2400" w14:textId="7FB52ACD">
      <w:pPr>
        <w:pStyle w:val="Heading3"/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71D0E7E1" w:rsidR="32B0B8FC">
        <w:rPr>
          <w:noProof w:val="0"/>
          <w:lang w:val="cs-CZ"/>
        </w:rPr>
        <w:t>Sazba</w:t>
      </w:r>
    </w:p>
    <w:p w:rsidR="32B0B8FC" w:rsidP="71D0E7E1" w:rsidRDefault="32B0B8FC" w14:paraId="6F764B3B" w14:textId="1804E89A">
      <w:pPr>
        <w:pStyle w:val="Normal"/>
        <w:rPr>
          <w:noProof w:val="0"/>
          <w:lang w:val="cs-CZ"/>
        </w:rPr>
      </w:pPr>
      <w:r w:rsidRPr="71D0E7E1" w:rsidR="32B0B8FC">
        <w:rPr>
          <w:noProof w:val="0"/>
          <w:lang w:val="cs-CZ"/>
        </w:rPr>
        <w:t>Pište správné „uvozovky“, pomlčky „–“</w:t>
      </w:r>
      <w:r w:rsidRPr="71D0E7E1" w:rsidR="35F5FCA3">
        <w:rPr>
          <w:noProof w:val="0"/>
          <w:lang w:val="cs-CZ"/>
        </w:rPr>
        <w:t xml:space="preserve"> a mezery: 20 % = dvacet procent, </w:t>
      </w:r>
      <w:proofErr w:type="gramStart"/>
      <w:r w:rsidRPr="71D0E7E1" w:rsidR="35F5FCA3">
        <w:rPr>
          <w:noProof w:val="0"/>
          <w:lang w:val="cs-CZ"/>
        </w:rPr>
        <w:t>20%</w:t>
      </w:r>
      <w:proofErr w:type="gramEnd"/>
      <w:r w:rsidRPr="71D0E7E1" w:rsidR="35F5FCA3">
        <w:rPr>
          <w:noProof w:val="0"/>
          <w:lang w:val="cs-CZ"/>
        </w:rPr>
        <w:t xml:space="preserve"> = dvacetiprocentní. </w:t>
      </w:r>
      <w:r w:rsidRPr="71D0E7E1" w:rsidR="79173239">
        <w:rPr>
          <w:noProof w:val="0"/>
          <w:lang w:val="cs-CZ"/>
        </w:rPr>
        <w:t xml:space="preserve">Zvýrazňujte primárně </w:t>
      </w:r>
      <w:r w:rsidRPr="71D0E7E1" w:rsidR="79173239">
        <w:rPr>
          <w:i w:val="1"/>
          <w:iCs w:val="1"/>
          <w:noProof w:val="0"/>
          <w:lang w:val="cs-CZ"/>
        </w:rPr>
        <w:t>kurzívou</w:t>
      </w:r>
      <w:r w:rsidRPr="71D0E7E1" w:rsidR="79173239">
        <w:rPr>
          <w:noProof w:val="0"/>
          <w:lang w:val="cs-CZ"/>
        </w:rPr>
        <w:t xml:space="preserve">, a to opravdu jen decentně. Důležitý je </w:t>
      </w:r>
      <w:r w:rsidRPr="71D0E7E1" w:rsidR="1C04B948">
        <w:rPr>
          <w:noProof w:val="0"/>
          <w:lang w:val="cs-CZ"/>
        </w:rPr>
        <w:t xml:space="preserve">přeci </w:t>
      </w:r>
      <w:r w:rsidRPr="71D0E7E1" w:rsidR="79173239">
        <w:rPr>
          <w:noProof w:val="0"/>
          <w:lang w:val="cs-CZ"/>
        </w:rPr>
        <w:t>veškerý text</w:t>
      </w:r>
      <w:r w:rsidRPr="71D0E7E1" w:rsidR="7470D0DB">
        <w:rPr>
          <w:noProof w:val="0"/>
          <w:lang w:val="cs-CZ"/>
        </w:rPr>
        <w:t xml:space="preserve">, v opačném případě by nemělo smysl jej </w:t>
      </w:r>
      <w:r w:rsidRPr="71D0E7E1" w:rsidR="533BAC6B">
        <w:rPr>
          <w:noProof w:val="0"/>
          <w:lang w:val="cs-CZ"/>
        </w:rPr>
        <w:t>vůbec psát.</w:t>
      </w:r>
    </w:p>
    <w:p w:rsidR="533BAC6B" w:rsidP="71D0E7E1" w:rsidRDefault="533BAC6B" w14:paraId="6281D6CA" w14:textId="520DF4FC">
      <w:pPr>
        <w:pStyle w:val="Heading2"/>
        <w:rPr>
          <w:noProof w:val="0"/>
          <w:lang w:val="cs-CZ"/>
        </w:rPr>
      </w:pPr>
      <w:r w:rsidRPr="71D0E7E1" w:rsidR="533BAC6B">
        <w:rPr>
          <w:noProof w:val="0"/>
          <w:lang w:val="cs-CZ"/>
        </w:rPr>
        <w:t>Citování</w:t>
      </w:r>
    </w:p>
    <w:p w:rsidR="4F5DB8E0" w:rsidP="71D0E7E1" w:rsidRDefault="4F5DB8E0" w14:paraId="545B0C0F" w14:textId="2EA0225E">
      <w:pPr>
        <w:pStyle w:val="Normal"/>
        <w:rPr>
          <w:noProof w:val="0"/>
          <w:lang w:val="cs-CZ"/>
        </w:rPr>
      </w:pPr>
      <w:r w:rsidRPr="71D0E7E1" w:rsidR="4F5DB8E0">
        <w:rPr>
          <w:noProof w:val="0"/>
          <w:lang w:val="cs-CZ"/>
        </w:rPr>
        <w:t xml:space="preserve">Citujte dle norem </w:t>
      </w:r>
      <w:hyperlink r:id="R7c97fc8acb9b4e34">
        <w:r w:rsidRPr="71D0E7E1" w:rsidR="4F5DB8E0">
          <w:rPr>
            <w:rStyle w:val="Hyperlink"/>
            <w:noProof w:val="0"/>
            <w:lang w:val="cs-CZ"/>
          </w:rPr>
          <w:t>APA</w:t>
        </w:r>
      </w:hyperlink>
      <w:r w:rsidRPr="71D0E7E1" w:rsidR="4F5DB8E0">
        <w:rPr>
          <w:noProof w:val="0"/>
          <w:lang w:val="cs-CZ"/>
        </w:rPr>
        <w:t xml:space="preserve"> nebo </w:t>
      </w:r>
      <w:hyperlink r:id="R2e29a71aa2b2406d">
        <w:r w:rsidRPr="71D0E7E1" w:rsidR="4F5DB8E0">
          <w:rPr>
            <w:rStyle w:val="Hyperlink"/>
            <w:noProof w:val="0"/>
            <w:lang w:val="cs-CZ"/>
          </w:rPr>
          <w:t>ISO 690</w:t>
        </w:r>
      </w:hyperlink>
      <w:r w:rsidRPr="71D0E7E1" w:rsidR="1B062573">
        <w:rPr>
          <w:noProof w:val="0"/>
          <w:lang w:val="cs-CZ"/>
        </w:rPr>
        <w:t xml:space="preserve"> (ve verzi jméno–datum),</w:t>
      </w:r>
      <w:r w:rsidRPr="71D0E7E1" w:rsidR="4F5DB8E0">
        <w:rPr>
          <w:noProof w:val="0"/>
          <w:lang w:val="cs-CZ"/>
        </w:rPr>
        <w:t xml:space="preserve"> tj. pravděpodobně stejným způsobem, jak jste doposud citovali ve svých článcích v průběhu studia.</w:t>
      </w:r>
      <w:r w:rsidRPr="71D0E7E1" w:rsidR="7213C3BE">
        <w:rPr>
          <w:noProof w:val="0"/>
          <w:lang w:val="cs-CZ"/>
        </w:rPr>
        <w:t xml:space="preserve"> Mějte přitom na paměti, že neexistuje jediný správný výsledek zápisu bibliografické citace – např. norma ISO 690 vůbec neurčuje styl a interpunkci v</w:t>
      </w:r>
      <w:r w:rsidRPr="71D0E7E1" w:rsidR="25608A3C">
        <w:rPr>
          <w:noProof w:val="0"/>
          <w:lang w:val="cs-CZ"/>
        </w:rPr>
        <w:t xml:space="preserve"> </w:t>
      </w:r>
      <w:r w:rsidRPr="71D0E7E1" w:rsidR="7213C3BE">
        <w:rPr>
          <w:noProof w:val="0"/>
          <w:lang w:val="cs-CZ"/>
        </w:rPr>
        <w:t>zápisu. To zname</w:t>
      </w:r>
      <w:r w:rsidRPr="71D0E7E1" w:rsidR="7C39170A">
        <w:rPr>
          <w:noProof w:val="0"/>
          <w:lang w:val="cs-CZ"/>
        </w:rPr>
        <w:t xml:space="preserve">ná, že velikost písmen, oddělovače či řez písma si můžete zvolit. </w:t>
      </w:r>
      <w:r w:rsidRPr="71D0E7E1" w:rsidR="273EBA01">
        <w:rPr>
          <w:noProof w:val="0"/>
          <w:lang w:val="cs-CZ"/>
        </w:rPr>
        <w:t>Také to znamená, že APA a ISO 690 jsou si vlastně velmi podobné, resp. obvyklý styl zápisu v normě APA z valné části vyhovuje normě ISO 690.</w:t>
      </w:r>
    </w:p>
    <w:p w:rsidR="0E389D19" w:rsidP="71D0E7E1" w:rsidRDefault="0E389D19" w14:paraId="7888463D" w14:textId="30C4DBBC">
      <w:pPr>
        <w:pStyle w:val="Normal"/>
        <w:rPr>
          <w:noProof w:val="0"/>
          <w:lang w:val="cs-CZ"/>
        </w:rPr>
      </w:pPr>
      <w:r w:rsidRPr="71D0E7E1" w:rsidR="0E389D19">
        <w:rPr>
          <w:b w:val="1"/>
          <w:bCs w:val="1"/>
          <w:noProof w:val="0"/>
          <w:lang w:val="cs-CZ"/>
        </w:rPr>
        <w:t>Důležité je pořadí</w:t>
      </w:r>
      <w:r w:rsidRPr="71D0E7E1" w:rsidR="0E389D19">
        <w:rPr>
          <w:noProof w:val="0"/>
          <w:lang w:val="cs-CZ"/>
        </w:rPr>
        <w:t xml:space="preserve">, zejména skutečnost, že na prvním místě musí být </w:t>
      </w:r>
      <w:r w:rsidRPr="71D0E7E1" w:rsidR="0E389D19">
        <w:rPr>
          <w:i w:val="1"/>
          <w:iCs w:val="1"/>
          <w:noProof w:val="0"/>
          <w:lang w:val="cs-CZ"/>
        </w:rPr>
        <w:t xml:space="preserve">autor </w:t>
      </w:r>
      <w:r w:rsidRPr="71D0E7E1" w:rsidR="0E389D19">
        <w:rPr>
          <w:noProof w:val="0"/>
          <w:lang w:val="cs-CZ"/>
        </w:rPr>
        <w:t xml:space="preserve">(resp. autoři, zodpovědná instituce apod.) a na druhém místě </w:t>
      </w:r>
      <w:r w:rsidRPr="71D0E7E1" w:rsidR="0E389D19">
        <w:rPr>
          <w:i w:val="1"/>
          <w:iCs w:val="1"/>
          <w:noProof w:val="0"/>
          <w:lang w:val="cs-CZ"/>
        </w:rPr>
        <w:t>rok vydání</w:t>
      </w:r>
      <w:r w:rsidRPr="71D0E7E1" w:rsidR="5CCDDBED">
        <w:rPr>
          <w:noProof w:val="0"/>
          <w:lang w:val="cs-CZ"/>
        </w:rPr>
        <w:t>, neboť právě pomocí těchto údajů se z textu do soupisu použité literatury odkazujete (</w:t>
      </w:r>
      <w:r w:rsidRPr="71D0E7E1" w:rsidR="742C69B1">
        <w:rPr>
          <w:noProof w:val="0"/>
          <w:lang w:val="cs-CZ"/>
        </w:rPr>
        <w:t>tzv. harvardský styl odkazování, který vyžaduje směrnice).</w:t>
      </w:r>
      <w:r w:rsidRPr="71D0E7E1" w:rsidR="71BD2CE4">
        <w:rPr>
          <w:noProof w:val="0"/>
          <w:lang w:val="cs-CZ"/>
        </w:rPr>
        <w:t xml:space="preserve"> Tento způsob také implikuje, že soupis použité literatury musí být abecedně seřazen, aby se v něm mohl čtenář dobře orientovat. </w:t>
      </w:r>
    </w:p>
    <w:p w:rsidR="6DDFC3D5" w:rsidP="71D0E7E1" w:rsidRDefault="6DDFC3D5" w14:paraId="0B963B3F" w14:textId="093525F2">
      <w:pPr>
        <w:pStyle w:val="Normal"/>
        <w:rPr>
          <w:noProof w:val="0"/>
          <w:lang w:val="cs-CZ"/>
        </w:rPr>
      </w:pPr>
      <w:r w:rsidRPr="71D0E7E1" w:rsidR="6DDFC3D5">
        <w:rPr>
          <w:noProof w:val="0"/>
          <w:lang w:val="cs-CZ"/>
        </w:rPr>
        <w:t>Pro ukázky zápisu bibliografických citací doporučujeme následující návody:</w:t>
      </w:r>
    </w:p>
    <w:p w:rsidR="6DDFC3D5" w:rsidP="71D0E7E1" w:rsidRDefault="6DDFC3D5" w14:paraId="5FDEF6D2" w14:textId="10BFCE48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71D0E7E1" w:rsidR="6DDFC3D5">
        <w:rPr>
          <w:noProof w:val="0"/>
          <w:lang w:val="cs-CZ"/>
        </w:rPr>
        <w:t xml:space="preserve">ISO 690 – </w:t>
      </w:r>
      <w:hyperlink r:id="R5132b270f45f49b3">
        <w:r w:rsidRPr="71D0E7E1" w:rsidR="6DDFC3D5">
          <w:rPr>
            <w:rStyle w:val="Hyperlink"/>
            <w:noProof w:val="0"/>
            <w:lang w:val="cs-CZ"/>
          </w:rPr>
          <w:t>studijní materiály Akademického psaní</w:t>
        </w:r>
      </w:hyperlink>
    </w:p>
    <w:p w:rsidR="276573B0" w:rsidP="71D0E7E1" w:rsidRDefault="276573B0" w14:paraId="2CAB4A87" w14:textId="79C5BCCE">
      <w:pPr>
        <w:pStyle w:val="ListParagraph"/>
        <w:numPr>
          <w:ilvl w:val="0"/>
          <w:numId w:val="2"/>
        </w:numPr>
        <w:rPr>
          <w:noProof w:val="0"/>
          <w:sz w:val="22"/>
          <w:szCs w:val="22"/>
          <w:lang w:val="cs-CZ"/>
        </w:rPr>
      </w:pPr>
      <w:r w:rsidRPr="71D0E7E1" w:rsidR="276573B0">
        <w:rPr>
          <w:noProof w:val="0"/>
          <w:lang w:val="cs-CZ"/>
        </w:rPr>
        <w:t xml:space="preserve">ISO 690 – manuál </w:t>
      </w:r>
      <w:hyperlink r:id="Rd1e862ca045344a7">
        <w:r w:rsidRPr="71D0E7E1" w:rsidR="276573B0">
          <w:rPr>
            <w:rStyle w:val="Hyperlink"/>
            <w:noProof w:val="0"/>
            <w:lang w:val="cs-CZ"/>
          </w:rPr>
          <w:t>Západočeské univerzity</w:t>
        </w:r>
      </w:hyperlink>
    </w:p>
    <w:p w:rsidR="276573B0" w:rsidP="71D0E7E1" w:rsidRDefault="276573B0" w14:paraId="001977DF" w14:textId="48D80699">
      <w:pPr>
        <w:pStyle w:val="ListParagraph"/>
        <w:numPr>
          <w:ilvl w:val="0"/>
          <w:numId w:val="2"/>
        </w:numPr>
        <w:rPr>
          <w:noProof w:val="0"/>
          <w:sz w:val="22"/>
          <w:szCs w:val="22"/>
          <w:lang w:val="cs-CZ"/>
        </w:rPr>
      </w:pPr>
      <w:r w:rsidRPr="71D0E7E1" w:rsidR="276573B0">
        <w:rPr>
          <w:noProof w:val="0"/>
          <w:lang w:val="cs-CZ"/>
        </w:rPr>
        <w:t xml:space="preserve">APA – </w:t>
      </w:r>
      <w:hyperlink r:id="R0e5c7657b8474f0e">
        <w:r w:rsidRPr="71D0E7E1" w:rsidR="3D1409F9">
          <w:rPr>
            <w:rStyle w:val="Hyperlink"/>
            <w:noProof w:val="0"/>
            <w:lang w:val="cs-CZ"/>
          </w:rPr>
          <w:t>pracovní materiál pro studenty a studentky PVŠPS</w:t>
        </w:r>
      </w:hyperlink>
    </w:p>
    <w:p w:rsidR="71D0E7E1" w:rsidP="71D0E7E1" w:rsidRDefault="71D0E7E1" w14:paraId="45D8D91E" w14:textId="000733D7">
      <w:pPr>
        <w:pStyle w:val="Normal"/>
        <w:rPr>
          <w:noProof w:val="0"/>
          <w:lang w:val="cs-CZ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4B672C7"/>
  <w15:docId w15:val="{ddf8524f-8ea9-412c-b09e-9237c413a8d0}"/>
  <w:rsids>
    <w:rsidRoot w:val="7DB2430C"/>
    <w:rsid w:val="01DC2D4C"/>
    <w:rsid w:val="046032AF"/>
    <w:rsid w:val="04BF4902"/>
    <w:rsid w:val="060DEEF1"/>
    <w:rsid w:val="0A532011"/>
    <w:rsid w:val="0A7EF141"/>
    <w:rsid w:val="0B5A4C65"/>
    <w:rsid w:val="0BA52D73"/>
    <w:rsid w:val="0BA818E9"/>
    <w:rsid w:val="0C555A78"/>
    <w:rsid w:val="0DDFF178"/>
    <w:rsid w:val="0E389D19"/>
    <w:rsid w:val="10E7CB43"/>
    <w:rsid w:val="12FE271C"/>
    <w:rsid w:val="1354708C"/>
    <w:rsid w:val="169DBD68"/>
    <w:rsid w:val="16FE1AAC"/>
    <w:rsid w:val="1826D408"/>
    <w:rsid w:val="198ED65C"/>
    <w:rsid w:val="1999AB46"/>
    <w:rsid w:val="1A86CA7E"/>
    <w:rsid w:val="1B062573"/>
    <w:rsid w:val="1BD1655A"/>
    <w:rsid w:val="1C04B948"/>
    <w:rsid w:val="1C63716F"/>
    <w:rsid w:val="1CBF9D69"/>
    <w:rsid w:val="1D69E90B"/>
    <w:rsid w:val="1FF0ACDB"/>
    <w:rsid w:val="2002441F"/>
    <w:rsid w:val="222BCFB9"/>
    <w:rsid w:val="22C9D3A8"/>
    <w:rsid w:val="24BDDCDB"/>
    <w:rsid w:val="24DAC48B"/>
    <w:rsid w:val="25563C77"/>
    <w:rsid w:val="25608A3C"/>
    <w:rsid w:val="273EBA01"/>
    <w:rsid w:val="276573B0"/>
    <w:rsid w:val="27E93D52"/>
    <w:rsid w:val="28781B56"/>
    <w:rsid w:val="2A87D375"/>
    <w:rsid w:val="2B7E5678"/>
    <w:rsid w:val="2B87A0D1"/>
    <w:rsid w:val="2D66E292"/>
    <w:rsid w:val="2D918FC6"/>
    <w:rsid w:val="2E5697E0"/>
    <w:rsid w:val="2F484BF2"/>
    <w:rsid w:val="32B0B8FC"/>
    <w:rsid w:val="330783CC"/>
    <w:rsid w:val="34650A22"/>
    <w:rsid w:val="35F5FCA3"/>
    <w:rsid w:val="36933041"/>
    <w:rsid w:val="3793B337"/>
    <w:rsid w:val="3847F720"/>
    <w:rsid w:val="385C2BDD"/>
    <w:rsid w:val="38A15724"/>
    <w:rsid w:val="39A39DEF"/>
    <w:rsid w:val="3A0382A8"/>
    <w:rsid w:val="3A53B5F6"/>
    <w:rsid w:val="3D1409F9"/>
    <w:rsid w:val="3E993236"/>
    <w:rsid w:val="3F9EF0EF"/>
    <w:rsid w:val="406BD364"/>
    <w:rsid w:val="456EAA81"/>
    <w:rsid w:val="46219FDD"/>
    <w:rsid w:val="49B30740"/>
    <w:rsid w:val="49DFCFF2"/>
    <w:rsid w:val="4A617C32"/>
    <w:rsid w:val="4A7D152B"/>
    <w:rsid w:val="4A8ACD77"/>
    <w:rsid w:val="4D332557"/>
    <w:rsid w:val="4D44EA86"/>
    <w:rsid w:val="4F4936ED"/>
    <w:rsid w:val="4F5DB8E0"/>
    <w:rsid w:val="4F93E087"/>
    <w:rsid w:val="501CBF60"/>
    <w:rsid w:val="533BAC6B"/>
    <w:rsid w:val="553F4D79"/>
    <w:rsid w:val="55CA8B0A"/>
    <w:rsid w:val="56114A82"/>
    <w:rsid w:val="590D6504"/>
    <w:rsid w:val="5AF77911"/>
    <w:rsid w:val="5B0085EF"/>
    <w:rsid w:val="5CCDDBED"/>
    <w:rsid w:val="5D2F262B"/>
    <w:rsid w:val="5E1CFFD4"/>
    <w:rsid w:val="603A4E20"/>
    <w:rsid w:val="606EBD02"/>
    <w:rsid w:val="60A95055"/>
    <w:rsid w:val="60CAA191"/>
    <w:rsid w:val="6123DE93"/>
    <w:rsid w:val="6170FF9D"/>
    <w:rsid w:val="630C77E2"/>
    <w:rsid w:val="63730629"/>
    <w:rsid w:val="640303EB"/>
    <w:rsid w:val="64A40D4F"/>
    <w:rsid w:val="6513CB37"/>
    <w:rsid w:val="6BBFD45E"/>
    <w:rsid w:val="6BCDD3C8"/>
    <w:rsid w:val="6DDFC3D5"/>
    <w:rsid w:val="6DF3667F"/>
    <w:rsid w:val="6E7D01EB"/>
    <w:rsid w:val="6FAC3154"/>
    <w:rsid w:val="6FCED557"/>
    <w:rsid w:val="6FD52611"/>
    <w:rsid w:val="708A3689"/>
    <w:rsid w:val="71BD2CE4"/>
    <w:rsid w:val="71D0E7E1"/>
    <w:rsid w:val="7213C3BE"/>
    <w:rsid w:val="72FE6CE2"/>
    <w:rsid w:val="7318A584"/>
    <w:rsid w:val="73C41F14"/>
    <w:rsid w:val="73DB29B7"/>
    <w:rsid w:val="740D6D82"/>
    <w:rsid w:val="742C69B1"/>
    <w:rsid w:val="7470D0DB"/>
    <w:rsid w:val="75CF5BEB"/>
    <w:rsid w:val="7604538B"/>
    <w:rsid w:val="77E81074"/>
    <w:rsid w:val="782BAE03"/>
    <w:rsid w:val="79173239"/>
    <w:rsid w:val="7948C099"/>
    <w:rsid w:val="7955CF8A"/>
    <w:rsid w:val="7A3FC2E4"/>
    <w:rsid w:val="7C39170A"/>
    <w:rsid w:val="7DB2430C"/>
    <w:rsid w:val="7DD71EC6"/>
    <w:rsid w:val="7E285CB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cs.wikipedia.org/wiki/LaTeX" TargetMode="External" Id="R5e19984ca2314640" /><Relationship Type="http://schemas.openxmlformats.org/officeDocument/2006/relationships/hyperlink" Target="https://wiki.contextgarden.net/Main_Page" TargetMode="External" Id="Rc1483b1c351b49e4" /><Relationship Type="http://schemas.openxmlformats.org/officeDocument/2006/relationships/hyperlink" Target="https://en.wikipedia.org/wiki/APA_style" TargetMode="External" Id="R7c97fc8acb9b4e34" /><Relationship Type="http://schemas.openxmlformats.org/officeDocument/2006/relationships/hyperlink" Target="https://en.wikipedia.org/wiki/ISO_690" TargetMode="External" Id="R2e29a71aa2b2406d" /><Relationship Type="http://schemas.openxmlformats.org/officeDocument/2006/relationships/hyperlink" Target="https://is.muni.cz/auth/el/econ/podzim2019/BDX_AKAP/index.qwarp?prejit=4305700" TargetMode="External" Id="R5132b270f45f49b3" /><Relationship Type="http://schemas.openxmlformats.org/officeDocument/2006/relationships/hyperlink" Target="https://sites.google.com/site/novaiso690/priklady-harvardsky-system-jmeno-datum" TargetMode="External" Id="Rd1e862ca045344a7" /><Relationship Type="http://schemas.openxmlformats.org/officeDocument/2006/relationships/hyperlink" Target="https://www.pvsps.cz/data/2018/09/05/13/citacni_normy_dle_apa.pdf" TargetMode="External" Id="R0e5c7657b8474f0e" /><Relationship Type="http://schemas.openxmlformats.org/officeDocument/2006/relationships/numbering" Target="/word/numbering.xml" Id="Rb48c232fbbc147f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2020-07-24T06:00:22.9014711Z</dcterms:created>
  <dcterms:modified xsi:type="dcterms:W3CDTF">2020-07-24T09:54:03.3477873Z</dcterms:modified>
  <dc:creator>Jiří Poláček</dc:creator>
  <lastModifiedBy>Lucie Přikrylová</lastModifiedBy>
</coreProperties>
</file>