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64" w:rsidRPr="005E2923" w:rsidRDefault="00203064" w:rsidP="00203064">
      <w:pPr>
        <w:spacing w:after="0"/>
        <w:jc w:val="center"/>
        <w:rPr>
          <w:rFonts w:ascii="Book Antiqua" w:hAnsi="Book Antiqua"/>
          <w:b/>
          <w:sz w:val="48"/>
          <w:szCs w:val="28"/>
        </w:rPr>
      </w:pPr>
      <w:r w:rsidRPr="00E06D50">
        <w:rPr>
          <w:rFonts w:ascii="Book Antiqua" w:hAnsi="Book Antiqua"/>
          <w:b/>
          <w:color w:val="FF0000"/>
          <w:sz w:val="48"/>
          <w:szCs w:val="28"/>
        </w:rPr>
        <w:t>S</w:t>
      </w:r>
      <w:r w:rsidRPr="005E2923">
        <w:rPr>
          <w:rFonts w:ascii="Book Antiqua" w:hAnsi="Book Antiqua"/>
          <w:b/>
          <w:sz w:val="48"/>
          <w:szCs w:val="28"/>
        </w:rPr>
        <w:t xml:space="preserve">EMINÁŘ </w:t>
      </w:r>
      <w:r w:rsidRPr="00E06D50">
        <w:rPr>
          <w:rFonts w:ascii="Book Antiqua" w:hAnsi="Book Antiqua"/>
          <w:b/>
          <w:color w:val="FF0000"/>
          <w:sz w:val="48"/>
          <w:szCs w:val="28"/>
        </w:rPr>
        <w:t>E</w:t>
      </w:r>
      <w:r w:rsidRPr="005E2923">
        <w:rPr>
          <w:rFonts w:ascii="Book Antiqua" w:hAnsi="Book Antiqua"/>
          <w:b/>
          <w:sz w:val="48"/>
          <w:szCs w:val="28"/>
        </w:rPr>
        <w:t xml:space="preserve">KONOMICKÝCH </w:t>
      </w:r>
      <w:r w:rsidRPr="00E06D50">
        <w:rPr>
          <w:rFonts w:ascii="Book Antiqua" w:hAnsi="Book Antiqua"/>
          <w:b/>
          <w:color w:val="FF0000"/>
          <w:sz w:val="48"/>
          <w:szCs w:val="28"/>
        </w:rPr>
        <w:t>M</w:t>
      </w:r>
      <w:r w:rsidRPr="005E2923">
        <w:rPr>
          <w:rFonts w:ascii="Book Antiqua" w:hAnsi="Book Antiqua"/>
          <w:b/>
          <w:sz w:val="48"/>
          <w:szCs w:val="28"/>
        </w:rPr>
        <w:t>OZKŮ</w:t>
      </w:r>
    </w:p>
    <w:p w:rsidR="00203064" w:rsidRPr="005E2923" w:rsidRDefault="00203064" w:rsidP="00203064">
      <w:pPr>
        <w:spacing w:after="0"/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</w:rPr>
        <w:t>6</w:t>
      </w:r>
      <w:r w:rsidRPr="005E2923">
        <w:rPr>
          <w:rFonts w:ascii="Book Antiqua" w:hAnsi="Book Antiqua"/>
          <w:b/>
          <w:sz w:val="40"/>
        </w:rPr>
        <w:t>. ROČNÍK</w:t>
      </w:r>
    </w:p>
    <w:p w:rsidR="00203064" w:rsidRDefault="00203064" w:rsidP="00203064">
      <w:pPr>
        <w:jc w:val="center"/>
        <w:rPr>
          <w:rFonts w:ascii="Book Antiqua" w:hAnsi="Book Antiqua"/>
          <w:b/>
          <w:sz w:val="40"/>
        </w:rPr>
      </w:pPr>
      <w:r w:rsidRPr="005E2923">
        <w:rPr>
          <w:rFonts w:ascii="Book Antiqua" w:hAnsi="Book Antiqua"/>
          <w:b/>
          <w:sz w:val="40"/>
        </w:rPr>
        <w:t>201</w:t>
      </w:r>
      <w:r>
        <w:rPr>
          <w:rFonts w:ascii="Book Antiqua" w:hAnsi="Book Antiqua"/>
          <w:b/>
          <w:sz w:val="40"/>
        </w:rPr>
        <w:t>9/2020</w:t>
      </w:r>
    </w:p>
    <w:p w:rsidR="00203064" w:rsidRPr="001C2A1F" w:rsidRDefault="00203064" w:rsidP="00203064">
      <w:pPr>
        <w:jc w:val="center"/>
        <w:rPr>
          <w:rFonts w:ascii="Book Antiqua" w:hAnsi="Book Antiqua"/>
          <w:b/>
          <w:sz w:val="144"/>
          <w:szCs w:val="144"/>
        </w:rPr>
      </w:pPr>
      <w:r w:rsidRPr="001C2A1F">
        <w:rPr>
          <w:rFonts w:ascii="Book Antiqua" w:hAnsi="Book Antiqua"/>
          <w:b/>
          <w:sz w:val="144"/>
          <w:szCs w:val="144"/>
        </w:rPr>
        <w:t>ZADÁNÍ</w:t>
      </w:r>
    </w:p>
    <w:p w:rsidR="00203064" w:rsidRPr="00A168FB" w:rsidRDefault="00A168FB" w:rsidP="00A168FB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highlight w:val="cyan"/>
        </w:rPr>
        <w:drawing>
          <wp:inline distT="0" distB="0" distL="0" distR="0">
            <wp:extent cx="4271360" cy="6029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587" cy="604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F5" w:rsidRPr="003626BF" w:rsidRDefault="000473F5" w:rsidP="00E16F1D">
      <w:pPr>
        <w:pStyle w:val="Odstavecseseznamem"/>
        <w:numPr>
          <w:ilvl w:val="0"/>
          <w:numId w:val="8"/>
        </w:numPr>
        <w:spacing w:after="160" w:line="259" w:lineRule="auto"/>
        <w:jc w:val="center"/>
        <w:rPr>
          <w:rFonts w:cstheme="minorHAnsi"/>
          <w:b/>
          <w:sz w:val="40"/>
          <w:szCs w:val="24"/>
        </w:rPr>
      </w:pPr>
      <w:r w:rsidRPr="003626BF">
        <w:rPr>
          <w:rFonts w:cstheme="minorHAnsi"/>
          <w:b/>
          <w:sz w:val="40"/>
          <w:szCs w:val="24"/>
        </w:rPr>
        <w:lastRenderedPageBreak/>
        <w:t>série</w:t>
      </w:r>
    </w:p>
    <w:p w:rsidR="000473F5" w:rsidRPr="003626BF" w:rsidRDefault="000473F5" w:rsidP="000473F5">
      <w:pPr>
        <w:jc w:val="center"/>
        <w:rPr>
          <w:rFonts w:cstheme="minorHAnsi"/>
          <w:b/>
          <w:sz w:val="36"/>
          <w:szCs w:val="24"/>
        </w:rPr>
      </w:pPr>
      <w:r w:rsidRPr="003626BF">
        <w:rPr>
          <w:rFonts w:cstheme="minorHAnsi"/>
          <w:b/>
          <w:sz w:val="36"/>
          <w:szCs w:val="24"/>
        </w:rPr>
        <w:t xml:space="preserve">termín odevzdání: </w:t>
      </w:r>
      <w:r w:rsidR="008875A8" w:rsidRPr="003626BF">
        <w:rPr>
          <w:rFonts w:cstheme="minorHAnsi"/>
          <w:b/>
          <w:sz w:val="36"/>
          <w:szCs w:val="24"/>
        </w:rPr>
        <w:t>15</w:t>
      </w:r>
      <w:r w:rsidRPr="003626BF">
        <w:rPr>
          <w:rFonts w:cstheme="minorHAnsi"/>
          <w:b/>
          <w:sz w:val="36"/>
          <w:szCs w:val="24"/>
        </w:rPr>
        <w:t>. </w:t>
      </w:r>
      <w:r w:rsidR="004A16D5">
        <w:rPr>
          <w:rFonts w:cstheme="minorHAnsi"/>
          <w:b/>
          <w:sz w:val="36"/>
          <w:szCs w:val="24"/>
        </w:rPr>
        <w:t>5</w:t>
      </w:r>
      <w:r w:rsidRPr="003626BF">
        <w:rPr>
          <w:rFonts w:cstheme="minorHAnsi"/>
          <w:b/>
          <w:sz w:val="36"/>
          <w:szCs w:val="24"/>
        </w:rPr>
        <w:t>. 20</w:t>
      </w:r>
      <w:r w:rsidR="00E16F1D" w:rsidRPr="003626BF">
        <w:rPr>
          <w:rFonts w:cstheme="minorHAnsi"/>
          <w:b/>
          <w:sz w:val="36"/>
          <w:szCs w:val="24"/>
        </w:rPr>
        <w:t>20</w:t>
      </w:r>
    </w:p>
    <w:p w:rsidR="000473F5" w:rsidRPr="003626BF" w:rsidRDefault="000473F5" w:rsidP="003626BF">
      <w:pPr>
        <w:spacing w:after="120"/>
        <w:jc w:val="both"/>
        <w:rPr>
          <w:rFonts w:cstheme="minorHAnsi"/>
          <w:szCs w:val="24"/>
        </w:rPr>
      </w:pPr>
      <w:r w:rsidRPr="003626BF">
        <w:rPr>
          <w:rFonts w:cstheme="minorHAnsi"/>
          <w:b/>
          <w:szCs w:val="24"/>
        </w:rPr>
        <w:t>Návod na odevzdání:</w:t>
      </w:r>
      <w:r w:rsidRPr="003626BF">
        <w:rPr>
          <w:rFonts w:cstheme="minorHAnsi"/>
          <w:szCs w:val="24"/>
        </w:rPr>
        <w:t xml:space="preserve"> Řešení nám pošlete e-mailem (</w:t>
      </w:r>
      <w:hyperlink r:id="rId6" w:history="1">
        <w:r w:rsidRPr="003626BF">
          <w:rPr>
            <w:rStyle w:val="Hypertextovodkaz"/>
            <w:rFonts w:cstheme="minorHAnsi"/>
            <w:szCs w:val="24"/>
          </w:rPr>
          <w:t>sem@econ.muni.cz</w:t>
        </w:r>
      </w:hyperlink>
      <w:r w:rsidRPr="003626BF">
        <w:rPr>
          <w:rFonts w:cstheme="minorHAnsi"/>
          <w:szCs w:val="24"/>
        </w:rPr>
        <w:t>)</w:t>
      </w:r>
      <w:r w:rsidR="00A168FB" w:rsidRPr="003626BF">
        <w:rPr>
          <w:rFonts w:cstheme="minorHAnsi"/>
          <w:szCs w:val="24"/>
        </w:rPr>
        <w:t>.</w:t>
      </w:r>
      <w:r w:rsidRPr="003626BF">
        <w:rPr>
          <w:rFonts w:cstheme="minorHAnsi"/>
          <w:szCs w:val="24"/>
        </w:rPr>
        <w:t xml:space="preserve"> Prosím uvádějte u</w:t>
      </w:r>
      <w:r w:rsidR="00670105" w:rsidRPr="003626BF">
        <w:rPr>
          <w:rFonts w:cstheme="minorHAnsi"/>
          <w:szCs w:val="24"/>
        </w:rPr>
        <w:t> </w:t>
      </w:r>
      <w:r w:rsidRPr="003626BF">
        <w:rPr>
          <w:rFonts w:cstheme="minorHAnsi"/>
          <w:szCs w:val="24"/>
        </w:rPr>
        <w:t>příkladu hlavičku – jméno, škola, třída, číslo série a číslo příkladu. Vzor řešení naleznete zde (https://is.muni.cz/do/econ/soubor</w:t>
      </w:r>
      <w:r w:rsidR="00670105" w:rsidRPr="003626BF">
        <w:rPr>
          <w:rFonts w:cstheme="minorHAnsi"/>
          <w:szCs w:val="24"/>
        </w:rPr>
        <w:t>y/aktivity/sem/Vzor_reseni.pdf)</w:t>
      </w:r>
      <w:r w:rsidRPr="003626BF">
        <w:rPr>
          <w:rFonts w:cstheme="minorHAnsi"/>
          <w:szCs w:val="24"/>
        </w:rPr>
        <w:t>.</w:t>
      </w:r>
      <w:r w:rsidR="00E16F1D" w:rsidRPr="003626BF">
        <w:rPr>
          <w:rFonts w:cstheme="minorHAnsi"/>
          <w:szCs w:val="24"/>
        </w:rPr>
        <w:t xml:space="preserve"> </w:t>
      </w:r>
    </w:p>
    <w:p w:rsidR="00C2022F" w:rsidRDefault="00C2022F" w:rsidP="006A5E5A">
      <w:pPr>
        <w:spacing w:before="36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Uplynula již nějaká doba, co </w:t>
      </w:r>
      <w:proofErr w:type="spellStart"/>
      <w:r>
        <w:rPr>
          <w:rFonts w:cstheme="minorHAnsi"/>
          <w:sz w:val="24"/>
          <w:szCs w:val="24"/>
        </w:rPr>
        <w:t>Gréta</w:t>
      </w:r>
      <w:proofErr w:type="spellEnd"/>
      <w:r>
        <w:rPr>
          <w:rFonts w:cstheme="minorHAnsi"/>
          <w:sz w:val="24"/>
          <w:szCs w:val="24"/>
        </w:rPr>
        <w:t xml:space="preserve"> začala prodávat roušky</w:t>
      </w:r>
      <w:r w:rsidR="00B26D2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 dařilo se jí. Nebo se jí nedařilo? Ona vlastně pořádně neví, jak se jejímu podnikání daří. Vzpomněla si, že na své brigádě po návratu z </w:t>
      </w:r>
      <w:proofErr w:type="spellStart"/>
      <w:r>
        <w:rPr>
          <w:rFonts w:cstheme="minorHAnsi"/>
          <w:sz w:val="24"/>
          <w:szCs w:val="24"/>
        </w:rPr>
        <w:t>roadtripu</w:t>
      </w:r>
      <w:proofErr w:type="spellEnd"/>
      <w:r>
        <w:rPr>
          <w:rFonts w:cstheme="minorHAnsi"/>
          <w:sz w:val="24"/>
          <w:szCs w:val="24"/>
        </w:rPr>
        <w:t xml:space="preserve"> měla za úkol vypracovat finanční analýzu podniku. To by teď mohla zúročit, jen jestli si to ještě pamatuje…</w:t>
      </w:r>
    </w:p>
    <w:p w:rsidR="00AC0F4A" w:rsidRPr="003626BF" w:rsidRDefault="00AC0F4A" w:rsidP="003626BF">
      <w:pPr>
        <w:spacing w:after="120"/>
        <w:rPr>
          <w:rFonts w:cstheme="minorHAnsi"/>
          <w:b/>
          <w:i/>
          <w:sz w:val="24"/>
          <w:szCs w:val="24"/>
        </w:rPr>
      </w:pPr>
      <w:r w:rsidRPr="003626BF">
        <w:rPr>
          <w:rFonts w:cstheme="minorHAnsi"/>
          <w:b/>
          <w:i/>
          <w:sz w:val="24"/>
          <w:szCs w:val="24"/>
        </w:rPr>
        <w:t>Příklad 1</w:t>
      </w:r>
    </w:p>
    <w:p w:rsidR="00C2022F" w:rsidRPr="00C2022F" w:rsidRDefault="00C2022F" w:rsidP="00C2022F">
      <w:pPr>
        <w:rPr>
          <w:sz w:val="24"/>
          <w:szCs w:val="24"/>
        </w:rPr>
      </w:pPr>
      <w:proofErr w:type="spellStart"/>
      <w:r w:rsidRPr="00C2022F">
        <w:rPr>
          <w:sz w:val="24"/>
          <w:szCs w:val="24"/>
        </w:rPr>
        <w:t>Grétu</w:t>
      </w:r>
      <w:proofErr w:type="spellEnd"/>
      <w:r w:rsidRPr="00C2022F">
        <w:rPr>
          <w:sz w:val="24"/>
          <w:szCs w:val="24"/>
        </w:rPr>
        <w:t xml:space="preserve"> zajímají při finanční analýze následující ukazatele</w:t>
      </w:r>
      <w:r w:rsidR="004064D7">
        <w:rPr>
          <w:sz w:val="24"/>
          <w:szCs w:val="24"/>
        </w:rPr>
        <w:t>, pomozte jí je vypočítat</w:t>
      </w:r>
      <w:r w:rsidRPr="00C2022F">
        <w:rPr>
          <w:sz w:val="24"/>
          <w:szCs w:val="24"/>
        </w:rPr>
        <w:t>:</w:t>
      </w:r>
    </w:p>
    <w:p w:rsidR="00C2022F" w:rsidRPr="00C2022F" w:rsidRDefault="00C2022F" w:rsidP="00C2022F">
      <w:pPr>
        <w:pStyle w:val="Odstavecseseznamem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C2022F">
        <w:rPr>
          <w:sz w:val="24"/>
          <w:szCs w:val="24"/>
        </w:rPr>
        <w:t>Běžná likvidita</w:t>
      </w:r>
    </w:p>
    <w:p w:rsidR="00C2022F" w:rsidRPr="00C2022F" w:rsidRDefault="00C2022F" w:rsidP="00C2022F">
      <w:pPr>
        <w:pStyle w:val="Odstavecseseznamem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C2022F">
        <w:rPr>
          <w:sz w:val="24"/>
          <w:szCs w:val="24"/>
        </w:rPr>
        <w:t>Celková zadluženost</w:t>
      </w:r>
    </w:p>
    <w:p w:rsidR="00C2022F" w:rsidRPr="00C2022F" w:rsidRDefault="00C2022F" w:rsidP="00C2022F">
      <w:pPr>
        <w:pStyle w:val="Odstavecseseznamem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C2022F">
        <w:rPr>
          <w:sz w:val="24"/>
          <w:szCs w:val="24"/>
        </w:rPr>
        <w:t>Dividenda na 1 akcii</w:t>
      </w:r>
    </w:p>
    <w:p w:rsidR="00C2022F" w:rsidRPr="00C2022F" w:rsidRDefault="00C2022F" w:rsidP="00C2022F">
      <w:pPr>
        <w:pStyle w:val="Odstavecseseznamem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C2022F">
        <w:rPr>
          <w:sz w:val="24"/>
          <w:szCs w:val="24"/>
        </w:rPr>
        <w:t>Ukazatel úrokového krytí</w:t>
      </w:r>
    </w:p>
    <w:p w:rsidR="00C2022F" w:rsidRPr="00C2022F" w:rsidRDefault="00C2022F" w:rsidP="00C2022F">
      <w:pPr>
        <w:pStyle w:val="Odstavecseseznamem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C2022F">
        <w:rPr>
          <w:sz w:val="24"/>
          <w:szCs w:val="24"/>
        </w:rPr>
        <w:t>Energetická náročnost</w:t>
      </w:r>
    </w:p>
    <w:p w:rsidR="00C2022F" w:rsidRPr="00C2022F" w:rsidRDefault="00C2022F" w:rsidP="00C2022F">
      <w:pPr>
        <w:pStyle w:val="Odstavecseseznamem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C2022F">
        <w:rPr>
          <w:sz w:val="24"/>
          <w:szCs w:val="24"/>
        </w:rPr>
        <w:t>Rentabilita nákladů</w:t>
      </w:r>
    </w:p>
    <w:p w:rsidR="00C2022F" w:rsidRPr="00C2022F" w:rsidRDefault="00C2022F" w:rsidP="00C2022F">
      <w:pPr>
        <w:pStyle w:val="Odstavecseseznamem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C2022F">
        <w:rPr>
          <w:sz w:val="24"/>
          <w:szCs w:val="24"/>
        </w:rPr>
        <w:t>Ekonomická efektivita vlastního kapitálu</w:t>
      </w:r>
    </w:p>
    <w:p w:rsidR="00C2022F" w:rsidRPr="00C2022F" w:rsidRDefault="00C2022F" w:rsidP="00C2022F">
      <w:pPr>
        <w:pStyle w:val="Odstavecseseznamem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C2022F">
        <w:rPr>
          <w:sz w:val="24"/>
          <w:szCs w:val="24"/>
        </w:rPr>
        <w:t>Čistý pracovní kapitál</w:t>
      </w:r>
    </w:p>
    <w:p w:rsidR="00C2022F" w:rsidRPr="00C2022F" w:rsidRDefault="00C2022F" w:rsidP="00787C39">
      <w:pPr>
        <w:spacing w:after="120"/>
        <w:rPr>
          <w:sz w:val="24"/>
          <w:szCs w:val="24"/>
        </w:rPr>
      </w:pPr>
      <w:r w:rsidRPr="00C2022F">
        <w:rPr>
          <w:sz w:val="24"/>
          <w:szCs w:val="24"/>
        </w:rPr>
        <w:t>Při výpočtech </w:t>
      </w:r>
      <w:r w:rsidR="00C1763A">
        <w:rPr>
          <w:sz w:val="24"/>
          <w:szCs w:val="24"/>
        </w:rPr>
        <w:t>v</w:t>
      </w:r>
      <w:r w:rsidRPr="00C2022F">
        <w:rPr>
          <w:sz w:val="24"/>
          <w:szCs w:val="24"/>
        </w:rPr>
        <w:t>ycháze</w:t>
      </w:r>
      <w:r w:rsidR="00C1763A">
        <w:rPr>
          <w:sz w:val="24"/>
          <w:szCs w:val="24"/>
        </w:rPr>
        <w:t>jte</w:t>
      </w:r>
      <w:r w:rsidRPr="00C2022F">
        <w:rPr>
          <w:sz w:val="24"/>
          <w:szCs w:val="24"/>
        </w:rPr>
        <w:t xml:space="preserve"> ze stále stejného zadání vybraných ukazatelů:</w:t>
      </w:r>
    </w:p>
    <w:tbl>
      <w:tblPr>
        <w:tblStyle w:val="Mkatabulky"/>
        <w:tblW w:w="0" w:type="auto"/>
        <w:tblLook w:val="04A0"/>
      </w:tblPr>
      <w:tblGrid>
        <w:gridCol w:w="4605"/>
        <w:gridCol w:w="4605"/>
      </w:tblGrid>
      <w:tr w:rsidR="004064D7" w:rsidTr="00740532">
        <w:trPr>
          <w:trHeight w:val="2669"/>
        </w:trPr>
        <w:tc>
          <w:tcPr>
            <w:tcW w:w="4605" w:type="dxa"/>
          </w:tcPr>
          <w:p w:rsidR="004064D7" w:rsidRPr="00C2022F" w:rsidRDefault="004064D7" w:rsidP="004064D7">
            <w:pPr>
              <w:rPr>
                <w:sz w:val="24"/>
                <w:szCs w:val="24"/>
              </w:rPr>
            </w:pPr>
            <w:r w:rsidRPr="00C2022F">
              <w:rPr>
                <w:b/>
                <w:bCs/>
                <w:sz w:val="24"/>
                <w:szCs w:val="24"/>
              </w:rPr>
              <w:t>aktiva        </w:t>
            </w:r>
            <w:r w:rsidRPr="00C2022F">
              <w:rPr>
                <w:sz w:val="24"/>
                <w:szCs w:val="24"/>
              </w:rPr>
              <w:t>                     </w:t>
            </w:r>
            <w:r>
              <w:rPr>
                <w:sz w:val="24"/>
                <w:szCs w:val="24"/>
              </w:rPr>
              <w:t>                      </w:t>
            </w:r>
            <w:r w:rsidRPr="004064D7">
              <w:rPr>
                <w:b/>
                <w:sz w:val="24"/>
                <w:szCs w:val="24"/>
              </w:rPr>
              <w:t>44 300 Kč</w:t>
            </w:r>
          </w:p>
          <w:p w:rsidR="00740532" w:rsidRDefault="00740532" w:rsidP="0040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stálá </w:t>
            </w:r>
            <w:proofErr w:type="gramStart"/>
            <w:r>
              <w:rPr>
                <w:sz w:val="24"/>
                <w:szCs w:val="24"/>
              </w:rPr>
              <w:t>aktiva                                          32 985</w:t>
            </w:r>
            <w:proofErr w:type="gramEnd"/>
            <w:r>
              <w:rPr>
                <w:sz w:val="24"/>
                <w:szCs w:val="24"/>
              </w:rPr>
              <w:t xml:space="preserve"> Kč</w:t>
            </w:r>
          </w:p>
          <w:p w:rsidR="004064D7" w:rsidRPr="00C2022F" w:rsidRDefault="004064D7" w:rsidP="004064D7">
            <w:pPr>
              <w:rPr>
                <w:sz w:val="24"/>
                <w:szCs w:val="24"/>
              </w:rPr>
            </w:pPr>
            <w:r w:rsidRPr="00C2022F">
              <w:rPr>
                <w:sz w:val="24"/>
                <w:szCs w:val="24"/>
              </w:rPr>
              <w:t>oběžná aktiva</w:t>
            </w:r>
            <w:r w:rsidR="00740532">
              <w:rPr>
                <w:sz w:val="24"/>
                <w:szCs w:val="24"/>
              </w:rPr>
              <w:t xml:space="preserve">            </w:t>
            </w:r>
            <w:r w:rsidRPr="00C2022F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>                      11 315 Kč</w:t>
            </w:r>
          </w:p>
          <w:p w:rsidR="004064D7" w:rsidRPr="00C2022F" w:rsidRDefault="00740532" w:rsidP="0040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064D7" w:rsidRPr="00C2022F">
              <w:rPr>
                <w:sz w:val="24"/>
                <w:szCs w:val="24"/>
              </w:rPr>
              <w:t xml:space="preserve"> zásoby materiálu                 </w:t>
            </w:r>
            <w:r>
              <w:rPr>
                <w:sz w:val="24"/>
                <w:szCs w:val="24"/>
              </w:rPr>
              <w:t xml:space="preserve">  </w:t>
            </w:r>
            <w:r w:rsidR="004064D7" w:rsidRPr="00C2022F">
              <w:rPr>
                <w:sz w:val="24"/>
                <w:szCs w:val="24"/>
              </w:rPr>
              <w:t>   1 920 Kč</w:t>
            </w:r>
          </w:p>
          <w:p w:rsidR="004064D7" w:rsidRPr="00C2022F" w:rsidRDefault="004064D7" w:rsidP="004064D7">
            <w:pPr>
              <w:rPr>
                <w:sz w:val="24"/>
                <w:szCs w:val="24"/>
              </w:rPr>
            </w:pPr>
            <w:r w:rsidRPr="00C2022F">
              <w:rPr>
                <w:sz w:val="24"/>
                <w:szCs w:val="24"/>
              </w:rPr>
              <w:t>          </w:t>
            </w:r>
            <w:r w:rsidR="00740532">
              <w:rPr>
                <w:sz w:val="24"/>
                <w:szCs w:val="24"/>
              </w:rPr>
              <w:t xml:space="preserve"> </w:t>
            </w:r>
            <w:r w:rsidRPr="00C2022F">
              <w:rPr>
                <w:sz w:val="24"/>
                <w:szCs w:val="24"/>
              </w:rPr>
              <w:t>zásoby h</w:t>
            </w:r>
            <w:r>
              <w:rPr>
                <w:sz w:val="24"/>
                <w:szCs w:val="24"/>
              </w:rPr>
              <w:t>otových výrobků    </w:t>
            </w:r>
            <w:r w:rsidR="007405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  2 705 Kč</w:t>
            </w:r>
          </w:p>
          <w:p w:rsidR="004064D7" w:rsidRPr="00C2022F" w:rsidRDefault="004064D7" w:rsidP="004064D7">
            <w:pPr>
              <w:rPr>
                <w:sz w:val="24"/>
                <w:szCs w:val="24"/>
              </w:rPr>
            </w:pPr>
            <w:r w:rsidRPr="00C2022F">
              <w:rPr>
                <w:sz w:val="24"/>
                <w:szCs w:val="24"/>
              </w:rPr>
              <w:t>           peníze v pokladn</w:t>
            </w:r>
            <w:r>
              <w:rPr>
                <w:sz w:val="24"/>
                <w:szCs w:val="24"/>
              </w:rPr>
              <w:t>ě                  </w:t>
            </w:r>
            <w:r w:rsidR="007405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   655 Kč</w:t>
            </w:r>
          </w:p>
          <w:p w:rsidR="004064D7" w:rsidRPr="00C2022F" w:rsidRDefault="004064D7" w:rsidP="004064D7">
            <w:pPr>
              <w:rPr>
                <w:sz w:val="24"/>
                <w:szCs w:val="24"/>
              </w:rPr>
            </w:pPr>
            <w:r w:rsidRPr="00C2022F">
              <w:rPr>
                <w:sz w:val="24"/>
                <w:szCs w:val="24"/>
              </w:rPr>
              <w:t>           peníze na b</w:t>
            </w:r>
            <w:r>
              <w:rPr>
                <w:sz w:val="24"/>
                <w:szCs w:val="24"/>
              </w:rPr>
              <w:t>ěžném účtu          </w:t>
            </w:r>
            <w:r w:rsidR="007405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   983 Kč</w:t>
            </w:r>
          </w:p>
          <w:p w:rsidR="004064D7" w:rsidRDefault="004064D7" w:rsidP="004064D7">
            <w:pPr>
              <w:rPr>
                <w:sz w:val="24"/>
                <w:szCs w:val="24"/>
              </w:rPr>
            </w:pPr>
            <w:r w:rsidRPr="00C2022F">
              <w:rPr>
                <w:sz w:val="24"/>
                <w:szCs w:val="24"/>
              </w:rPr>
              <w:t xml:space="preserve">           pohledávky                               </w:t>
            </w:r>
            <w:r w:rsidR="00740532">
              <w:rPr>
                <w:sz w:val="24"/>
                <w:szCs w:val="24"/>
              </w:rPr>
              <w:t xml:space="preserve"> </w:t>
            </w:r>
            <w:r w:rsidRPr="00C2022F">
              <w:rPr>
                <w:sz w:val="24"/>
                <w:szCs w:val="24"/>
              </w:rPr>
              <w:t>2 760 Kč</w:t>
            </w:r>
          </w:p>
          <w:p w:rsidR="00740532" w:rsidRDefault="00740532" w:rsidP="004064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740532">
              <w:rPr>
                <w:sz w:val="24"/>
                <w:szCs w:val="24"/>
              </w:rPr>
              <w:t>kr</w:t>
            </w:r>
            <w:r>
              <w:rPr>
                <w:sz w:val="24"/>
                <w:szCs w:val="24"/>
              </w:rPr>
              <w:t>á</w:t>
            </w:r>
            <w:r w:rsidRPr="00740532">
              <w:rPr>
                <w:sz w:val="24"/>
                <w:szCs w:val="24"/>
              </w:rPr>
              <w:t xml:space="preserve">tkodobé cenné </w:t>
            </w:r>
            <w:proofErr w:type="gramStart"/>
            <w:r w:rsidRPr="00740532">
              <w:rPr>
                <w:sz w:val="24"/>
                <w:szCs w:val="24"/>
              </w:rPr>
              <w:t>pap</w:t>
            </w:r>
            <w:r>
              <w:rPr>
                <w:sz w:val="24"/>
                <w:szCs w:val="24"/>
              </w:rPr>
              <w:t>í</w:t>
            </w:r>
            <w:r w:rsidRPr="00740532">
              <w:rPr>
                <w:sz w:val="24"/>
                <w:szCs w:val="24"/>
              </w:rPr>
              <w:t>ry</w:t>
            </w:r>
            <w:r>
              <w:rPr>
                <w:sz w:val="24"/>
                <w:szCs w:val="24"/>
              </w:rPr>
              <w:t xml:space="preserve">     </w:t>
            </w:r>
            <w:r w:rsidR="008064F6">
              <w:rPr>
                <w:sz w:val="24"/>
                <w:szCs w:val="24"/>
              </w:rPr>
              <w:t xml:space="preserve">   2 292</w:t>
            </w:r>
            <w:proofErr w:type="gramEnd"/>
            <w:r w:rsidR="008064F6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4605" w:type="dxa"/>
          </w:tcPr>
          <w:p w:rsidR="006A5E5A" w:rsidRPr="00C2022F" w:rsidRDefault="006A5E5A" w:rsidP="006A5E5A">
            <w:pPr>
              <w:rPr>
                <w:sz w:val="24"/>
                <w:szCs w:val="24"/>
              </w:rPr>
            </w:pPr>
            <w:r w:rsidRPr="00C2022F">
              <w:rPr>
                <w:b/>
                <w:bCs/>
                <w:sz w:val="24"/>
                <w:szCs w:val="24"/>
              </w:rPr>
              <w:t>pasiva   </w:t>
            </w:r>
            <w:r w:rsidRPr="00C2022F">
              <w:rPr>
                <w:sz w:val="24"/>
                <w:szCs w:val="24"/>
              </w:rPr>
              <w:t>                         </w:t>
            </w:r>
            <w:r>
              <w:rPr>
                <w:sz w:val="24"/>
                <w:szCs w:val="24"/>
              </w:rPr>
              <w:t xml:space="preserve">                      </w:t>
            </w:r>
            <w:r w:rsidRPr="004064D7">
              <w:rPr>
                <w:b/>
                <w:sz w:val="24"/>
                <w:szCs w:val="24"/>
              </w:rPr>
              <w:t>44 300 Kč</w:t>
            </w:r>
          </w:p>
          <w:p w:rsidR="006A5E5A" w:rsidRPr="00C2022F" w:rsidRDefault="006A5E5A" w:rsidP="006A5E5A">
            <w:pPr>
              <w:rPr>
                <w:sz w:val="24"/>
                <w:szCs w:val="24"/>
              </w:rPr>
            </w:pPr>
            <w:r w:rsidRPr="00C2022F">
              <w:rPr>
                <w:sz w:val="24"/>
                <w:szCs w:val="24"/>
              </w:rPr>
              <w:t>vlastní kapitál   </w:t>
            </w:r>
            <w:r>
              <w:rPr>
                <w:sz w:val="24"/>
                <w:szCs w:val="24"/>
              </w:rPr>
              <w:t>                                  23 000 Kč</w:t>
            </w:r>
          </w:p>
          <w:p w:rsidR="006A5E5A" w:rsidRDefault="006A5E5A" w:rsidP="006A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cizí zdroje                                            21 300 Kč  </w:t>
            </w:r>
          </w:p>
          <w:p w:rsidR="006A5E5A" w:rsidRPr="00C2022F" w:rsidRDefault="006A5E5A" w:rsidP="006A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2022F">
              <w:rPr>
                <w:sz w:val="24"/>
                <w:szCs w:val="24"/>
              </w:rPr>
              <w:t>závazky celkem       </w:t>
            </w:r>
            <w:r>
              <w:rPr>
                <w:sz w:val="24"/>
                <w:szCs w:val="24"/>
              </w:rPr>
              <w:t xml:space="preserve">                     19 300 Kč</w:t>
            </w:r>
          </w:p>
          <w:p w:rsidR="006A5E5A" w:rsidRPr="00C2022F" w:rsidRDefault="006A5E5A" w:rsidP="006A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        </w:t>
            </w:r>
            <w:r w:rsidRPr="00C2022F">
              <w:rPr>
                <w:sz w:val="24"/>
                <w:szCs w:val="24"/>
              </w:rPr>
              <w:t>krátkodobé závazky      </w:t>
            </w:r>
            <w:r>
              <w:rPr>
                <w:sz w:val="24"/>
                <w:szCs w:val="24"/>
              </w:rPr>
              <w:t xml:space="preserve">           2 110 Kč</w:t>
            </w:r>
          </w:p>
          <w:p w:rsidR="006A5E5A" w:rsidRDefault="006A5E5A" w:rsidP="006A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        </w:t>
            </w:r>
            <w:r w:rsidRPr="00C2022F">
              <w:rPr>
                <w:sz w:val="24"/>
                <w:szCs w:val="24"/>
              </w:rPr>
              <w:t>okamžitě splatné </w:t>
            </w:r>
            <w:proofErr w:type="gramStart"/>
            <w:r w:rsidRPr="00C2022F">
              <w:rPr>
                <w:sz w:val="24"/>
                <w:szCs w:val="24"/>
              </w:rPr>
              <w:t xml:space="preserve">závazky </w:t>
            </w:r>
            <w:r>
              <w:rPr>
                <w:sz w:val="24"/>
                <w:szCs w:val="24"/>
              </w:rPr>
              <w:t xml:space="preserve">         </w:t>
            </w:r>
            <w:r w:rsidRPr="00C2022F">
              <w:rPr>
                <w:sz w:val="24"/>
                <w:szCs w:val="24"/>
              </w:rPr>
              <w:t>813</w:t>
            </w:r>
            <w:proofErr w:type="gramEnd"/>
            <w:r w:rsidRPr="00C2022F">
              <w:rPr>
                <w:sz w:val="24"/>
                <w:szCs w:val="24"/>
              </w:rPr>
              <w:t xml:space="preserve"> Kč</w:t>
            </w:r>
          </w:p>
          <w:p w:rsidR="004064D7" w:rsidRPr="006A5E5A" w:rsidRDefault="006A5E5A" w:rsidP="00C202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8064F6">
              <w:rPr>
                <w:sz w:val="24"/>
                <w:szCs w:val="24"/>
              </w:rPr>
              <w:t xml:space="preserve">dlouhodobé </w:t>
            </w:r>
            <w:proofErr w:type="gramStart"/>
            <w:r w:rsidRPr="008064F6">
              <w:rPr>
                <w:sz w:val="24"/>
                <w:szCs w:val="24"/>
              </w:rPr>
              <w:t>závazky</w:t>
            </w:r>
            <w:r>
              <w:rPr>
                <w:sz w:val="24"/>
                <w:szCs w:val="24"/>
              </w:rPr>
              <w:t xml:space="preserve">             16 377</w:t>
            </w:r>
            <w:proofErr w:type="gramEnd"/>
            <w:r>
              <w:rPr>
                <w:sz w:val="24"/>
                <w:szCs w:val="24"/>
              </w:rPr>
              <w:t xml:space="preserve"> Kč</w:t>
            </w:r>
          </w:p>
        </w:tc>
      </w:tr>
      <w:tr w:rsidR="004064D7" w:rsidTr="006A5E5A">
        <w:trPr>
          <w:trHeight w:val="1829"/>
        </w:trPr>
        <w:tc>
          <w:tcPr>
            <w:tcW w:w="4605" w:type="dxa"/>
          </w:tcPr>
          <w:p w:rsidR="006A5E5A" w:rsidRPr="00C2022F" w:rsidRDefault="006A5E5A" w:rsidP="006A5E5A">
            <w:pPr>
              <w:rPr>
                <w:sz w:val="24"/>
                <w:szCs w:val="24"/>
              </w:rPr>
            </w:pPr>
            <w:r w:rsidRPr="00C2022F">
              <w:rPr>
                <w:sz w:val="24"/>
                <w:szCs w:val="24"/>
              </w:rPr>
              <w:t xml:space="preserve">tržba za sledovaný </w:t>
            </w:r>
            <w:r>
              <w:rPr>
                <w:sz w:val="24"/>
                <w:szCs w:val="24"/>
              </w:rPr>
              <w:t xml:space="preserve">rok               </w:t>
            </w:r>
            <w:r w:rsidRPr="00C2022F">
              <w:rPr>
                <w:sz w:val="24"/>
                <w:szCs w:val="24"/>
              </w:rPr>
              <w:t>       40 200 Kč</w:t>
            </w:r>
          </w:p>
          <w:p w:rsidR="006A5E5A" w:rsidRPr="00C2022F" w:rsidRDefault="006A5E5A" w:rsidP="006A5E5A">
            <w:pPr>
              <w:rPr>
                <w:sz w:val="24"/>
                <w:szCs w:val="24"/>
              </w:rPr>
            </w:pPr>
            <w:r w:rsidRPr="00C2022F">
              <w:rPr>
                <w:sz w:val="24"/>
                <w:szCs w:val="24"/>
              </w:rPr>
              <w:t>tržba za minulý rok</w:t>
            </w:r>
            <w:r>
              <w:rPr>
                <w:sz w:val="24"/>
                <w:szCs w:val="24"/>
              </w:rPr>
              <w:t>                  </w:t>
            </w:r>
            <w:r w:rsidRPr="00C2022F">
              <w:rPr>
                <w:sz w:val="24"/>
                <w:szCs w:val="24"/>
              </w:rPr>
              <w:t>          32 500 Kč</w:t>
            </w:r>
          </w:p>
          <w:p w:rsidR="006A5E5A" w:rsidRDefault="006A5E5A" w:rsidP="006A5E5A">
            <w:pPr>
              <w:rPr>
                <w:sz w:val="24"/>
                <w:szCs w:val="24"/>
              </w:rPr>
            </w:pPr>
            <w:r w:rsidRPr="00C2022F">
              <w:rPr>
                <w:sz w:val="24"/>
                <w:szCs w:val="24"/>
              </w:rPr>
              <w:t>náklady celkem       </w:t>
            </w:r>
            <w:r>
              <w:rPr>
                <w:sz w:val="24"/>
                <w:szCs w:val="24"/>
              </w:rPr>
              <w:t xml:space="preserve">        </w:t>
            </w:r>
            <w:r w:rsidRPr="00C2022F">
              <w:rPr>
                <w:sz w:val="24"/>
                <w:szCs w:val="24"/>
              </w:rPr>
              <w:t>     </w:t>
            </w:r>
            <w:r>
              <w:rPr>
                <w:sz w:val="24"/>
                <w:szCs w:val="24"/>
              </w:rPr>
              <w:t xml:space="preserve">          </w:t>
            </w:r>
            <w:r w:rsidRPr="00C2022F">
              <w:rPr>
                <w:sz w:val="24"/>
                <w:szCs w:val="24"/>
              </w:rPr>
              <w:t xml:space="preserve">    33 600 Kč</w:t>
            </w:r>
          </w:p>
          <w:p w:rsidR="006A5E5A" w:rsidRPr="00C2022F" w:rsidRDefault="006A5E5A" w:rsidP="006A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C2022F">
              <w:rPr>
                <w:sz w:val="24"/>
                <w:szCs w:val="24"/>
              </w:rPr>
              <w:t xml:space="preserve"> ná</w:t>
            </w:r>
            <w:r>
              <w:rPr>
                <w:sz w:val="24"/>
                <w:szCs w:val="24"/>
              </w:rPr>
              <w:t>klady na materiál                 </w:t>
            </w:r>
            <w:r w:rsidRPr="00C2022F">
              <w:rPr>
                <w:sz w:val="24"/>
                <w:szCs w:val="24"/>
              </w:rPr>
              <w:t>3 900 Kč</w:t>
            </w:r>
          </w:p>
          <w:p w:rsidR="006A5E5A" w:rsidRPr="00C2022F" w:rsidRDefault="006A5E5A" w:rsidP="006A5E5A">
            <w:pPr>
              <w:rPr>
                <w:sz w:val="24"/>
                <w:szCs w:val="24"/>
              </w:rPr>
            </w:pPr>
            <w:r w:rsidRPr="00C2022F">
              <w:rPr>
                <w:sz w:val="24"/>
                <w:szCs w:val="24"/>
              </w:rPr>
              <w:t>           </w:t>
            </w:r>
            <w:r>
              <w:rPr>
                <w:sz w:val="24"/>
                <w:szCs w:val="24"/>
              </w:rPr>
              <w:t xml:space="preserve"> </w:t>
            </w:r>
            <w:r w:rsidRPr="00C2022F">
              <w:rPr>
                <w:sz w:val="24"/>
                <w:szCs w:val="24"/>
              </w:rPr>
              <w:t>náklady na e</w:t>
            </w:r>
            <w:r>
              <w:rPr>
                <w:sz w:val="24"/>
                <w:szCs w:val="24"/>
              </w:rPr>
              <w:t>nergie                   </w:t>
            </w:r>
            <w:r w:rsidRPr="00C2022F">
              <w:rPr>
                <w:sz w:val="24"/>
                <w:szCs w:val="24"/>
              </w:rPr>
              <w:t>5 000 Kč</w:t>
            </w:r>
          </w:p>
          <w:p w:rsidR="008064F6" w:rsidRPr="006A5E5A" w:rsidRDefault="006A5E5A" w:rsidP="004064D7">
            <w:pPr>
              <w:rPr>
                <w:sz w:val="24"/>
                <w:szCs w:val="24"/>
              </w:rPr>
            </w:pPr>
            <w:r w:rsidRPr="00C2022F">
              <w:rPr>
                <w:sz w:val="24"/>
                <w:szCs w:val="24"/>
              </w:rPr>
              <w:t>           </w:t>
            </w:r>
            <w:r>
              <w:rPr>
                <w:sz w:val="24"/>
                <w:szCs w:val="24"/>
              </w:rPr>
              <w:t xml:space="preserve"> </w:t>
            </w:r>
            <w:r w:rsidRPr="00C2022F">
              <w:rPr>
                <w:sz w:val="24"/>
                <w:szCs w:val="24"/>
              </w:rPr>
              <w:t>nákladové úroky                          850 Kč</w:t>
            </w:r>
          </w:p>
        </w:tc>
        <w:tc>
          <w:tcPr>
            <w:tcW w:w="4605" w:type="dxa"/>
          </w:tcPr>
          <w:p w:rsidR="004064D7" w:rsidRPr="00C2022F" w:rsidRDefault="004064D7" w:rsidP="004064D7">
            <w:pPr>
              <w:rPr>
                <w:sz w:val="24"/>
                <w:szCs w:val="24"/>
              </w:rPr>
            </w:pPr>
            <w:r w:rsidRPr="00C2022F">
              <w:rPr>
                <w:sz w:val="24"/>
                <w:szCs w:val="24"/>
              </w:rPr>
              <w:t>dividendy za rok                                   2 300 Kč</w:t>
            </w:r>
          </w:p>
          <w:p w:rsidR="004064D7" w:rsidRPr="00C2022F" w:rsidRDefault="004064D7" w:rsidP="004064D7">
            <w:pPr>
              <w:rPr>
                <w:sz w:val="24"/>
                <w:szCs w:val="24"/>
              </w:rPr>
            </w:pPr>
            <w:r w:rsidRPr="00C2022F">
              <w:rPr>
                <w:sz w:val="24"/>
                <w:szCs w:val="24"/>
              </w:rPr>
              <w:t>tržní cena akcie      </w:t>
            </w:r>
            <w:r>
              <w:rPr>
                <w:sz w:val="24"/>
                <w:szCs w:val="24"/>
              </w:rPr>
              <w:t>                               </w:t>
            </w:r>
            <w:r w:rsidRPr="00C2022F">
              <w:rPr>
                <w:sz w:val="24"/>
                <w:szCs w:val="24"/>
              </w:rPr>
              <w:t xml:space="preserve">   </w:t>
            </w:r>
            <w:r>
              <w:rPr>
                <w:sz w:val="24"/>
                <w:szCs w:val="24"/>
              </w:rPr>
              <w:t>500</w:t>
            </w:r>
            <w:r w:rsidRPr="00C2022F">
              <w:rPr>
                <w:sz w:val="24"/>
                <w:szCs w:val="24"/>
              </w:rPr>
              <w:t xml:space="preserve"> Kč</w:t>
            </w:r>
          </w:p>
          <w:p w:rsidR="004064D7" w:rsidRDefault="004064D7" w:rsidP="004064D7">
            <w:pPr>
              <w:rPr>
                <w:b/>
                <w:bCs/>
                <w:sz w:val="24"/>
                <w:szCs w:val="24"/>
              </w:rPr>
            </w:pPr>
            <w:r w:rsidRPr="00C2022F">
              <w:rPr>
                <w:sz w:val="24"/>
                <w:szCs w:val="24"/>
              </w:rPr>
              <w:t>počet vydaných akcií        </w:t>
            </w:r>
            <w:r>
              <w:rPr>
                <w:sz w:val="24"/>
                <w:szCs w:val="24"/>
              </w:rPr>
              <w:t xml:space="preserve">                </w:t>
            </w:r>
            <w:r w:rsidRPr="00C2022F">
              <w:rPr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 xml:space="preserve">    </w:t>
            </w:r>
            <w:r w:rsidRPr="00C202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  3 k</w:t>
            </w:r>
            <w:r w:rsidRPr="00C2022F">
              <w:rPr>
                <w:sz w:val="24"/>
                <w:szCs w:val="24"/>
              </w:rPr>
              <w:t>s</w:t>
            </w:r>
          </w:p>
        </w:tc>
      </w:tr>
    </w:tbl>
    <w:p w:rsidR="004064D7" w:rsidRDefault="004064D7" w:rsidP="00C2022F">
      <w:pPr>
        <w:spacing w:after="0"/>
        <w:rPr>
          <w:b/>
          <w:bCs/>
          <w:sz w:val="24"/>
          <w:szCs w:val="24"/>
        </w:rPr>
        <w:sectPr w:rsidR="004064D7" w:rsidSect="003626BF">
          <w:pgSz w:w="11906" w:h="16838"/>
          <w:pgMar w:top="1418" w:right="1418" w:bottom="1304" w:left="1418" w:header="709" w:footer="709" w:gutter="0"/>
          <w:cols w:space="708"/>
          <w:docGrid w:linePitch="360"/>
        </w:sectPr>
      </w:pPr>
    </w:p>
    <w:p w:rsidR="00C2022F" w:rsidRPr="00C2022F" w:rsidRDefault="00C2022F" w:rsidP="00787C39">
      <w:pPr>
        <w:spacing w:before="120" w:after="120"/>
        <w:jc w:val="both"/>
        <w:rPr>
          <w:sz w:val="24"/>
          <w:szCs w:val="24"/>
        </w:rPr>
      </w:pPr>
      <w:r w:rsidRPr="00C2022F">
        <w:rPr>
          <w:sz w:val="24"/>
          <w:szCs w:val="24"/>
        </w:rPr>
        <w:lastRenderedPageBreak/>
        <w:t>Při výpočtu vždy uveďte vzoreček (slovní) + výpočet + interpretujte výsledek.</w:t>
      </w:r>
      <w:r w:rsidR="008064F6">
        <w:rPr>
          <w:sz w:val="24"/>
          <w:szCs w:val="24"/>
        </w:rPr>
        <w:t xml:space="preserve"> K výpočtu využije data v tabulce výše, některé bude potřeba dopočítat.</w:t>
      </w:r>
      <w:bookmarkStart w:id="0" w:name="_GoBack"/>
      <w:bookmarkEnd w:id="0"/>
      <w:r w:rsidRPr="00C2022F">
        <w:rPr>
          <w:sz w:val="24"/>
          <w:szCs w:val="24"/>
        </w:rPr>
        <w:t xml:space="preserve"> Nezapomeňte uvést zdroje, ze kterých jste čerpali informace ohledně ukazatelů.</w:t>
      </w:r>
      <w:r w:rsidR="00B26D26">
        <w:rPr>
          <w:sz w:val="24"/>
          <w:szCs w:val="24"/>
        </w:rPr>
        <w:t xml:space="preserve"> Daří se </w:t>
      </w:r>
      <w:proofErr w:type="spellStart"/>
      <w:r w:rsidR="00B26D26">
        <w:rPr>
          <w:sz w:val="24"/>
          <w:szCs w:val="24"/>
        </w:rPr>
        <w:t>Grétinému</w:t>
      </w:r>
      <w:proofErr w:type="spellEnd"/>
      <w:r w:rsidR="00B26D26">
        <w:rPr>
          <w:sz w:val="24"/>
          <w:szCs w:val="24"/>
        </w:rPr>
        <w:t xml:space="preserve"> podniku na roušky</w:t>
      </w:r>
      <w:r w:rsidR="006A5E5A">
        <w:rPr>
          <w:sz w:val="24"/>
          <w:szCs w:val="24"/>
        </w:rPr>
        <w:t>?</w:t>
      </w:r>
      <w:r w:rsidR="00B26D26">
        <w:rPr>
          <w:sz w:val="24"/>
          <w:szCs w:val="24"/>
        </w:rPr>
        <w:t xml:space="preserve"> </w:t>
      </w:r>
    </w:p>
    <w:p w:rsidR="00B26D26" w:rsidRDefault="00B26D26" w:rsidP="00C2022F">
      <w:pPr>
        <w:spacing w:after="12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Gréta</w:t>
      </w:r>
      <w:proofErr w:type="spellEnd"/>
      <w:r>
        <w:rPr>
          <w:rFonts w:cstheme="minorHAnsi"/>
          <w:sz w:val="24"/>
          <w:szCs w:val="24"/>
        </w:rPr>
        <w:t xml:space="preserve"> stále studovala Ekonomicko-správní fakultu Masarykovy univerzity, která teď ale měla zrušenou kontaktní výuku </w:t>
      </w:r>
      <w:r w:rsidR="00C1763A">
        <w:rPr>
          <w:rFonts w:cstheme="minorHAnsi"/>
          <w:sz w:val="24"/>
          <w:szCs w:val="24"/>
        </w:rPr>
        <w:t>kvůli</w:t>
      </w:r>
      <w:r>
        <w:rPr>
          <w:rFonts w:cstheme="minorHAnsi"/>
          <w:sz w:val="24"/>
          <w:szCs w:val="24"/>
        </w:rPr>
        <w:t xml:space="preserve"> </w:t>
      </w:r>
      <w:r w:rsidR="003B5D05">
        <w:rPr>
          <w:rFonts w:cstheme="minorHAnsi"/>
          <w:sz w:val="24"/>
          <w:szCs w:val="24"/>
        </w:rPr>
        <w:t>restriktivní</w:t>
      </w:r>
      <w:r w:rsidR="00C1763A">
        <w:rPr>
          <w:rFonts w:cstheme="minorHAnsi"/>
          <w:sz w:val="24"/>
          <w:szCs w:val="24"/>
        </w:rPr>
        <w:t>m</w:t>
      </w:r>
      <w:r w:rsidR="003B5D05">
        <w:rPr>
          <w:rFonts w:cstheme="minorHAnsi"/>
          <w:sz w:val="24"/>
          <w:szCs w:val="24"/>
        </w:rPr>
        <w:t xml:space="preserve"> opatření</w:t>
      </w:r>
      <w:r w:rsidR="00C1763A">
        <w:rPr>
          <w:rFonts w:cstheme="minorHAnsi"/>
          <w:sz w:val="24"/>
          <w:szCs w:val="24"/>
        </w:rPr>
        <w:t>m</w:t>
      </w:r>
      <w:r w:rsidR="003B5D05">
        <w:rPr>
          <w:rFonts w:cstheme="minorHAnsi"/>
          <w:sz w:val="24"/>
          <w:szCs w:val="24"/>
        </w:rPr>
        <w:t xml:space="preserve">, která se v ČR zavedla v důsledku šíření </w:t>
      </w:r>
      <w:proofErr w:type="spellStart"/>
      <w:r w:rsidR="003B5D05">
        <w:rPr>
          <w:rFonts w:cstheme="minorHAnsi"/>
          <w:sz w:val="24"/>
          <w:szCs w:val="24"/>
        </w:rPr>
        <w:t>koronaviru</w:t>
      </w:r>
      <w:proofErr w:type="spellEnd"/>
      <w:r w:rsidR="003B5D05">
        <w:rPr>
          <w:rFonts w:cstheme="minorHAnsi"/>
          <w:sz w:val="24"/>
          <w:szCs w:val="24"/>
        </w:rPr>
        <w:t xml:space="preserve">. </w:t>
      </w:r>
      <w:r w:rsidR="003B5D05" w:rsidRPr="003B5D05">
        <w:rPr>
          <w:rFonts w:cstheme="minorHAnsi"/>
          <w:sz w:val="24"/>
          <w:szCs w:val="24"/>
        </w:rPr>
        <w:t xml:space="preserve">Restriktivní opatření budou mít nezbytně dopad i na HDP. </w:t>
      </w:r>
      <w:proofErr w:type="spellStart"/>
      <w:r w:rsidR="003B5D05" w:rsidRPr="003B5D05">
        <w:rPr>
          <w:rFonts w:cstheme="minorHAnsi"/>
          <w:sz w:val="24"/>
          <w:szCs w:val="24"/>
        </w:rPr>
        <w:t>Gr</w:t>
      </w:r>
      <w:r w:rsidR="003B5D05">
        <w:rPr>
          <w:rFonts w:cstheme="minorHAnsi"/>
          <w:sz w:val="24"/>
          <w:szCs w:val="24"/>
        </w:rPr>
        <w:t>é</w:t>
      </w:r>
      <w:r w:rsidR="003B5D05" w:rsidRPr="003B5D05">
        <w:rPr>
          <w:rFonts w:cstheme="minorHAnsi"/>
          <w:sz w:val="24"/>
          <w:szCs w:val="24"/>
        </w:rPr>
        <w:t>t</w:t>
      </w:r>
      <w:r w:rsidR="003B5D05">
        <w:rPr>
          <w:rFonts w:cstheme="minorHAnsi"/>
          <w:sz w:val="24"/>
          <w:szCs w:val="24"/>
        </w:rPr>
        <w:t>u</w:t>
      </w:r>
      <w:proofErr w:type="spellEnd"/>
      <w:r w:rsidR="003B5D05" w:rsidRPr="003B5D05">
        <w:rPr>
          <w:rFonts w:cstheme="minorHAnsi"/>
          <w:sz w:val="24"/>
          <w:szCs w:val="24"/>
        </w:rPr>
        <w:t xml:space="preserve"> zajímá, jak konkrétně by se </w:t>
      </w:r>
      <w:r w:rsidR="003B5D05">
        <w:rPr>
          <w:rFonts w:cstheme="minorHAnsi"/>
          <w:sz w:val="24"/>
          <w:szCs w:val="24"/>
        </w:rPr>
        <w:t xml:space="preserve">to </w:t>
      </w:r>
      <w:r w:rsidR="003B5D05" w:rsidRPr="003B5D05">
        <w:rPr>
          <w:rFonts w:cstheme="minorHAnsi"/>
          <w:sz w:val="24"/>
          <w:szCs w:val="24"/>
        </w:rPr>
        <w:t>mohl</w:t>
      </w:r>
      <w:r w:rsidR="003B5D05">
        <w:rPr>
          <w:rFonts w:cstheme="minorHAnsi"/>
          <w:sz w:val="24"/>
          <w:szCs w:val="24"/>
        </w:rPr>
        <w:t>o</w:t>
      </w:r>
      <w:r w:rsidR="003B5D05" w:rsidRPr="003B5D05">
        <w:rPr>
          <w:rFonts w:cstheme="minorHAnsi"/>
          <w:sz w:val="24"/>
          <w:szCs w:val="24"/>
        </w:rPr>
        <w:t xml:space="preserve"> projevit.</w:t>
      </w:r>
    </w:p>
    <w:p w:rsidR="009A45C4" w:rsidRPr="003626BF" w:rsidRDefault="009A45C4" w:rsidP="003626BF">
      <w:pPr>
        <w:rPr>
          <w:rFonts w:cstheme="minorHAnsi"/>
          <w:b/>
          <w:i/>
          <w:sz w:val="24"/>
          <w:szCs w:val="24"/>
        </w:rPr>
      </w:pPr>
      <w:r w:rsidRPr="003626BF">
        <w:rPr>
          <w:rFonts w:cstheme="minorHAnsi"/>
          <w:b/>
          <w:i/>
          <w:sz w:val="24"/>
          <w:szCs w:val="24"/>
        </w:rPr>
        <w:t>Příklad 2</w:t>
      </w:r>
    </w:p>
    <w:p w:rsidR="003B5D05" w:rsidRPr="003B5D05" w:rsidRDefault="003B5D05" w:rsidP="006C260F">
      <w:pPr>
        <w:pStyle w:val="Odstavecseseznamem"/>
        <w:numPr>
          <w:ilvl w:val="0"/>
          <w:numId w:val="34"/>
        </w:numPr>
        <w:ind w:left="426"/>
        <w:jc w:val="both"/>
        <w:rPr>
          <w:sz w:val="24"/>
          <w:szCs w:val="24"/>
        </w:rPr>
      </w:pPr>
      <w:r w:rsidRPr="003B5D05">
        <w:rPr>
          <w:sz w:val="24"/>
          <w:szCs w:val="24"/>
        </w:rPr>
        <w:t>Definujte, co je to HDP, a vlastními slovy vysvětlete, co nám tento ukazatel říká a proč nás jeho hodnota zajímá.</w:t>
      </w:r>
    </w:p>
    <w:p w:rsidR="003B5D05" w:rsidRPr="003B5D05" w:rsidRDefault="003B5D05" w:rsidP="003B5D05">
      <w:pPr>
        <w:pStyle w:val="Odstavecseseznamem"/>
        <w:numPr>
          <w:ilvl w:val="0"/>
          <w:numId w:val="34"/>
        </w:numPr>
        <w:ind w:left="426"/>
        <w:jc w:val="both"/>
        <w:rPr>
          <w:sz w:val="24"/>
          <w:szCs w:val="24"/>
        </w:rPr>
      </w:pPr>
      <w:r w:rsidRPr="003B5D05">
        <w:rPr>
          <w:sz w:val="24"/>
          <w:szCs w:val="24"/>
        </w:rPr>
        <w:t xml:space="preserve">Uveďte, zda </w:t>
      </w:r>
      <w:r>
        <w:rPr>
          <w:sz w:val="24"/>
          <w:szCs w:val="24"/>
        </w:rPr>
        <w:t>níže vyjmenované</w:t>
      </w:r>
      <w:r w:rsidRPr="003B5D05">
        <w:rPr>
          <w:sz w:val="24"/>
          <w:szCs w:val="24"/>
        </w:rPr>
        <w:t xml:space="preserve"> událost</w:t>
      </w:r>
      <w:r>
        <w:rPr>
          <w:sz w:val="24"/>
          <w:szCs w:val="24"/>
        </w:rPr>
        <w:t>i</w:t>
      </w:r>
      <w:r w:rsidRPr="003B5D05">
        <w:rPr>
          <w:sz w:val="24"/>
          <w:szCs w:val="24"/>
        </w:rPr>
        <w:t xml:space="preserve"> ovlivní HDP a pokud ano, </w:t>
      </w:r>
      <w:r>
        <w:rPr>
          <w:sz w:val="24"/>
          <w:szCs w:val="24"/>
        </w:rPr>
        <w:t xml:space="preserve">uveďte, </w:t>
      </w:r>
      <w:r w:rsidRPr="003B5D05">
        <w:rPr>
          <w:sz w:val="24"/>
          <w:szCs w:val="24"/>
        </w:rPr>
        <w:t xml:space="preserve">kterou ze složek HDP </w:t>
      </w:r>
      <w:r>
        <w:rPr>
          <w:sz w:val="24"/>
          <w:szCs w:val="24"/>
        </w:rPr>
        <w:t xml:space="preserve">ovlivní </w:t>
      </w:r>
      <w:r w:rsidRPr="003B5D05">
        <w:rPr>
          <w:sz w:val="24"/>
          <w:szCs w:val="24"/>
        </w:rPr>
        <w:t>dle výdajové metody. Dostatečně vysvětlete.</w:t>
      </w:r>
    </w:p>
    <w:p w:rsidR="003B5D05" w:rsidRPr="003B5D05" w:rsidRDefault="003B5D05" w:rsidP="003B5D05">
      <w:pPr>
        <w:pStyle w:val="Odstavecseseznamem"/>
        <w:numPr>
          <w:ilvl w:val="1"/>
          <w:numId w:val="34"/>
        </w:numPr>
        <w:ind w:left="1134" w:hanging="283"/>
        <w:rPr>
          <w:sz w:val="24"/>
          <w:szCs w:val="24"/>
        </w:rPr>
      </w:pPr>
      <w:r w:rsidRPr="003B5D05">
        <w:rPr>
          <w:sz w:val="24"/>
          <w:szCs w:val="24"/>
        </w:rPr>
        <w:t>Vláda nakoupí 10000 respirátorů z Číny.</w:t>
      </w:r>
    </w:p>
    <w:p w:rsidR="003B5D05" w:rsidRPr="003B5D05" w:rsidRDefault="003B5D05" w:rsidP="003B5D05">
      <w:pPr>
        <w:pStyle w:val="Odstavecseseznamem"/>
        <w:numPr>
          <w:ilvl w:val="1"/>
          <w:numId w:val="34"/>
        </w:numPr>
        <w:ind w:left="1134" w:hanging="283"/>
        <w:rPr>
          <w:sz w:val="24"/>
          <w:szCs w:val="24"/>
        </w:rPr>
      </w:pPr>
      <w:r w:rsidRPr="003B5D05">
        <w:rPr>
          <w:sz w:val="24"/>
          <w:szCs w:val="24"/>
        </w:rPr>
        <w:t>Domácnost nakoupí 10 ústních roušek od českého výrobce.</w:t>
      </w:r>
    </w:p>
    <w:p w:rsidR="003B5D05" w:rsidRPr="003B5D05" w:rsidRDefault="003B5D05" w:rsidP="003B5D05">
      <w:pPr>
        <w:pStyle w:val="Odstavecseseznamem"/>
        <w:numPr>
          <w:ilvl w:val="1"/>
          <w:numId w:val="34"/>
        </w:numPr>
        <w:ind w:left="1134" w:hanging="283"/>
        <w:rPr>
          <w:sz w:val="24"/>
          <w:szCs w:val="24"/>
        </w:rPr>
      </w:pPr>
      <w:r w:rsidRPr="003B5D05">
        <w:rPr>
          <w:sz w:val="24"/>
          <w:szCs w:val="24"/>
        </w:rPr>
        <w:t>Vláda na měsíc uzavře všechny školy.</w:t>
      </w:r>
    </w:p>
    <w:p w:rsidR="003B5D05" w:rsidRPr="003B5D05" w:rsidRDefault="003B5D05" w:rsidP="003B5D05">
      <w:pPr>
        <w:pStyle w:val="Odstavecseseznamem"/>
        <w:numPr>
          <w:ilvl w:val="1"/>
          <w:numId w:val="34"/>
        </w:numPr>
        <w:ind w:left="1134" w:hanging="283"/>
        <w:rPr>
          <w:sz w:val="24"/>
          <w:szCs w:val="24"/>
        </w:rPr>
      </w:pPr>
      <w:r w:rsidRPr="003B5D05">
        <w:rPr>
          <w:sz w:val="24"/>
          <w:szCs w:val="24"/>
        </w:rPr>
        <w:t>Vláda na deset dní uzavře všechny restaurace.</w:t>
      </w:r>
    </w:p>
    <w:p w:rsidR="003B5D05" w:rsidRPr="003B5D05" w:rsidRDefault="003B5D05" w:rsidP="003B5D05">
      <w:pPr>
        <w:pStyle w:val="Odstavecseseznamem"/>
        <w:numPr>
          <w:ilvl w:val="1"/>
          <w:numId w:val="34"/>
        </w:numPr>
        <w:ind w:left="1134" w:hanging="283"/>
        <w:rPr>
          <w:sz w:val="24"/>
          <w:szCs w:val="24"/>
        </w:rPr>
      </w:pPr>
      <w:r w:rsidRPr="003B5D05">
        <w:rPr>
          <w:sz w:val="24"/>
          <w:szCs w:val="24"/>
        </w:rPr>
        <w:t>Kvůli nákaze jednoho z dělníků se na dva týdny uzavře výrobní linka na součástky automobilů nedaleko Uherského Hradiště.</w:t>
      </w:r>
    </w:p>
    <w:p w:rsidR="003B5D05" w:rsidRPr="003B5D05" w:rsidRDefault="003B5D05" w:rsidP="003B5D05">
      <w:pPr>
        <w:pStyle w:val="Odstavecseseznamem"/>
        <w:numPr>
          <w:ilvl w:val="1"/>
          <w:numId w:val="34"/>
        </w:numPr>
        <w:ind w:left="1134" w:hanging="283"/>
        <w:rPr>
          <w:sz w:val="24"/>
          <w:szCs w:val="24"/>
        </w:rPr>
      </w:pPr>
      <w:r w:rsidRPr="003B5D05">
        <w:rPr>
          <w:sz w:val="24"/>
          <w:szCs w:val="24"/>
        </w:rPr>
        <w:t>Kvůli zhoršené ekonomické situaci vláda omezí investice do nových dálnic.</w:t>
      </w:r>
    </w:p>
    <w:p w:rsidR="003B5D05" w:rsidRPr="003B5D05" w:rsidRDefault="003B5D05" w:rsidP="003B5D05">
      <w:pPr>
        <w:pStyle w:val="Odstavecseseznamem"/>
        <w:numPr>
          <w:ilvl w:val="1"/>
          <w:numId w:val="34"/>
        </w:numPr>
        <w:ind w:left="1134" w:hanging="283"/>
        <w:rPr>
          <w:sz w:val="24"/>
          <w:szCs w:val="24"/>
        </w:rPr>
      </w:pPr>
      <w:r w:rsidRPr="003B5D05">
        <w:rPr>
          <w:sz w:val="24"/>
          <w:szCs w:val="24"/>
        </w:rPr>
        <w:t>Kvůli zvýšené zahraniční poptávce po zdravotnických potřebách zavede firma Hartman nepřetržitý provoz a zvýší své prodeje v Česku i v zahraničí.</w:t>
      </w:r>
    </w:p>
    <w:p w:rsidR="003B5D05" w:rsidRPr="003B5D05" w:rsidRDefault="003B5D05" w:rsidP="003B5D05">
      <w:pPr>
        <w:pStyle w:val="Odstavecseseznamem"/>
        <w:numPr>
          <w:ilvl w:val="1"/>
          <w:numId w:val="34"/>
        </w:numPr>
        <w:ind w:left="1134" w:hanging="283"/>
        <w:rPr>
          <w:sz w:val="24"/>
          <w:szCs w:val="24"/>
        </w:rPr>
      </w:pPr>
      <w:r w:rsidRPr="003B5D05">
        <w:rPr>
          <w:sz w:val="24"/>
          <w:szCs w:val="24"/>
        </w:rPr>
        <w:t>Z důvodu uzavření škol zůstane mnoho rodičů doma na OČR.</w:t>
      </w:r>
    </w:p>
    <w:p w:rsidR="004654FF" w:rsidRPr="003626BF" w:rsidRDefault="003B5D05" w:rsidP="003626BF">
      <w:pPr>
        <w:spacing w:after="12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Gréta</w:t>
      </w:r>
      <w:proofErr w:type="spellEnd"/>
      <w:r>
        <w:rPr>
          <w:rFonts w:cstheme="minorHAnsi"/>
          <w:sz w:val="24"/>
          <w:szCs w:val="24"/>
        </w:rPr>
        <w:t xml:space="preserve"> byla svědomitá a tak dodržovala karanténu a prakticky vůbec nevycházela z pokoje. Jenže to ji nudilo. Napsala tedy jedné ze svých spolužaček, co dělá. Ta jí </w:t>
      </w:r>
      <w:r w:rsidR="006C260F">
        <w:rPr>
          <w:rFonts w:cstheme="minorHAnsi"/>
          <w:sz w:val="24"/>
          <w:szCs w:val="24"/>
        </w:rPr>
        <w:t>odepsala</w:t>
      </w:r>
      <w:r w:rsidR="009D61D3">
        <w:rPr>
          <w:rFonts w:cstheme="minorHAnsi"/>
          <w:sz w:val="24"/>
          <w:szCs w:val="24"/>
        </w:rPr>
        <w:t xml:space="preserve">, že se zrovna snaží naučit obchodovat s komoditami. To </w:t>
      </w:r>
      <w:proofErr w:type="spellStart"/>
      <w:r w:rsidR="009D61D3">
        <w:rPr>
          <w:rFonts w:cstheme="minorHAnsi"/>
          <w:sz w:val="24"/>
          <w:szCs w:val="24"/>
        </w:rPr>
        <w:t>Grétu</w:t>
      </w:r>
      <w:proofErr w:type="spellEnd"/>
      <w:r w:rsidR="009D61D3">
        <w:rPr>
          <w:rFonts w:cstheme="minorHAnsi"/>
          <w:sz w:val="24"/>
          <w:szCs w:val="24"/>
        </w:rPr>
        <w:t xml:space="preserve"> zaujalo.</w:t>
      </w:r>
    </w:p>
    <w:p w:rsidR="004654FF" w:rsidRPr="003626BF" w:rsidRDefault="004654FF" w:rsidP="003626BF">
      <w:pPr>
        <w:rPr>
          <w:rFonts w:cstheme="minorHAnsi"/>
          <w:b/>
          <w:i/>
          <w:sz w:val="24"/>
          <w:szCs w:val="24"/>
        </w:rPr>
      </w:pPr>
      <w:r w:rsidRPr="003626BF">
        <w:rPr>
          <w:rFonts w:cstheme="minorHAnsi"/>
          <w:b/>
          <w:i/>
          <w:sz w:val="24"/>
          <w:szCs w:val="24"/>
        </w:rPr>
        <w:t>Příklad 3</w:t>
      </w:r>
    </w:p>
    <w:p w:rsidR="009D61D3" w:rsidRPr="009D61D3" w:rsidRDefault="009D61D3" w:rsidP="009D61D3">
      <w:pPr>
        <w:jc w:val="both"/>
        <w:rPr>
          <w:rFonts w:cstheme="minorHAnsi"/>
          <w:sz w:val="24"/>
          <w:szCs w:val="24"/>
        </w:rPr>
      </w:pPr>
      <w:r w:rsidRPr="009D61D3">
        <w:rPr>
          <w:rFonts w:cstheme="minorHAnsi"/>
          <w:sz w:val="24"/>
          <w:szCs w:val="24"/>
        </w:rPr>
        <w:t xml:space="preserve">Podívejte se na obrázek vývoje jednotlivých komodit </w:t>
      </w:r>
      <w:r>
        <w:rPr>
          <w:rFonts w:cstheme="minorHAnsi"/>
          <w:sz w:val="24"/>
          <w:szCs w:val="24"/>
        </w:rPr>
        <w:t>za období let 2010 až</w:t>
      </w:r>
      <w:r w:rsidRPr="009D61D3">
        <w:rPr>
          <w:rFonts w:cstheme="minorHAnsi"/>
          <w:sz w:val="24"/>
          <w:szCs w:val="24"/>
        </w:rPr>
        <w:t xml:space="preserve"> 2019</w:t>
      </w:r>
      <w:r w:rsidR="00C1763A">
        <w:rPr>
          <w:rFonts w:cstheme="minorHAnsi"/>
          <w:sz w:val="24"/>
          <w:szCs w:val="24"/>
        </w:rPr>
        <w:t xml:space="preserve"> na následující straně.</w:t>
      </w:r>
    </w:p>
    <w:p w:rsidR="00C1763A" w:rsidRPr="009D61D3" w:rsidRDefault="00C1763A" w:rsidP="00C1763A">
      <w:pPr>
        <w:pStyle w:val="Odstavecseseznamem"/>
        <w:numPr>
          <w:ilvl w:val="0"/>
          <w:numId w:val="35"/>
        </w:numPr>
        <w:ind w:left="426"/>
        <w:jc w:val="both"/>
        <w:rPr>
          <w:rFonts w:cstheme="minorHAnsi"/>
          <w:sz w:val="24"/>
          <w:szCs w:val="24"/>
        </w:rPr>
      </w:pPr>
      <w:r w:rsidRPr="009D61D3">
        <w:rPr>
          <w:rFonts w:cstheme="minorHAnsi"/>
          <w:sz w:val="24"/>
          <w:szCs w:val="24"/>
        </w:rPr>
        <w:t>Přidejte další slou</w:t>
      </w:r>
      <w:r>
        <w:rPr>
          <w:rFonts w:cstheme="minorHAnsi"/>
          <w:sz w:val="24"/>
          <w:szCs w:val="24"/>
        </w:rPr>
        <w:t>pec s cenou ke dni 13. 3. 2020. T</w:t>
      </w:r>
      <w:r w:rsidRPr="009D61D3">
        <w:rPr>
          <w:rFonts w:cstheme="minorHAnsi"/>
          <w:sz w:val="24"/>
          <w:szCs w:val="24"/>
        </w:rPr>
        <w:t>rhy aktuálně zažívají výrazné pokle</w:t>
      </w:r>
      <w:r>
        <w:rPr>
          <w:rFonts w:cstheme="minorHAnsi"/>
          <w:sz w:val="24"/>
          <w:szCs w:val="24"/>
        </w:rPr>
        <w:t>sy, ale dotýká se to i komodit?</w:t>
      </w:r>
      <w:r w:rsidRPr="009D61D3">
        <w:rPr>
          <w:rFonts w:cstheme="minorHAnsi"/>
          <w:sz w:val="24"/>
          <w:szCs w:val="24"/>
        </w:rPr>
        <w:t xml:space="preserve"> </w:t>
      </w:r>
    </w:p>
    <w:p w:rsidR="00C1763A" w:rsidRPr="009D61D3" w:rsidRDefault="00C1763A" w:rsidP="00C1763A">
      <w:pPr>
        <w:pStyle w:val="Odstavecseseznamem"/>
        <w:numPr>
          <w:ilvl w:val="0"/>
          <w:numId w:val="35"/>
        </w:numPr>
        <w:spacing w:after="160" w:line="256" w:lineRule="auto"/>
        <w:ind w:left="426"/>
        <w:jc w:val="both"/>
        <w:rPr>
          <w:rFonts w:cstheme="minorHAnsi"/>
          <w:sz w:val="24"/>
          <w:szCs w:val="24"/>
        </w:rPr>
      </w:pPr>
      <w:r w:rsidRPr="009D61D3">
        <w:rPr>
          <w:rFonts w:cstheme="minorHAnsi"/>
          <w:sz w:val="24"/>
          <w:szCs w:val="24"/>
        </w:rPr>
        <w:t xml:space="preserve">Zpracujte svoje vlastní portfolio, které bude obsahovat právě 5 různých komodit, které nakoupíte na začátku roku 2010. Na investování máte celkem 100 000 Kč a každá </w:t>
      </w:r>
      <w:r>
        <w:rPr>
          <w:rFonts w:cstheme="minorHAnsi"/>
          <w:sz w:val="24"/>
          <w:szCs w:val="24"/>
        </w:rPr>
        <w:t>z komodit</w:t>
      </w:r>
      <w:r w:rsidRPr="009D61D3">
        <w:rPr>
          <w:rFonts w:cstheme="minorHAnsi"/>
          <w:sz w:val="24"/>
          <w:szCs w:val="24"/>
        </w:rPr>
        <w:t xml:space="preserve"> musí být nakoupena minimálně za 10 000 Kč. Neuvažujte poplatky ani další náklady. Jaká bude hodnota takto vytvořeného portfolia na konci roku 2019 a jaká ke dni 13.</w:t>
      </w:r>
      <w:r>
        <w:rPr>
          <w:rFonts w:cstheme="minorHAnsi"/>
          <w:sz w:val="24"/>
          <w:szCs w:val="24"/>
        </w:rPr>
        <w:t> </w:t>
      </w:r>
      <w:r w:rsidRPr="009D61D3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> </w:t>
      </w:r>
      <w:r w:rsidRPr="009D61D3">
        <w:rPr>
          <w:rFonts w:cstheme="minorHAnsi"/>
          <w:sz w:val="24"/>
          <w:szCs w:val="24"/>
        </w:rPr>
        <w:t>2020? Zpracujte do přehledné tabulky.</w:t>
      </w:r>
    </w:p>
    <w:p w:rsidR="00C1763A" w:rsidRPr="009D61D3" w:rsidRDefault="00C1763A" w:rsidP="00C1763A">
      <w:pPr>
        <w:pStyle w:val="Odstavecseseznamem"/>
        <w:numPr>
          <w:ilvl w:val="0"/>
          <w:numId w:val="35"/>
        </w:numPr>
        <w:spacing w:after="160" w:line="256" w:lineRule="auto"/>
        <w:ind w:left="426"/>
        <w:jc w:val="both"/>
        <w:rPr>
          <w:rFonts w:cstheme="minorHAnsi"/>
          <w:sz w:val="24"/>
          <w:szCs w:val="24"/>
        </w:rPr>
      </w:pPr>
      <w:r w:rsidRPr="009D61D3">
        <w:rPr>
          <w:rFonts w:cstheme="minorHAnsi"/>
          <w:sz w:val="24"/>
          <w:szCs w:val="24"/>
        </w:rPr>
        <w:t xml:space="preserve">Argumentujte, </w:t>
      </w:r>
      <w:r>
        <w:rPr>
          <w:rFonts w:cstheme="minorHAnsi"/>
          <w:sz w:val="24"/>
          <w:szCs w:val="24"/>
        </w:rPr>
        <w:t>které</w:t>
      </w:r>
      <w:r w:rsidRPr="009D61D3">
        <w:rPr>
          <w:rFonts w:cstheme="minorHAnsi"/>
          <w:sz w:val="24"/>
          <w:szCs w:val="24"/>
        </w:rPr>
        <w:t xml:space="preserve"> tři komodity a </w:t>
      </w:r>
      <w:r>
        <w:rPr>
          <w:rFonts w:cstheme="minorHAnsi"/>
          <w:sz w:val="24"/>
          <w:szCs w:val="24"/>
        </w:rPr>
        <w:t>v jakém objemu</w:t>
      </w:r>
      <w:r w:rsidRPr="009D61D3">
        <w:rPr>
          <w:rFonts w:cstheme="minorHAnsi"/>
          <w:sz w:val="24"/>
          <w:szCs w:val="24"/>
        </w:rPr>
        <w:t xml:space="preserve"> byste nakoupili na začátku roku 2020? Změnily by vaše rozhod</w:t>
      </w:r>
      <w:r>
        <w:rPr>
          <w:rFonts w:cstheme="minorHAnsi"/>
          <w:sz w:val="24"/>
          <w:szCs w:val="24"/>
        </w:rPr>
        <w:t>nut</w:t>
      </w:r>
      <w:r w:rsidRPr="009D61D3">
        <w:rPr>
          <w:rFonts w:cstheme="minorHAnsi"/>
          <w:sz w:val="24"/>
          <w:szCs w:val="24"/>
        </w:rPr>
        <w:t>í ceny ke dni 13.</w:t>
      </w:r>
      <w:r>
        <w:rPr>
          <w:rFonts w:cstheme="minorHAnsi"/>
          <w:sz w:val="24"/>
          <w:szCs w:val="24"/>
        </w:rPr>
        <w:t> </w:t>
      </w:r>
      <w:r w:rsidRPr="009D61D3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> </w:t>
      </w:r>
      <w:r w:rsidRPr="009D61D3">
        <w:rPr>
          <w:rFonts w:cstheme="minorHAnsi"/>
          <w:sz w:val="24"/>
          <w:szCs w:val="24"/>
        </w:rPr>
        <w:t>2020? Opět máte k dispozici částku 100 000 Kč.</w:t>
      </w:r>
    </w:p>
    <w:p w:rsidR="00C1763A" w:rsidRPr="009D61D3" w:rsidRDefault="00C1763A" w:rsidP="00C1763A">
      <w:pPr>
        <w:jc w:val="both"/>
        <w:rPr>
          <w:rFonts w:cstheme="minorHAnsi"/>
          <w:i/>
        </w:rPr>
      </w:pPr>
      <w:r w:rsidRPr="009D61D3">
        <w:rPr>
          <w:rFonts w:cstheme="minorHAnsi"/>
          <w:i/>
        </w:rPr>
        <w:t>(Příklad pro nákup na začátku roku 2013 a hodnot</w:t>
      </w:r>
      <w:r>
        <w:rPr>
          <w:rFonts w:cstheme="minorHAnsi"/>
          <w:i/>
        </w:rPr>
        <w:t>u</w:t>
      </w:r>
      <w:r w:rsidRPr="009D61D3">
        <w:rPr>
          <w:rFonts w:cstheme="minorHAnsi"/>
          <w:i/>
        </w:rPr>
        <w:t xml:space="preserve"> na konci roku 2013: </w:t>
      </w:r>
      <w:r>
        <w:rPr>
          <w:rFonts w:cstheme="minorHAnsi"/>
          <w:i/>
        </w:rPr>
        <w:t>N</w:t>
      </w:r>
      <w:r w:rsidRPr="009D61D3">
        <w:rPr>
          <w:rFonts w:cstheme="minorHAnsi"/>
          <w:i/>
        </w:rPr>
        <w:t>a začátku roku 2013 nakoupím za 30 000 Kč zemní plyn, za 20 000 Kč ropu, za 20 000 Kč paladium, za 20 000 Kč zinek a za 10 000 Kč uhlí; na konci roku 2013 je hodnota portfolia celkem 30 000 * 1,2623 + 20 000*1,0719 + 20 000*1,017 + 20 000*1,0017 + 10 000*0,99 = 109 581 Kč)</w:t>
      </w:r>
      <w:r>
        <w:rPr>
          <w:rFonts w:cstheme="minorHAnsi"/>
          <w:i/>
        </w:rPr>
        <w:t>.</w:t>
      </w:r>
    </w:p>
    <w:p w:rsidR="009D61D3" w:rsidRPr="009D61D3" w:rsidRDefault="009603CA" w:rsidP="009D61D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w:pict>
          <v:rect id="_x0000_s1026" style="position:absolute;left:0;text-align:left;margin-left:402.35pt;margin-top:222.45pt;width:51pt;height:8.25pt;z-index:251660288" strokecolor="white [3212]"/>
        </w:pict>
      </w:r>
      <w:r w:rsidR="009D61D3" w:rsidRPr="009D61D3">
        <w:rPr>
          <w:rFonts w:cstheme="minorHAnsi"/>
          <w:b/>
          <w:noProof/>
          <w:sz w:val="24"/>
          <w:szCs w:val="24"/>
        </w:rPr>
        <w:drawing>
          <wp:inline distT="0" distB="0" distL="0" distR="0">
            <wp:extent cx="5747107" cy="3420000"/>
            <wp:effectExtent l="19050" t="0" r="599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07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D3" w:rsidRDefault="004654FF" w:rsidP="009D61D3">
      <w:pPr>
        <w:jc w:val="both"/>
        <w:rPr>
          <w:sz w:val="24"/>
          <w:szCs w:val="24"/>
        </w:rPr>
      </w:pPr>
      <w:proofErr w:type="spellStart"/>
      <w:r w:rsidRPr="003626BF">
        <w:rPr>
          <w:sz w:val="24"/>
          <w:szCs w:val="24"/>
        </w:rPr>
        <w:t>Grét</w:t>
      </w:r>
      <w:r w:rsidR="009D61D3">
        <w:rPr>
          <w:sz w:val="24"/>
          <w:szCs w:val="24"/>
        </w:rPr>
        <w:t>a</w:t>
      </w:r>
      <w:proofErr w:type="spellEnd"/>
      <w:r w:rsidR="009D61D3">
        <w:rPr>
          <w:sz w:val="24"/>
          <w:szCs w:val="24"/>
        </w:rPr>
        <w:t xml:space="preserve"> měla pocit, že po hodině seznamování se s komoditami už o nich ví dost, a rozhodla se do nich investovat doopravdy. Rozhodla se oslovit některou ze společností, které nabízí investiční služby.</w:t>
      </w:r>
    </w:p>
    <w:p w:rsidR="009D61D3" w:rsidRPr="003626BF" w:rsidRDefault="009D61D3" w:rsidP="009D61D3">
      <w:pPr>
        <w:rPr>
          <w:rFonts w:cstheme="minorHAnsi"/>
          <w:b/>
          <w:i/>
          <w:sz w:val="24"/>
          <w:szCs w:val="24"/>
        </w:rPr>
      </w:pPr>
      <w:r w:rsidRPr="003626BF">
        <w:rPr>
          <w:rFonts w:cstheme="minorHAnsi"/>
          <w:b/>
          <w:i/>
          <w:sz w:val="24"/>
          <w:szCs w:val="24"/>
        </w:rPr>
        <w:t xml:space="preserve">Příklad </w:t>
      </w:r>
      <w:r>
        <w:rPr>
          <w:rFonts w:cstheme="minorHAnsi"/>
          <w:b/>
          <w:i/>
          <w:sz w:val="24"/>
          <w:szCs w:val="24"/>
        </w:rPr>
        <w:t>4</w:t>
      </w:r>
    </w:p>
    <w:p w:rsidR="0010648B" w:rsidRDefault="0010648B" w:rsidP="006C260F">
      <w:pPr>
        <w:pStyle w:val="Odstavecseseznamem"/>
        <w:numPr>
          <w:ilvl w:val="0"/>
          <w:numId w:val="36"/>
        </w:numPr>
        <w:ind w:left="426"/>
        <w:jc w:val="both"/>
        <w:rPr>
          <w:sz w:val="24"/>
          <w:szCs w:val="24"/>
        </w:rPr>
      </w:pPr>
      <w:proofErr w:type="spellStart"/>
      <w:r w:rsidRPr="0010648B">
        <w:rPr>
          <w:sz w:val="24"/>
          <w:szCs w:val="24"/>
        </w:rPr>
        <w:t>Gréta</w:t>
      </w:r>
      <w:proofErr w:type="spellEnd"/>
      <w:r w:rsidRPr="0010648B">
        <w:rPr>
          <w:sz w:val="24"/>
          <w:szCs w:val="24"/>
        </w:rPr>
        <w:t xml:space="preserve"> se rozhodla nejprve na webových stránkách dohledového orgánu zjistit, kolik obchodníků s cennými papíry, investičních zprostředkovatelů a jejich vázaných zástupců v České republice legálně poskytuje investiční služby </w:t>
      </w:r>
      <w:r>
        <w:rPr>
          <w:sz w:val="24"/>
          <w:szCs w:val="24"/>
        </w:rPr>
        <w:t xml:space="preserve">a jak se jejich počet </w:t>
      </w:r>
      <w:r w:rsidR="00D85752">
        <w:rPr>
          <w:sz w:val="24"/>
          <w:szCs w:val="24"/>
        </w:rPr>
        <w:t>historicky měnil</w:t>
      </w:r>
      <w:r w:rsidRPr="0010648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Sestrojte </w:t>
      </w:r>
      <w:r w:rsidR="00D85752">
        <w:rPr>
          <w:sz w:val="24"/>
          <w:szCs w:val="24"/>
        </w:rPr>
        <w:t xml:space="preserve">jeden </w:t>
      </w:r>
      <w:r>
        <w:rPr>
          <w:sz w:val="24"/>
          <w:szCs w:val="24"/>
        </w:rPr>
        <w:t xml:space="preserve">graf, ze kterého bude patrné, jak se vyvíjel v období od roku 2011 do roku 2020 </w:t>
      </w:r>
      <w:r w:rsidR="00C1763A">
        <w:rPr>
          <w:sz w:val="24"/>
          <w:szCs w:val="24"/>
        </w:rPr>
        <w:t xml:space="preserve">celkový </w:t>
      </w:r>
      <w:r>
        <w:rPr>
          <w:sz w:val="24"/>
          <w:szCs w:val="24"/>
        </w:rPr>
        <w:t xml:space="preserve">počet </w:t>
      </w:r>
      <w:r w:rsidR="00C1763A">
        <w:rPr>
          <w:sz w:val="24"/>
          <w:szCs w:val="24"/>
        </w:rPr>
        <w:t>jednotlivých</w:t>
      </w:r>
      <w:r w:rsidR="00D85752">
        <w:rPr>
          <w:sz w:val="24"/>
          <w:szCs w:val="24"/>
        </w:rPr>
        <w:t xml:space="preserve"> </w:t>
      </w:r>
      <w:r>
        <w:rPr>
          <w:sz w:val="24"/>
          <w:szCs w:val="24"/>
        </w:rPr>
        <w:t>výše vyjmenovaných subjektů (</w:t>
      </w:r>
      <w:r w:rsidR="00D85752">
        <w:rPr>
          <w:sz w:val="24"/>
          <w:szCs w:val="24"/>
        </w:rPr>
        <w:t xml:space="preserve">vždy </w:t>
      </w:r>
      <w:r>
        <w:rPr>
          <w:sz w:val="24"/>
          <w:szCs w:val="24"/>
        </w:rPr>
        <w:t>podle stavu k 1.</w:t>
      </w:r>
      <w:r w:rsidR="00D85752">
        <w:rPr>
          <w:sz w:val="24"/>
          <w:szCs w:val="24"/>
        </w:rPr>
        <w:t> l</w:t>
      </w:r>
      <w:r>
        <w:rPr>
          <w:sz w:val="24"/>
          <w:szCs w:val="24"/>
        </w:rPr>
        <w:t xml:space="preserve">ednu příslušného roku). </w:t>
      </w:r>
    </w:p>
    <w:p w:rsidR="00D85752" w:rsidRDefault="00D85752" w:rsidP="006C260F">
      <w:pPr>
        <w:pStyle w:val="Odstavecseseznamem"/>
        <w:numPr>
          <w:ilvl w:val="0"/>
          <w:numId w:val="36"/>
        </w:numPr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Gréta</w:t>
      </w:r>
      <w:proofErr w:type="spellEnd"/>
      <w:r>
        <w:rPr>
          <w:sz w:val="24"/>
          <w:szCs w:val="24"/>
        </w:rPr>
        <w:t xml:space="preserve"> nechtěla investovat přes žádný ze subjektů, kterým udělil dohledový orgán </w:t>
      </w:r>
      <w:r w:rsidR="00C1763A">
        <w:rPr>
          <w:sz w:val="24"/>
          <w:szCs w:val="24"/>
        </w:rPr>
        <w:t xml:space="preserve">v letošním roce </w:t>
      </w:r>
      <w:r>
        <w:rPr>
          <w:sz w:val="24"/>
          <w:szCs w:val="24"/>
        </w:rPr>
        <w:t xml:space="preserve">pravomocně sankci. </w:t>
      </w:r>
      <w:r w:rsidR="00961E4B">
        <w:rPr>
          <w:sz w:val="24"/>
          <w:szCs w:val="24"/>
        </w:rPr>
        <w:t>Vytvořte</w:t>
      </w:r>
      <w:r>
        <w:rPr>
          <w:sz w:val="24"/>
          <w:szCs w:val="24"/>
        </w:rPr>
        <w:t xml:space="preserve"> tabulku, ve které uvedete název potrestaného subjektu, typ subjektu, datum právní moci rozhodnutí, výši sankce a stručně, čeho se potrestaný subjekt dopustil, tedy proč mu byla udělena sankce.</w:t>
      </w:r>
    </w:p>
    <w:p w:rsidR="00D85752" w:rsidRPr="00D85752" w:rsidRDefault="00D85752" w:rsidP="00D8575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Grét</w:t>
      </w:r>
      <w:r w:rsidR="00961E4B">
        <w:rPr>
          <w:sz w:val="24"/>
          <w:szCs w:val="24"/>
        </w:rPr>
        <w:t>a</w:t>
      </w:r>
      <w:proofErr w:type="spellEnd"/>
      <w:r w:rsidR="00961E4B">
        <w:rPr>
          <w:sz w:val="24"/>
          <w:szCs w:val="24"/>
        </w:rPr>
        <w:t xml:space="preserve"> si nakonec vybrala </w:t>
      </w:r>
      <w:r>
        <w:rPr>
          <w:sz w:val="24"/>
          <w:szCs w:val="24"/>
        </w:rPr>
        <w:t xml:space="preserve">obchodníka s cennými papíry </w:t>
      </w:r>
      <w:proofErr w:type="spellStart"/>
      <w:r>
        <w:rPr>
          <w:sz w:val="24"/>
          <w:szCs w:val="24"/>
        </w:rPr>
        <w:t>KoronaInvest</w:t>
      </w:r>
      <w:proofErr w:type="spellEnd"/>
      <w:r w:rsidR="00961E4B">
        <w:rPr>
          <w:sz w:val="24"/>
          <w:szCs w:val="24"/>
        </w:rPr>
        <w:t xml:space="preserve"> a.s., který jí doporučil garantovanou investici, do které vložila 50.000 Kč, ale když chtěla po týdnu zkontrolovat vývoj investice, zjistila, že za tu dobu prodělala 10 %, tedy že </w:t>
      </w:r>
      <w:r w:rsidR="00356D74">
        <w:rPr>
          <w:sz w:val="24"/>
          <w:szCs w:val="24"/>
        </w:rPr>
        <w:t xml:space="preserve">investice </w:t>
      </w:r>
      <w:r w:rsidR="00961E4B">
        <w:rPr>
          <w:sz w:val="24"/>
          <w:szCs w:val="24"/>
        </w:rPr>
        <w:t>vůbec garantovaná nebyla</w:t>
      </w:r>
      <w:r w:rsidR="00356D74">
        <w:rPr>
          <w:sz w:val="24"/>
          <w:szCs w:val="24"/>
        </w:rPr>
        <w:t xml:space="preserve"> a </w:t>
      </w:r>
      <w:proofErr w:type="spellStart"/>
      <w:r w:rsidR="00356D74">
        <w:rPr>
          <w:sz w:val="24"/>
          <w:szCs w:val="24"/>
        </w:rPr>
        <w:t>KoronaInvest</w:t>
      </w:r>
      <w:proofErr w:type="spellEnd"/>
      <w:r w:rsidR="00356D74">
        <w:rPr>
          <w:sz w:val="24"/>
          <w:szCs w:val="24"/>
        </w:rPr>
        <w:t xml:space="preserve"> jí tedy lhala, aby z ní vymámila peníze</w:t>
      </w:r>
      <w:r w:rsidR="00961E4B">
        <w:rPr>
          <w:sz w:val="24"/>
          <w:szCs w:val="24"/>
        </w:rPr>
        <w:t xml:space="preserve">. </w:t>
      </w:r>
      <w:proofErr w:type="spellStart"/>
      <w:r w:rsidR="00961E4B">
        <w:rPr>
          <w:sz w:val="24"/>
          <w:szCs w:val="24"/>
        </w:rPr>
        <w:t>Gréta</w:t>
      </w:r>
      <w:proofErr w:type="spellEnd"/>
      <w:r w:rsidR="00961E4B">
        <w:rPr>
          <w:sz w:val="24"/>
          <w:szCs w:val="24"/>
        </w:rPr>
        <w:t xml:space="preserve"> proto chtěla zbytek peněz hned vybrat, aby neprodělala ještě více, ale společnost </w:t>
      </w:r>
      <w:proofErr w:type="spellStart"/>
      <w:r w:rsidR="00961E4B">
        <w:rPr>
          <w:sz w:val="24"/>
          <w:szCs w:val="24"/>
        </w:rPr>
        <w:t>KoronaInvest</w:t>
      </w:r>
      <w:proofErr w:type="spellEnd"/>
      <w:r w:rsidR="00961E4B">
        <w:rPr>
          <w:sz w:val="24"/>
          <w:szCs w:val="24"/>
        </w:rPr>
        <w:t xml:space="preserve"> s ní přestala úplně komunikovat. </w:t>
      </w:r>
      <w:proofErr w:type="spellStart"/>
      <w:r w:rsidR="00961E4B">
        <w:rPr>
          <w:sz w:val="24"/>
          <w:szCs w:val="24"/>
        </w:rPr>
        <w:t>Gréta</w:t>
      </w:r>
      <w:proofErr w:type="spellEnd"/>
      <w:r w:rsidR="00961E4B">
        <w:rPr>
          <w:sz w:val="24"/>
          <w:szCs w:val="24"/>
        </w:rPr>
        <w:t xml:space="preserve"> nemá peníze na to, aby věc řešila u soudu.</w:t>
      </w:r>
    </w:p>
    <w:p w:rsidR="00532B93" w:rsidRDefault="00961E4B" w:rsidP="0010648B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Může se </w:t>
      </w:r>
      <w:proofErr w:type="spellStart"/>
      <w:r>
        <w:rPr>
          <w:sz w:val="24"/>
          <w:szCs w:val="24"/>
        </w:rPr>
        <w:t>Gréta</w:t>
      </w:r>
      <w:proofErr w:type="spellEnd"/>
      <w:r>
        <w:rPr>
          <w:sz w:val="24"/>
          <w:szCs w:val="24"/>
        </w:rPr>
        <w:t xml:space="preserve"> obrátit s návrhem proti společnosti </w:t>
      </w:r>
      <w:proofErr w:type="spellStart"/>
      <w:r>
        <w:rPr>
          <w:sz w:val="24"/>
          <w:szCs w:val="24"/>
        </w:rPr>
        <w:t>KoronaInvest</w:t>
      </w:r>
      <w:proofErr w:type="spellEnd"/>
      <w:r>
        <w:rPr>
          <w:sz w:val="24"/>
          <w:szCs w:val="24"/>
        </w:rPr>
        <w:t xml:space="preserve"> k finančnímu arbitrovi? Kolik peněz řízení před finančním arbitrem stojí? </w:t>
      </w:r>
      <w:r w:rsidR="00532B93">
        <w:rPr>
          <w:sz w:val="24"/>
          <w:szCs w:val="24"/>
        </w:rPr>
        <w:t xml:space="preserve">Na základě výše </w:t>
      </w:r>
      <w:r w:rsidR="00532B93">
        <w:rPr>
          <w:sz w:val="24"/>
          <w:szCs w:val="24"/>
        </w:rPr>
        <w:lastRenderedPageBreak/>
        <w:t>uvedených informací vyplňte formulář návrhu na zahájení řízení a přiložte ho k řešení tohoto příkladu nejlépe ve formátu PDF.</w:t>
      </w:r>
    </w:p>
    <w:p w:rsidR="0010648B" w:rsidRDefault="00961E4B" w:rsidP="0010648B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Spory z jakých oblastí finančního trhu finanční arbitr řeší? Vytvořte graf, ze kterého bude patrné, kolik řízení </w:t>
      </w:r>
      <w:r w:rsidR="00532B93">
        <w:rPr>
          <w:sz w:val="24"/>
          <w:szCs w:val="24"/>
        </w:rPr>
        <w:t>bylo před finančním arbitrem v jednotlivých oblastech zahájeno v letech 2015-2018. Kterých spor</w:t>
      </w:r>
      <w:r w:rsidR="004064D7">
        <w:rPr>
          <w:sz w:val="24"/>
          <w:szCs w:val="24"/>
        </w:rPr>
        <w:t>ů</w:t>
      </w:r>
      <w:r w:rsidR="00532B93">
        <w:rPr>
          <w:sz w:val="24"/>
          <w:szCs w:val="24"/>
        </w:rPr>
        <w:t xml:space="preserve"> přibývá?</w:t>
      </w:r>
    </w:p>
    <w:p w:rsidR="00532B93" w:rsidRPr="00532B93" w:rsidRDefault="00532B93" w:rsidP="00532B93">
      <w:pPr>
        <w:jc w:val="both"/>
        <w:rPr>
          <w:sz w:val="24"/>
          <w:szCs w:val="24"/>
        </w:rPr>
      </w:pPr>
      <w:r>
        <w:rPr>
          <w:sz w:val="24"/>
          <w:szCs w:val="24"/>
        </w:rPr>
        <w:t>Nezapomeňte uvést zdroje, ze kterých jste informace čerpali. Nebojte se nahlédnout do výročních zpráv.</w:t>
      </w:r>
    </w:p>
    <w:p w:rsidR="00532B93" w:rsidRDefault="00532B93" w:rsidP="00532B9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Gréta</w:t>
      </w:r>
      <w:proofErr w:type="spellEnd"/>
      <w:r>
        <w:rPr>
          <w:sz w:val="24"/>
          <w:szCs w:val="24"/>
        </w:rPr>
        <w:t xml:space="preserve"> se svých peněz nakonec domohla a měla radost, kolik toho za poslední rok v odvětví ekonomie zvládla. Za odměnu si koupila ještě poslední ekonomickou křížovku.</w:t>
      </w:r>
    </w:p>
    <w:p w:rsidR="00532B93" w:rsidRPr="003626BF" w:rsidRDefault="00532B93" w:rsidP="00532B93">
      <w:pPr>
        <w:rPr>
          <w:rFonts w:cstheme="minorHAnsi"/>
          <w:b/>
          <w:i/>
          <w:sz w:val="24"/>
          <w:szCs w:val="24"/>
        </w:rPr>
      </w:pPr>
      <w:r w:rsidRPr="003626BF">
        <w:rPr>
          <w:rFonts w:cstheme="minorHAnsi"/>
          <w:b/>
          <w:i/>
          <w:sz w:val="24"/>
          <w:szCs w:val="24"/>
        </w:rPr>
        <w:t xml:space="preserve">Příklad </w:t>
      </w:r>
      <w:r>
        <w:rPr>
          <w:rFonts w:cstheme="minorHAnsi"/>
          <w:b/>
          <w:i/>
          <w:sz w:val="24"/>
          <w:szCs w:val="24"/>
        </w:rPr>
        <w:t>5</w:t>
      </w:r>
    </w:p>
    <w:p w:rsidR="00532B93" w:rsidRDefault="00532B93" w:rsidP="00532B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Vyřešte křížovku </w:t>
      </w:r>
      <w:r w:rsidR="00FC1CB3">
        <w:rPr>
          <w:sz w:val="24"/>
          <w:szCs w:val="24"/>
        </w:rPr>
        <w:t xml:space="preserve">na následující straně </w:t>
      </w:r>
      <w:r>
        <w:rPr>
          <w:sz w:val="24"/>
          <w:szCs w:val="24"/>
        </w:rPr>
        <w:t>a zodpovězte doplňující otázky:</w:t>
      </w:r>
    </w:p>
    <w:p w:rsidR="00356D74" w:rsidRDefault="00356D74" w:rsidP="00532B93">
      <w:pPr>
        <w:rPr>
          <w:rFonts w:cstheme="minorHAnsi"/>
          <w:b/>
          <w:bCs/>
          <w:sz w:val="24"/>
          <w:szCs w:val="24"/>
        </w:rPr>
        <w:sectPr w:rsidR="00356D74" w:rsidSect="00861C29">
          <w:type w:val="continuous"/>
          <w:pgSz w:w="11906" w:h="16838"/>
          <w:pgMar w:top="1418" w:right="1418" w:bottom="1304" w:left="1418" w:header="709" w:footer="709" w:gutter="0"/>
          <w:cols w:space="708"/>
          <w:docGrid w:linePitch="360"/>
        </w:sectPr>
      </w:pPr>
    </w:p>
    <w:p w:rsidR="00532B93" w:rsidRPr="00664727" w:rsidRDefault="00532B93" w:rsidP="00664727">
      <w:pPr>
        <w:spacing w:after="0" w:line="240" w:lineRule="auto"/>
        <w:contextualSpacing/>
        <w:rPr>
          <w:rFonts w:cstheme="minorHAnsi"/>
          <w:b/>
          <w:bCs/>
        </w:rPr>
      </w:pPr>
      <w:r w:rsidRPr="00664727">
        <w:rPr>
          <w:rFonts w:cstheme="minorHAnsi"/>
          <w:b/>
          <w:bCs/>
        </w:rPr>
        <w:lastRenderedPageBreak/>
        <w:t xml:space="preserve">1. </w:t>
      </w:r>
      <w:r w:rsidRPr="00664727">
        <w:rPr>
          <w:rFonts w:cstheme="minorHAnsi"/>
          <w:bCs/>
        </w:rPr>
        <w:t>Kurzový režim volně plovoucího měnového kurzu.</w:t>
      </w:r>
    </w:p>
    <w:p w:rsidR="00532B93" w:rsidRPr="00664727" w:rsidRDefault="00532B93" w:rsidP="00664727">
      <w:pPr>
        <w:pStyle w:val="Odstavecseseznamem"/>
        <w:numPr>
          <w:ilvl w:val="0"/>
          <w:numId w:val="37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</w:rPr>
        <w:t>Kde se tvoří?</w:t>
      </w:r>
    </w:p>
    <w:p w:rsidR="00532B93" w:rsidRPr="00664727" w:rsidRDefault="00532B93" w:rsidP="00664727">
      <w:pPr>
        <w:spacing w:after="0" w:line="240" w:lineRule="auto"/>
        <w:contextualSpacing/>
        <w:rPr>
          <w:rFonts w:cstheme="minorHAnsi"/>
          <w:b/>
          <w:bCs/>
        </w:rPr>
      </w:pPr>
      <w:r w:rsidRPr="00664727">
        <w:rPr>
          <w:rFonts w:cstheme="minorHAnsi"/>
          <w:b/>
          <w:bCs/>
        </w:rPr>
        <w:t xml:space="preserve">2. </w:t>
      </w:r>
      <w:r w:rsidRPr="00664727">
        <w:rPr>
          <w:rFonts w:cstheme="minorHAnsi"/>
          <w:bCs/>
        </w:rPr>
        <w:t>Jediná země, která nemá žádný státní dluh.</w:t>
      </w:r>
    </w:p>
    <w:p w:rsidR="00532B93" w:rsidRPr="00664727" w:rsidRDefault="00532B93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</w:rPr>
        <w:t>Jaká země má největší státní dluh?</w:t>
      </w:r>
    </w:p>
    <w:p w:rsidR="00532B93" w:rsidRPr="00664727" w:rsidRDefault="00532B93" w:rsidP="00664727">
      <w:pPr>
        <w:spacing w:after="0" w:line="240" w:lineRule="auto"/>
        <w:contextualSpacing/>
        <w:rPr>
          <w:rFonts w:cstheme="minorHAnsi"/>
          <w:b/>
          <w:bCs/>
        </w:rPr>
      </w:pPr>
      <w:r w:rsidRPr="00664727">
        <w:rPr>
          <w:rFonts w:cstheme="minorHAnsi"/>
          <w:b/>
          <w:bCs/>
        </w:rPr>
        <w:t xml:space="preserve">3. </w:t>
      </w:r>
      <w:r w:rsidRPr="00664727">
        <w:rPr>
          <w:rFonts w:cstheme="minorHAnsi"/>
          <w:bCs/>
        </w:rPr>
        <w:t>Druh měny, která platila za vlády Karla IV.</w:t>
      </w:r>
    </w:p>
    <w:p w:rsidR="00532B93" w:rsidRPr="00664727" w:rsidRDefault="00532B93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</w:rPr>
        <w:t>Na jakou menší jednotku se dělila?</w:t>
      </w:r>
    </w:p>
    <w:p w:rsidR="00532B93" w:rsidRPr="00664727" w:rsidRDefault="00532B93" w:rsidP="00664727">
      <w:pPr>
        <w:spacing w:after="0" w:line="240" w:lineRule="auto"/>
        <w:contextualSpacing/>
        <w:rPr>
          <w:rFonts w:cstheme="minorHAnsi"/>
          <w:bCs/>
        </w:rPr>
      </w:pPr>
      <w:r w:rsidRPr="00664727">
        <w:rPr>
          <w:rFonts w:cstheme="minorHAnsi"/>
          <w:b/>
          <w:bCs/>
          <w:shd w:val="clear" w:color="auto" w:fill="FFFFFF"/>
        </w:rPr>
        <w:t xml:space="preserve">4. </w:t>
      </w:r>
      <w:r w:rsidRPr="00664727">
        <w:rPr>
          <w:rFonts w:cstheme="minorHAnsi"/>
          <w:bCs/>
          <w:shd w:val="clear" w:color="auto" w:fill="FFFFFF"/>
        </w:rPr>
        <w:t>Nevyžádaná zpráva, která uživatele varuje před nějakým virem, prosí o pomoc, informuje o nebezpečí, snaží se ho pobavit apod.</w:t>
      </w:r>
    </w:p>
    <w:p w:rsidR="00532B93" w:rsidRPr="00664727" w:rsidRDefault="00532B93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  <w:shd w:val="clear" w:color="auto" w:fill="FFFFFF"/>
        </w:rPr>
        <w:t>Napište některé příklady této zprávy, které jsou typické.</w:t>
      </w:r>
    </w:p>
    <w:p w:rsidR="00532B93" w:rsidRPr="00664727" w:rsidRDefault="00532B93" w:rsidP="00664727">
      <w:pPr>
        <w:spacing w:after="0" w:line="240" w:lineRule="auto"/>
        <w:contextualSpacing/>
        <w:rPr>
          <w:rFonts w:cstheme="minorHAnsi"/>
          <w:b/>
          <w:bCs/>
        </w:rPr>
      </w:pPr>
      <w:r w:rsidRPr="00664727">
        <w:rPr>
          <w:rFonts w:cstheme="minorHAnsi"/>
          <w:b/>
          <w:bCs/>
          <w:shd w:val="clear" w:color="auto" w:fill="FFFFFF"/>
        </w:rPr>
        <w:t xml:space="preserve">5. </w:t>
      </w:r>
      <w:r w:rsidRPr="00664727">
        <w:rPr>
          <w:rFonts w:cstheme="minorHAnsi"/>
          <w:bCs/>
          <w:shd w:val="clear" w:color="auto" w:fill="FFFFFF"/>
        </w:rPr>
        <w:t>Situace, kdy se při inventarizací zjistí, že skutečný stav majetku je nižší než účetní.</w:t>
      </w:r>
      <w:r w:rsidRPr="00664727">
        <w:rPr>
          <w:rFonts w:cstheme="minorHAnsi"/>
          <w:b/>
          <w:bCs/>
          <w:shd w:val="clear" w:color="auto" w:fill="FFFFFF"/>
        </w:rPr>
        <w:t xml:space="preserve"> </w:t>
      </w:r>
    </w:p>
    <w:p w:rsidR="00532B93" w:rsidRPr="00664727" w:rsidRDefault="00532B93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  <w:shd w:val="clear" w:color="auto" w:fill="FFFFFF"/>
        </w:rPr>
        <w:t>Jak se zaúčtuje ***** u cenin?</w:t>
      </w:r>
    </w:p>
    <w:p w:rsidR="00532B93" w:rsidRPr="00664727" w:rsidRDefault="00532B93" w:rsidP="00664727">
      <w:pPr>
        <w:spacing w:after="0" w:line="240" w:lineRule="auto"/>
        <w:contextualSpacing/>
        <w:rPr>
          <w:rFonts w:cstheme="minorHAnsi"/>
          <w:bCs/>
        </w:rPr>
      </w:pPr>
      <w:r w:rsidRPr="00664727">
        <w:rPr>
          <w:rFonts w:cstheme="minorHAnsi"/>
          <w:b/>
          <w:bCs/>
        </w:rPr>
        <w:t xml:space="preserve">6. </w:t>
      </w:r>
      <w:r w:rsidRPr="00664727">
        <w:rPr>
          <w:rFonts w:cstheme="minorHAnsi"/>
          <w:bCs/>
        </w:rPr>
        <w:t>Extrémní situace, kdy tempo růstu cen nemá žádný vztah k růstu produktu. Peníze potom přestávají plnit své funkce, směna se vrací k naturální směně.</w:t>
      </w:r>
    </w:p>
    <w:p w:rsidR="00532B93" w:rsidRPr="00664727" w:rsidRDefault="00532B93" w:rsidP="00664727">
      <w:pPr>
        <w:pStyle w:val="Odstavecseseznamem"/>
        <w:numPr>
          <w:ilvl w:val="1"/>
          <w:numId w:val="38"/>
        </w:numPr>
        <w:spacing w:after="0" w:line="240" w:lineRule="auto"/>
        <w:ind w:left="426"/>
        <w:rPr>
          <w:rFonts w:cstheme="minorHAnsi"/>
        </w:rPr>
      </w:pPr>
      <w:r w:rsidRPr="00664727">
        <w:rPr>
          <w:rFonts w:cstheme="minorHAnsi"/>
        </w:rPr>
        <w:t>Kde byla nejhorší? Jakou měla hodnotu?</w:t>
      </w:r>
    </w:p>
    <w:p w:rsidR="00532B93" w:rsidRPr="00664727" w:rsidRDefault="00532B93" w:rsidP="00664727">
      <w:pPr>
        <w:spacing w:after="0" w:line="240" w:lineRule="auto"/>
        <w:contextualSpacing/>
        <w:rPr>
          <w:rFonts w:cstheme="minorHAnsi"/>
          <w:b/>
          <w:bCs/>
        </w:rPr>
      </w:pPr>
      <w:r w:rsidRPr="00664727">
        <w:rPr>
          <w:rFonts w:cstheme="minorHAnsi"/>
          <w:b/>
          <w:bCs/>
          <w:shd w:val="clear" w:color="auto" w:fill="FFFFFF"/>
        </w:rPr>
        <w:t xml:space="preserve">7. </w:t>
      </w:r>
      <w:r w:rsidRPr="00664727">
        <w:rPr>
          <w:rFonts w:cstheme="minorHAnsi"/>
          <w:bCs/>
          <w:shd w:val="clear" w:color="auto" w:fill="FFFFFF"/>
        </w:rPr>
        <w:t>Posílení v rámci fixních kurzů.</w:t>
      </w:r>
    </w:p>
    <w:p w:rsidR="00532B93" w:rsidRPr="00664727" w:rsidRDefault="00532B93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  <w:shd w:val="clear" w:color="auto" w:fill="FFFFFF"/>
        </w:rPr>
        <w:t>Jak zní opak tohoto pojmu? (oslabení v rámci fixních kurzů)</w:t>
      </w:r>
    </w:p>
    <w:p w:rsidR="00532B93" w:rsidRPr="00664727" w:rsidRDefault="00532B93" w:rsidP="00664727">
      <w:pPr>
        <w:spacing w:after="0" w:line="240" w:lineRule="auto"/>
        <w:contextualSpacing/>
        <w:rPr>
          <w:rFonts w:cstheme="minorHAnsi"/>
          <w:b/>
          <w:bCs/>
        </w:rPr>
      </w:pPr>
      <w:r w:rsidRPr="00664727">
        <w:rPr>
          <w:rFonts w:cstheme="minorHAnsi"/>
          <w:b/>
          <w:bCs/>
        </w:rPr>
        <w:t xml:space="preserve">8. </w:t>
      </w:r>
      <w:r w:rsidRPr="00664727">
        <w:rPr>
          <w:rFonts w:cstheme="minorHAnsi"/>
          <w:bCs/>
        </w:rPr>
        <w:t>Nezisková organizace založená v roce 1981.</w:t>
      </w:r>
    </w:p>
    <w:p w:rsidR="00532B93" w:rsidRPr="00664727" w:rsidRDefault="00532B93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</w:rPr>
        <w:t>Kolik má členských států?</w:t>
      </w:r>
    </w:p>
    <w:p w:rsidR="00532B93" w:rsidRPr="00664727" w:rsidRDefault="00532B93" w:rsidP="00664727">
      <w:pPr>
        <w:spacing w:after="0" w:line="240" w:lineRule="auto"/>
        <w:contextualSpacing/>
        <w:rPr>
          <w:rFonts w:cstheme="minorHAnsi"/>
          <w:b/>
          <w:bCs/>
        </w:rPr>
      </w:pPr>
      <w:r w:rsidRPr="00664727">
        <w:rPr>
          <w:rFonts w:cstheme="minorHAnsi"/>
          <w:b/>
          <w:bCs/>
        </w:rPr>
        <w:t xml:space="preserve">9. </w:t>
      </w:r>
      <w:r w:rsidRPr="00664727">
        <w:rPr>
          <w:rFonts w:cstheme="minorHAnsi"/>
          <w:bCs/>
        </w:rPr>
        <w:t>Dlouhodobé cizí zdroje.</w:t>
      </w:r>
    </w:p>
    <w:p w:rsidR="00532B93" w:rsidRPr="00664727" w:rsidRDefault="00532B93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</w:rPr>
        <w:t xml:space="preserve">Na jaké části se dělí? </w:t>
      </w:r>
    </w:p>
    <w:p w:rsidR="00532B93" w:rsidRPr="00664727" w:rsidRDefault="00532B93" w:rsidP="00664727">
      <w:pPr>
        <w:spacing w:after="0" w:line="240" w:lineRule="auto"/>
        <w:contextualSpacing/>
        <w:rPr>
          <w:rFonts w:cstheme="minorHAnsi"/>
          <w:b/>
          <w:bCs/>
        </w:rPr>
      </w:pPr>
      <w:r w:rsidRPr="00664727">
        <w:rPr>
          <w:rFonts w:cstheme="minorHAnsi"/>
          <w:b/>
          <w:bCs/>
        </w:rPr>
        <w:t xml:space="preserve">10. </w:t>
      </w:r>
      <w:r w:rsidRPr="00664727">
        <w:rPr>
          <w:rFonts w:cstheme="minorHAnsi"/>
          <w:bCs/>
        </w:rPr>
        <w:t>Vývoz zboží/služeb do zahraničí.</w:t>
      </w:r>
    </w:p>
    <w:p w:rsidR="00532B93" w:rsidRPr="00664727" w:rsidRDefault="00532B93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</w:rPr>
        <w:t>Jaký je čistý ***** ČR za rok 2018?</w:t>
      </w:r>
    </w:p>
    <w:p w:rsidR="002F4437" w:rsidRPr="00664727" w:rsidRDefault="002F4437" w:rsidP="00664727">
      <w:pPr>
        <w:spacing w:after="0" w:line="240" w:lineRule="auto"/>
        <w:contextualSpacing/>
        <w:rPr>
          <w:rFonts w:cstheme="minorHAnsi"/>
          <w:bCs/>
        </w:rPr>
      </w:pPr>
      <w:r w:rsidRPr="00664727">
        <w:rPr>
          <w:rFonts w:cstheme="minorHAnsi"/>
          <w:b/>
          <w:bCs/>
        </w:rPr>
        <w:t xml:space="preserve">11. </w:t>
      </w:r>
      <w:r w:rsidRPr="00664727">
        <w:rPr>
          <w:rFonts w:cstheme="minorHAnsi"/>
          <w:bCs/>
        </w:rPr>
        <w:t>Účetní výkaz, který je součástí účetní závěrky.</w:t>
      </w:r>
    </w:p>
    <w:p w:rsidR="002F4437" w:rsidRPr="00664727" w:rsidRDefault="002F4437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</w:rPr>
        <w:t>Napište jednoduše její strukturu.</w:t>
      </w:r>
    </w:p>
    <w:p w:rsidR="002F4437" w:rsidRPr="00664727" w:rsidRDefault="002F4437" w:rsidP="00664727">
      <w:pPr>
        <w:spacing w:after="0" w:line="240" w:lineRule="auto"/>
        <w:contextualSpacing/>
        <w:rPr>
          <w:rFonts w:cstheme="minorHAnsi"/>
          <w:b/>
          <w:bCs/>
        </w:rPr>
      </w:pPr>
      <w:r w:rsidRPr="00664727">
        <w:rPr>
          <w:rFonts w:cstheme="minorHAnsi"/>
          <w:b/>
          <w:bCs/>
        </w:rPr>
        <w:lastRenderedPageBreak/>
        <w:t xml:space="preserve">12. </w:t>
      </w:r>
      <w:r w:rsidRPr="00664727">
        <w:rPr>
          <w:rFonts w:cstheme="minorHAnsi"/>
          <w:bCs/>
        </w:rPr>
        <w:t>Dobré jméno spojené s podnikem nebo s jeho výrobky.</w:t>
      </w:r>
    </w:p>
    <w:p w:rsidR="002F4437" w:rsidRPr="00664727" w:rsidRDefault="002F4437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</w:rPr>
        <w:t>Lze ho odepisovat? (účetnictví)</w:t>
      </w:r>
    </w:p>
    <w:p w:rsidR="002F4437" w:rsidRPr="00664727" w:rsidRDefault="002F4437" w:rsidP="00664727">
      <w:pPr>
        <w:spacing w:after="0" w:line="240" w:lineRule="auto"/>
        <w:contextualSpacing/>
        <w:rPr>
          <w:rFonts w:cstheme="minorHAnsi"/>
          <w:b/>
          <w:bCs/>
        </w:rPr>
      </w:pPr>
      <w:r w:rsidRPr="00664727">
        <w:rPr>
          <w:rFonts w:cstheme="minorHAnsi"/>
          <w:b/>
          <w:bCs/>
        </w:rPr>
        <w:t xml:space="preserve">13. </w:t>
      </w:r>
      <w:r w:rsidRPr="00664727">
        <w:rPr>
          <w:rFonts w:cstheme="minorHAnsi"/>
          <w:bCs/>
        </w:rPr>
        <w:t>Legitimační doklad osvědčující převzetí zásilky k námořní přepravě.</w:t>
      </w:r>
    </w:p>
    <w:p w:rsidR="002F4437" w:rsidRPr="00664727" w:rsidRDefault="002F4437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</w:rPr>
        <w:t>Jaké údaje se zde musí objevit?</w:t>
      </w:r>
    </w:p>
    <w:p w:rsidR="00532B93" w:rsidRPr="00664727" w:rsidRDefault="00532B93" w:rsidP="00664727">
      <w:pPr>
        <w:spacing w:after="0" w:line="240" w:lineRule="auto"/>
        <w:contextualSpacing/>
        <w:rPr>
          <w:rFonts w:cstheme="minorHAnsi"/>
          <w:bCs/>
        </w:rPr>
      </w:pPr>
      <w:r w:rsidRPr="00664727">
        <w:rPr>
          <w:rFonts w:cstheme="minorHAnsi"/>
          <w:b/>
          <w:bCs/>
        </w:rPr>
        <w:t xml:space="preserve">14. </w:t>
      </w:r>
      <w:r w:rsidRPr="00664727">
        <w:rPr>
          <w:rFonts w:cstheme="minorHAnsi"/>
          <w:bCs/>
        </w:rPr>
        <w:t>Úplata zprostředkovateli obchodu nebo obchodnímu zástupci</w:t>
      </w:r>
      <w:r w:rsidR="002F4437" w:rsidRPr="00664727">
        <w:rPr>
          <w:rFonts w:cstheme="minorHAnsi"/>
          <w:bCs/>
        </w:rPr>
        <w:t>.</w:t>
      </w:r>
    </w:p>
    <w:p w:rsidR="00532B93" w:rsidRPr="00664727" w:rsidRDefault="00532B93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</w:rPr>
        <w:t>Kde je uvedená její částka?</w:t>
      </w:r>
    </w:p>
    <w:p w:rsidR="002F4437" w:rsidRPr="00664727" w:rsidRDefault="002F4437" w:rsidP="00664727">
      <w:pPr>
        <w:spacing w:after="0" w:line="240" w:lineRule="auto"/>
        <w:contextualSpacing/>
        <w:rPr>
          <w:rFonts w:cstheme="minorHAnsi"/>
          <w:bCs/>
        </w:rPr>
      </w:pPr>
      <w:r w:rsidRPr="00664727">
        <w:rPr>
          <w:rFonts w:cstheme="minorHAnsi"/>
          <w:b/>
          <w:bCs/>
        </w:rPr>
        <w:t xml:space="preserve">15. </w:t>
      </w:r>
      <w:r w:rsidRPr="00664727">
        <w:rPr>
          <w:rFonts w:cstheme="minorHAnsi"/>
          <w:bCs/>
        </w:rPr>
        <w:t>Pro jaký druh dokonalé/nedokonalé konkurence je typické, že MC &lt; p?</w:t>
      </w:r>
    </w:p>
    <w:p w:rsidR="002F4437" w:rsidRPr="00664727" w:rsidRDefault="002F4437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</w:rPr>
        <w:t>Nakreslete graf, kde vyznačíte MC, MR, a AC této dokonalé/nedokonalé konkurence.</w:t>
      </w:r>
    </w:p>
    <w:p w:rsidR="00532B93" w:rsidRPr="00664727" w:rsidRDefault="00532B93" w:rsidP="00664727">
      <w:pPr>
        <w:spacing w:after="0" w:line="240" w:lineRule="auto"/>
        <w:contextualSpacing/>
        <w:rPr>
          <w:rFonts w:cstheme="minorHAnsi"/>
          <w:b/>
          <w:bCs/>
        </w:rPr>
      </w:pPr>
      <w:r w:rsidRPr="00664727">
        <w:rPr>
          <w:rFonts w:cstheme="minorHAnsi"/>
          <w:b/>
          <w:bCs/>
          <w:shd w:val="clear" w:color="auto" w:fill="FFFFFF"/>
        </w:rPr>
        <w:t xml:space="preserve">16. </w:t>
      </w:r>
      <w:r w:rsidRPr="00664727">
        <w:rPr>
          <w:rFonts w:cstheme="minorHAnsi"/>
          <w:bCs/>
          <w:shd w:val="clear" w:color="auto" w:fill="FFFFFF"/>
        </w:rPr>
        <w:t>Součet odpisů za všechny roky odepisování majetku</w:t>
      </w:r>
      <w:r w:rsidR="002F4437" w:rsidRPr="00664727">
        <w:rPr>
          <w:rFonts w:cstheme="minorHAnsi"/>
          <w:bCs/>
          <w:shd w:val="clear" w:color="auto" w:fill="FFFFFF"/>
        </w:rPr>
        <w:t>.</w:t>
      </w:r>
    </w:p>
    <w:p w:rsidR="00532B93" w:rsidRPr="00664727" w:rsidRDefault="00532B93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  <w:shd w:val="clear" w:color="auto" w:fill="FFFFFF"/>
        </w:rPr>
        <w:t>Jaké druhy odpisů známe?</w:t>
      </w:r>
    </w:p>
    <w:p w:rsidR="00532B93" w:rsidRPr="00664727" w:rsidRDefault="00532B93" w:rsidP="00664727">
      <w:pPr>
        <w:spacing w:after="0" w:line="240" w:lineRule="auto"/>
        <w:contextualSpacing/>
        <w:rPr>
          <w:rFonts w:cstheme="minorHAnsi"/>
          <w:b/>
          <w:bCs/>
        </w:rPr>
      </w:pPr>
      <w:r w:rsidRPr="00664727">
        <w:rPr>
          <w:rFonts w:cstheme="minorHAnsi"/>
          <w:b/>
          <w:bCs/>
          <w:shd w:val="clear" w:color="auto" w:fill="FFFFFF"/>
        </w:rPr>
        <w:t xml:space="preserve">17. </w:t>
      </w:r>
      <w:r w:rsidRPr="00664727">
        <w:rPr>
          <w:rFonts w:cstheme="minorHAnsi"/>
          <w:bCs/>
          <w:shd w:val="clear" w:color="auto" w:fill="FFFFFF"/>
        </w:rPr>
        <w:t>Hodnota jedné měny v poměru k měně jiné</w:t>
      </w:r>
      <w:r w:rsidR="002F4437" w:rsidRPr="00664727">
        <w:rPr>
          <w:rFonts w:cstheme="minorHAnsi"/>
          <w:bCs/>
          <w:shd w:val="clear" w:color="auto" w:fill="FFFFFF"/>
        </w:rPr>
        <w:t>.</w:t>
      </w:r>
    </w:p>
    <w:p w:rsidR="00532B93" w:rsidRPr="00664727" w:rsidRDefault="00532B93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</w:rPr>
        <w:t xml:space="preserve">Určete hodnotu libry k euru ze dne </w:t>
      </w:r>
      <w:proofErr w:type="gramStart"/>
      <w:r w:rsidRPr="00664727">
        <w:rPr>
          <w:rFonts w:cstheme="minorHAnsi"/>
        </w:rPr>
        <w:t>8.12.2019</w:t>
      </w:r>
      <w:proofErr w:type="gramEnd"/>
      <w:r w:rsidRPr="00664727">
        <w:rPr>
          <w:rFonts w:cstheme="minorHAnsi"/>
        </w:rPr>
        <w:t>.</w:t>
      </w:r>
    </w:p>
    <w:p w:rsidR="00532B93" w:rsidRPr="00664727" w:rsidRDefault="00532B93" w:rsidP="00664727">
      <w:pPr>
        <w:spacing w:after="0" w:line="240" w:lineRule="auto"/>
        <w:contextualSpacing/>
        <w:rPr>
          <w:rFonts w:cstheme="minorHAnsi"/>
          <w:b/>
          <w:bCs/>
        </w:rPr>
      </w:pPr>
      <w:r w:rsidRPr="00664727">
        <w:rPr>
          <w:rFonts w:cstheme="minorHAnsi"/>
          <w:b/>
          <w:bCs/>
          <w:shd w:val="clear" w:color="auto" w:fill="FFFFFF"/>
        </w:rPr>
        <w:t xml:space="preserve">18. </w:t>
      </w:r>
      <w:r w:rsidRPr="00664727">
        <w:rPr>
          <w:rFonts w:cstheme="minorHAnsi"/>
          <w:bCs/>
          <w:shd w:val="clear" w:color="auto" w:fill="FFFFFF"/>
        </w:rPr>
        <w:t>Soustavná činnost provozovaná samostatně, vlastním jménem a na vlastní odpovědnost za účelem dosazení zisku</w:t>
      </w:r>
      <w:r w:rsidR="002F4437" w:rsidRPr="00664727">
        <w:rPr>
          <w:rFonts w:cstheme="minorHAnsi"/>
          <w:bCs/>
          <w:shd w:val="clear" w:color="auto" w:fill="FFFFFF"/>
        </w:rPr>
        <w:t>.</w:t>
      </w:r>
    </w:p>
    <w:p w:rsidR="00532B93" w:rsidRPr="00664727" w:rsidRDefault="00532B93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  <w:shd w:val="clear" w:color="auto" w:fill="FFFFFF"/>
        </w:rPr>
        <w:t xml:space="preserve">Uveďte podmínky na získání oprávnění </w:t>
      </w:r>
      <w:r w:rsidR="002F4437" w:rsidRPr="00664727">
        <w:rPr>
          <w:rFonts w:cstheme="minorHAnsi"/>
          <w:shd w:val="clear" w:color="auto" w:fill="FFFFFF"/>
        </w:rPr>
        <w:t>pro</w:t>
      </w:r>
      <w:r w:rsidRPr="00664727">
        <w:rPr>
          <w:rFonts w:cstheme="minorHAnsi"/>
          <w:shd w:val="clear" w:color="auto" w:fill="FFFFFF"/>
        </w:rPr>
        <w:t xml:space="preserve"> tuto činnost</w:t>
      </w:r>
      <w:r w:rsidR="002F4437" w:rsidRPr="00664727">
        <w:rPr>
          <w:rFonts w:cstheme="minorHAnsi"/>
          <w:shd w:val="clear" w:color="auto" w:fill="FFFFFF"/>
        </w:rPr>
        <w:t>.</w:t>
      </w:r>
    </w:p>
    <w:p w:rsidR="00532B93" w:rsidRPr="00664727" w:rsidRDefault="00532B93" w:rsidP="00664727">
      <w:pPr>
        <w:spacing w:after="0" w:line="240" w:lineRule="auto"/>
        <w:contextualSpacing/>
        <w:rPr>
          <w:rFonts w:cstheme="minorHAnsi"/>
          <w:bCs/>
        </w:rPr>
      </w:pPr>
      <w:r w:rsidRPr="00664727">
        <w:rPr>
          <w:rFonts w:cstheme="minorHAnsi"/>
          <w:b/>
          <w:bCs/>
        </w:rPr>
        <w:t xml:space="preserve">19. </w:t>
      </w:r>
      <w:r w:rsidRPr="00664727">
        <w:rPr>
          <w:rFonts w:cstheme="minorHAnsi"/>
          <w:bCs/>
        </w:rPr>
        <w:t>Jméno podnikatele, který v minulosti snížil pracovní dobu z 14 na 10,5</w:t>
      </w:r>
      <w:r w:rsidR="002F4437" w:rsidRPr="00664727">
        <w:rPr>
          <w:rFonts w:cstheme="minorHAnsi"/>
          <w:bCs/>
        </w:rPr>
        <w:t xml:space="preserve"> </w:t>
      </w:r>
      <w:proofErr w:type="spellStart"/>
      <w:r w:rsidR="002F4437" w:rsidRPr="00664727">
        <w:rPr>
          <w:rFonts w:cstheme="minorHAnsi"/>
          <w:bCs/>
        </w:rPr>
        <w:t>h</w:t>
      </w:r>
      <w:proofErr w:type="spellEnd"/>
      <w:r w:rsidR="002F4437" w:rsidRPr="00664727">
        <w:rPr>
          <w:rFonts w:cstheme="minorHAnsi"/>
          <w:bCs/>
        </w:rPr>
        <w:t>.</w:t>
      </w:r>
    </w:p>
    <w:p w:rsidR="002F4437" w:rsidRPr="00664727" w:rsidRDefault="002F4437" w:rsidP="00664727">
      <w:pPr>
        <w:spacing w:after="0" w:line="240" w:lineRule="auto"/>
        <w:contextualSpacing/>
        <w:rPr>
          <w:rFonts w:cstheme="minorHAnsi"/>
          <w:bCs/>
        </w:rPr>
      </w:pPr>
      <w:r w:rsidRPr="00664727">
        <w:rPr>
          <w:rFonts w:cstheme="minorHAnsi"/>
          <w:b/>
          <w:bCs/>
        </w:rPr>
        <w:t xml:space="preserve">20. </w:t>
      </w:r>
      <w:r w:rsidRPr="00664727">
        <w:rPr>
          <w:rFonts w:cstheme="minorHAnsi"/>
          <w:bCs/>
        </w:rPr>
        <w:t>Celkový výnos akcionáře, který je součtem peněžních toků z dividend za sledované období a kapitálového výnosu.</w:t>
      </w:r>
    </w:p>
    <w:p w:rsidR="002F4437" w:rsidRPr="00664727" w:rsidRDefault="002F4437" w:rsidP="00664727">
      <w:pPr>
        <w:pStyle w:val="Odstavecseseznamem"/>
        <w:numPr>
          <w:ilvl w:val="1"/>
          <w:numId w:val="38"/>
        </w:numPr>
        <w:spacing w:after="0" w:line="240" w:lineRule="auto"/>
        <w:ind w:left="567"/>
        <w:rPr>
          <w:rFonts w:cstheme="minorHAnsi"/>
        </w:rPr>
      </w:pPr>
      <w:r w:rsidRPr="00664727">
        <w:rPr>
          <w:rFonts w:cstheme="minorHAnsi"/>
        </w:rPr>
        <w:t>Vzoreček + vysvětlení jednotlivých ukazatelů ve vzorci.</w:t>
      </w:r>
    </w:p>
    <w:p w:rsidR="00356D74" w:rsidRPr="00664727" w:rsidRDefault="00356D74" w:rsidP="00F110FB">
      <w:pPr>
        <w:pStyle w:val="Odstavecseseznamem"/>
        <w:spacing w:after="160"/>
        <w:ind w:left="1440"/>
        <w:jc w:val="both"/>
        <w:rPr>
          <w:rFonts w:ascii="Times New Roman" w:hAnsi="Times New Roman" w:cs="Times New Roman"/>
          <w:sz w:val="24"/>
          <w:szCs w:val="24"/>
        </w:rPr>
        <w:sectPr w:rsidR="00356D74" w:rsidRPr="00664727" w:rsidSect="00356D74">
          <w:type w:val="continuous"/>
          <w:pgSz w:w="11906" w:h="16838"/>
          <w:pgMar w:top="1418" w:right="1418" w:bottom="1304" w:left="1418" w:header="709" w:footer="709" w:gutter="0"/>
          <w:cols w:num="2" w:space="282"/>
          <w:docGrid w:linePitch="360"/>
        </w:sectPr>
      </w:pPr>
    </w:p>
    <w:p w:rsidR="002F4437" w:rsidRDefault="002F4437" w:rsidP="002F4437">
      <w:pPr>
        <w:pStyle w:val="Odstavecseseznamem"/>
        <w:spacing w:after="160"/>
        <w:ind w:left="1440"/>
        <w:rPr>
          <w:rFonts w:ascii="Times New Roman" w:hAnsi="Times New Roman" w:cs="Times New Roman"/>
          <w:sz w:val="24"/>
          <w:szCs w:val="24"/>
        </w:rPr>
      </w:pPr>
    </w:p>
    <w:p w:rsidR="002F4437" w:rsidRDefault="002F4437" w:rsidP="002F443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2F4437" w:rsidRDefault="00356D74" w:rsidP="002F4437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15767</wp:posOffset>
            </wp:positionH>
            <wp:positionV relativeFrom="paragraph">
              <wp:posOffset>-244822</wp:posOffset>
            </wp:positionV>
            <wp:extent cx="5955246" cy="5943600"/>
            <wp:effectExtent l="19050" t="0" r="7404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431" t="16461" r="30115" b="6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246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4437" w:rsidRDefault="002F4437" w:rsidP="002F443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2F4437" w:rsidRDefault="002F4437" w:rsidP="002F443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2F4437" w:rsidRDefault="002F4437" w:rsidP="002F443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2F4437" w:rsidRDefault="002F4437" w:rsidP="002F443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2F4437" w:rsidRDefault="002F4437" w:rsidP="002F443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2F4437" w:rsidRDefault="002F4437" w:rsidP="002F443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2F4437" w:rsidRDefault="002F4437" w:rsidP="002F443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2F4437" w:rsidRDefault="002F4437" w:rsidP="002F443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2F4437" w:rsidRPr="002F4437" w:rsidRDefault="002F4437" w:rsidP="002F4437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532B93" w:rsidRPr="00961E4B" w:rsidRDefault="00532B93" w:rsidP="00532B93">
      <w:pPr>
        <w:jc w:val="both"/>
        <w:rPr>
          <w:sz w:val="24"/>
          <w:szCs w:val="24"/>
        </w:rPr>
      </w:pPr>
    </w:p>
    <w:p w:rsidR="0010648B" w:rsidRDefault="0010648B" w:rsidP="009D61D3">
      <w:pPr>
        <w:jc w:val="both"/>
        <w:rPr>
          <w:sz w:val="24"/>
          <w:szCs w:val="24"/>
        </w:rPr>
      </w:pPr>
    </w:p>
    <w:p w:rsidR="002F4437" w:rsidRDefault="002F4437" w:rsidP="003626BF">
      <w:pPr>
        <w:jc w:val="center"/>
        <w:rPr>
          <w:rFonts w:cstheme="minorHAnsi"/>
          <w:sz w:val="24"/>
          <w:szCs w:val="24"/>
        </w:rPr>
      </w:pPr>
    </w:p>
    <w:p w:rsidR="002F4437" w:rsidRDefault="002F4437" w:rsidP="003626BF">
      <w:pPr>
        <w:jc w:val="center"/>
        <w:rPr>
          <w:rFonts w:cstheme="minorHAnsi"/>
          <w:sz w:val="24"/>
          <w:szCs w:val="24"/>
        </w:rPr>
      </w:pPr>
    </w:p>
    <w:p w:rsidR="002F4437" w:rsidRDefault="002F4437" w:rsidP="003626BF">
      <w:pPr>
        <w:jc w:val="center"/>
        <w:rPr>
          <w:rFonts w:cstheme="minorHAnsi"/>
          <w:sz w:val="24"/>
          <w:szCs w:val="24"/>
        </w:rPr>
      </w:pPr>
    </w:p>
    <w:p w:rsidR="002F4437" w:rsidRDefault="002F4437" w:rsidP="003626BF">
      <w:pPr>
        <w:jc w:val="center"/>
        <w:rPr>
          <w:rFonts w:cstheme="minorHAnsi"/>
          <w:sz w:val="24"/>
          <w:szCs w:val="24"/>
        </w:rPr>
      </w:pPr>
    </w:p>
    <w:p w:rsidR="002F4437" w:rsidRDefault="002F4437" w:rsidP="003626BF">
      <w:pPr>
        <w:jc w:val="center"/>
        <w:rPr>
          <w:rFonts w:cstheme="minorHAnsi"/>
          <w:sz w:val="24"/>
          <w:szCs w:val="24"/>
        </w:rPr>
      </w:pPr>
    </w:p>
    <w:p w:rsidR="00356D74" w:rsidRDefault="00356D74" w:rsidP="003626BF">
      <w:pPr>
        <w:jc w:val="center"/>
        <w:rPr>
          <w:rFonts w:cstheme="minorHAnsi"/>
          <w:sz w:val="24"/>
          <w:szCs w:val="24"/>
        </w:rPr>
      </w:pPr>
    </w:p>
    <w:p w:rsidR="00356D74" w:rsidRDefault="00356D74" w:rsidP="003626BF">
      <w:pPr>
        <w:jc w:val="center"/>
        <w:rPr>
          <w:rFonts w:cstheme="minorHAnsi"/>
          <w:sz w:val="24"/>
          <w:szCs w:val="24"/>
        </w:rPr>
      </w:pPr>
    </w:p>
    <w:p w:rsidR="003E4A8E" w:rsidRPr="003626BF" w:rsidRDefault="003E4A8E" w:rsidP="003626BF">
      <w:pPr>
        <w:jc w:val="center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 xml:space="preserve">Připomínáme, že na odevzdání máte čas do </w:t>
      </w:r>
      <w:r w:rsidR="0047480B" w:rsidRPr="003626BF">
        <w:rPr>
          <w:rFonts w:cstheme="minorHAnsi"/>
          <w:sz w:val="24"/>
          <w:szCs w:val="24"/>
        </w:rPr>
        <w:t>15</w:t>
      </w:r>
      <w:r w:rsidR="004259AB" w:rsidRPr="003626BF">
        <w:rPr>
          <w:rFonts w:cstheme="minorHAnsi"/>
          <w:sz w:val="24"/>
          <w:szCs w:val="24"/>
        </w:rPr>
        <w:t>.</w:t>
      </w:r>
      <w:r w:rsidRPr="003626BF">
        <w:rPr>
          <w:rFonts w:cstheme="minorHAnsi"/>
          <w:sz w:val="24"/>
          <w:szCs w:val="24"/>
        </w:rPr>
        <w:t xml:space="preserve"> </w:t>
      </w:r>
      <w:r w:rsidR="002F4437">
        <w:rPr>
          <w:rFonts w:cstheme="minorHAnsi"/>
          <w:sz w:val="24"/>
          <w:szCs w:val="24"/>
        </w:rPr>
        <w:t>5</w:t>
      </w:r>
      <w:r w:rsidR="004259AB" w:rsidRPr="003626BF">
        <w:rPr>
          <w:rFonts w:cstheme="minorHAnsi"/>
          <w:sz w:val="24"/>
          <w:szCs w:val="24"/>
        </w:rPr>
        <w:t>. 2020</w:t>
      </w:r>
      <w:r w:rsidR="001E53C3" w:rsidRPr="003626BF">
        <w:rPr>
          <w:rFonts w:cstheme="minorHAnsi"/>
          <w:sz w:val="24"/>
          <w:szCs w:val="24"/>
        </w:rPr>
        <w:t xml:space="preserve"> včetně, a to</w:t>
      </w:r>
      <w:r w:rsidRPr="003626BF">
        <w:rPr>
          <w:rFonts w:cstheme="minorHAnsi"/>
          <w:sz w:val="24"/>
          <w:szCs w:val="24"/>
        </w:rPr>
        <w:t xml:space="preserve"> podle informací </w:t>
      </w:r>
      <w:r w:rsidR="00664727">
        <w:rPr>
          <w:rFonts w:cstheme="minorHAnsi"/>
          <w:sz w:val="24"/>
          <w:szCs w:val="24"/>
        </w:rPr>
        <w:t>u</w:t>
      </w:r>
      <w:r w:rsidRPr="003626BF">
        <w:rPr>
          <w:rFonts w:cstheme="minorHAnsi"/>
          <w:sz w:val="24"/>
          <w:szCs w:val="24"/>
        </w:rPr>
        <w:t>vedených na webu</w:t>
      </w:r>
      <w:r w:rsidR="006C170F" w:rsidRPr="003626BF">
        <w:rPr>
          <w:rFonts w:cstheme="minorHAnsi"/>
          <w:sz w:val="24"/>
          <w:szCs w:val="24"/>
        </w:rPr>
        <w:t xml:space="preserve">. </w:t>
      </w:r>
      <w:r w:rsidRPr="003626BF">
        <w:rPr>
          <w:rFonts w:cstheme="minorHAnsi"/>
          <w:sz w:val="24"/>
          <w:szCs w:val="24"/>
        </w:rPr>
        <w:t xml:space="preserve">Přejeme </w:t>
      </w:r>
      <w:r w:rsidR="002F4437">
        <w:rPr>
          <w:rFonts w:cstheme="minorHAnsi"/>
          <w:sz w:val="24"/>
          <w:szCs w:val="24"/>
        </w:rPr>
        <w:t xml:space="preserve">hodně </w:t>
      </w:r>
      <w:r w:rsidR="00664727">
        <w:rPr>
          <w:rFonts w:cstheme="minorHAnsi"/>
          <w:sz w:val="24"/>
          <w:szCs w:val="24"/>
        </w:rPr>
        <w:t xml:space="preserve">zdraví a </w:t>
      </w:r>
      <w:r w:rsidR="002F4437">
        <w:rPr>
          <w:rFonts w:cstheme="minorHAnsi"/>
          <w:sz w:val="24"/>
          <w:szCs w:val="24"/>
        </w:rPr>
        <w:t>sil při řešení poslední série</w:t>
      </w:r>
      <w:r w:rsidR="006C170F" w:rsidRPr="003626BF">
        <w:rPr>
          <w:rFonts w:cstheme="minorHAnsi"/>
          <w:sz w:val="24"/>
          <w:szCs w:val="24"/>
        </w:rPr>
        <w:t>!</w:t>
      </w:r>
    </w:p>
    <w:p w:rsidR="003E4A8E" w:rsidRPr="003626BF" w:rsidRDefault="003E4A8E" w:rsidP="003626BF">
      <w:pPr>
        <w:spacing w:after="0"/>
        <w:jc w:val="center"/>
        <w:rPr>
          <w:rFonts w:cstheme="minorHAnsi"/>
          <w:b/>
          <w:sz w:val="24"/>
          <w:szCs w:val="24"/>
        </w:rPr>
      </w:pPr>
      <w:r w:rsidRPr="003626BF">
        <w:rPr>
          <w:rFonts w:cstheme="minorHAnsi"/>
          <w:b/>
          <w:sz w:val="24"/>
          <w:szCs w:val="24"/>
        </w:rPr>
        <w:t>Tým SEM</w:t>
      </w:r>
    </w:p>
    <w:p w:rsidR="000473F5" w:rsidRPr="003626BF" w:rsidRDefault="000473F5" w:rsidP="003626BF">
      <w:pPr>
        <w:spacing w:after="0"/>
        <w:rPr>
          <w:rFonts w:cstheme="minorHAnsi"/>
          <w:sz w:val="24"/>
          <w:szCs w:val="24"/>
        </w:rPr>
      </w:pPr>
    </w:p>
    <w:sectPr w:rsidR="000473F5" w:rsidRPr="003626BF" w:rsidSect="00861C29">
      <w:type w:val="continuous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95C"/>
    <w:multiLevelType w:val="hybridMultilevel"/>
    <w:tmpl w:val="0CCC3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236"/>
    <w:multiLevelType w:val="hybridMultilevel"/>
    <w:tmpl w:val="C61A8596"/>
    <w:lvl w:ilvl="0" w:tplc="740C7F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314"/>
    <w:multiLevelType w:val="hybridMultilevel"/>
    <w:tmpl w:val="95D6E214"/>
    <w:lvl w:ilvl="0" w:tplc="E8D039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43216"/>
    <w:multiLevelType w:val="hybridMultilevel"/>
    <w:tmpl w:val="FA16B7E8"/>
    <w:lvl w:ilvl="0" w:tplc="740C7F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749AA"/>
    <w:multiLevelType w:val="hybridMultilevel"/>
    <w:tmpl w:val="EBC0C2B0"/>
    <w:lvl w:ilvl="0" w:tplc="959E40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3395C"/>
    <w:multiLevelType w:val="hybridMultilevel"/>
    <w:tmpl w:val="B9825C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BD5E6F"/>
    <w:multiLevelType w:val="hybridMultilevel"/>
    <w:tmpl w:val="347E0F2C"/>
    <w:lvl w:ilvl="0" w:tplc="3662C5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D1FFE"/>
    <w:multiLevelType w:val="hybridMultilevel"/>
    <w:tmpl w:val="4D843EB2"/>
    <w:lvl w:ilvl="0" w:tplc="96A6DD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43559"/>
    <w:multiLevelType w:val="hybridMultilevel"/>
    <w:tmpl w:val="F85C8272"/>
    <w:lvl w:ilvl="0" w:tplc="F348B4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A19FF"/>
    <w:multiLevelType w:val="hybridMultilevel"/>
    <w:tmpl w:val="D69CD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0093A"/>
    <w:multiLevelType w:val="hybridMultilevel"/>
    <w:tmpl w:val="51A0BEAE"/>
    <w:lvl w:ilvl="0" w:tplc="BB683E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32C8E"/>
    <w:multiLevelType w:val="hybridMultilevel"/>
    <w:tmpl w:val="4126D172"/>
    <w:lvl w:ilvl="0" w:tplc="AE1E2F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566BF"/>
    <w:multiLevelType w:val="hybridMultilevel"/>
    <w:tmpl w:val="0DF84BB2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2CCF3EDF"/>
    <w:multiLevelType w:val="hybridMultilevel"/>
    <w:tmpl w:val="3F04F370"/>
    <w:lvl w:ilvl="0" w:tplc="A4CEF40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E3C1D"/>
    <w:multiLevelType w:val="hybridMultilevel"/>
    <w:tmpl w:val="33CA2BCC"/>
    <w:lvl w:ilvl="0" w:tplc="DD58FE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323E7"/>
    <w:multiLevelType w:val="hybridMultilevel"/>
    <w:tmpl w:val="136A1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D0CD1"/>
    <w:multiLevelType w:val="hybridMultilevel"/>
    <w:tmpl w:val="4C76C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72306"/>
    <w:multiLevelType w:val="hybridMultilevel"/>
    <w:tmpl w:val="8B548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B21D5"/>
    <w:multiLevelType w:val="hybridMultilevel"/>
    <w:tmpl w:val="3C0E4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C29F3"/>
    <w:multiLevelType w:val="hybridMultilevel"/>
    <w:tmpl w:val="62E8F62A"/>
    <w:lvl w:ilvl="0" w:tplc="EAF672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B3FFC"/>
    <w:multiLevelType w:val="hybridMultilevel"/>
    <w:tmpl w:val="D69CD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25D79"/>
    <w:multiLevelType w:val="hybridMultilevel"/>
    <w:tmpl w:val="81F03992"/>
    <w:lvl w:ilvl="0" w:tplc="E89891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B3D0C"/>
    <w:multiLevelType w:val="hybridMultilevel"/>
    <w:tmpl w:val="FA16B7E8"/>
    <w:lvl w:ilvl="0" w:tplc="740C7F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211F1"/>
    <w:multiLevelType w:val="hybridMultilevel"/>
    <w:tmpl w:val="D8F60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32A80"/>
    <w:multiLevelType w:val="hybridMultilevel"/>
    <w:tmpl w:val="13D40118"/>
    <w:lvl w:ilvl="0" w:tplc="FB129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96584"/>
    <w:multiLevelType w:val="hybridMultilevel"/>
    <w:tmpl w:val="03E01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B2436"/>
    <w:multiLevelType w:val="hybridMultilevel"/>
    <w:tmpl w:val="EB24586A"/>
    <w:lvl w:ilvl="0" w:tplc="4B78B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80FF5"/>
    <w:multiLevelType w:val="hybridMultilevel"/>
    <w:tmpl w:val="3DBA7432"/>
    <w:lvl w:ilvl="0" w:tplc="339C45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8322E"/>
    <w:multiLevelType w:val="hybridMultilevel"/>
    <w:tmpl w:val="BE705B58"/>
    <w:lvl w:ilvl="0" w:tplc="9BB296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F37FA"/>
    <w:multiLevelType w:val="hybridMultilevel"/>
    <w:tmpl w:val="D91A4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73A3A"/>
    <w:multiLevelType w:val="hybridMultilevel"/>
    <w:tmpl w:val="B7C69E98"/>
    <w:lvl w:ilvl="0" w:tplc="B30C5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60BAB"/>
    <w:multiLevelType w:val="hybridMultilevel"/>
    <w:tmpl w:val="20584C08"/>
    <w:lvl w:ilvl="0" w:tplc="95985B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A0F56"/>
    <w:multiLevelType w:val="hybridMultilevel"/>
    <w:tmpl w:val="216A52C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547CCD"/>
    <w:multiLevelType w:val="hybridMultilevel"/>
    <w:tmpl w:val="6B3C4700"/>
    <w:lvl w:ilvl="0" w:tplc="F60A99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A1ECD"/>
    <w:multiLevelType w:val="hybridMultilevel"/>
    <w:tmpl w:val="29308B14"/>
    <w:lvl w:ilvl="0" w:tplc="039609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D35A0"/>
    <w:multiLevelType w:val="hybridMultilevel"/>
    <w:tmpl w:val="500C6D82"/>
    <w:lvl w:ilvl="0" w:tplc="A022BF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B3F90"/>
    <w:multiLevelType w:val="hybridMultilevel"/>
    <w:tmpl w:val="CEA400B0"/>
    <w:lvl w:ilvl="0" w:tplc="B10CC5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0072F"/>
    <w:multiLevelType w:val="hybridMultilevel"/>
    <w:tmpl w:val="DDCA2E48"/>
    <w:lvl w:ilvl="0" w:tplc="F60A99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8"/>
  </w:num>
  <w:num w:numId="5">
    <w:abstractNumId w:val="30"/>
  </w:num>
  <w:num w:numId="6">
    <w:abstractNumId w:val="25"/>
  </w:num>
  <w:num w:numId="7">
    <w:abstractNumId w:val="5"/>
  </w:num>
  <w:num w:numId="8">
    <w:abstractNumId w:val="31"/>
  </w:num>
  <w:num w:numId="9">
    <w:abstractNumId w:val="3"/>
  </w:num>
  <w:num w:numId="10">
    <w:abstractNumId w:val="26"/>
  </w:num>
  <w:num w:numId="11">
    <w:abstractNumId w:val="9"/>
  </w:num>
  <w:num w:numId="12">
    <w:abstractNumId w:val="20"/>
  </w:num>
  <w:num w:numId="13">
    <w:abstractNumId w:val="28"/>
  </w:num>
  <w:num w:numId="14">
    <w:abstractNumId w:val="27"/>
  </w:num>
  <w:num w:numId="15">
    <w:abstractNumId w:val="23"/>
  </w:num>
  <w:num w:numId="16">
    <w:abstractNumId w:val="1"/>
  </w:num>
  <w:num w:numId="17">
    <w:abstractNumId w:val="33"/>
  </w:num>
  <w:num w:numId="18">
    <w:abstractNumId w:val="2"/>
  </w:num>
  <w:num w:numId="19">
    <w:abstractNumId w:val="17"/>
  </w:num>
  <w:num w:numId="20">
    <w:abstractNumId w:val="13"/>
  </w:num>
  <w:num w:numId="21">
    <w:abstractNumId w:val="37"/>
  </w:num>
  <w:num w:numId="22">
    <w:abstractNumId w:val="29"/>
  </w:num>
  <w:num w:numId="23">
    <w:abstractNumId w:val="36"/>
  </w:num>
  <w:num w:numId="24">
    <w:abstractNumId w:val="22"/>
  </w:num>
  <w:num w:numId="25">
    <w:abstractNumId w:val="24"/>
  </w:num>
  <w:num w:numId="26">
    <w:abstractNumId w:val="8"/>
  </w:num>
  <w:num w:numId="27">
    <w:abstractNumId w:val="14"/>
  </w:num>
  <w:num w:numId="28">
    <w:abstractNumId w:val="6"/>
  </w:num>
  <w:num w:numId="29">
    <w:abstractNumId w:val="19"/>
  </w:num>
  <w:num w:numId="30">
    <w:abstractNumId w:val="21"/>
  </w:num>
  <w:num w:numId="31">
    <w:abstractNumId w:val="34"/>
  </w:num>
  <w:num w:numId="32">
    <w:abstractNumId w:val="7"/>
  </w:num>
  <w:num w:numId="33">
    <w:abstractNumId w:val="10"/>
  </w:num>
  <w:num w:numId="34">
    <w:abstractNumId w:val="11"/>
  </w:num>
  <w:num w:numId="35">
    <w:abstractNumId w:val="4"/>
  </w:num>
  <w:num w:numId="36">
    <w:abstractNumId w:val="35"/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00CD"/>
    <w:rsid w:val="000212A3"/>
    <w:rsid w:val="00046C97"/>
    <w:rsid w:val="000473F5"/>
    <w:rsid w:val="000C453E"/>
    <w:rsid w:val="0010648B"/>
    <w:rsid w:val="00134F5D"/>
    <w:rsid w:val="00161355"/>
    <w:rsid w:val="00194785"/>
    <w:rsid w:val="001C61FD"/>
    <w:rsid w:val="001E53C3"/>
    <w:rsid w:val="00203064"/>
    <w:rsid w:val="00270B71"/>
    <w:rsid w:val="002945E8"/>
    <w:rsid w:val="002B079B"/>
    <w:rsid w:val="002B6CD2"/>
    <w:rsid w:val="002C6FBF"/>
    <w:rsid w:val="002D74AA"/>
    <w:rsid w:val="002E7EA8"/>
    <w:rsid w:val="002F4437"/>
    <w:rsid w:val="00336E75"/>
    <w:rsid w:val="00356D74"/>
    <w:rsid w:val="003626BF"/>
    <w:rsid w:val="00392D78"/>
    <w:rsid w:val="003B5D05"/>
    <w:rsid w:val="003E4A8E"/>
    <w:rsid w:val="003F3582"/>
    <w:rsid w:val="003F6B63"/>
    <w:rsid w:val="004064D7"/>
    <w:rsid w:val="004259AB"/>
    <w:rsid w:val="004654FF"/>
    <w:rsid w:val="0047480B"/>
    <w:rsid w:val="00497804"/>
    <w:rsid w:val="004A16D5"/>
    <w:rsid w:val="004A196B"/>
    <w:rsid w:val="004E4C5A"/>
    <w:rsid w:val="004F0133"/>
    <w:rsid w:val="005143FA"/>
    <w:rsid w:val="00532B93"/>
    <w:rsid w:val="005409F0"/>
    <w:rsid w:val="005500D6"/>
    <w:rsid w:val="00577F27"/>
    <w:rsid w:val="005D024A"/>
    <w:rsid w:val="005D4FBF"/>
    <w:rsid w:val="006235A4"/>
    <w:rsid w:val="006300CD"/>
    <w:rsid w:val="0066297E"/>
    <w:rsid w:val="00664727"/>
    <w:rsid w:val="00670105"/>
    <w:rsid w:val="006A5E5A"/>
    <w:rsid w:val="006B03EA"/>
    <w:rsid w:val="006B4392"/>
    <w:rsid w:val="006B4A41"/>
    <w:rsid w:val="006C170F"/>
    <w:rsid w:val="006C260F"/>
    <w:rsid w:val="006D34ED"/>
    <w:rsid w:val="006D3C34"/>
    <w:rsid w:val="00740532"/>
    <w:rsid w:val="00746C67"/>
    <w:rsid w:val="00762C06"/>
    <w:rsid w:val="00775DCF"/>
    <w:rsid w:val="00784301"/>
    <w:rsid w:val="00787C39"/>
    <w:rsid w:val="007E0198"/>
    <w:rsid w:val="007F089E"/>
    <w:rsid w:val="008064F6"/>
    <w:rsid w:val="00836841"/>
    <w:rsid w:val="00840D65"/>
    <w:rsid w:val="00861519"/>
    <w:rsid w:val="00861C29"/>
    <w:rsid w:val="008875A8"/>
    <w:rsid w:val="008A4009"/>
    <w:rsid w:val="00906BDD"/>
    <w:rsid w:val="009205D8"/>
    <w:rsid w:val="009600D7"/>
    <w:rsid w:val="009603CA"/>
    <w:rsid w:val="00961E4B"/>
    <w:rsid w:val="009770F2"/>
    <w:rsid w:val="009A45C4"/>
    <w:rsid w:val="009D61D3"/>
    <w:rsid w:val="00A11195"/>
    <w:rsid w:val="00A1190D"/>
    <w:rsid w:val="00A168FB"/>
    <w:rsid w:val="00A4659E"/>
    <w:rsid w:val="00A63D26"/>
    <w:rsid w:val="00AB0A58"/>
    <w:rsid w:val="00AC03F2"/>
    <w:rsid w:val="00AC0F4A"/>
    <w:rsid w:val="00AE46CC"/>
    <w:rsid w:val="00AF32DF"/>
    <w:rsid w:val="00B2118F"/>
    <w:rsid w:val="00B26D26"/>
    <w:rsid w:val="00B432FD"/>
    <w:rsid w:val="00B43B9C"/>
    <w:rsid w:val="00B50B14"/>
    <w:rsid w:val="00B73F9E"/>
    <w:rsid w:val="00BE1896"/>
    <w:rsid w:val="00BE1AA3"/>
    <w:rsid w:val="00BE29C8"/>
    <w:rsid w:val="00C1763A"/>
    <w:rsid w:val="00C2022F"/>
    <w:rsid w:val="00C23DF5"/>
    <w:rsid w:val="00C400C5"/>
    <w:rsid w:val="00C46371"/>
    <w:rsid w:val="00D04585"/>
    <w:rsid w:val="00D12EE3"/>
    <w:rsid w:val="00D32D5F"/>
    <w:rsid w:val="00D34311"/>
    <w:rsid w:val="00D40C51"/>
    <w:rsid w:val="00D65EC0"/>
    <w:rsid w:val="00D6737D"/>
    <w:rsid w:val="00D774EB"/>
    <w:rsid w:val="00D8259A"/>
    <w:rsid w:val="00D85752"/>
    <w:rsid w:val="00E06D50"/>
    <w:rsid w:val="00E16F1D"/>
    <w:rsid w:val="00E5182B"/>
    <w:rsid w:val="00EE3D25"/>
    <w:rsid w:val="00F110FB"/>
    <w:rsid w:val="00F21DBF"/>
    <w:rsid w:val="00FB2333"/>
    <w:rsid w:val="00FC1CB3"/>
    <w:rsid w:val="00FC39E0"/>
    <w:rsid w:val="00FF067D"/>
    <w:rsid w:val="00FF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D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300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0C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63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rsid w:val="000473F5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73F5"/>
  </w:style>
  <w:style w:type="character" w:styleId="Sledovanodkaz">
    <w:name w:val="FollowedHyperlink"/>
    <w:basedOn w:val="Standardnpsmoodstavce"/>
    <w:uiPriority w:val="99"/>
    <w:semiHidden/>
    <w:unhideWhenUsed/>
    <w:rsid w:val="00203064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12E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E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E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E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EE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@econ.muni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1448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Hanuš</dc:creator>
  <cp:lastModifiedBy>Hanuš</cp:lastModifiedBy>
  <cp:revision>3</cp:revision>
  <dcterms:created xsi:type="dcterms:W3CDTF">2020-03-20T17:52:00Z</dcterms:created>
  <dcterms:modified xsi:type="dcterms:W3CDTF">2020-03-20T17:56:00Z</dcterms:modified>
</cp:coreProperties>
</file>