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E8" w:rsidRPr="00040E1B" w:rsidRDefault="006D2669">
      <w:pPr>
        <w:spacing w:before="7920"/>
        <w:ind w:left="2835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6ACF3FE" wp14:editId="44193C6D">
            <wp:simplePos x="0" y="0"/>
            <wp:positionH relativeFrom="column">
              <wp:posOffset>2249170</wp:posOffset>
            </wp:positionH>
            <wp:positionV relativeFrom="paragraph">
              <wp:posOffset>420241</wp:posOffset>
            </wp:positionV>
            <wp:extent cx="3195320" cy="2116584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4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256" cy="2117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50">
        <w:rPr>
          <w:noProof/>
        </w:rPr>
        <w:drawing>
          <wp:anchor distT="0" distB="0" distL="114300" distR="114300" simplePos="0" relativeHeight="251658752" behindDoc="0" locked="0" layoutInCell="1" allowOverlap="1" wp14:anchorId="16CF8BA4" wp14:editId="332CC3E2">
            <wp:simplePos x="0" y="0"/>
            <wp:positionH relativeFrom="column">
              <wp:posOffset>-391795</wp:posOffset>
            </wp:positionH>
            <wp:positionV relativeFrom="paragraph">
              <wp:posOffset>4980305</wp:posOffset>
            </wp:positionV>
            <wp:extent cx="1371600" cy="1357630"/>
            <wp:effectExtent l="0" t="0" r="0" b="0"/>
            <wp:wrapNone/>
            <wp:docPr id="280" name="obrázek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50">
        <w:rPr>
          <w:rFonts w:ascii="Arial Narrow" w:hAnsi="Arial Narrow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637C82" wp14:editId="1EAC650A">
                <wp:simplePos x="0" y="0"/>
                <wp:positionH relativeFrom="column">
                  <wp:posOffset>1659890</wp:posOffset>
                </wp:positionH>
                <wp:positionV relativeFrom="paragraph">
                  <wp:posOffset>65405</wp:posOffset>
                </wp:positionV>
                <wp:extent cx="5715" cy="8115300"/>
                <wp:effectExtent l="0" t="0" r="0" b="0"/>
                <wp:wrapNone/>
                <wp:docPr id="1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8115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5.15pt" to="131.15pt,6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8eIAIAADk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" strokeweight="1.5pt"/>
            </w:pict>
          </mc:Fallback>
        </mc:AlternateContent>
      </w:r>
      <w:r w:rsidR="004B1ABF" w:rsidRPr="00040E1B">
        <w:rPr>
          <w:rFonts w:ascii="Arial Narrow" w:hAnsi="Arial Narrow"/>
          <w:bCs/>
          <w:sz w:val="32"/>
          <w:szCs w:val="32"/>
        </w:rPr>
        <w:t xml:space="preserve">Studenti ESF o </w:t>
      </w:r>
      <w:r w:rsidR="001D5AB8" w:rsidRPr="00040E1B">
        <w:rPr>
          <w:rFonts w:ascii="Arial Narrow" w:hAnsi="Arial Narrow"/>
          <w:bCs/>
          <w:sz w:val="32"/>
          <w:szCs w:val="32"/>
        </w:rPr>
        <w:t>studijním oddělení</w:t>
      </w:r>
      <w:r w:rsidR="004B1ABF" w:rsidRPr="00040E1B">
        <w:rPr>
          <w:rFonts w:ascii="Arial Narrow" w:hAnsi="Arial Narrow"/>
          <w:bCs/>
          <w:sz w:val="32"/>
          <w:szCs w:val="32"/>
        </w:rPr>
        <w:t xml:space="preserve"> 20</w:t>
      </w:r>
      <w:r w:rsidR="008F16C8">
        <w:rPr>
          <w:rFonts w:ascii="Arial Narrow" w:hAnsi="Arial Narrow"/>
          <w:bCs/>
          <w:sz w:val="32"/>
          <w:szCs w:val="32"/>
        </w:rPr>
        <w:t>1</w:t>
      </w:r>
      <w:r w:rsidR="00005C36">
        <w:rPr>
          <w:rFonts w:ascii="Arial Narrow" w:hAnsi="Arial Narrow"/>
          <w:bCs/>
          <w:sz w:val="32"/>
          <w:szCs w:val="32"/>
        </w:rPr>
        <w:t>3</w:t>
      </w:r>
    </w:p>
    <w:p w:rsidR="003329E8" w:rsidRPr="00040E1B" w:rsidRDefault="003329E8">
      <w:pPr>
        <w:spacing w:before="240"/>
        <w:ind w:left="2835"/>
        <w:rPr>
          <w:rFonts w:ascii="Arial Narrow" w:hAnsi="Arial Narrow"/>
          <w:bCs/>
          <w:sz w:val="28"/>
        </w:rPr>
      </w:pPr>
      <w:r w:rsidRPr="00040E1B">
        <w:rPr>
          <w:rFonts w:ascii="Arial Narrow" w:hAnsi="Arial Narrow"/>
          <w:bCs/>
          <w:sz w:val="28"/>
        </w:rPr>
        <w:t>závěrečná zpráva</w:t>
      </w:r>
      <w:r w:rsidR="00784877">
        <w:rPr>
          <w:rFonts w:ascii="Arial Narrow" w:hAnsi="Arial Narrow"/>
          <w:bCs/>
          <w:sz w:val="28"/>
        </w:rPr>
        <w:t xml:space="preserve"> </w:t>
      </w:r>
    </w:p>
    <w:p w:rsidR="007131FE" w:rsidRPr="00040E1B" w:rsidRDefault="007131FE">
      <w:pPr>
        <w:spacing w:before="240"/>
        <w:ind w:left="2835"/>
        <w:rPr>
          <w:rFonts w:ascii="Arial Narrow" w:hAnsi="Arial Narrow"/>
          <w:bCs/>
          <w:sz w:val="28"/>
        </w:rPr>
      </w:pPr>
    </w:p>
    <w:p w:rsidR="007131FE" w:rsidRPr="00040E1B" w:rsidRDefault="007131FE">
      <w:pPr>
        <w:spacing w:before="240"/>
        <w:ind w:left="2835"/>
        <w:rPr>
          <w:rFonts w:ascii="Arial Narrow" w:hAnsi="Arial Narrow"/>
          <w:b/>
          <w:sz w:val="28"/>
        </w:rPr>
      </w:pPr>
      <w:r w:rsidRPr="00040E1B">
        <w:rPr>
          <w:rFonts w:ascii="Arial Narrow" w:hAnsi="Arial Narrow"/>
          <w:bCs/>
          <w:sz w:val="28"/>
        </w:rPr>
        <w:t>Jaroslav Nekuda</w:t>
      </w:r>
    </w:p>
    <w:p w:rsidR="003329E8" w:rsidRPr="00040E1B" w:rsidRDefault="003329E8">
      <w:pPr>
        <w:pStyle w:val="Nadpis9"/>
        <w:spacing w:before="840"/>
        <w:ind w:left="2835"/>
        <w:jc w:val="left"/>
        <w:rPr>
          <w:rFonts w:ascii="Arial Narrow" w:hAnsi="Arial Narrow" w:cs="Microsoft Sans Serif"/>
          <w:b w:val="0"/>
          <w:bCs/>
          <w:sz w:val="28"/>
        </w:rPr>
      </w:pPr>
    </w:p>
    <w:p w:rsidR="008A1DA3" w:rsidRPr="00040E1B" w:rsidRDefault="008A1DA3" w:rsidP="008A1DA3">
      <w:pPr>
        <w:rPr>
          <w:rFonts w:ascii="Arial Narrow" w:hAnsi="Arial Narrow"/>
        </w:rPr>
      </w:pPr>
    </w:p>
    <w:p w:rsidR="003329E8" w:rsidRPr="00040E1B" w:rsidRDefault="003329E8">
      <w:pPr>
        <w:ind w:left="2835"/>
        <w:rPr>
          <w:rFonts w:ascii="Arial Narrow" w:hAnsi="Arial Narrow" w:cs="Microsoft Sans Serif"/>
          <w:bCs/>
        </w:rPr>
      </w:pPr>
      <w:r w:rsidRPr="00040E1B">
        <w:rPr>
          <w:rFonts w:ascii="Arial Narrow" w:hAnsi="Arial Narrow" w:cs="Microsoft Sans Serif"/>
          <w:bCs/>
        </w:rPr>
        <w:t xml:space="preserve">Ekonomicko-správní fakulta </w:t>
      </w:r>
    </w:p>
    <w:p w:rsidR="003329E8" w:rsidRPr="00040E1B" w:rsidRDefault="003329E8">
      <w:pPr>
        <w:ind w:left="2835"/>
        <w:rPr>
          <w:rFonts w:ascii="Arial Narrow" w:hAnsi="Arial Narrow" w:cs="Microsoft Sans Serif"/>
          <w:bCs/>
        </w:rPr>
      </w:pPr>
      <w:r w:rsidRPr="00040E1B">
        <w:rPr>
          <w:rFonts w:ascii="Arial Narrow" w:hAnsi="Arial Narrow" w:cs="Microsoft Sans Serif"/>
          <w:bCs/>
        </w:rPr>
        <w:t>Masarykovy univerzity</w:t>
      </w:r>
    </w:p>
    <w:p w:rsidR="003329E8" w:rsidRPr="00040E1B" w:rsidRDefault="003329E8">
      <w:pPr>
        <w:ind w:left="708" w:firstLine="708"/>
        <w:rPr>
          <w:rFonts w:ascii="Arial Narrow" w:hAnsi="Arial Narrow" w:cs="Microsoft Sans Serif"/>
          <w:bCs/>
        </w:rPr>
      </w:pPr>
    </w:p>
    <w:p w:rsidR="004B1ABF" w:rsidRPr="00040E1B" w:rsidRDefault="004B1ABF">
      <w:pPr>
        <w:ind w:left="708" w:firstLine="708"/>
        <w:rPr>
          <w:rFonts w:ascii="Arial Narrow" w:hAnsi="Arial Narrow" w:cs="Microsoft Sans Serif"/>
          <w:bCs/>
        </w:rPr>
      </w:pPr>
    </w:p>
    <w:p w:rsidR="004B1ABF" w:rsidRPr="00040E1B" w:rsidRDefault="004B1ABF">
      <w:pPr>
        <w:ind w:left="708" w:firstLine="708"/>
        <w:rPr>
          <w:rFonts w:ascii="Arial Narrow" w:hAnsi="Arial Narrow" w:cs="Microsoft Sans Serif"/>
          <w:bCs/>
        </w:rPr>
      </w:pPr>
    </w:p>
    <w:p w:rsidR="003329E8" w:rsidRPr="00040E1B" w:rsidRDefault="003329E8">
      <w:pPr>
        <w:ind w:left="708" w:firstLine="708"/>
        <w:rPr>
          <w:rFonts w:ascii="Arial Narrow" w:hAnsi="Arial Narrow" w:cs="Microsoft Sans Serif"/>
          <w:bCs/>
        </w:rPr>
      </w:pPr>
    </w:p>
    <w:p w:rsidR="003329E8" w:rsidRPr="00040E1B" w:rsidRDefault="003329E8">
      <w:pPr>
        <w:ind w:firstLine="708"/>
        <w:rPr>
          <w:rFonts w:ascii="Arial Narrow" w:hAnsi="Arial Narrow"/>
        </w:rPr>
      </w:pPr>
      <w:r w:rsidRPr="00040E1B">
        <w:rPr>
          <w:rFonts w:ascii="Arial Narrow" w:hAnsi="Arial Narrow" w:cs="Microsoft Sans Serif"/>
          <w:bCs/>
        </w:rPr>
        <w:t>Brno 20</w:t>
      </w:r>
      <w:r w:rsidR="00D0488F">
        <w:rPr>
          <w:rFonts w:ascii="Arial Narrow" w:hAnsi="Arial Narrow" w:cs="Microsoft Sans Serif"/>
          <w:bCs/>
        </w:rPr>
        <w:t>1</w:t>
      </w:r>
      <w:r w:rsidR="00400678">
        <w:rPr>
          <w:rFonts w:ascii="Arial Narrow" w:hAnsi="Arial Narrow" w:cs="Microsoft Sans Serif"/>
          <w:bCs/>
        </w:rPr>
        <w:t>3</w:t>
      </w:r>
      <w:r w:rsidRPr="00040E1B">
        <w:rPr>
          <w:rFonts w:ascii="Arial Narrow" w:hAnsi="Arial Narrow"/>
        </w:rPr>
        <w:br w:type="page"/>
      </w:r>
      <w:bookmarkStart w:id="0" w:name="_Toc420212780"/>
      <w:r w:rsidRPr="00040E1B">
        <w:rPr>
          <w:rFonts w:ascii="Arial Narrow" w:hAnsi="Arial Narrow"/>
          <w:sz w:val="32"/>
        </w:rPr>
        <w:lastRenderedPageBreak/>
        <w:t>Obsah</w:t>
      </w:r>
    </w:p>
    <w:p w:rsidR="00DB1C07" w:rsidRPr="00D97177" w:rsidRDefault="003329E8">
      <w:pPr>
        <w:pStyle w:val="Obsah1"/>
        <w:rPr>
          <w:rFonts w:eastAsiaTheme="minorEastAsia" w:cstheme="minorBidi"/>
          <w:b w:val="0"/>
          <w:bCs w:val="0"/>
          <w:caps w:val="0"/>
          <w:sz w:val="22"/>
          <w:szCs w:val="22"/>
        </w:rPr>
      </w:pPr>
      <w:r w:rsidRPr="005375DF">
        <w:rPr>
          <w:sz w:val="22"/>
          <w:szCs w:val="22"/>
        </w:rPr>
        <w:fldChar w:fldCharType="begin"/>
      </w:r>
      <w:r w:rsidRPr="005375DF">
        <w:rPr>
          <w:sz w:val="22"/>
          <w:szCs w:val="22"/>
        </w:rPr>
        <w:instrText xml:space="preserve"> TOC \o "1-2" \h \z </w:instrText>
      </w:r>
      <w:r w:rsidRPr="005375DF">
        <w:rPr>
          <w:sz w:val="22"/>
          <w:szCs w:val="22"/>
        </w:rPr>
        <w:fldChar w:fldCharType="separate"/>
      </w:r>
      <w:hyperlink w:anchor="_Toc373583828" w:history="1">
        <w:r w:rsidR="00DB1C07" w:rsidRPr="00D97177">
          <w:rPr>
            <w:rStyle w:val="Hypertextovodkaz"/>
            <w:b w:val="0"/>
            <w:sz w:val="22"/>
            <w:szCs w:val="22"/>
          </w:rPr>
          <w:t>1.</w:t>
        </w:r>
        <w:r w:rsidR="00DB1C07" w:rsidRPr="00D97177">
          <w:rPr>
            <w:rFonts w:eastAsiaTheme="minorEastAsia" w:cstheme="minorBidi"/>
            <w:b w:val="0"/>
            <w:bCs w:val="0"/>
            <w:caps w:val="0"/>
            <w:sz w:val="22"/>
            <w:szCs w:val="22"/>
          </w:rPr>
          <w:tab/>
        </w:r>
        <w:r w:rsidR="00DB1C07" w:rsidRPr="00D97177">
          <w:rPr>
            <w:rStyle w:val="Hypertextovodkaz"/>
            <w:b w:val="0"/>
            <w:sz w:val="22"/>
            <w:szCs w:val="22"/>
          </w:rPr>
          <w:t>Základní charakteristiky projektu</w:t>
        </w:r>
        <w:r w:rsidR="00DB1C07" w:rsidRPr="00D97177">
          <w:rPr>
            <w:b w:val="0"/>
            <w:webHidden/>
            <w:sz w:val="22"/>
            <w:szCs w:val="22"/>
          </w:rPr>
          <w:tab/>
        </w:r>
        <w:r w:rsidR="00DB1C07" w:rsidRPr="00D97177">
          <w:rPr>
            <w:b w:val="0"/>
            <w:webHidden/>
            <w:sz w:val="22"/>
            <w:szCs w:val="22"/>
          </w:rPr>
          <w:fldChar w:fldCharType="begin"/>
        </w:r>
        <w:r w:rsidR="00DB1C07" w:rsidRPr="00D97177">
          <w:rPr>
            <w:b w:val="0"/>
            <w:webHidden/>
            <w:sz w:val="22"/>
            <w:szCs w:val="22"/>
          </w:rPr>
          <w:instrText xml:space="preserve"> PAGEREF _Toc373583828 \h </w:instrText>
        </w:r>
        <w:r w:rsidR="00DB1C07" w:rsidRPr="00D97177">
          <w:rPr>
            <w:b w:val="0"/>
            <w:webHidden/>
            <w:sz w:val="22"/>
            <w:szCs w:val="22"/>
          </w:rPr>
        </w:r>
        <w:r w:rsidR="00DB1C07" w:rsidRPr="00D97177">
          <w:rPr>
            <w:b w:val="0"/>
            <w:webHidden/>
            <w:sz w:val="22"/>
            <w:szCs w:val="22"/>
          </w:rPr>
          <w:fldChar w:fldCharType="separate"/>
        </w:r>
        <w:r w:rsidR="00DB1C07" w:rsidRPr="00D97177">
          <w:rPr>
            <w:b w:val="0"/>
            <w:webHidden/>
            <w:sz w:val="22"/>
            <w:szCs w:val="22"/>
          </w:rPr>
          <w:t>3</w:t>
        </w:r>
        <w:r w:rsidR="00DB1C07" w:rsidRPr="00D97177">
          <w:rPr>
            <w:b w:val="0"/>
            <w:webHidden/>
            <w:sz w:val="22"/>
            <w:szCs w:val="22"/>
          </w:rPr>
          <w:fldChar w:fldCharType="end"/>
        </w:r>
      </w:hyperlink>
    </w:p>
    <w:p w:rsidR="00DB1C07" w:rsidRPr="00D97177" w:rsidRDefault="00BC17E4">
      <w:pPr>
        <w:pStyle w:val="Obsah2"/>
        <w:tabs>
          <w:tab w:val="left" w:pos="800"/>
          <w:tab w:val="right" w:leader="dot" w:pos="9061"/>
        </w:tabs>
        <w:rPr>
          <w:rFonts w:ascii="Arial Narrow" w:eastAsiaTheme="minorEastAsia" w:hAnsi="Arial Narrow" w:cstheme="minorBidi"/>
          <w:smallCaps w:val="0"/>
          <w:noProof/>
          <w:sz w:val="22"/>
          <w:szCs w:val="22"/>
        </w:rPr>
      </w:pPr>
      <w:hyperlink w:anchor="_Toc373583829" w:history="1"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1.1.</w:t>
        </w:r>
        <w:r w:rsidR="00DB1C07" w:rsidRPr="00D97177">
          <w:rPr>
            <w:rFonts w:ascii="Arial Narrow" w:eastAsiaTheme="minorEastAsia" w:hAnsi="Arial Narrow" w:cstheme="minorBidi"/>
            <w:smallCaps w:val="0"/>
            <w:noProof/>
            <w:sz w:val="22"/>
            <w:szCs w:val="22"/>
          </w:rPr>
          <w:tab/>
        </w:r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Cíl průzkumu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_Toc373583829 \h </w:instrTex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>3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:rsidR="00DB1C07" w:rsidRPr="00D97177" w:rsidRDefault="00BC17E4">
      <w:pPr>
        <w:pStyle w:val="Obsah2"/>
        <w:tabs>
          <w:tab w:val="left" w:pos="800"/>
          <w:tab w:val="right" w:leader="dot" w:pos="9061"/>
        </w:tabs>
        <w:rPr>
          <w:rFonts w:ascii="Arial Narrow" w:eastAsiaTheme="minorEastAsia" w:hAnsi="Arial Narrow" w:cstheme="minorBidi"/>
          <w:smallCaps w:val="0"/>
          <w:noProof/>
          <w:sz w:val="22"/>
          <w:szCs w:val="22"/>
        </w:rPr>
      </w:pPr>
      <w:hyperlink w:anchor="_Toc373583830" w:history="1"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1.2.</w:t>
        </w:r>
        <w:r w:rsidR="00DB1C07" w:rsidRPr="00D97177">
          <w:rPr>
            <w:rFonts w:ascii="Arial Narrow" w:eastAsiaTheme="minorEastAsia" w:hAnsi="Arial Narrow" w:cstheme="minorBidi"/>
            <w:smallCaps w:val="0"/>
            <w:noProof/>
            <w:sz w:val="22"/>
            <w:szCs w:val="22"/>
          </w:rPr>
          <w:tab/>
        </w:r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Metody a techniky sběru dat, reprezentativnost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_Toc373583830 \h </w:instrTex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>3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:rsidR="00DB1C07" w:rsidRPr="00D97177" w:rsidRDefault="00BC17E4">
      <w:pPr>
        <w:pStyle w:val="Obsah1"/>
        <w:rPr>
          <w:rFonts w:eastAsiaTheme="minorEastAsia" w:cstheme="minorBidi"/>
          <w:b w:val="0"/>
          <w:bCs w:val="0"/>
          <w:caps w:val="0"/>
          <w:sz w:val="22"/>
          <w:szCs w:val="22"/>
        </w:rPr>
      </w:pPr>
      <w:hyperlink w:anchor="_Toc373583831" w:history="1">
        <w:r w:rsidR="00DB1C07" w:rsidRPr="00D97177">
          <w:rPr>
            <w:rStyle w:val="Hypertextovodkaz"/>
            <w:b w:val="0"/>
            <w:sz w:val="22"/>
            <w:szCs w:val="22"/>
          </w:rPr>
          <w:t>2.</w:t>
        </w:r>
        <w:r w:rsidR="00DB1C07" w:rsidRPr="00D97177">
          <w:rPr>
            <w:rFonts w:eastAsiaTheme="minorEastAsia" w:cstheme="minorBidi"/>
            <w:b w:val="0"/>
            <w:bCs w:val="0"/>
            <w:caps w:val="0"/>
            <w:sz w:val="22"/>
            <w:szCs w:val="22"/>
          </w:rPr>
          <w:tab/>
        </w:r>
        <w:r w:rsidR="00DB1C07" w:rsidRPr="00D97177">
          <w:rPr>
            <w:rStyle w:val="Hypertextovodkaz"/>
            <w:b w:val="0"/>
            <w:sz w:val="22"/>
            <w:szCs w:val="22"/>
          </w:rPr>
          <w:t>Hlavní zjištění</w:t>
        </w:r>
        <w:r w:rsidR="00DB1C07" w:rsidRPr="00D97177">
          <w:rPr>
            <w:b w:val="0"/>
            <w:webHidden/>
            <w:sz w:val="22"/>
            <w:szCs w:val="22"/>
          </w:rPr>
          <w:tab/>
        </w:r>
        <w:r w:rsidR="00DB1C07" w:rsidRPr="00D97177">
          <w:rPr>
            <w:b w:val="0"/>
            <w:webHidden/>
            <w:sz w:val="22"/>
            <w:szCs w:val="22"/>
          </w:rPr>
          <w:fldChar w:fldCharType="begin"/>
        </w:r>
        <w:r w:rsidR="00DB1C07" w:rsidRPr="00D97177">
          <w:rPr>
            <w:b w:val="0"/>
            <w:webHidden/>
            <w:sz w:val="22"/>
            <w:szCs w:val="22"/>
          </w:rPr>
          <w:instrText xml:space="preserve"> PAGEREF _Toc373583831 \h </w:instrText>
        </w:r>
        <w:r w:rsidR="00DB1C07" w:rsidRPr="00D97177">
          <w:rPr>
            <w:b w:val="0"/>
            <w:webHidden/>
            <w:sz w:val="22"/>
            <w:szCs w:val="22"/>
          </w:rPr>
        </w:r>
        <w:r w:rsidR="00DB1C07" w:rsidRPr="00D97177">
          <w:rPr>
            <w:b w:val="0"/>
            <w:webHidden/>
            <w:sz w:val="22"/>
            <w:szCs w:val="22"/>
          </w:rPr>
          <w:fldChar w:fldCharType="separate"/>
        </w:r>
        <w:r w:rsidR="00DB1C07" w:rsidRPr="00D97177">
          <w:rPr>
            <w:b w:val="0"/>
            <w:webHidden/>
            <w:sz w:val="22"/>
            <w:szCs w:val="22"/>
          </w:rPr>
          <w:t>4</w:t>
        </w:r>
        <w:r w:rsidR="00DB1C07" w:rsidRPr="00D97177">
          <w:rPr>
            <w:b w:val="0"/>
            <w:webHidden/>
            <w:sz w:val="22"/>
            <w:szCs w:val="22"/>
          </w:rPr>
          <w:fldChar w:fldCharType="end"/>
        </w:r>
      </w:hyperlink>
    </w:p>
    <w:p w:rsidR="00DB1C07" w:rsidRPr="00D97177" w:rsidRDefault="00BC17E4">
      <w:pPr>
        <w:pStyle w:val="Obsah2"/>
        <w:tabs>
          <w:tab w:val="left" w:pos="800"/>
          <w:tab w:val="right" w:leader="dot" w:pos="9061"/>
        </w:tabs>
        <w:rPr>
          <w:rFonts w:ascii="Arial Narrow" w:eastAsiaTheme="minorEastAsia" w:hAnsi="Arial Narrow" w:cstheme="minorBidi"/>
          <w:smallCaps w:val="0"/>
          <w:noProof/>
          <w:sz w:val="22"/>
          <w:szCs w:val="22"/>
        </w:rPr>
      </w:pPr>
      <w:hyperlink w:anchor="_Toc373583832" w:history="1"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2.1.</w:t>
        </w:r>
        <w:r w:rsidR="00DB1C07" w:rsidRPr="00D97177">
          <w:rPr>
            <w:rFonts w:ascii="Arial Narrow" w:eastAsiaTheme="minorEastAsia" w:hAnsi="Arial Narrow" w:cstheme="minorBidi"/>
            <w:smallCaps w:val="0"/>
            <w:noProof/>
            <w:sz w:val="22"/>
            <w:szCs w:val="22"/>
          </w:rPr>
          <w:tab/>
        </w:r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Struktura respondentů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_Toc373583832 \h </w:instrTex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>4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:rsidR="00DB1C07" w:rsidRPr="00D97177" w:rsidRDefault="00BC17E4">
      <w:pPr>
        <w:pStyle w:val="Obsah2"/>
        <w:tabs>
          <w:tab w:val="left" w:pos="800"/>
          <w:tab w:val="right" w:leader="dot" w:pos="9061"/>
        </w:tabs>
        <w:rPr>
          <w:rFonts w:ascii="Arial Narrow" w:eastAsiaTheme="minorEastAsia" w:hAnsi="Arial Narrow" w:cstheme="minorBidi"/>
          <w:smallCaps w:val="0"/>
          <w:noProof/>
          <w:sz w:val="22"/>
          <w:szCs w:val="22"/>
        </w:rPr>
      </w:pPr>
      <w:hyperlink w:anchor="_Toc373583833" w:history="1"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2.2.</w:t>
        </w:r>
        <w:r w:rsidR="00DB1C07" w:rsidRPr="00D97177">
          <w:rPr>
            <w:rFonts w:ascii="Arial Narrow" w:eastAsiaTheme="minorEastAsia" w:hAnsi="Arial Narrow" w:cstheme="minorBidi"/>
            <w:smallCaps w:val="0"/>
            <w:noProof/>
            <w:sz w:val="22"/>
            <w:szCs w:val="22"/>
          </w:rPr>
          <w:tab/>
        </w:r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Postoje ke službám studijního oddělení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_Toc373583833 \h </w:instrTex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>6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:rsidR="00DB1C07" w:rsidRPr="00D97177" w:rsidRDefault="00BC17E4">
      <w:pPr>
        <w:pStyle w:val="Obsah2"/>
        <w:tabs>
          <w:tab w:val="left" w:pos="800"/>
          <w:tab w:val="right" w:leader="dot" w:pos="9061"/>
        </w:tabs>
        <w:rPr>
          <w:rFonts w:ascii="Arial Narrow" w:eastAsiaTheme="minorEastAsia" w:hAnsi="Arial Narrow" w:cstheme="minorBidi"/>
          <w:smallCaps w:val="0"/>
          <w:noProof/>
          <w:sz w:val="22"/>
          <w:szCs w:val="22"/>
        </w:rPr>
      </w:pPr>
      <w:hyperlink w:anchor="_Toc373583834" w:history="1"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2.3.</w:t>
        </w:r>
        <w:r w:rsidR="00DB1C07" w:rsidRPr="00D97177">
          <w:rPr>
            <w:rFonts w:ascii="Arial Narrow" w:eastAsiaTheme="minorEastAsia" w:hAnsi="Arial Narrow" w:cstheme="minorBidi"/>
            <w:smallCaps w:val="0"/>
            <w:noProof/>
            <w:sz w:val="22"/>
            <w:szCs w:val="22"/>
          </w:rPr>
          <w:tab/>
        </w:r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Spokojenost se službami – segmentace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_Toc373583834 \h </w:instrTex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>12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:rsidR="00DB1C07" w:rsidRPr="00D97177" w:rsidRDefault="00BC17E4">
      <w:pPr>
        <w:pStyle w:val="Obsah2"/>
        <w:tabs>
          <w:tab w:val="left" w:pos="800"/>
          <w:tab w:val="right" w:leader="dot" w:pos="9061"/>
        </w:tabs>
        <w:rPr>
          <w:rFonts w:ascii="Arial Narrow" w:eastAsiaTheme="minorEastAsia" w:hAnsi="Arial Narrow" w:cstheme="minorBidi"/>
          <w:smallCaps w:val="0"/>
          <w:noProof/>
          <w:sz w:val="22"/>
          <w:szCs w:val="22"/>
        </w:rPr>
      </w:pPr>
      <w:hyperlink w:anchor="_Toc373583835" w:history="1"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2.4.</w:t>
        </w:r>
        <w:r w:rsidR="00DB1C07" w:rsidRPr="00D97177">
          <w:rPr>
            <w:rFonts w:ascii="Arial Narrow" w:eastAsiaTheme="minorEastAsia" w:hAnsi="Arial Narrow" w:cstheme="minorBidi"/>
            <w:smallCaps w:val="0"/>
            <w:noProof/>
            <w:sz w:val="22"/>
            <w:szCs w:val="22"/>
          </w:rPr>
          <w:tab/>
        </w:r>
        <w:r w:rsidR="00DB1C07" w:rsidRPr="00D97177">
          <w:rPr>
            <w:rStyle w:val="Hypertextovodkaz"/>
            <w:rFonts w:ascii="Arial Narrow" w:hAnsi="Arial Narrow"/>
            <w:noProof/>
            <w:sz w:val="22"/>
            <w:szCs w:val="22"/>
          </w:rPr>
          <w:t>Jak studenti studijní oddělení kontaktují a co zejména vyřizují?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ab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begin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instrText xml:space="preserve"> PAGEREF _Toc373583835 \h </w:instrTex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separate"/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t>14</w:t>
        </w:r>
        <w:r w:rsidR="00DB1C07" w:rsidRPr="00D97177">
          <w:rPr>
            <w:rFonts w:ascii="Arial Narrow" w:hAnsi="Arial Narrow"/>
            <w:noProof/>
            <w:webHidden/>
            <w:sz w:val="22"/>
            <w:szCs w:val="22"/>
          </w:rPr>
          <w:fldChar w:fldCharType="end"/>
        </w:r>
      </w:hyperlink>
    </w:p>
    <w:p w:rsidR="003329E8" w:rsidRPr="00040E1B" w:rsidRDefault="003329E8" w:rsidP="00AE5139">
      <w:pPr>
        <w:pStyle w:val="Obsah1"/>
      </w:pPr>
      <w:r w:rsidRPr="005375DF">
        <w:rPr>
          <w:sz w:val="22"/>
          <w:szCs w:val="22"/>
        </w:rPr>
        <w:fldChar w:fldCharType="end"/>
      </w:r>
      <w:bookmarkStart w:id="1" w:name="_GoBack"/>
      <w:bookmarkEnd w:id="1"/>
      <w:r w:rsidRPr="00040E1B">
        <w:br w:type="page"/>
      </w:r>
      <w:bookmarkStart w:id="2" w:name="_Toc450019837"/>
      <w:bookmarkStart w:id="3" w:name="_Toc450020286"/>
      <w:bookmarkEnd w:id="0"/>
      <w:bookmarkEnd w:id="2"/>
      <w:bookmarkEnd w:id="3"/>
    </w:p>
    <w:p w:rsidR="003329E8" w:rsidRPr="00040E1B" w:rsidRDefault="003329E8">
      <w:pPr>
        <w:pStyle w:val="Nadpis1"/>
        <w:rPr>
          <w:rFonts w:ascii="Arial Narrow" w:hAnsi="Arial Narrow"/>
        </w:rPr>
      </w:pPr>
      <w:bookmarkStart w:id="4" w:name="_Toc60635850"/>
      <w:bookmarkStart w:id="5" w:name="_Toc373583828"/>
      <w:r w:rsidRPr="00040E1B">
        <w:rPr>
          <w:rFonts w:ascii="Arial Narrow" w:hAnsi="Arial Narrow"/>
        </w:rPr>
        <w:lastRenderedPageBreak/>
        <w:t>Základní charakteristiky projektu</w:t>
      </w:r>
      <w:bookmarkEnd w:id="4"/>
      <w:bookmarkEnd w:id="5"/>
    </w:p>
    <w:p w:rsidR="003329E8" w:rsidRPr="00040E1B" w:rsidRDefault="003329E8">
      <w:pPr>
        <w:rPr>
          <w:rFonts w:ascii="Arial Narrow" w:hAnsi="Arial Narrow"/>
        </w:rPr>
      </w:pPr>
    </w:p>
    <w:p w:rsidR="00C45B49" w:rsidRPr="00040E1B" w:rsidRDefault="00C45B49" w:rsidP="00C45B49">
      <w:pPr>
        <w:pStyle w:val="Nadpis2"/>
        <w:rPr>
          <w:rFonts w:ascii="Arial Narrow" w:hAnsi="Arial Narrow"/>
          <w:b/>
          <w:szCs w:val="28"/>
        </w:rPr>
      </w:pPr>
      <w:bookmarkStart w:id="6" w:name="_Toc373583829"/>
      <w:r w:rsidRPr="00040E1B">
        <w:rPr>
          <w:rFonts w:ascii="Arial Narrow" w:hAnsi="Arial Narrow"/>
          <w:b/>
          <w:szCs w:val="28"/>
        </w:rPr>
        <w:t xml:space="preserve">Cíl </w:t>
      </w:r>
      <w:r w:rsidR="003448F2" w:rsidRPr="00040E1B">
        <w:rPr>
          <w:rFonts w:ascii="Arial Narrow" w:hAnsi="Arial Narrow"/>
          <w:b/>
          <w:szCs w:val="28"/>
        </w:rPr>
        <w:t>průzkumu</w:t>
      </w:r>
      <w:bookmarkEnd w:id="6"/>
    </w:p>
    <w:p w:rsidR="003448F2" w:rsidRPr="00040E1B" w:rsidRDefault="003448F2" w:rsidP="003448F2">
      <w:pPr>
        <w:rPr>
          <w:rFonts w:ascii="Arial Narrow" w:hAnsi="Arial Narrow"/>
        </w:rPr>
      </w:pPr>
    </w:p>
    <w:p w:rsidR="00A535FD" w:rsidRDefault="003448F2">
      <w:pPr>
        <w:rPr>
          <w:rFonts w:ascii="Arial Narrow" w:hAnsi="Arial Narrow"/>
          <w:sz w:val="22"/>
          <w:szCs w:val="22"/>
        </w:rPr>
      </w:pPr>
      <w:r w:rsidRPr="00040E1B">
        <w:rPr>
          <w:rFonts w:ascii="Arial Narrow" w:hAnsi="Arial Narrow"/>
          <w:sz w:val="22"/>
          <w:szCs w:val="22"/>
        </w:rPr>
        <w:t xml:space="preserve">Cílem průzkumu bylo </w:t>
      </w:r>
      <w:r w:rsidRPr="00040E1B">
        <w:rPr>
          <w:rFonts w:ascii="Arial Narrow" w:hAnsi="Arial Narrow"/>
          <w:b/>
          <w:sz w:val="22"/>
          <w:szCs w:val="22"/>
        </w:rPr>
        <w:t>získat nové podněty pro optimaliz</w:t>
      </w:r>
      <w:r w:rsidR="001D5AB8" w:rsidRPr="00040E1B">
        <w:rPr>
          <w:rFonts w:ascii="Arial Narrow" w:hAnsi="Arial Narrow"/>
          <w:b/>
          <w:sz w:val="22"/>
          <w:szCs w:val="22"/>
        </w:rPr>
        <w:t>aci</w:t>
      </w:r>
      <w:r w:rsidRPr="00040E1B">
        <w:rPr>
          <w:rFonts w:ascii="Arial Narrow" w:hAnsi="Arial Narrow"/>
          <w:b/>
          <w:sz w:val="22"/>
          <w:szCs w:val="22"/>
        </w:rPr>
        <w:t xml:space="preserve"> nastavení služeb</w:t>
      </w:r>
      <w:r w:rsidR="001D5AB8" w:rsidRPr="00040E1B">
        <w:rPr>
          <w:rFonts w:ascii="Arial Narrow" w:hAnsi="Arial Narrow"/>
          <w:b/>
          <w:sz w:val="22"/>
          <w:szCs w:val="22"/>
        </w:rPr>
        <w:t xml:space="preserve"> a chodu studijního oddělení na ESF MU</w:t>
      </w:r>
      <w:r w:rsidR="000C74DE" w:rsidRPr="00040E1B">
        <w:rPr>
          <w:rFonts w:ascii="Arial Narrow" w:hAnsi="Arial Narrow"/>
          <w:sz w:val="22"/>
          <w:szCs w:val="22"/>
        </w:rPr>
        <w:t xml:space="preserve"> </w:t>
      </w:r>
      <w:r w:rsidR="000C74DE" w:rsidRPr="00A535FD">
        <w:rPr>
          <w:rFonts w:ascii="Arial Narrow" w:hAnsi="Arial Narrow"/>
          <w:b/>
          <w:sz w:val="22"/>
          <w:szCs w:val="22"/>
        </w:rPr>
        <w:t>a také porovnat</w:t>
      </w:r>
      <w:r w:rsidR="005375DF">
        <w:rPr>
          <w:rFonts w:ascii="Arial Narrow" w:hAnsi="Arial Narrow"/>
          <w:b/>
          <w:sz w:val="22"/>
          <w:szCs w:val="22"/>
        </w:rPr>
        <w:t>,</w:t>
      </w:r>
      <w:r w:rsidR="000C74DE" w:rsidRPr="00A535FD">
        <w:rPr>
          <w:rFonts w:ascii="Arial Narrow" w:hAnsi="Arial Narrow"/>
          <w:b/>
          <w:sz w:val="22"/>
          <w:szCs w:val="22"/>
        </w:rPr>
        <w:t xml:space="preserve"> jak se meziročně vyvíjí spokojenost studentů s poskytovanými službami</w:t>
      </w:r>
      <w:r w:rsidR="000C74DE" w:rsidRPr="00040E1B">
        <w:rPr>
          <w:rFonts w:ascii="Arial Narrow" w:hAnsi="Arial Narrow"/>
          <w:sz w:val="22"/>
          <w:szCs w:val="22"/>
        </w:rPr>
        <w:t xml:space="preserve">. </w:t>
      </w:r>
    </w:p>
    <w:p w:rsidR="00A535FD" w:rsidRDefault="00A535FD">
      <w:pPr>
        <w:rPr>
          <w:rFonts w:ascii="Arial Narrow" w:hAnsi="Arial Narrow"/>
          <w:sz w:val="22"/>
          <w:szCs w:val="22"/>
        </w:rPr>
      </w:pPr>
    </w:p>
    <w:p w:rsidR="003448F2" w:rsidRPr="00040E1B" w:rsidRDefault="003448F2">
      <w:pPr>
        <w:rPr>
          <w:rFonts w:ascii="Arial Narrow" w:hAnsi="Arial Narrow"/>
          <w:sz w:val="22"/>
          <w:szCs w:val="22"/>
        </w:rPr>
      </w:pPr>
    </w:p>
    <w:p w:rsidR="003329E8" w:rsidRPr="00040E1B" w:rsidRDefault="003329E8">
      <w:pPr>
        <w:spacing w:line="240" w:lineRule="exact"/>
        <w:ind w:left="340" w:hanging="340"/>
        <w:rPr>
          <w:rFonts w:ascii="Arial Narrow" w:hAnsi="Arial Narrow"/>
          <w:sz w:val="22"/>
        </w:rPr>
      </w:pPr>
    </w:p>
    <w:p w:rsidR="00C45B49" w:rsidRPr="00040E1B" w:rsidRDefault="00C45B49" w:rsidP="00C45B49">
      <w:pPr>
        <w:pStyle w:val="Nadpis2"/>
        <w:rPr>
          <w:rFonts w:ascii="Arial Narrow" w:hAnsi="Arial Narrow"/>
          <w:b/>
          <w:szCs w:val="28"/>
        </w:rPr>
      </w:pPr>
      <w:bookmarkStart w:id="7" w:name="_Toc373583830"/>
      <w:r w:rsidRPr="00040E1B">
        <w:rPr>
          <w:rFonts w:ascii="Arial Narrow" w:hAnsi="Arial Narrow"/>
          <w:b/>
          <w:szCs w:val="28"/>
        </w:rPr>
        <w:t>Metody a techniky sběru dat, reprezentativnost</w:t>
      </w:r>
      <w:bookmarkEnd w:id="7"/>
    </w:p>
    <w:p w:rsidR="00C45B49" w:rsidRPr="00040E1B" w:rsidRDefault="00C45B49">
      <w:pPr>
        <w:spacing w:line="240" w:lineRule="exact"/>
        <w:ind w:left="340" w:hanging="340"/>
        <w:rPr>
          <w:rFonts w:ascii="Arial Narrow" w:hAnsi="Arial Narrow"/>
          <w:sz w:val="22"/>
          <w:szCs w:val="22"/>
        </w:rPr>
      </w:pPr>
    </w:p>
    <w:p w:rsidR="008076B6" w:rsidRPr="00040E1B" w:rsidRDefault="003329E8">
      <w:pPr>
        <w:jc w:val="both"/>
        <w:rPr>
          <w:rFonts w:ascii="Arial Narrow" w:hAnsi="Arial Narrow"/>
          <w:sz w:val="22"/>
          <w:szCs w:val="22"/>
        </w:rPr>
      </w:pPr>
      <w:r w:rsidRPr="00040E1B">
        <w:rPr>
          <w:rFonts w:ascii="Arial Narrow" w:hAnsi="Arial Narrow"/>
          <w:sz w:val="22"/>
          <w:szCs w:val="22"/>
        </w:rPr>
        <w:t xml:space="preserve">Jako nástroj sběru dat byl použit </w:t>
      </w:r>
      <w:r w:rsidR="00E509BD" w:rsidRPr="00040E1B">
        <w:rPr>
          <w:rFonts w:ascii="Arial Narrow" w:hAnsi="Arial Narrow"/>
          <w:sz w:val="22"/>
          <w:szCs w:val="22"/>
        </w:rPr>
        <w:t>webový dot</w:t>
      </w:r>
      <w:r w:rsidRPr="00040E1B">
        <w:rPr>
          <w:rFonts w:ascii="Arial Narrow" w:hAnsi="Arial Narrow"/>
          <w:sz w:val="22"/>
          <w:szCs w:val="22"/>
        </w:rPr>
        <w:t>azník o rozsah</w:t>
      </w:r>
      <w:r w:rsidR="00255BE3">
        <w:rPr>
          <w:rFonts w:ascii="Arial Narrow" w:hAnsi="Arial Narrow"/>
          <w:sz w:val="22"/>
          <w:szCs w:val="22"/>
        </w:rPr>
        <w:t xml:space="preserve">u </w:t>
      </w:r>
      <w:r w:rsidR="00255BE3" w:rsidRPr="003B6962">
        <w:rPr>
          <w:rFonts w:ascii="Arial Narrow" w:hAnsi="Arial Narrow"/>
          <w:sz w:val="22"/>
          <w:szCs w:val="22"/>
        </w:rPr>
        <w:t>1</w:t>
      </w:r>
      <w:r w:rsidR="00D0488F" w:rsidRPr="003B6962">
        <w:rPr>
          <w:rFonts w:ascii="Arial Narrow" w:hAnsi="Arial Narrow"/>
          <w:sz w:val="22"/>
          <w:szCs w:val="22"/>
        </w:rPr>
        <w:t>6</w:t>
      </w:r>
      <w:r w:rsidR="00914399" w:rsidRPr="00040E1B">
        <w:rPr>
          <w:rFonts w:ascii="Arial Narrow" w:hAnsi="Arial Narrow"/>
          <w:sz w:val="22"/>
          <w:szCs w:val="22"/>
        </w:rPr>
        <w:t xml:space="preserve"> </w:t>
      </w:r>
      <w:r w:rsidRPr="00040E1B">
        <w:rPr>
          <w:rFonts w:ascii="Arial Narrow" w:hAnsi="Arial Narrow"/>
          <w:sz w:val="22"/>
          <w:szCs w:val="22"/>
        </w:rPr>
        <w:t>otáz</w:t>
      </w:r>
      <w:r w:rsidR="00D43A6F">
        <w:rPr>
          <w:rFonts w:ascii="Arial Narrow" w:hAnsi="Arial Narrow"/>
          <w:sz w:val="22"/>
          <w:szCs w:val="22"/>
        </w:rPr>
        <w:t>ek</w:t>
      </w:r>
      <w:r w:rsidR="008E1ACA" w:rsidRPr="00040E1B">
        <w:rPr>
          <w:rFonts w:ascii="Arial Narrow" w:hAnsi="Arial Narrow"/>
          <w:sz w:val="22"/>
          <w:szCs w:val="22"/>
        </w:rPr>
        <w:t xml:space="preserve"> [je uveden v</w:t>
      </w:r>
      <w:r w:rsidR="00EB698D" w:rsidRPr="00040E1B">
        <w:rPr>
          <w:rFonts w:ascii="Arial Narrow" w:hAnsi="Arial Narrow"/>
          <w:sz w:val="22"/>
          <w:szCs w:val="22"/>
        </w:rPr>
        <w:t> </w:t>
      </w:r>
      <w:r w:rsidR="008E1ACA" w:rsidRPr="00255BE3">
        <w:rPr>
          <w:rFonts w:ascii="Arial Narrow" w:hAnsi="Arial Narrow"/>
          <w:sz w:val="22"/>
          <w:szCs w:val="22"/>
        </w:rPr>
        <w:t>příloze</w:t>
      </w:r>
      <w:r w:rsidR="00EB698D" w:rsidRPr="00255BE3">
        <w:rPr>
          <w:rFonts w:ascii="Arial Narrow" w:hAnsi="Arial Narrow"/>
          <w:sz w:val="22"/>
          <w:szCs w:val="22"/>
        </w:rPr>
        <w:t xml:space="preserve"> č. </w:t>
      </w:r>
      <w:r w:rsidR="000E4E9D" w:rsidRPr="00255BE3">
        <w:rPr>
          <w:rFonts w:ascii="Arial Narrow" w:hAnsi="Arial Narrow"/>
          <w:sz w:val="22"/>
          <w:szCs w:val="22"/>
        </w:rPr>
        <w:t>2</w:t>
      </w:r>
      <w:r w:rsidR="008E1ACA" w:rsidRPr="00040E1B">
        <w:rPr>
          <w:rFonts w:ascii="Arial Narrow" w:hAnsi="Arial Narrow"/>
          <w:sz w:val="22"/>
          <w:szCs w:val="22"/>
        </w:rPr>
        <w:t>]</w:t>
      </w:r>
      <w:r w:rsidR="008E0E01" w:rsidRPr="00040E1B">
        <w:rPr>
          <w:rFonts w:ascii="Arial Narrow" w:hAnsi="Arial Narrow"/>
          <w:sz w:val="22"/>
          <w:szCs w:val="22"/>
        </w:rPr>
        <w:t>, který byl rozeslán všem studentů prezenčního a kombinovaného studia na ESF</w:t>
      </w:r>
      <w:r w:rsidR="00E509BD" w:rsidRPr="00040E1B">
        <w:rPr>
          <w:rFonts w:ascii="Arial Narrow" w:hAnsi="Arial Narrow"/>
          <w:sz w:val="22"/>
          <w:szCs w:val="22"/>
        </w:rPr>
        <w:t xml:space="preserve"> elektronickou poštou</w:t>
      </w:r>
      <w:r w:rsidR="008E0E01" w:rsidRPr="00040E1B">
        <w:rPr>
          <w:rFonts w:ascii="Arial Narrow" w:hAnsi="Arial Narrow"/>
          <w:sz w:val="22"/>
          <w:szCs w:val="22"/>
        </w:rPr>
        <w:t>. Dotazník obdrželo celkem</w:t>
      </w:r>
      <w:r w:rsidR="008F16C8">
        <w:rPr>
          <w:rFonts w:ascii="Arial Narrow" w:hAnsi="Arial Narrow"/>
          <w:sz w:val="22"/>
          <w:szCs w:val="22"/>
        </w:rPr>
        <w:t xml:space="preserve"> </w:t>
      </w:r>
      <w:r w:rsidR="00D72350">
        <w:rPr>
          <w:rFonts w:ascii="Arial Narrow" w:hAnsi="Arial Narrow"/>
          <w:sz w:val="22"/>
          <w:szCs w:val="22"/>
        </w:rPr>
        <w:t>3 816</w:t>
      </w:r>
      <w:r w:rsidR="00C61A36">
        <w:rPr>
          <w:rFonts w:ascii="Arial Narrow" w:hAnsi="Arial Narrow"/>
          <w:sz w:val="22"/>
          <w:szCs w:val="22"/>
        </w:rPr>
        <w:t xml:space="preserve"> </w:t>
      </w:r>
      <w:r w:rsidR="00D0488F">
        <w:rPr>
          <w:rFonts w:ascii="Arial Narrow" w:hAnsi="Arial Narrow"/>
          <w:sz w:val="22"/>
          <w:szCs w:val="22"/>
        </w:rPr>
        <w:t>(</w:t>
      </w:r>
      <w:r w:rsidR="00C61A36">
        <w:rPr>
          <w:rFonts w:ascii="Arial Narrow" w:hAnsi="Arial Narrow"/>
          <w:sz w:val="22"/>
          <w:szCs w:val="22"/>
        </w:rPr>
        <w:t>naposled v r. 2011</w:t>
      </w:r>
      <w:r w:rsidR="000C74DE" w:rsidRPr="00040E1B">
        <w:rPr>
          <w:rFonts w:ascii="Arial Narrow" w:hAnsi="Arial Narrow"/>
          <w:sz w:val="22"/>
          <w:szCs w:val="22"/>
        </w:rPr>
        <w:t xml:space="preserve"> to bylo </w:t>
      </w:r>
      <w:r w:rsidR="00C61A36">
        <w:rPr>
          <w:rFonts w:ascii="Arial Narrow" w:hAnsi="Arial Narrow"/>
          <w:sz w:val="22"/>
          <w:szCs w:val="22"/>
        </w:rPr>
        <w:t>4 444</w:t>
      </w:r>
      <w:r w:rsidR="000C74DE" w:rsidRPr="00040E1B">
        <w:rPr>
          <w:rFonts w:ascii="Arial Narrow" w:hAnsi="Arial Narrow"/>
          <w:sz w:val="22"/>
          <w:szCs w:val="22"/>
        </w:rPr>
        <w:t>)</w:t>
      </w:r>
      <w:r w:rsidR="00DE561C" w:rsidRPr="00040E1B">
        <w:rPr>
          <w:rFonts w:ascii="Arial Narrow" w:hAnsi="Arial Narrow"/>
          <w:sz w:val="22"/>
          <w:szCs w:val="22"/>
        </w:rPr>
        <w:t xml:space="preserve"> osob. Během daného termínu</w:t>
      </w:r>
      <w:r w:rsidR="00B35E94">
        <w:rPr>
          <w:rFonts w:ascii="Arial Narrow" w:hAnsi="Arial Narrow"/>
          <w:sz w:val="22"/>
          <w:szCs w:val="22"/>
        </w:rPr>
        <w:t xml:space="preserve"> – a i díky propagaci akce na </w:t>
      </w:r>
      <w:proofErr w:type="spellStart"/>
      <w:r w:rsidR="00B35E94">
        <w:rPr>
          <w:rFonts w:ascii="Arial Narrow" w:hAnsi="Arial Narrow"/>
          <w:sz w:val="22"/>
          <w:szCs w:val="22"/>
        </w:rPr>
        <w:t>FBooku</w:t>
      </w:r>
      <w:proofErr w:type="spellEnd"/>
      <w:r w:rsidR="00B35E94">
        <w:rPr>
          <w:rFonts w:ascii="Arial Narrow" w:hAnsi="Arial Narrow"/>
          <w:sz w:val="22"/>
          <w:szCs w:val="22"/>
        </w:rPr>
        <w:t>, fakultních LCD a rozeslané upomínce –</w:t>
      </w:r>
      <w:r w:rsidR="00DE561C" w:rsidRPr="00040E1B">
        <w:rPr>
          <w:rFonts w:ascii="Arial Narrow" w:hAnsi="Arial Narrow"/>
          <w:sz w:val="22"/>
          <w:szCs w:val="22"/>
        </w:rPr>
        <w:t xml:space="preserve"> se v databázi odpovědí sešlo celkem</w:t>
      </w:r>
      <w:r w:rsidR="00D0488F">
        <w:rPr>
          <w:rFonts w:ascii="Arial Narrow" w:hAnsi="Arial Narrow"/>
          <w:sz w:val="22"/>
          <w:szCs w:val="22"/>
        </w:rPr>
        <w:t xml:space="preserve"> </w:t>
      </w:r>
      <w:r w:rsidR="003B6962">
        <w:rPr>
          <w:rFonts w:ascii="Arial Narrow" w:hAnsi="Arial Narrow"/>
          <w:sz w:val="22"/>
          <w:szCs w:val="22"/>
        </w:rPr>
        <w:t>920</w:t>
      </w:r>
      <w:r w:rsidR="00DE561C" w:rsidRPr="00040E1B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FD284D">
        <w:rPr>
          <w:rFonts w:ascii="Arial Narrow" w:hAnsi="Arial Narrow"/>
          <w:sz w:val="22"/>
          <w:szCs w:val="22"/>
        </w:rPr>
        <w:t xml:space="preserve">odpovědí </w:t>
      </w:r>
      <w:r w:rsidR="000C74DE" w:rsidRPr="00040E1B">
        <w:rPr>
          <w:rFonts w:ascii="Arial Narrow" w:hAnsi="Arial Narrow"/>
          <w:sz w:val="22"/>
          <w:szCs w:val="22"/>
        </w:rPr>
        <w:t xml:space="preserve"> (v šetření</w:t>
      </w:r>
      <w:proofErr w:type="gramEnd"/>
      <w:r w:rsidR="00AC37C4">
        <w:rPr>
          <w:rFonts w:ascii="Arial Narrow" w:hAnsi="Arial Narrow"/>
          <w:sz w:val="22"/>
          <w:szCs w:val="22"/>
        </w:rPr>
        <w:t xml:space="preserve"> v roce 2011</w:t>
      </w:r>
      <w:r w:rsidR="000C74DE" w:rsidRPr="00040E1B">
        <w:rPr>
          <w:rFonts w:ascii="Arial Narrow" w:hAnsi="Arial Narrow"/>
          <w:sz w:val="22"/>
          <w:szCs w:val="22"/>
        </w:rPr>
        <w:t xml:space="preserve"> to bylo </w:t>
      </w:r>
      <w:r w:rsidR="00D72350">
        <w:rPr>
          <w:rFonts w:ascii="Arial Narrow" w:hAnsi="Arial Narrow"/>
          <w:sz w:val="22"/>
          <w:szCs w:val="22"/>
        </w:rPr>
        <w:t>589</w:t>
      </w:r>
      <w:r w:rsidR="00DE561C" w:rsidRPr="00040E1B">
        <w:rPr>
          <w:rFonts w:ascii="Arial Narrow" w:hAnsi="Arial Narrow"/>
          <w:sz w:val="22"/>
          <w:szCs w:val="22"/>
        </w:rPr>
        <w:t xml:space="preserve"> odpovědí</w:t>
      </w:r>
      <w:r w:rsidR="000C74DE" w:rsidRPr="00040E1B">
        <w:rPr>
          <w:rFonts w:ascii="Arial Narrow" w:hAnsi="Arial Narrow"/>
          <w:sz w:val="22"/>
          <w:szCs w:val="22"/>
        </w:rPr>
        <w:t>)</w:t>
      </w:r>
      <w:r w:rsidR="00DE561C" w:rsidRPr="00040E1B">
        <w:rPr>
          <w:rFonts w:ascii="Arial Narrow" w:hAnsi="Arial Narrow"/>
          <w:sz w:val="22"/>
          <w:szCs w:val="22"/>
        </w:rPr>
        <w:t xml:space="preserve">, </w:t>
      </w:r>
      <w:r w:rsidR="002557DA" w:rsidRPr="00AC37C4">
        <w:rPr>
          <w:rFonts w:ascii="Arial Narrow" w:hAnsi="Arial Narrow"/>
          <w:sz w:val="22"/>
          <w:szCs w:val="22"/>
        </w:rPr>
        <w:t>což znamenalo</w:t>
      </w:r>
      <w:r w:rsidR="00AC37C4">
        <w:rPr>
          <w:rFonts w:ascii="Arial Narrow" w:hAnsi="Arial Narrow"/>
          <w:b/>
          <w:sz w:val="22"/>
          <w:szCs w:val="22"/>
        </w:rPr>
        <w:t xml:space="preserve"> poměrně slušnou</w:t>
      </w:r>
      <w:r w:rsidR="003B6962">
        <w:rPr>
          <w:rFonts w:ascii="Arial Narrow" w:hAnsi="Arial Narrow"/>
          <w:b/>
          <w:sz w:val="22"/>
          <w:szCs w:val="22"/>
        </w:rPr>
        <w:t xml:space="preserve"> </w:t>
      </w:r>
      <w:r w:rsidR="004F438F" w:rsidRPr="00F7596A">
        <w:rPr>
          <w:rFonts w:ascii="Arial Narrow" w:hAnsi="Arial Narrow"/>
          <w:b/>
          <w:sz w:val="22"/>
          <w:szCs w:val="22"/>
        </w:rPr>
        <w:t>návratnost</w:t>
      </w:r>
      <w:r w:rsidR="004F438F" w:rsidRPr="00040E1B">
        <w:rPr>
          <w:rFonts w:ascii="Arial Narrow" w:hAnsi="Arial Narrow"/>
          <w:sz w:val="22"/>
          <w:szCs w:val="22"/>
        </w:rPr>
        <w:t xml:space="preserve"> </w:t>
      </w:r>
      <w:r w:rsidR="004F438F" w:rsidRPr="004F438F">
        <w:rPr>
          <w:rFonts w:ascii="Arial Narrow" w:hAnsi="Arial Narrow"/>
          <w:b/>
          <w:sz w:val="22"/>
          <w:szCs w:val="22"/>
        </w:rPr>
        <w:t>na úrovni</w:t>
      </w:r>
      <w:r w:rsidR="004F438F">
        <w:rPr>
          <w:rFonts w:ascii="Arial Narrow" w:hAnsi="Arial Narrow"/>
          <w:sz w:val="22"/>
          <w:szCs w:val="22"/>
        </w:rPr>
        <w:t xml:space="preserve"> </w:t>
      </w:r>
      <w:r w:rsidR="003B6962">
        <w:rPr>
          <w:rFonts w:ascii="Arial Narrow" w:hAnsi="Arial Narrow"/>
          <w:b/>
          <w:sz w:val="22"/>
          <w:szCs w:val="22"/>
        </w:rPr>
        <w:t>24,1 </w:t>
      </w:r>
      <w:r w:rsidR="00D0488F" w:rsidRPr="00F7596A">
        <w:rPr>
          <w:rFonts w:ascii="Arial Narrow" w:hAnsi="Arial Narrow"/>
          <w:b/>
          <w:sz w:val="22"/>
          <w:szCs w:val="22"/>
        </w:rPr>
        <w:t>%</w:t>
      </w:r>
      <w:r w:rsidR="00622C14" w:rsidRPr="00F7596A">
        <w:rPr>
          <w:rFonts w:ascii="Arial Narrow" w:hAnsi="Arial Narrow"/>
          <w:b/>
          <w:sz w:val="22"/>
          <w:szCs w:val="22"/>
        </w:rPr>
        <w:t xml:space="preserve"> </w:t>
      </w:r>
      <w:r w:rsidR="00F7596A">
        <w:rPr>
          <w:rFonts w:ascii="Arial Narrow" w:hAnsi="Arial Narrow"/>
          <w:sz w:val="22"/>
          <w:szCs w:val="22"/>
        </w:rPr>
        <w:t>(</w:t>
      </w:r>
      <w:r w:rsidR="00D72350">
        <w:rPr>
          <w:rFonts w:ascii="Arial Narrow" w:hAnsi="Arial Narrow"/>
          <w:sz w:val="22"/>
          <w:szCs w:val="22"/>
        </w:rPr>
        <w:t xml:space="preserve">2011 = 13,3 %, </w:t>
      </w:r>
      <w:r w:rsidR="00D0488F">
        <w:rPr>
          <w:rFonts w:ascii="Arial Narrow" w:hAnsi="Arial Narrow"/>
          <w:sz w:val="22"/>
          <w:szCs w:val="22"/>
        </w:rPr>
        <w:t xml:space="preserve">2010 = </w:t>
      </w:r>
      <w:r w:rsidR="00E069E2">
        <w:rPr>
          <w:rFonts w:ascii="Arial Narrow" w:hAnsi="Arial Narrow"/>
          <w:sz w:val="22"/>
          <w:szCs w:val="22"/>
        </w:rPr>
        <w:t>17</w:t>
      </w:r>
      <w:r w:rsidR="008F16C8">
        <w:rPr>
          <w:rFonts w:ascii="Arial Narrow" w:hAnsi="Arial Narrow"/>
          <w:sz w:val="22"/>
          <w:szCs w:val="22"/>
        </w:rPr>
        <w:t>,</w:t>
      </w:r>
      <w:r w:rsidR="00E069E2">
        <w:rPr>
          <w:rFonts w:ascii="Arial Narrow" w:hAnsi="Arial Narrow"/>
          <w:sz w:val="22"/>
          <w:szCs w:val="22"/>
        </w:rPr>
        <w:t>8</w:t>
      </w:r>
      <w:r w:rsidR="008F16C8">
        <w:rPr>
          <w:rFonts w:ascii="Arial Narrow" w:hAnsi="Arial Narrow"/>
          <w:sz w:val="22"/>
          <w:szCs w:val="22"/>
        </w:rPr>
        <w:t> </w:t>
      </w:r>
      <w:r w:rsidR="000C74DE" w:rsidRPr="00040E1B">
        <w:rPr>
          <w:rFonts w:ascii="Arial Narrow" w:hAnsi="Arial Narrow"/>
          <w:sz w:val="22"/>
          <w:szCs w:val="22"/>
        </w:rPr>
        <w:t>%</w:t>
      </w:r>
      <w:r w:rsidR="00D0488F">
        <w:rPr>
          <w:rFonts w:ascii="Arial Narrow" w:hAnsi="Arial Narrow"/>
          <w:sz w:val="22"/>
          <w:szCs w:val="22"/>
        </w:rPr>
        <w:t>,</w:t>
      </w:r>
      <w:r w:rsidR="000C74DE" w:rsidRPr="00040E1B">
        <w:rPr>
          <w:rFonts w:ascii="Arial Narrow" w:hAnsi="Arial Narrow"/>
          <w:sz w:val="22"/>
          <w:szCs w:val="22"/>
        </w:rPr>
        <w:t xml:space="preserve"> </w:t>
      </w:r>
      <w:r w:rsidR="008F16C8">
        <w:rPr>
          <w:rFonts w:ascii="Arial Narrow" w:hAnsi="Arial Narrow"/>
          <w:sz w:val="22"/>
          <w:szCs w:val="22"/>
        </w:rPr>
        <w:t xml:space="preserve">2009 = 19,2 %, </w:t>
      </w:r>
      <w:r w:rsidR="000C74DE" w:rsidRPr="00040E1B">
        <w:rPr>
          <w:rFonts w:ascii="Arial Narrow" w:hAnsi="Arial Narrow"/>
          <w:sz w:val="22"/>
          <w:szCs w:val="22"/>
        </w:rPr>
        <w:t>2008 = 22,6 %)</w:t>
      </w:r>
      <w:r w:rsidR="00FD284D">
        <w:rPr>
          <w:rFonts w:ascii="Arial Narrow" w:hAnsi="Arial Narrow"/>
          <w:sz w:val="22"/>
          <w:szCs w:val="22"/>
        </w:rPr>
        <w:t xml:space="preserve">. </w:t>
      </w:r>
      <w:r w:rsidR="00DE561C" w:rsidRPr="00040E1B">
        <w:rPr>
          <w:rFonts w:ascii="Arial Narrow" w:hAnsi="Arial Narrow"/>
          <w:sz w:val="22"/>
          <w:szCs w:val="22"/>
        </w:rPr>
        <w:t xml:space="preserve">Výsledky není možné označit bezezbytku jako „reprezentativní“; obvykle mají </w:t>
      </w:r>
      <w:r w:rsidR="000C2E23" w:rsidRPr="00040E1B">
        <w:rPr>
          <w:rFonts w:ascii="Arial Narrow" w:hAnsi="Arial Narrow"/>
          <w:sz w:val="22"/>
          <w:szCs w:val="22"/>
        </w:rPr>
        <w:t xml:space="preserve">totiž </w:t>
      </w:r>
      <w:r w:rsidR="00DE561C" w:rsidRPr="00040E1B">
        <w:rPr>
          <w:rFonts w:ascii="Arial Narrow" w:hAnsi="Arial Narrow"/>
          <w:sz w:val="22"/>
          <w:szCs w:val="22"/>
        </w:rPr>
        <w:t xml:space="preserve">tendenci </w:t>
      </w:r>
      <w:r w:rsidR="008C57EA">
        <w:rPr>
          <w:rFonts w:ascii="Arial Narrow" w:hAnsi="Arial Narrow"/>
          <w:sz w:val="22"/>
          <w:szCs w:val="22"/>
        </w:rPr>
        <w:t xml:space="preserve">častěji </w:t>
      </w:r>
      <w:r w:rsidR="00DE561C" w:rsidRPr="00040E1B">
        <w:rPr>
          <w:rFonts w:ascii="Arial Narrow" w:hAnsi="Arial Narrow"/>
          <w:sz w:val="22"/>
          <w:szCs w:val="22"/>
        </w:rPr>
        <w:t>odpovídat osoby, které jsou více (anebo naopak méně) spokojené</w:t>
      </w:r>
      <w:r w:rsidR="005A11E2" w:rsidRPr="00040E1B">
        <w:rPr>
          <w:rFonts w:ascii="Arial Narrow" w:hAnsi="Arial Narrow"/>
          <w:sz w:val="22"/>
          <w:szCs w:val="22"/>
        </w:rPr>
        <w:t>,</w:t>
      </w:r>
      <w:r w:rsidR="00DE561C" w:rsidRPr="00040E1B">
        <w:rPr>
          <w:rFonts w:ascii="Arial Narrow" w:hAnsi="Arial Narrow"/>
          <w:sz w:val="22"/>
          <w:szCs w:val="22"/>
        </w:rPr>
        <w:t xml:space="preserve"> nebo osoby, které se o zkoumanou problematiku </w:t>
      </w:r>
      <w:r w:rsidR="002557DA">
        <w:rPr>
          <w:rFonts w:ascii="Arial Narrow" w:hAnsi="Arial Narrow"/>
          <w:sz w:val="22"/>
          <w:szCs w:val="22"/>
        </w:rPr>
        <w:t xml:space="preserve">– ať už z jakéhokoliv důvodu – </w:t>
      </w:r>
      <w:r w:rsidR="00DE561C" w:rsidRPr="00040E1B">
        <w:rPr>
          <w:rFonts w:ascii="Arial Narrow" w:hAnsi="Arial Narrow"/>
          <w:sz w:val="22"/>
          <w:szCs w:val="22"/>
        </w:rPr>
        <w:t xml:space="preserve">více </w:t>
      </w:r>
      <w:r w:rsidR="000C2E23" w:rsidRPr="00040E1B">
        <w:rPr>
          <w:rFonts w:ascii="Arial Narrow" w:hAnsi="Arial Narrow"/>
          <w:sz w:val="22"/>
          <w:szCs w:val="22"/>
        </w:rPr>
        <w:t>a</w:t>
      </w:r>
      <w:r w:rsidR="00A535FD">
        <w:rPr>
          <w:rFonts w:ascii="Arial Narrow" w:hAnsi="Arial Narrow"/>
          <w:sz w:val="22"/>
          <w:szCs w:val="22"/>
        </w:rPr>
        <w:t xml:space="preserve"> intenzivněji zajímají</w:t>
      </w:r>
      <w:r w:rsidR="00D0488F">
        <w:rPr>
          <w:rFonts w:ascii="Arial Narrow" w:hAnsi="Arial Narrow"/>
          <w:sz w:val="22"/>
          <w:szCs w:val="22"/>
        </w:rPr>
        <w:t>.</w:t>
      </w:r>
      <w:r w:rsidR="00EE207B">
        <w:rPr>
          <w:rFonts w:ascii="Arial Narrow" w:hAnsi="Arial Narrow"/>
          <w:sz w:val="22"/>
          <w:szCs w:val="22"/>
        </w:rPr>
        <w:t xml:space="preserve"> </w:t>
      </w:r>
    </w:p>
    <w:p w:rsidR="008076B6" w:rsidRPr="00040E1B" w:rsidRDefault="008076B6">
      <w:pPr>
        <w:jc w:val="both"/>
        <w:rPr>
          <w:rFonts w:ascii="Arial Narrow" w:hAnsi="Arial Narrow"/>
          <w:sz w:val="22"/>
          <w:szCs w:val="22"/>
        </w:rPr>
      </w:pPr>
    </w:p>
    <w:p w:rsidR="008076B6" w:rsidRPr="00040E1B" w:rsidRDefault="00961F9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</w:t>
      </w:r>
      <w:r w:rsidR="008076B6" w:rsidRPr="00040E1B">
        <w:rPr>
          <w:rFonts w:ascii="Arial Narrow" w:hAnsi="Arial Narrow"/>
          <w:sz w:val="22"/>
          <w:szCs w:val="22"/>
        </w:rPr>
        <w:t xml:space="preserve"> vyhodnocení jsme všude tam, kde to </w:t>
      </w:r>
      <w:r w:rsidR="00A535FD">
        <w:rPr>
          <w:rFonts w:ascii="Arial Narrow" w:hAnsi="Arial Narrow"/>
          <w:sz w:val="22"/>
          <w:szCs w:val="22"/>
        </w:rPr>
        <w:t xml:space="preserve">může být </w:t>
      </w:r>
      <w:r w:rsidR="008076B6" w:rsidRPr="00040E1B">
        <w:rPr>
          <w:rFonts w:ascii="Arial Narrow" w:hAnsi="Arial Narrow"/>
          <w:sz w:val="22"/>
          <w:szCs w:val="22"/>
        </w:rPr>
        <w:t>zají</w:t>
      </w:r>
      <w:r w:rsidR="005D146C" w:rsidRPr="00040E1B">
        <w:rPr>
          <w:rFonts w:ascii="Arial Narrow" w:hAnsi="Arial Narrow"/>
          <w:sz w:val="22"/>
          <w:szCs w:val="22"/>
        </w:rPr>
        <w:t xml:space="preserve">mavé, </w:t>
      </w:r>
      <w:r>
        <w:rPr>
          <w:rFonts w:ascii="Arial Narrow" w:hAnsi="Arial Narrow"/>
          <w:sz w:val="22"/>
          <w:szCs w:val="22"/>
        </w:rPr>
        <w:t xml:space="preserve">zařadili i </w:t>
      </w:r>
      <w:r w:rsidR="005D146C" w:rsidRPr="00040E1B">
        <w:rPr>
          <w:rFonts w:ascii="Arial Narrow" w:hAnsi="Arial Narrow"/>
          <w:sz w:val="22"/>
          <w:szCs w:val="22"/>
        </w:rPr>
        <w:t>meziroční srovnání hodnot</w:t>
      </w:r>
      <w:r>
        <w:rPr>
          <w:rFonts w:ascii="Arial Narrow" w:hAnsi="Arial Narrow"/>
          <w:sz w:val="22"/>
          <w:szCs w:val="22"/>
        </w:rPr>
        <w:t>,</w:t>
      </w:r>
      <w:r w:rsidR="005D146C" w:rsidRPr="00040E1B">
        <w:rPr>
          <w:rFonts w:ascii="Arial Narrow" w:hAnsi="Arial Narrow"/>
          <w:sz w:val="22"/>
          <w:szCs w:val="22"/>
        </w:rPr>
        <w:t xml:space="preserve"> pod každým grafem </w:t>
      </w:r>
      <w:r>
        <w:rPr>
          <w:rFonts w:ascii="Arial Narrow" w:hAnsi="Arial Narrow"/>
          <w:sz w:val="22"/>
          <w:szCs w:val="22"/>
        </w:rPr>
        <w:t xml:space="preserve">také </w:t>
      </w:r>
      <w:r w:rsidR="00F949BB">
        <w:rPr>
          <w:rFonts w:ascii="Arial Narrow" w:hAnsi="Arial Narrow"/>
          <w:sz w:val="22"/>
          <w:szCs w:val="22"/>
        </w:rPr>
        <w:t>uvádíme počet případů, které do výpočtu vstoupily.</w:t>
      </w:r>
    </w:p>
    <w:p w:rsidR="00341F89" w:rsidRPr="00040E1B" w:rsidRDefault="00341F89">
      <w:pPr>
        <w:jc w:val="both"/>
        <w:rPr>
          <w:rFonts w:ascii="Arial Narrow" w:hAnsi="Arial Narrow"/>
          <w:sz w:val="22"/>
          <w:szCs w:val="22"/>
        </w:rPr>
      </w:pPr>
      <w:r>
        <w:rPr>
          <w:rStyle w:val="colored"/>
        </w:rPr>
        <w:t xml:space="preserve"> </w:t>
      </w:r>
    </w:p>
    <w:p w:rsidR="00DE561C" w:rsidRPr="00040E1B" w:rsidRDefault="00DE561C">
      <w:pPr>
        <w:jc w:val="both"/>
        <w:rPr>
          <w:rFonts w:ascii="Arial Narrow" w:hAnsi="Arial Narrow"/>
          <w:sz w:val="22"/>
          <w:szCs w:val="22"/>
        </w:rPr>
      </w:pPr>
    </w:p>
    <w:p w:rsidR="008E0E01" w:rsidRPr="00040E1B" w:rsidRDefault="008E0E01">
      <w:pPr>
        <w:jc w:val="both"/>
        <w:rPr>
          <w:rFonts w:ascii="Arial Narrow" w:hAnsi="Arial Narrow"/>
          <w:sz w:val="22"/>
          <w:szCs w:val="22"/>
        </w:rPr>
      </w:pPr>
    </w:p>
    <w:p w:rsidR="008E0E01" w:rsidRPr="00040E1B" w:rsidRDefault="008E0E01">
      <w:pPr>
        <w:jc w:val="both"/>
        <w:rPr>
          <w:rFonts w:ascii="Arial Narrow" w:hAnsi="Arial Narrow"/>
          <w:sz w:val="22"/>
          <w:szCs w:val="22"/>
        </w:rPr>
      </w:pPr>
    </w:p>
    <w:p w:rsidR="003329E8" w:rsidRPr="00040E1B" w:rsidRDefault="003329E8">
      <w:pPr>
        <w:jc w:val="both"/>
        <w:rPr>
          <w:rFonts w:ascii="Arial Narrow" w:hAnsi="Arial Narrow"/>
          <w:sz w:val="22"/>
          <w:szCs w:val="22"/>
        </w:rPr>
      </w:pPr>
    </w:p>
    <w:p w:rsidR="003329E8" w:rsidRPr="00040E1B" w:rsidRDefault="003329E8">
      <w:pPr>
        <w:spacing w:line="240" w:lineRule="exact"/>
        <w:ind w:left="340" w:hanging="340"/>
        <w:rPr>
          <w:rFonts w:ascii="Arial Narrow" w:hAnsi="Arial Narrow"/>
          <w:sz w:val="22"/>
        </w:rPr>
      </w:pPr>
    </w:p>
    <w:p w:rsidR="003329E8" w:rsidRPr="00040E1B" w:rsidRDefault="003329E8">
      <w:pPr>
        <w:spacing w:line="240" w:lineRule="exact"/>
        <w:ind w:left="340" w:hanging="340"/>
        <w:rPr>
          <w:rFonts w:ascii="Arial Narrow" w:hAnsi="Arial Narrow"/>
          <w:sz w:val="22"/>
        </w:rPr>
      </w:pPr>
    </w:p>
    <w:p w:rsidR="003329E8" w:rsidRPr="00040E1B" w:rsidRDefault="003329E8">
      <w:pPr>
        <w:spacing w:line="240" w:lineRule="exact"/>
        <w:ind w:left="340" w:hanging="340"/>
        <w:rPr>
          <w:rFonts w:ascii="Arial Narrow" w:hAnsi="Arial Narrow"/>
          <w:sz w:val="22"/>
        </w:rPr>
      </w:pPr>
    </w:p>
    <w:p w:rsidR="003329E8" w:rsidRPr="00040E1B" w:rsidRDefault="003329E8">
      <w:pPr>
        <w:spacing w:line="240" w:lineRule="exact"/>
        <w:ind w:left="340" w:hanging="340"/>
        <w:rPr>
          <w:rFonts w:ascii="Arial Narrow" w:hAnsi="Arial Narrow"/>
          <w:sz w:val="22"/>
        </w:rPr>
      </w:pPr>
    </w:p>
    <w:p w:rsidR="003329E8" w:rsidRPr="00040E1B" w:rsidRDefault="003329E8">
      <w:pPr>
        <w:spacing w:line="240" w:lineRule="exact"/>
        <w:ind w:left="340" w:hanging="340"/>
        <w:rPr>
          <w:rFonts w:ascii="Arial Narrow" w:hAnsi="Arial Narrow"/>
          <w:sz w:val="22"/>
        </w:rPr>
      </w:pPr>
      <w:r w:rsidRPr="00040E1B">
        <w:rPr>
          <w:rFonts w:ascii="Arial Narrow" w:hAnsi="Arial Narrow"/>
          <w:sz w:val="22"/>
        </w:rPr>
        <w:br w:type="page"/>
      </w:r>
      <w:bookmarkStart w:id="8" w:name="_Toc420212782"/>
      <w:bookmarkStart w:id="9" w:name="_Toc451738662"/>
      <w:bookmarkStart w:id="10" w:name="_Toc507648279"/>
    </w:p>
    <w:p w:rsidR="003329E8" w:rsidRPr="00040E1B" w:rsidRDefault="003329E8">
      <w:pPr>
        <w:pStyle w:val="Nadpis1"/>
        <w:rPr>
          <w:rFonts w:ascii="Arial Narrow" w:hAnsi="Arial Narrow"/>
        </w:rPr>
      </w:pPr>
      <w:bookmarkStart w:id="11" w:name="_Toc373583831"/>
      <w:r w:rsidRPr="00040E1B">
        <w:rPr>
          <w:rFonts w:ascii="Arial Narrow" w:hAnsi="Arial Narrow"/>
        </w:rPr>
        <w:lastRenderedPageBreak/>
        <w:t>Hlavní zjištění</w:t>
      </w:r>
      <w:bookmarkEnd w:id="11"/>
      <w:r w:rsidRPr="00040E1B">
        <w:rPr>
          <w:rFonts w:ascii="Arial Narrow" w:hAnsi="Arial Narrow"/>
        </w:rPr>
        <w:t xml:space="preserve"> </w:t>
      </w:r>
    </w:p>
    <w:p w:rsidR="003329E8" w:rsidRPr="00040E1B" w:rsidRDefault="003329E8">
      <w:pPr>
        <w:rPr>
          <w:rFonts w:ascii="Arial Narrow" w:hAnsi="Arial Narrow"/>
        </w:rPr>
      </w:pPr>
    </w:p>
    <w:p w:rsidR="003329E8" w:rsidRPr="00040E1B" w:rsidRDefault="003329E8" w:rsidP="00057F27">
      <w:pPr>
        <w:pStyle w:val="Nadpis2"/>
        <w:rPr>
          <w:rFonts w:ascii="Arial Narrow" w:hAnsi="Arial Narrow"/>
          <w:b/>
          <w:szCs w:val="28"/>
        </w:rPr>
      </w:pPr>
      <w:bookmarkStart w:id="12" w:name="_Toc373583832"/>
      <w:r w:rsidRPr="00040E1B">
        <w:rPr>
          <w:rFonts w:ascii="Arial Narrow" w:hAnsi="Arial Narrow"/>
          <w:b/>
          <w:szCs w:val="28"/>
        </w:rPr>
        <w:t>S</w:t>
      </w:r>
      <w:r w:rsidR="00DE561C" w:rsidRPr="00040E1B">
        <w:rPr>
          <w:rFonts w:ascii="Arial Narrow" w:hAnsi="Arial Narrow"/>
          <w:b/>
          <w:szCs w:val="28"/>
        </w:rPr>
        <w:t>truktura respondentů</w:t>
      </w:r>
      <w:bookmarkEnd w:id="12"/>
    </w:p>
    <w:p w:rsidR="00D80646" w:rsidRDefault="00D80646" w:rsidP="002C6093">
      <w:pPr>
        <w:jc w:val="center"/>
        <w:rPr>
          <w:rFonts w:ascii="Arial Narrow" w:hAnsi="Arial Narrow"/>
        </w:rPr>
      </w:pPr>
    </w:p>
    <w:p w:rsidR="00D80646" w:rsidRDefault="00D80646" w:rsidP="00BE0565">
      <w:pPr>
        <w:rPr>
          <w:rFonts w:ascii="Arial Narrow" w:hAnsi="Arial Narrow"/>
        </w:rPr>
      </w:pPr>
    </w:p>
    <w:p w:rsidR="00D80646" w:rsidRDefault="00D80646" w:rsidP="00BE0565">
      <w:pPr>
        <w:rPr>
          <w:rFonts w:ascii="Arial Narrow" w:hAnsi="Arial Narrow"/>
        </w:rPr>
      </w:pPr>
    </w:p>
    <w:p w:rsidR="00BE0D8B" w:rsidRDefault="0093285E" w:rsidP="00527F27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4B0C3BB1" wp14:editId="2F5AE4CC">
            <wp:extent cx="4678680" cy="2357120"/>
            <wp:effectExtent l="0" t="0" r="0" b="0"/>
            <wp:docPr id="257" name="Obrázek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10" cy="2358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85E" w:rsidRDefault="0093285E" w:rsidP="00527F27">
      <w:pPr>
        <w:jc w:val="center"/>
        <w:rPr>
          <w:rFonts w:ascii="Arial Narrow" w:hAnsi="Arial Narrow"/>
        </w:rPr>
      </w:pPr>
    </w:p>
    <w:p w:rsidR="0093285E" w:rsidRDefault="0093285E" w:rsidP="00527F27">
      <w:pPr>
        <w:jc w:val="center"/>
        <w:rPr>
          <w:rFonts w:ascii="Arial Narrow" w:hAnsi="Arial Narrow"/>
        </w:rPr>
      </w:pPr>
    </w:p>
    <w:p w:rsidR="00BE0D8B" w:rsidRPr="00296BF2" w:rsidRDefault="001B21B3" w:rsidP="00BE0565">
      <w:pPr>
        <w:rPr>
          <w:rFonts w:ascii="Arial Narrow" w:hAnsi="Arial Narrow"/>
          <w:b/>
          <w:sz w:val="22"/>
          <w:szCs w:val="22"/>
        </w:rPr>
      </w:pPr>
      <w:r w:rsidRPr="00296BF2">
        <w:rPr>
          <w:rFonts w:ascii="Arial Narrow" w:hAnsi="Arial Narrow"/>
          <w:b/>
          <w:sz w:val="22"/>
          <w:szCs w:val="22"/>
        </w:rPr>
        <w:t xml:space="preserve">N = </w:t>
      </w:r>
      <w:r w:rsidR="003B6962">
        <w:rPr>
          <w:rFonts w:ascii="Arial Narrow" w:hAnsi="Arial Narrow"/>
          <w:b/>
          <w:sz w:val="22"/>
          <w:szCs w:val="22"/>
        </w:rPr>
        <w:t>912</w:t>
      </w:r>
    </w:p>
    <w:p w:rsidR="002C6093" w:rsidRPr="00040E1B" w:rsidRDefault="002C6093" w:rsidP="002C6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</w:t>
      </w:r>
      <w:r w:rsidR="002D0101">
        <w:rPr>
          <w:rFonts w:ascii="Arial Narrow" w:hAnsi="Arial Narrow"/>
        </w:rPr>
        <w:t>posledním</w:t>
      </w:r>
      <w:r>
        <w:rPr>
          <w:rFonts w:ascii="Arial Narrow" w:hAnsi="Arial Narrow"/>
        </w:rPr>
        <w:t xml:space="preserve"> šetření</w:t>
      </w:r>
      <w:r w:rsidR="002D0101">
        <w:rPr>
          <w:rFonts w:ascii="Arial Narrow" w:hAnsi="Arial Narrow"/>
        </w:rPr>
        <w:t xml:space="preserve"> (r. 2011)</w:t>
      </w:r>
      <w:r>
        <w:rPr>
          <w:rFonts w:ascii="Arial Narrow" w:hAnsi="Arial Narrow"/>
        </w:rPr>
        <w:t xml:space="preserve"> byl podíl prezenčních studentů </w:t>
      </w:r>
      <w:r w:rsidR="002D0101">
        <w:rPr>
          <w:rFonts w:ascii="Arial Narrow" w:hAnsi="Arial Narrow"/>
        </w:rPr>
        <w:t xml:space="preserve">podobný – </w:t>
      </w:r>
      <w:r>
        <w:rPr>
          <w:rFonts w:ascii="Arial Narrow" w:hAnsi="Arial Narrow"/>
        </w:rPr>
        <w:t>74,4 %.</w:t>
      </w:r>
    </w:p>
    <w:p w:rsidR="001B21B3" w:rsidRDefault="001B21B3" w:rsidP="00BE0565">
      <w:pPr>
        <w:rPr>
          <w:rFonts w:ascii="Arial Narrow" w:hAnsi="Arial Narrow"/>
        </w:rPr>
      </w:pPr>
    </w:p>
    <w:p w:rsidR="002C6093" w:rsidRDefault="0093285E" w:rsidP="0093285E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4D082460" wp14:editId="4C684E8A">
            <wp:extent cx="4810760" cy="2407920"/>
            <wp:effectExtent l="0" t="0" r="0" b="0"/>
            <wp:docPr id="258" name="Obrázek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843" cy="2408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093" w:rsidRDefault="002C6093" w:rsidP="00BE0565">
      <w:pPr>
        <w:rPr>
          <w:rFonts w:ascii="Arial Narrow" w:hAnsi="Arial Narrow"/>
        </w:rPr>
      </w:pPr>
    </w:p>
    <w:p w:rsidR="00AF0070" w:rsidRDefault="001B21B3" w:rsidP="00BE0565">
      <w:pPr>
        <w:rPr>
          <w:rFonts w:ascii="Arial Narrow" w:hAnsi="Arial Narrow"/>
          <w:b/>
          <w:sz w:val="22"/>
          <w:szCs w:val="22"/>
        </w:rPr>
      </w:pPr>
      <w:r w:rsidRPr="00040E1B">
        <w:rPr>
          <w:rFonts w:ascii="Arial Narrow" w:hAnsi="Arial Narrow"/>
          <w:b/>
          <w:sz w:val="22"/>
          <w:szCs w:val="22"/>
        </w:rPr>
        <w:t xml:space="preserve">N = </w:t>
      </w:r>
      <w:r w:rsidR="002C6093">
        <w:rPr>
          <w:rFonts w:ascii="Arial Narrow" w:hAnsi="Arial Narrow"/>
          <w:b/>
          <w:sz w:val="22"/>
          <w:szCs w:val="22"/>
        </w:rPr>
        <w:t>914</w:t>
      </w:r>
    </w:p>
    <w:p w:rsidR="00AF0070" w:rsidRDefault="00AF00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1B21B3" w:rsidRDefault="001B21B3" w:rsidP="00BE0565">
      <w:pPr>
        <w:rPr>
          <w:rFonts w:ascii="Arial Narrow" w:hAnsi="Arial Narrow"/>
          <w:b/>
          <w:sz w:val="22"/>
          <w:szCs w:val="22"/>
        </w:rPr>
      </w:pPr>
    </w:p>
    <w:tbl>
      <w:tblPr>
        <w:tblW w:w="5717" w:type="dxa"/>
        <w:jc w:val="center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970"/>
        <w:gridCol w:w="1187"/>
        <w:gridCol w:w="960"/>
      </w:tblGrid>
      <w:tr w:rsidR="00D02BA6" w:rsidRPr="00040E1B">
        <w:trPr>
          <w:trHeight w:val="25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D02BA6" w:rsidRPr="00040E1B" w:rsidRDefault="00D02BA6" w:rsidP="00D02BA6">
            <w:pPr>
              <w:rPr>
                <w:rFonts w:ascii="Arial Narrow" w:hAnsi="Arial Narrow" w:cs="Arial"/>
                <w:b/>
                <w:bCs/>
              </w:rPr>
            </w:pPr>
            <w:r w:rsidRPr="00040E1B">
              <w:rPr>
                <w:rFonts w:ascii="Arial Narrow" w:hAnsi="Arial Narrow" w:cs="Arial"/>
                <w:b/>
                <w:bCs/>
              </w:rPr>
              <w:t>Ve kterém ročníku aktuálně studujete?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D02BA6" w:rsidRPr="00040E1B" w:rsidRDefault="00D02BA6" w:rsidP="00D02BA6">
            <w:pPr>
              <w:jc w:val="center"/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prezenční studenti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D02BA6" w:rsidRPr="00040E1B" w:rsidRDefault="00D02BA6" w:rsidP="00D02BA6">
            <w:pPr>
              <w:jc w:val="center"/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kombinovaní studenti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D02BA6" w:rsidRPr="00040E1B" w:rsidRDefault="00D02BA6" w:rsidP="00D02BA6">
            <w:pPr>
              <w:jc w:val="center"/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Celkem</w:t>
            </w:r>
          </w:p>
        </w:tc>
      </w:tr>
      <w:tr w:rsidR="002C79A8" w:rsidRPr="00040E1B">
        <w:trPr>
          <w:trHeight w:val="25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040E1B" w:rsidRDefault="002C79A8" w:rsidP="00D02BA6">
            <w:pPr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1. ročník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19,4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20,3</w:t>
            </w:r>
          </w:p>
        </w:tc>
      </w:tr>
      <w:tr w:rsidR="002C79A8" w:rsidRPr="00040E1B">
        <w:trPr>
          <w:trHeight w:val="25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2C79A8" w:rsidRPr="00040E1B" w:rsidRDefault="002C79A8" w:rsidP="00D02BA6">
            <w:pPr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2. ročník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15,7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20,4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16,9</w:t>
            </w:r>
          </w:p>
        </w:tc>
      </w:tr>
      <w:tr w:rsidR="002C79A8" w:rsidRPr="00040E1B">
        <w:trPr>
          <w:trHeight w:val="25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040E1B" w:rsidRDefault="002C79A8" w:rsidP="00D02BA6">
            <w:pPr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3. ročník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14,7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16,1</w:t>
            </w:r>
          </w:p>
        </w:tc>
      </w:tr>
      <w:tr w:rsidR="002C79A8" w:rsidRPr="00040E1B">
        <w:trPr>
          <w:trHeight w:val="25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2C79A8" w:rsidRPr="00040E1B" w:rsidRDefault="002C79A8" w:rsidP="00D02BA6">
            <w:pPr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4. ročník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22,9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14,9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20,9</w:t>
            </w:r>
          </w:p>
        </w:tc>
      </w:tr>
      <w:tr w:rsidR="002C79A8" w:rsidRPr="00040E1B">
        <w:trPr>
          <w:trHeight w:val="25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040E1B" w:rsidRDefault="002C79A8" w:rsidP="00D02BA6">
            <w:pPr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5. nebo vyšší ročník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27,4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9A8" w:rsidRPr="002C79A8" w:rsidRDefault="002C79A8" w:rsidP="002C79A8">
            <w:pPr>
              <w:jc w:val="center"/>
              <w:rPr>
                <w:rFonts w:ascii="Arial Narrow" w:hAnsi="Arial Narrow" w:cs="Arial"/>
              </w:rPr>
            </w:pPr>
            <w:r w:rsidRPr="002C79A8">
              <w:rPr>
                <w:rFonts w:ascii="Arial Narrow" w:hAnsi="Arial Narrow" w:cs="Arial"/>
              </w:rPr>
              <w:t>25,9</w:t>
            </w:r>
          </w:p>
        </w:tc>
      </w:tr>
      <w:tr w:rsidR="00D02BA6" w:rsidRPr="00040E1B">
        <w:trPr>
          <w:trHeight w:val="25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02BA6" w:rsidRPr="00040E1B" w:rsidRDefault="00D02BA6" w:rsidP="00D02BA6">
            <w:pPr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Celkem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02BA6" w:rsidRPr="00040E1B" w:rsidRDefault="00D02BA6" w:rsidP="00D02BA6">
            <w:pPr>
              <w:jc w:val="center"/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02BA6" w:rsidRPr="00040E1B" w:rsidRDefault="00D02BA6" w:rsidP="00D02BA6">
            <w:pPr>
              <w:jc w:val="center"/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02BA6" w:rsidRPr="00040E1B" w:rsidRDefault="00D02BA6" w:rsidP="00D02BA6">
            <w:pPr>
              <w:jc w:val="center"/>
              <w:rPr>
                <w:rFonts w:ascii="Arial Narrow" w:hAnsi="Arial Narrow" w:cs="Arial"/>
              </w:rPr>
            </w:pPr>
            <w:r w:rsidRPr="00040E1B">
              <w:rPr>
                <w:rFonts w:ascii="Arial Narrow" w:hAnsi="Arial Narrow" w:cs="Arial"/>
              </w:rPr>
              <w:t>100</w:t>
            </w:r>
          </w:p>
        </w:tc>
      </w:tr>
    </w:tbl>
    <w:p w:rsidR="002C79A8" w:rsidRDefault="002C79A8" w:rsidP="00BE0565">
      <w:pPr>
        <w:rPr>
          <w:rFonts w:ascii="Arial Narrow" w:hAnsi="Arial Narrow"/>
          <w:b/>
          <w:sz w:val="22"/>
          <w:szCs w:val="22"/>
        </w:rPr>
      </w:pPr>
    </w:p>
    <w:p w:rsidR="00AF0070" w:rsidRDefault="00AF0070" w:rsidP="00BE0565">
      <w:pPr>
        <w:rPr>
          <w:rFonts w:ascii="Arial Narrow" w:hAnsi="Arial Narrow"/>
          <w:b/>
          <w:sz w:val="22"/>
          <w:szCs w:val="22"/>
        </w:rPr>
      </w:pPr>
    </w:p>
    <w:p w:rsidR="00CB1ED4" w:rsidRDefault="0093285E" w:rsidP="0093285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5899F1E7" wp14:editId="24E208BB">
            <wp:extent cx="4358640" cy="2692351"/>
            <wp:effectExtent l="0" t="0" r="0" b="0"/>
            <wp:docPr id="259" name="Obráze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21" cy="2692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551" w:rsidRDefault="00106551" w:rsidP="00BE0565">
      <w:pPr>
        <w:rPr>
          <w:rFonts w:ascii="Arial Narrow" w:hAnsi="Arial Narrow"/>
          <w:b/>
          <w:sz w:val="22"/>
          <w:szCs w:val="22"/>
        </w:rPr>
      </w:pPr>
    </w:p>
    <w:p w:rsidR="00106551" w:rsidRPr="00040E1B" w:rsidRDefault="001B21B3" w:rsidP="003674E4">
      <w:pPr>
        <w:rPr>
          <w:rFonts w:ascii="Arial Narrow" w:hAnsi="Arial Narrow"/>
          <w:b/>
          <w:sz w:val="22"/>
          <w:szCs w:val="22"/>
        </w:rPr>
      </w:pPr>
      <w:r w:rsidRPr="00040E1B">
        <w:rPr>
          <w:rFonts w:ascii="Arial Narrow" w:hAnsi="Arial Narrow"/>
          <w:b/>
          <w:sz w:val="22"/>
          <w:szCs w:val="22"/>
        </w:rPr>
        <w:t xml:space="preserve"> N =</w:t>
      </w:r>
      <w:r w:rsidR="00896B74">
        <w:rPr>
          <w:rFonts w:ascii="Arial Narrow" w:hAnsi="Arial Narrow"/>
          <w:b/>
          <w:sz w:val="22"/>
          <w:szCs w:val="22"/>
        </w:rPr>
        <w:t xml:space="preserve"> </w:t>
      </w:r>
      <w:r w:rsidR="004F3EE9">
        <w:rPr>
          <w:rFonts w:ascii="Arial Narrow" w:hAnsi="Arial Narrow"/>
          <w:b/>
          <w:sz w:val="22"/>
          <w:szCs w:val="22"/>
        </w:rPr>
        <w:t>920</w:t>
      </w:r>
      <w:r w:rsidRPr="00040E1B">
        <w:rPr>
          <w:rFonts w:ascii="Arial Narrow" w:hAnsi="Arial Narrow"/>
          <w:b/>
          <w:sz w:val="22"/>
          <w:szCs w:val="22"/>
        </w:rPr>
        <w:t xml:space="preserve"> </w:t>
      </w:r>
    </w:p>
    <w:p w:rsidR="001B21B3" w:rsidRPr="00040E1B" w:rsidRDefault="001B21B3" w:rsidP="00BE0565">
      <w:pPr>
        <w:rPr>
          <w:rFonts w:ascii="Arial Narrow" w:hAnsi="Arial Narrow"/>
          <w:sz w:val="22"/>
          <w:szCs w:val="22"/>
        </w:rPr>
      </w:pPr>
    </w:p>
    <w:p w:rsidR="009645A6" w:rsidRPr="00040E1B" w:rsidRDefault="00106551" w:rsidP="00BE0565">
      <w:pPr>
        <w:rPr>
          <w:rFonts w:ascii="Arial Narrow" w:hAnsi="Arial Narrow"/>
          <w:sz w:val="22"/>
          <w:szCs w:val="22"/>
        </w:rPr>
      </w:pPr>
      <w:r w:rsidRPr="00040E1B">
        <w:rPr>
          <w:rFonts w:ascii="Arial Narrow" w:hAnsi="Arial Narrow"/>
          <w:sz w:val="22"/>
          <w:szCs w:val="22"/>
        </w:rPr>
        <w:t>V </w:t>
      </w:r>
      <w:r w:rsidR="0079398E">
        <w:rPr>
          <w:rFonts w:ascii="Arial Narrow" w:hAnsi="Arial Narrow"/>
          <w:sz w:val="22"/>
          <w:szCs w:val="22"/>
        </w:rPr>
        <w:t>posledním</w:t>
      </w:r>
      <w:r w:rsidRPr="00040E1B">
        <w:rPr>
          <w:rFonts w:ascii="Arial Narrow" w:hAnsi="Arial Narrow"/>
          <w:sz w:val="22"/>
          <w:szCs w:val="22"/>
        </w:rPr>
        <w:t xml:space="preserve"> šetření byl analo</w:t>
      </w:r>
      <w:r w:rsidRPr="00B43915">
        <w:rPr>
          <w:rFonts w:ascii="Arial Narrow" w:hAnsi="Arial Narrow"/>
          <w:sz w:val="22"/>
          <w:szCs w:val="22"/>
        </w:rPr>
        <w:t xml:space="preserve">gický poměr </w:t>
      </w:r>
      <w:r w:rsidR="004F3EE9">
        <w:rPr>
          <w:rFonts w:ascii="Arial Narrow" w:hAnsi="Arial Narrow"/>
          <w:sz w:val="22"/>
          <w:szCs w:val="22"/>
        </w:rPr>
        <w:t xml:space="preserve">podobný – </w:t>
      </w:r>
      <w:r w:rsidR="00FE6721">
        <w:rPr>
          <w:rFonts w:ascii="Arial Narrow" w:hAnsi="Arial Narrow"/>
          <w:sz w:val="22"/>
          <w:szCs w:val="22"/>
        </w:rPr>
        <w:t>6</w:t>
      </w:r>
      <w:r w:rsidR="002C79A8">
        <w:rPr>
          <w:rFonts w:ascii="Arial Narrow" w:hAnsi="Arial Narrow"/>
          <w:sz w:val="22"/>
          <w:szCs w:val="22"/>
        </w:rPr>
        <w:t>5</w:t>
      </w:r>
      <w:r w:rsidR="00FE6721">
        <w:rPr>
          <w:rFonts w:ascii="Arial Narrow" w:hAnsi="Arial Narrow"/>
          <w:sz w:val="22"/>
          <w:szCs w:val="22"/>
        </w:rPr>
        <w:t xml:space="preserve"> : </w:t>
      </w:r>
      <w:r w:rsidR="00CB1ED4">
        <w:rPr>
          <w:rFonts w:ascii="Arial Narrow" w:hAnsi="Arial Narrow"/>
          <w:sz w:val="22"/>
          <w:szCs w:val="22"/>
        </w:rPr>
        <w:t>3</w:t>
      </w:r>
      <w:r w:rsidR="002C79A8">
        <w:rPr>
          <w:rFonts w:ascii="Arial Narrow" w:hAnsi="Arial Narrow"/>
          <w:sz w:val="22"/>
          <w:szCs w:val="22"/>
        </w:rPr>
        <w:t>5</w:t>
      </w:r>
      <w:r w:rsidR="00CB1ED4">
        <w:rPr>
          <w:rFonts w:ascii="Arial Narrow" w:hAnsi="Arial Narrow"/>
          <w:sz w:val="22"/>
          <w:szCs w:val="22"/>
        </w:rPr>
        <w:t>.</w:t>
      </w:r>
    </w:p>
    <w:p w:rsidR="00106551" w:rsidRDefault="00106551" w:rsidP="00BE0565">
      <w:pPr>
        <w:rPr>
          <w:rFonts w:ascii="Arial Narrow" w:hAnsi="Arial Narrow"/>
          <w:b/>
          <w:sz w:val="22"/>
          <w:szCs w:val="22"/>
        </w:rPr>
      </w:pPr>
    </w:p>
    <w:p w:rsidR="006E105A" w:rsidRDefault="006E105A" w:rsidP="00BE056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Respondenti podle oborů</w:t>
      </w:r>
    </w:p>
    <w:tbl>
      <w:tblPr>
        <w:tblW w:w="74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2"/>
        <w:gridCol w:w="960"/>
        <w:gridCol w:w="960"/>
      </w:tblGrid>
      <w:tr w:rsidR="00D80646" w:rsidRPr="005B69D0" w:rsidTr="00D80646">
        <w:trPr>
          <w:trHeight w:val="288"/>
        </w:trPr>
        <w:tc>
          <w:tcPr>
            <w:tcW w:w="5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</w:rPr>
            </w:pPr>
            <w:r w:rsidRPr="005B69D0">
              <w:rPr>
                <w:rFonts w:ascii="Arial Narrow" w:hAnsi="Arial Narrow"/>
              </w:rPr>
              <w:t>Obory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</w:rPr>
            </w:pPr>
            <w:r w:rsidRPr="005B69D0">
              <w:rPr>
                <w:rFonts w:ascii="Arial Narrow" w:hAnsi="Arial Narrow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</w:rPr>
            </w:pPr>
            <w:r w:rsidRPr="005B69D0">
              <w:rPr>
                <w:rFonts w:ascii="Arial Narrow" w:hAnsi="Arial Narrow"/>
              </w:rPr>
              <w:t>%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Ekonomické informační systémy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1,3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Ekonomie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3,0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Ekonomika a řízení nestátních neziskových organizací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0,5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22,8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Finance a právo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3,7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Hospodářská politika (jednooborová)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7,7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513481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 xml:space="preserve">Hospodářská politika (dvouoborová, tj. + lib. další obor na jiné </w:t>
            </w:r>
            <w:proofErr w:type="spellStart"/>
            <w:r w:rsidRPr="005B69D0">
              <w:rPr>
                <w:rFonts w:ascii="Arial Narrow" w:hAnsi="Arial Narrow"/>
                <w:color w:val="000000"/>
              </w:rPr>
              <w:t>fak</w:t>
            </w:r>
            <w:proofErr w:type="spellEnd"/>
            <w:r w:rsidR="00513481" w:rsidRPr="005B69D0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2,0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Hospodářská politika a mezinárodní vztahy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2,3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Matematické a statistické metody v ekonomii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0,5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Podniková ekonomika a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29,6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Regionální rozvoj a cestovní ruch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5,0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Regionální rozvoj a správa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9,1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Veřejná ekonomika a správa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10,8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Veřejná správa (</w:t>
            </w:r>
            <w:proofErr w:type="spellStart"/>
            <w:r w:rsidRPr="005B69D0">
              <w:rPr>
                <w:rFonts w:ascii="Arial Narrow" w:hAnsi="Arial Narrow"/>
                <w:color w:val="000000"/>
              </w:rPr>
              <w:t>Administration</w:t>
            </w:r>
            <w:proofErr w:type="spellEnd"/>
            <w:r w:rsidRPr="005B69D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5B69D0">
              <w:rPr>
                <w:rFonts w:ascii="Arial Narrow" w:hAnsi="Arial Narrow"/>
                <w:color w:val="000000"/>
              </w:rPr>
              <w:t>publique</w:t>
            </w:r>
            <w:proofErr w:type="spellEnd"/>
            <w:r w:rsidRPr="005B69D0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0,9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kombinace více oborů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0,7</w:t>
            </w:r>
          </w:p>
        </w:tc>
      </w:tr>
      <w:tr w:rsidR="00D80646" w:rsidRPr="005B69D0" w:rsidTr="005B69D0">
        <w:trPr>
          <w:trHeight w:val="227"/>
        </w:trPr>
        <w:tc>
          <w:tcPr>
            <w:tcW w:w="5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646" w:rsidRPr="005B69D0" w:rsidRDefault="00D80646" w:rsidP="00D80646">
            <w:pPr>
              <w:jc w:val="center"/>
              <w:rPr>
                <w:rFonts w:ascii="Arial Narrow" w:hAnsi="Arial Narrow"/>
                <w:color w:val="000000"/>
              </w:rPr>
            </w:pPr>
            <w:r w:rsidRPr="005B69D0">
              <w:rPr>
                <w:rFonts w:ascii="Arial Narrow" w:hAnsi="Arial Narrow"/>
                <w:color w:val="000000"/>
              </w:rPr>
              <w:t>100</w:t>
            </w:r>
          </w:p>
        </w:tc>
      </w:tr>
    </w:tbl>
    <w:p w:rsidR="00DB3CE7" w:rsidRPr="00040E1B" w:rsidRDefault="00CB1ED4" w:rsidP="00BE056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9645A6" w:rsidRDefault="009645A6" w:rsidP="009645A6">
      <w:pPr>
        <w:pStyle w:val="Nadpis2"/>
        <w:rPr>
          <w:rFonts w:ascii="Arial Narrow" w:hAnsi="Arial Narrow"/>
          <w:b/>
          <w:szCs w:val="28"/>
        </w:rPr>
      </w:pPr>
      <w:bookmarkStart w:id="13" w:name="_Toc373583833"/>
      <w:r w:rsidRPr="00040E1B">
        <w:rPr>
          <w:rFonts w:ascii="Arial Narrow" w:hAnsi="Arial Narrow"/>
          <w:b/>
          <w:szCs w:val="28"/>
        </w:rPr>
        <w:lastRenderedPageBreak/>
        <w:t xml:space="preserve">Postoje ke službám </w:t>
      </w:r>
      <w:r w:rsidR="003C368F">
        <w:rPr>
          <w:rFonts w:ascii="Arial Narrow" w:hAnsi="Arial Narrow"/>
          <w:b/>
          <w:szCs w:val="28"/>
        </w:rPr>
        <w:t>studijního oddělení</w:t>
      </w:r>
      <w:bookmarkEnd w:id="13"/>
    </w:p>
    <w:p w:rsidR="006C3931" w:rsidRDefault="006C3931" w:rsidP="006C3931"/>
    <w:p w:rsidR="006C3931" w:rsidRDefault="006C3931" w:rsidP="006C3931">
      <w:r>
        <w:rPr>
          <w:noProof/>
        </w:rPr>
        <w:drawing>
          <wp:inline distT="0" distB="0" distL="0" distR="0" wp14:anchorId="0E75B14C" wp14:editId="541F6F66">
            <wp:extent cx="5466522" cy="3376694"/>
            <wp:effectExtent l="0" t="0" r="127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95" cy="338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F69" w:rsidRDefault="001B21B3" w:rsidP="009645A6">
      <w:pPr>
        <w:rPr>
          <w:rFonts w:ascii="Arial Narrow" w:hAnsi="Arial Narrow"/>
          <w:sz w:val="22"/>
          <w:szCs w:val="22"/>
        </w:rPr>
      </w:pPr>
      <w:r w:rsidRPr="00700605">
        <w:rPr>
          <w:rFonts w:ascii="Arial Narrow" w:hAnsi="Arial Narrow"/>
          <w:b/>
          <w:sz w:val="22"/>
          <w:szCs w:val="22"/>
        </w:rPr>
        <w:t xml:space="preserve"> N = </w:t>
      </w:r>
      <w:r w:rsidR="006C3931">
        <w:rPr>
          <w:rFonts w:ascii="Arial Narrow" w:hAnsi="Arial Narrow"/>
          <w:b/>
          <w:sz w:val="22"/>
          <w:szCs w:val="22"/>
        </w:rPr>
        <w:t>911</w:t>
      </w:r>
    </w:p>
    <w:p w:rsidR="006C3931" w:rsidRDefault="006C3931" w:rsidP="009645A6">
      <w:pPr>
        <w:rPr>
          <w:rFonts w:ascii="Arial Narrow" w:hAnsi="Arial Narrow"/>
          <w:sz w:val="22"/>
          <w:szCs w:val="22"/>
        </w:rPr>
      </w:pPr>
    </w:p>
    <w:p w:rsidR="003B2630" w:rsidRDefault="003B2630" w:rsidP="009645A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Časová řada</w:t>
      </w:r>
    </w:p>
    <w:tbl>
      <w:tblPr>
        <w:tblW w:w="9086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850"/>
        <w:gridCol w:w="851"/>
        <w:gridCol w:w="850"/>
        <w:gridCol w:w="851"/>
        <w:gridCol w:w="851"/>
      </w:tblGrid>
      <w:tr w:rsidR="00D72350" w:rsidTr="003170EC">
        <w:trPr>
          <w:trHeight w:val="25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72350" w:rsidRPr="009012E5" w:rsidRDefault="00D72350" w:rsidP="009012E5">
            <w:pPr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 xml:space="preserve">Jak byste </w:t>
            </w:r>
            <w:proofErr w:type="gramStart"/>
            <w:r w:rsidRPr="009012E5">
              <w:rPr>
                <w:rFonts w:ascii="Arial Narrow" w:hAnsi="Arial Narrow" w:cs="Arial"/>
                <w:b/>
                <w:bCs/>
              </w:rPr>
              <w:t>hodnotil(a) Vaše</w:t>
            </w:r>
            <w:proofErr w:type="gramEnd"/>
            <w:r w:rsidRPr="009012E5">
              <w:rPr>
                <w:rFonts w:ascii="Arial Narrow" w:hAnsi="Arial Narrow" w:cs="Arial"/>
                <w:b/>
                <w:bCs/>
              </w:rPr>
              <w:t xml:space="preserve"> možnosti dostavit se na studijní oddělení během úředních hodin?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72350" w:rsidRPr="00BC3BCA" w:rsidRDefault="00D72350" w:rsidP="00D971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C3BCA">
              <w:rPr>
                <w:rFonts w:ascii="Arial Narrow" w:hAnsi="Arial Narrow" w:cs="Arial"/>
                <w:b/>
                <w:bCs/>
              </w:rPr>
              <w:t>r. 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72350" w:rsidRPr="00BC3BCA" w:rsidRDefault="00D72350" w:rsidP="00D971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C3BCA">
              <w:rPr>
                <w:rFonts w:ascii="Arial Narrow" w:hAnsi="Arial Narrow" w:cs="Arial"/>
                <w:b/>
                <w:bCs/>
              </w:rPr>
              <w:t>r. 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72350" w:rsidRPr="00BC3BCA" w:rsidRDefault="00D72350" w:rsidP="00D971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C3BCA">
              <w:rPr>
                <w:rFonts w:ascii="Arial Narrow" w:hAnsi="Arial Narrow" w:cs="Arial"/>
                <w:b/>
                <w:bCs/>
              </w:rPr>
              <w:t>r.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72350" w:rsidRPr="00BC3BCA" w:rsidRDefault="00D72350" w:rsidP="00D971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C3BCA">
              <w:rPr>
                <w:rFonts w:ascii="Arial Narrow" w:hAnsi="Arial Narrow" w:cs="Arial"/>
                <w:b/>
                <w:bCs/>
              </w:rPr>
              <w:t>r. 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C3BCA" w:rsidRPr="00BC3BCA" w:rsidRDefault="00BC3BCA" w:rsidP="00D971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C3BCA">
              <w:rPr>
                <w:rFonts w:ascii="Arial Narrow" w:hAnsi="Arial Narrow" w:cs="Arial"/>
                <w:b/>
                <w:bCs/>
              </w:rPr>
              <w:t>r. 2013</w:t>
            </w:r>
          </w:p>
        </w:tc>
      </w:tr>
      <w:tr w:rsidR="006C3931" w:rsidTr="00D97177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1" w:rsidRPr="009012E5" w:rsidRDefault="006C3931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zcela bez problémů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1" w:rsidRDefault="006C3931" w:rsidP="00D9717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30,4</w:t>
            </w:r>
          </w:p>
        </w:tc>
      </w:tr>
      <w:tr w:rsidR="006C3931" w:rsidTr="00D97177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1" w:rsidRPr="009012E5" w:rsidRDefault="006C3931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s mírnými problémy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1" w:rsidRDefault="006C3931" w:rsidP="00D9717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50,9</w:t>
            </w:r>
          </w:p>
        </w:tc>
      </w:tr>
      <w:tr w:rsidR="006C3931" w:rsidTr="00D97177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1" w:rsidRPr="009012E5" w:rsidRDefault="006C3931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bylo to velice obtížné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1" w:rsidRDefault="006C3931" w:rsidP="00D9717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16,4</w:t>
            </w:r>
          </w:p>
        </w:tc>
      </w:tr>
      <w:tr w:rsidR="006C3931" w:rsidTr="00D97177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1" w:rsidRPr="009012E5" w:rsidRDefault="006C3931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nevím, jiná odpověď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31" w:rsidRPr="009012E5" w:rsidRDefault="006C3931" w:rsidP="00D97177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1" w:rsidRDefault="006C3931" w:rsidP="00D9717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2,3</w:t>
            </w:r>
          </w:p>
        </w:tc>
      </w:tr>
      <w:tr w:rsidR="00D97177" w:rsidTr="00D97177">
        <w:trPr>
          <w:trHeight w:val="25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177" w:rsidRPr="009012E5" w:rsidRDefault="00D97177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77" w:rsidRDefault="00D97177" w:rsidP="00D97177">
            <w:pPr>
              <w:jc w:val="center"/>
            </w:pPr>
            <w:r w:rsidRPr="00CC295D">
              <w:rPr>
                <w:rFonts w:ascii="Arial Narrow" w:hAnsi="Arial Narrow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77" w:rsidRDefault="00D97177" w:rsidP="00D97177">
            <w:pPr>
              <w:jc w:val="center"/>
            </w:pPr>
            <w:r w:rsidRPr="00CC295D">
              <w:rPr>
                <w:rFonts w:ascii="Arial Narrow" w:hAnsi="Arial Narrow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77" w:rsidRDefault="00D97177" w:rsidP="00D97177">
            <w:pPr>
              <w:jc w:val="center"/>
            </w:pPr>
            <w:r w:rsidRPr="00CC295D">
              <w:rPr>
                <w:rFonts w:ascii="Arial Narrow" w:hAnsi="Arial Narrow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177" w:rsidRDefault="00D97177" w:rsidP="00D97177">
            <w:pPr>
              <w:jc w:val="center"/>
            </w:pPr>
            <w:r w:rsidRPr="00CC295D">
              <w:rPr>
                <w:rFonts w:ascii="Arial Narrow" w:hAnsi="Arial Narrow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77" w:rsidRDefault="00D97177" w:rsidP="00D97177">
            <w:pPr>
              <w:jc w:val="center"/>
            </w:pPr>
            <w:r w:rsidRPr="00CC295D">
              <w:rPr>
                <w:rFonts w:ascii="Arial Narrow" w:hAnsi="Arial Narrow" w:cs="Arial"/>
              </w:rPr>
              <w:t>100,0</w:t>
            </w:r>
          </w:p>
        </w:tc>
      </w:tr>
    </w:tbl>
    <w:p w:rsidR="000041E4" w:rsidRPr="00040E1B" w:rsidRDefault="00587F69" w:rsidP="009645A6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8E15C7" w:rsidRDefault="00C64FEF" w:rsidP="00BE056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lastRenderedPageBreak/>
        <w:drawing>
          <wp:inline distT="0" distB="0" distL="0" distR="0" wp14:anchorId="55017E23" wp14:editId="3550D5A3">
            <wp:extent cx="5918200" cy="3655697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97" cy="36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5C7" w:rsidRDefault="008E15C7" w:rsidP="00BE0565">
      <w:pPr>
        <w:rPr>
          <w:rFonts w:ascii="Arial Narrow" w:hAnsi="Arial Narrow"/>
          <w:b/>
          <w:sz w:val="22"/>
          <w:szCs w:val="22"/>
        </w:rPr>
      </w:pPr>
    </w:p>
    <w:p w:rsidR="003C2434" w:rsidRPr="00040E1B" w:rsidRDefault="003D1D31" w:rsidP="00BE0565">
      <w:pPr>
        <w:rPr>
          <w:rFonts w:ascii="Arial Narrow" w:hAnsi="Arial Narrow"/>
        </w:rPr>
      </w:pPr>
      <w:r w:rsidRPr="00700605">
        <w:rPr>
          <w:rFonts w:ascii="Arial Narrow" w:hAnsi="Arial Narrow"/>
          <w:b/>
          <w:sz w:val="22"/>
          <w:szCs w:val="22"/>
        </w:rPr>
        <w:t xml:space="preserve">N = </w:t>
      </w:r>
      <w:r w:rsidR="008E15C7">
        <w:rPr>
          <w:rFonts w:ascii="Arial Narrow" w:hAnsi="Arial Narrow"/>
          <w:b/>
          <w:sz w:val="22"/>
          <w:szCs w:val="22"/>
        </w:rPr>
        <w:t>905</w:t>
      </w:r>
    </w:p>
    <w:p w:rsidR="00300C6D" w:rsidRPr="00040E1B" w:rsidRDefault="00300C6D" w:rsidP="00BE0565">
      <w:pPr>
        <w:rPr>
          <w:rFonts w:ascii="Arial Narrow" w:hAnsi="Arial Narrow"/>
        </w:rPr>
      </w:pPr>
    </w:p>
    <w:p w:rsidR="009012E5" w:rsidRDefault="009012E5" w:rsidP="009012E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Časová řada</w:t>
      </w:r>
    </w:p>
    <w:tbl>
      <w:tblPr>
        <w:tblW w:w="9154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0"/>
        <w:gridCol w:w="758"/>
        <w:gridCol w:w="759"/>
        <w:gridCol w:w="759"/>
        <w:gridCol w:w="759"/>
        <w:gridCol w:w="759"/>
      </w:tblGrid>
      <w:tr w:rsidR="00710A79" w:rsidTr="00C64FEF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710A79" w:rsidRPr="009012E5" w:rsidRDefault="00710A79" w:rsidP="00C64FEF">
            <w:pPr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 xml:space="preserve">Domníváte se, že </w:t>
            </w:r>
            <w:proofErr w:type="gramStart"/>
            <w:r w:rsidRPr="009012E5">
              <w:rPr>
                <w:rFonts w:ascii="Arial Narrow" w:hAnsi="Arial Narrow" w:cs="Arial"/>
                <w:b/>
                <w:bCs/>
              </w:rPr>
              <w:t>příslušn</w:t>
            </w:r>
            <w:r w:rsidR="00C64FEF">
              <w:rPr>
                <w:rFonts w:ascii="Arial Narrow" w:hAnsi="Arial Narrow" w:cs="Arial"/>
                <w:b/>
                <w:bCs/>
              </w:rPr>
              <w:t>ý(-á)</w:t>
            </w:r>
            <w:r w:rsidRPr="009012E5">
              <w:rPr>
                <w:rFonts w:ascii="Arial Narrow" w:hAnsi="Arial Narrow" w:cs="Arial"/>
                <w:b/>
                <w:bCs/>
              </w:rPr>
              <w:t xml:space="preserve"> referent</w:t>
            </w:r>
            <w:proofErr w:type="gramEnd"/>
            <w:r w:rsidR="00C64FEF">
              <w:rPr>
                <w:rFonts w:ascii="Arial Narrow" w:hAnsi="Arial Narrow" w:cs="Arial"/>
                <w:b/>
                <w:bCs/>
              </w:rPr>
              <w:t>(-</w:t>
            </w:r>
            <w:proofErr w:type="spellStart"/>
            <w:r w:rsidRPr="009012E5">
              <w:rPr>
                <w:rFonts w:ascii="Arial Narrow" w:hAnsi="Arial Narrow" w:cs="Arial"/>
                <w:b/>
                <w:bCs/>
              </w:rPr>
              <w:t>ka</w:t>
            </w:r>
            <w:proofErr w:type="spellEnd"/>
            <w:r w:rsidR="00C64FEF">
              <w:rPr>
                <w:rFonts w:ascii="Arial Narrow" w:hAnsi="Arial Narrow" w:cs="Arial"/>
                <w:b/>
                <w:bCs/>
              </w:rPr>
              <w:t>)</w:t>
            </w:r>
            <w:r w:rsidRPr="009012E5">
              <w:rPr>
                <w:rFonts w:ascii="Arial Narrow" w:hAnsi="Arial Narrow" w:cs="Arial"/>
                <w:b/>
                <w:bCs/>
              </w:rPr>
              <w:t xml:space="preserve"> se vaší záležitostí zabýval</w:t>
            </w:r>
            <w:r w:rsidR="00C64FEF">
              <w:rPr>
                <w:rFonts w:ascii="Arial Narrow" w:hAnsi="Arial Narrow" w:cs="Arial"/>
                <w:b/>
                <w:bCs/>
              </w:rPr>
              <w:t>(-a)</w:t>
            </w:r>
            <w:r w:rsidRPr="009012E5">
              <w:rPr>
                <w:rFonts w:ascii="Arial Narrow" w:hAnsi="Arial Narrow" w:cs="Arial"/>
                <w:b/>
                <w:bCs/>
              </w:rPr>
              <w:t xml:space="preserve"> ochotně?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0A79" w:rsidRPr="009012E5" w:rsidRDefault="00710A79" w:rsidP="00727DD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>r. 2008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0A79" w:rsidRPr="009012E5" w:rsidRDefault="00710A79" w:rsidP="00727DD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>r. 2009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0A79" w:rsidRPr="009012E5" w:rsidRDefault="00710A79" w:rsidP="00727DD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>r. 2010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0A79" w:rsidRPr="009012E5" w:rsidRDefault="00710A79" w:rsidP="00727DD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>r. 2011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10A79" w:rsidRPr="009012E5" w:rsidRDefault="00710A79" w:rsidP="00727DD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r. 2013</w:t>
            </w:r>
          </w:p>
        </w:tc>
      </w:tr>
      <w:tr w:rsidR="00727DDB" w:rsidTr="00727DDB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DB" w:rsidRPr="009012E5" w:rsidRDefault="00727DDB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určitě ano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31,3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37,5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51,3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47,4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DB" w:rsidRDefault="00727DDB" w:rsidP="00727D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56,5</w:t>
            </w:r>
          </w:p>
        </w:tc>
      </w:tr>
      <w:tr w:rsidR="00727DDB" w:rsidTr="00727DDB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DB" w:rsidRPr="009012E5" w:rsidRDefault="00727DDB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spíše ano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45,4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40,9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33,0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29,3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DB" w:rsidRDefault="00727DDB" w:rsidP="00727D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29,6</w:t>
            </w:r>
          </w:p>
        </w:tc>
      </w:tr>
      <w:tr w:rsidR="00727DDB" w:rsidTr="00727DDB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DB" w:rsidRPr="009012E5" w:rsidRDefault="00727DDB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spíše 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17,1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13,2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11,8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15,9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DB" w:rsidRDefault="00727DDB" w:rsidP="00727D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8,5</w:t>
            </w:r>
          </w:p>
        </w:tc>
      </w:tr>
      <w:tr w:rsidR="00727DDB" w:rsidTr="00727DDB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DB" w:rsidRPr="009012E5" w:rsidRDefault="00727DDB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určitě 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4,3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6,4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7,0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DB" w:rsidRDefault="00727DDB" w:rsidP="00727D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3,1</w:t>
            </w:r>
          </w:p>
        </w:tc>
      </w:tr>
      <w:tr w:rsidR="00727DDB" w:rsidTr="00727DDB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DDB" w:rsidRPr="009012E5" w:rsidRDefault="00727DDB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neví, jiná odpověď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2,0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2,0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0,9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DDB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0,3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DB" w:rsidRDefault="00727DDB" w:rsidP="00727DD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2,3</w:t>
            </w:r>
          </w:p>
        </w:tc>
      </w:tr>
      <w:tr w:rsidR="00710A79" w:rsidTr="00727DDB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79" w:rsidRPr="009012E5" w:rsidRDefault="00710A79" w:rsidP="009012E5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Celkem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79" w:rsidRPr="009012E5" w:rsidRDefault="00710A79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79" w:rsidRPr="009012E5" w:rsidRDefault="00710A79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79" w:rsidRPr="009012E5" w:rsidRDefault="00710A79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79" w:rsidRPr="009012E5" w:rsidRDefault="00710A79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79" w:rsidRPr="009012E5" w:rsidRDefault="00727DDB" w:rsidP="00727DDB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</w:tr>
    </w:tbl>
    <w:p w:rsidR="003B1890" w:rsidRPr="00040E1B" w:rsidRDefault="003B1890" w:rsidP="00BE0565">
      <w:pPr>
        <w:rPr>
          <w:rFonts w:ascii="Arial Narrow" w:hAnsi="Arial Narrow"/>
          <w:b/>
          <w:sz w:val="22"/>
          <w:szCs w:val="22"/>
        </w:rPr>
      </w:pPr>
    </w:p>
    <w:p w:rsidR="003B1890" w:rsidRPr="00040E1B" w:rsidRDefault="00700605" w:rsidP="00BE056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3D1D31" w:rsidRDefault="003D1D31" w:rsidP="00BE0565">
      <w:pPr>
        <w:rPr>
          <w:rFonts w:ascii="Arial Narrow" w:hAnsi="Arial Narrow"/>
          <w:b/>
          <w:sz w:val="22"/>
          <w:szCs w:val="22"/>
        </w:rPr>
      </w:pPr>
    </w:p>
    <w:p w:rsidR="00BB115C" w:rsidRDefault="00BB115C" w:rsidP="00BE0565">
      <w:pPr>
        <w:rPr>
          <w:rFonts w:ascii="Arial Narrow" w:hAnsi="Arial Narrow"/>
          <w:b/>
          <w:sz w:val="22"/>
          <w:szCs w:val="22"/>
        </w:rPr>
      </w:pPr>
    </w:p>
    <w:p w:rsidR="00997ABD" w:rsidRDefault="00D94DE7" w:rsidP="003B1890">
      <w:pPr>
        <w:rPr>
          <w:rFonts w:ascii="Arial Narrow" w:hAnsi="Arial Narrow"/>
          <w:b/>
          <w:noProof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7920AEA5" wp14:editId="75D8E760">
            <wp:extent cx="5921281" cy="3657600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13" cy="3658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DE7" w:rsidRDefault="00D94DE7" w:rsidP="003B1890">
      <w:pPr>
        <w:rPr>
          <w:rFonts w:ascii="Arial Narrow" w:hAnsi="Arial Narrow"/>
          <w:b/>
          <w:sz w:val="22"/>
          <w:szCs w:val="22"/>
        </w:rPr>
      </w:pPr>
    </w:p>
    <w:p w:rsidR="003B1890" w:rsidRDefault="003D1D31" w:rsidP="003B1890">
      <w:pPr>
        <w:rPr>
          <w:rFonts w:ascii="Arial Narrow" w:hAnsi="Arial Narrow"/>
          <w:b/>
          <w:sz w:val="22"/>
          <w:szCs w:val="22"/>
        </w:rPr>
      </w:pPr>
      <w:r w:rsidRPr="00700605">
        <w:rPr>
          <w:rFonts w:ascii="Arial Narrow" w:hAnsi="Arial Narrow"/>
          <w:b/>
          <w:sz w:val="22"/>
          <w:szCs w:val="22"/>
        </w:rPr>
        <w:t>N =</w:t>
      </w:r>
      <w:r w:rsidR="00FC29DC" w:rsidRPr="00700605">
        <w:rPr>
          <w:rFonts w:ascii="Arial Narrow" w:hAnsi="Arial Narrow"/>
          <w:b/>
          <w:sz w:val="22"/>
          <w:szCs w:val="22"/>
        </w:rPr>
        <w:t xml:space="preserve"> </w:t>
      </w:r>
      <w:r w:rsidR="00680E6B">
        <w:rPr>
          <w:rFonts w:ascii="Arial Narrow" w:hAnsi="Arial Narrow"/>
          <w:b/>
          <w:sz w:val="22"/>
          <w:szCs w:val="22"/>
        </w:rPr>
        <w:t>905</w:t>
      </w:r>
    </w:p>
    <w:p w:rsidR="00300C6D" w:rsidRPr="00040E1B" w:rsidRDefault="00300C6D" w:rsidP="003B1890">
      <w:pPr>
        <w:rPr>
          <w:rFonts w:ascii="Arial Narrow" w:hAnsi="Arial Narrow"/>
        </w:rPr>
      </w:pPr>
    </w:p>
    <w:p w:rsidR="00300C6D" w:rsidRDefault="00300C6D" w:rsidP="00743E72">
      <w:pPr>
        <w:rPr>
          <w:rFonts w:ascii="Arial Narrow" w:hAnsi="Arial Narrow"/>
          <w:b/>
          <w:sz w:val="22"/>
          <w:szCs w:val="22"/>
        </w:rPr>
      </w:pPr>
      <w:r w:rsidRPr="00300C6D">
        <w:rPr>
          <w:rFonts w:ascii="Arial Narrow" w:hAnsi="Arial Narrow"/>
          <w:sz w:val="22"/>
          <w:szCs w:val="22"/>
        </w:rPr>
        <w:t>Časová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300C6D">
        <w:rPr>
          <w:rFonts w:ascii="Arial Narrow" w:hAnsi="Arial Narrow"/>
          <w:sz w:val="22"/>
          <w:szCs w:val="22"/>
        </w:rPr>
        <w:t>řada</w:t>
      </w:r>
    </w:p>
    <w:tbl>
      <w:tblPr>
        <w:tblW w:w="9154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0"/>
        <w:gridCol w:w="758"/>
        <w:gridCol w:w="759"/>
        <w:gridCol w:w="759"/>
        <w:gridCol w:w="759"/>
        <w:gridCol w:w="759"/>
      </w:tblGrid>
      <w:tr w:rsidR="00710A79" w:rsidTr="006104F0">
        <w:trPr>
          <w:trHeight w:val="2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710A79" w:rsidRPr="009012E5" w:rsidRDefault="00710A79" w:rsidP="000C4A08">
            <w:pPr>
              <w:rPr>
                <w:rFonts w:ascii="Arial Narrow" w:hAnsi="Arial Narrow" w:cs="Arial"/>
                <w:b/>
                <w:bCs/>
              </w:rPr>
            </w:pPr>
            <w:r w:rsidRPr="00300C6D">
              <w:rPr>
                <w:rFonts w:ascii="Arial Narrow" w:hAnsi="Arial Narrow" w:cs="Arial"/>
                <w:b/>
                <w:bCs/>
              </w:rPr>
              <w:t>Domníváte se, že příslušn</w:t>
            </w:r>
            <w:r w:rsidR="006104F0">
              <w:rPr>
                <w:rFonts w:ascii="Arial Narrow" w:hAnsi="Arial Narrow" w:cs="Arial"/>
                <w:b/>
                <w:bCs/>
              </w:rPr>
              <w:t>ý(-</w:t>
            </w:r>
            <w:r w:rsidRPr="00300C6D">
              <w:rPr>
                <w:rFonts w:ascii="Arial Narrow" w:hAnsi="Arial Narrow" w:cs="Arial"/>
                <w:b/>
                <w:bCs/>
              </w:rPr>
              <w:t>á</w:t>
            </w:r>
            <w:r w:rsidR="006104F0">
              <w:rPr>
                <w:rFonts w:ascii="Arial Narrow" w:hAnsi="Arial Narrow" w:cs="Arial"/>
                <w:b/>
                <w:bCs/>
              </w:rPr>
              <w:t>)</w:t>
            </w:r>
            <w:r w:rsidRPr="00300C6D">
              <w:rPr>
                <w:rFonts w:ascii="Arial Narrow" w:hAnsi="Arial Narrow" w:cs="Arial"/>
                <w:b/>
                <w:bCs/>
              </w:rPr>
              <w:t xml:space="preserve"> referent</w:t>
            </w:r>
            <w:r w:rsidR="006104F0">
              <w:rPr>
                <w:rFonts w:ascii="Arial Narrow" w:hAnsi="Arial Narrow" w:cs="Arial"/>
                <w:b/>
                <w:bCs/>
              </w:rPr>
              <w:t>(-</w:t>
            </w:r>
            <w:proofErr w:type="spellStart"/>
            <w:proofErr w:type="gramStart"/>
            <w:r w:rsidRPr="00300C6D">
              <w:rPr>
                <w:rFonts w:ascii="Arial Narrow" w:hAnsi="Arial Narrow" w:cs="Arial"/>
                <w:b/>
                <w:bCs/>
              </w:rPr>
              <w:t>ka</w:t>
            </w:r>
            <w:proofErr w:type="spellEnd"/>
            <w:r w:rsidR="006104F0">
              <w:rPr>
                <w:rFonts w:ascii="Arial Narrow" w:hAnsi="Arial Narrow" w:cs="Arial"/>
                <w:b/>
                <w:bCs/>
              </w:rPr>
              <w:t>)</w:t>
            </w:r>
            <w:r w:rsidRPr="00300C6D">
              <w:rPr>
                <w:rFonts w:ascii="Arial Narrow" w:hAnsi="Arial Narrow" w:cs="Arial"/>
                <w:b/>
                <w:bCs/>
              </w:rPr>
              <w:t xml:space="preserve">  vaši</w:t>
            </w:r>
            <w:proofErr w:type="gramEnd"/>
            <w:r w:rsidRPr="00300C6D">
              <w:rPr>
                <w:rFonts w:ascii="Arial Narrow" w:hAnsi="Arial Narrow" w:cs="Arial"/>
                <w:b/>
                <w:bCs/>
              </w:rPr>
              <w:t xml:space="preserve"> záležitost vyřešil</w:t>
            </w:r>
            <w:r w:rsidR="006104F0">
              <w:rPr>
                <w:rFonts w:ascii="Arial Narrow" w:hAnsi="Arial Narrow" w:cs="Arial"/>
                <w:b/>
                <w:bCs/>
              </w:rPr>
              <w:t>(-</w:t>
            </w:r>
            <w:r w:rsidRPr="00300C6D">
              <w:rPr>
                <w:rFonts w:ascii="Arial Narrow" w:hAnsi="Arial Narrow" w:cs="Arial"/>
                <w:b/>
                <w:bCs/>
              </w:rPr>
              <w:t>a</w:t>
            </w:r>
            <w:r w:rsidR="006104F0">
              <w:rPr>
                <w:rFonts w:ascii="Arial Narrow" w:hAnsi="Arial Narrow" w:cs="Arial"/>
                <w:b/>
                <w:bCs/>
              </w:rPr>
              <w:t>)</w:t>
            </w:r>
            <w:r w:rsidRPr="00300C6D">
              <w:rPr>
                <w:rFonts w:ascii="Arial Narrow" w:hAnsi="Arial Narrow" w:cs="Arial"/>
                <w:b/>
                <w:bCs/>
              </w:rPr>
              <w:t xml:space="preserve"> kompetentně…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0A79" w:rsidRPr="009012E5" w:rsidRDefault="00710A79" w:rsidP="00997AB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>r. 2008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0A79" w:rsidRPr="009012E5" w:rsidRDefault="00710A79" w:rsidP="00997AB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>r. 2009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0A79" w:rsidRPr="009012E5" w:rsidRDefault="00710A79" w:rsidP="00997AB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>r. 2010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0A79" w:rsidRPr="009012E5" w:rsidRDefault="00710A79" w:rsidP="00997ABD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012E5">
              <w:rPr>
                <w:rFonts w:ascii="Arial Narrow" w:hAnsi="Arial Narrow" w:cs="Arial"/>
                <w:b/>
                <w:bCs/>
              </w:rPr>
              <w:t>r. 2011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10A79" w:rsidRPr="009012E5" w:rsidRDefault="00710A79" w:rsidP="00997AB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r. 2013</w:t>
            </w:r>
          </w:p>
        </w:tc>
      </w:tr>
      <w:tr w:rsidR="009A046A" w:rsidTr="00997ABD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46A" w:rsidRPr="009012E5" w:rsidRDefault="009A046A" w:rsidP="000C4A08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určitě ano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37,6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48,8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60,4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59,7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6A" w:rsidRDefault="009A046A" w:rsidP="00997AB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66,4</w:t>
            </w:r>
          </w:p>
        </w:tc>
      </w:tr>
      <w:tr w:rsidR="009A046A" w:rsidTr="00997ABD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46A" w:rsidRPr="009012E5" w:rsidRDefault="009A046A" w:rsidP="000C4A08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spíše ano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40,6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35,1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30,2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29,0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6A" w:rsidRDefault="009A046A" w:rsidP="00997AB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24,3</w:t>
            </w:r>
          </w:p>
        </w:tc>
      </w:tr>
      <w:tr w:rsidR="009A046A" w:rsidTr="00997ABD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46A" w:rsidRPr="009012E5" w:rsidRDefault="009A046A" w:rsidP="000C4A08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spíše 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9,8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6,6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8,8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6A" w:rsidRDefault="009A046A" w:rsidP="00997AB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4,5</w:t>
            </w:r>
          </w:p>
        </w:tc>
      </w:tr>
      <w:tr w:rsidR="009A046A" w:rsidTr="00997ABD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46A" w:rsidRPr="009012E5" w:rsidRDefault="009A046A" w:rsidP="000C4A08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určitě 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4,0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3,4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6A" w:rsidRDefault="009A046A" w:rsidP="00997AB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1,7</w:t>
            </w:r>
          </w:p>
        </w:tc>
      </w:tr>
      <w:tr w:rsidR="009A046A" w:rsidTr="00997ABD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46A" w:rsidRPr="009012E5" w:rsidRDefault="009A046A" w:rsidP="000C4A08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neví, jiná odpověď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4,7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3,0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6A" w:rsidRPr="00300C6D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46A" w:rsidRDefault="009A046A" w:rsidP="00997AB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3,1</w:t>
            </w:r>
          </w:p>
        </w:tc>
      </w:tr>
      <w:tr w:rsidR="00710A79" w:rsidTr="00997ABD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79" w:rsidRPr="009012E5" w:rsidRDefault="00710A79" w:rsidP="000C4A08">
            <w:pPr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Celkem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79" w:rsidRPr="009012E5" w:rsidRDefault="00710A79" w:rsidP="00997ABD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79" w:rsidRPr="009012E5" w:rsidRDefault="00710A79" w:rsidP="00997ABD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79" w:rsidRPr="009012E5" w:rsidRDefault="00710A79" w:rsidP="00997ABD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79" w:rsidRPr="009012E5" w:rsidRDefault="00710A79" w:rsidP="00997ABD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79" w:rsidRPr="009012E5" w:rsidRDefault="009A046A" w:rsidP="00997ABD">
            <w:pPr>
              <w:jc w:val="center"/>
              <w:rPr>
                <w:rFonts w:ascii="Arial Narrow" w:hAnsi="Arial Narrow" w:cs="Arial"/>
              </w:rPr>
            </w:pPr>
            <w:r w:rsidRPr="009012E5">
              <w:rPr>
                <w:rFonts w:ascii="Arial Narrow" w:hAnsi="Arial Narrow" w:cs="Arial"/>
              </w:rPr>
              <w:t>100,0</w:t>
            </w:r>
          </w:p>
        </w:tc>
      </w:tr>
    </w:tbl>
    <w:p w:rsidR="00847CBF" w:rsidRDefault="00847CBF" w:rsidP="00743E72">
      <w:pPr>
        <w:rPr>
          <w:rFonts w:ascii="Arial Narrow" w:hAnsi="Arial Narrow"/>
          <w:b/>
          <w:sz w:val="22"/>
          <w:szCs w:val="22"/>
        </w:rPr>
      </w:pPr>
    </w:p>
    <w:p w:rsidR="00847CBF" w:rsidRDefault="00847CB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847CBF" w:rsidRDefault="00847CBF" w:rsidP="00743E72">
      <w:pPr>
        <w:rPr>
          <w:rFonts w:ascii="Arial Narrow" w:hAnsi="Arial Narrow"/>
          <w:b/>
          <w:sz w:val="22"/>
          <w:szCs w:val="22"/>
        </w:rPr>
      </w:pPr>
    </w:p>
    <w:p w:rsidR="00847CBF" w:rsidRDefault="00360999" w:rsidP="00743E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1D313C3F" wp14:editId="04E105CC">
            <wp:extent cx="5501855" cy="3398520"/>
            <wp:effectExtent l="0" t="0" r="381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88" cy="3399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CBF" w:rsidRDefault="00847CBF" w:rsidP="00743E72">
      <w:pPr>
        <w:rPr>
          <w:rFonts w:ascii="Arial Narrow" w:hAnsi="Arial Narrow"/>
          <w:b/>
          <w:sz w:val="22"/>
          <w:szCs w:val="22"/>
        </w:rPr>
      </w:pPr>
    </w:p>
    <w:p w:rsidR="00847CBF" w:rsidRDefault="00847CBF" w:rsidP="00847CBF">
      <w:pPr>
        <w:rPr>
          <w:rFonts w:ascii="Arial Narrow" w:hAnsi="Arial Narrow"/>
          <w:b/>
        </w:rPr>
      </w:pPr>
      <w:r w:rsidRPr="00040E1B">
        <w:rPr>
          <w:rFonts w:ascii="Arial Narrow" w:hAnsi="Arial Narrow"/>
          <w:b/>
        </w:rPr>
        <w:t xml:space="preserve">N = </w:t>
      </w:r>
      <w:r w:rsidR="00360999">
        <w:rPr>
          <w:rFonts w:ascii="Arial Narrow" w:hAnsi="Arial Narrow"/>
          <w:b/>
        </w:rPr>
        <w:t>904</w:t>
      </w:r>
    </w:p>
    <w:p w:rsidR="00847CBF" w:rsidRDefault="00847CBF" w:rsidP="00847CBF">
      <w:pPr>
        <w:rPr>
          <w:rFonts w:ascii="Arial Narrow" w:hAnsi="Arial Narrow"/>
          <w:b/>
        </w:rPr>
      </w:pPr>
    </w:p>
    <w:p w:rsidR="00847CBF" w:rsidRDefault="00847CBF" w:rsidP="00847CBF">
      <w:pPr>
        <w:rPr>
          <w:rFonts w:ascii="Arial Narrow" w:hAnsi="Arial Narrow"/>
        </w:rPr>
      </w:pPr>
      <w:r>
        <w:rPr>
          <w:rFonts w:ascii="Arial Narrow" w:hAnsi="Arial Narrow"/>
        </w:rPr>
        <w:t>Časová řada</w:t>
      </w:r>
    </w:p>
    <w:tbl>
      <w:tblPr>
        <w:tblW w:w="922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822"/>
        <w:gridCol w:w="822"/>
        <w:gridCol w:w="822"/>
        <w:gridCol w:w="822"/>
        <w:gridCol w:w="823"/>
      </w:tblGrid>
      <w:tr w:rsidR="00847CBF" w:rsidTr="00C3194A">
        <w:trPr>
          <w:trHeight w:val="25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847CBF" w:rsidRPr="000F07E2" w:rsidRDefault="00847CBF" w:rsidP="00B762C8">
            <w:pPr>
              <w:rPr>
                <w:rFonts w:ascii="Arial Narrow" w:hAnsi="Arial Narrow" w:cs="Arial"/>
                <w:b/>
                <w:bCs/>
              </w:rPr>
            </w:pPr>
            <w:r w:rsidRPr="000F07E2">
              <w:rPr>
                <w:rFonts w:ascii="Arial Narrow" w:hAnsi="Arial Narrow" w:cs="Arial"/>
                <w:b/>
                <w:bCs/>
              </w:rPr>
              <w:t xml:space="preserve">Jak byste </w:t>
            </w:r>
            <w:proofErr w:type="gramStart"/>
            <w:r w:rsidRPr="000F07E2">
              <w:rPr>
                <w:rFonts w:ascii="Arial Narrow" w:hAnsi="Arial Narrow" w:cs="Arial"/>
                <w:b/>
                <w:bCs/>
              </w:rPr>
              <w:t>ohodnotil(a) vaši</w:t>
            </w:r>
            <w:proofErr w:type="gramEnd"/>
            <w:r w:rsidRPr="000F07E2">
              <w:rPr>
                <w:rFonts w:ascii="Arial Narrow" w:hAnsi="Arial Narrow" w:cs="Arial"/>
                <w:b/>
                <w:bCs/>
              </w:rPr>
              <w:t xml:space="preserve"> celkovou spokojenost …?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847CBF" w:rsidRPr="000F07E2" w:rsidRDefault="00847CBF" w:rsidP="0007337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F07E2">
              <w:rPr>
                <w:rFonts w:ascii="Arial Narrow" w:hAnsi="Arial Narrow" w:cs="Arial"/>
                <w:b/>
                <w:bCs/>
              </w:rPr>
              <w:t>r. 2008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847CBF" w:rsidRPr="000F07E2" w:rsidRDefault="00847CBF" w:rsidP="0007337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F07E2">
              <w:rPr>
                <w:rFonts w:ascii="Arial Narrow" w:hAnsi="Arial Narrow" w:cs="Arial"/>
                <w:b/>
                <w:bCs/>
              </w:rPr>
              <w:t>r. 2009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847CBF" w:rsidRPr="000F07E2" w:rsidRDefault="00847CBF" w:rsidP="0007337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F07E2">
              <w:rPr>
                <w:rFonts w:ascii="Arial Narrow" w:hAnsi="Arial Narrow" w:cs="Arial"/>
                <w:b/>
                <w:bCs/>
              </w:rPr>
              <w:t>r. 2010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847CBF" w:rsidRPr="000F07E2" w:rsidRDefault="00847CBF" w:rsidP="0007337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F07E2">
              <w:rPr>
                <w:rFonts w:ascii="Arial Narrow" w:hAnsi="Arial Narrow" w:cs="Arial"/>
                <w:b/>
                <w:bCs/>
              </w:rPr>
              <w:t>r. 2011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7CBF" w:rsidRPr="000F07E2" w:rsidRDefault="00847CBF" w:rsidP="0007337A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r. 2013</w:t>
            </w:r>
          </w:p>
        </w:tc>
      </w:tr>
      <w:tr w:rsidR="0007337A" w:rsidTr="0007337A">
        <w:trPr>
          <w:trHeight w:val="25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7A" w:rsidRPr="000F07E2" w:rsidRDefault="0007337A" w:rsidP="00B762C8">
            <w:pPr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určitě spokojený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35,8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43,0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59,6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52,9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7A" w:rsidRDefault="0007337A" w:rsidP="0007337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56,9</w:t>
            </w:r>
          </w:p>
        </w:tc>
      </w:tr>
      <w:tr w:rsidR="0007337A" w:rsidTr="0007337A">
        <w:trPr>
          <w:trHeight w:val="25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7A" w:rsidRPr="000F07E2" w:rsidRDefault="0007337A" w:rsidP="00B762C8">
            <w:pPr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spíše spokojený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43,9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38,9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29,2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30,8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7A" w:rsidRDefault="0007337A" w:rsidP="0007337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31,5</w:t>
            </w:r>
          </w:p>
        </w:tc>
      </w:tr>
      <w:tr w:rsidR="0007337A" w:rsidTr="0007337A">
        <w:trPr>
          <w:trHeight w:val="25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7A" w:rsidRPr="000F07E2" w:rsidRDefault="0007337A" w:rsidP="00B762C8">
            <w:pPr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spíše nespokojený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10,9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11,2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7A" w:rsidRDefault="0007337A" w:rsidP="0007337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6,4</w:t>
            </w:r>
          </w:p>
        </w:tc>
      </w:tr>
      <w:tr w:rsidR="0007337A" w:rsidTr="0007337A">
        <w:trPr>
          <w:trHeight w:val="25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7A" w:rsidRPr="000F07E2" w:rsidRDefault="0007337A" w:rsidP="00B762C8">
            <w:pPr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určitě nespokojený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3,0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4,3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7A" w:rsidRDefault="0007337A" w:rsidP="0007337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2,5</w:t>
            </w:r>
          </w:p>
        </w:tc>
      </w:tr>
      <w:tr w:rsidR="0007337A" w:rsidTr="0007337A">
        <w:trPr>
          <w:trHeight w:val="25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37A" w:rsidRPr="000F07E2" w:rsidRDefault="0007337A" w:rsidP="00B762C8">
            <w:pPr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neví, jiná odpověď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2,4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7A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0,9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7A" w:rsidRDefault="0007337A" w:rsidP="0007337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2,7</w:t>
            </w:r>
          </w:p>
        </w:tc>
      </w:tr>
      <w:tr w:rsidR="00847CBF" w:rsidTr="0007337A">
        <w:trPr>
          <w:trHeight w:val="25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CBF" w:rsidRPr="000F07E2" w:rsidRDefault="00847CBF" w:rsidP="00B762C8">
            <w:pPr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Celkem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CBF" w:rsidRPr="000F07E2" w:rsidRDefault="00847CBF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CBF" w:rsidRPr="000F07E2" w:rsidRDefault="00847CBF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CBF" w:rsidRPr="000F07E2" w:rsidRDefault="00847CBF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CBF" w:rsidRPr="000F07E2" w:rsidRDefault="00847CBF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BF" w:rsidRPr="000F07E2" w:rsidRDefault="0007337A" w:rsidP="0007337A">
            <w:pPr>
              <w:jc w:val="center"/>
              <w:rPr>
                <w:rFonts w:ascii="Arial Narrow" w:hAnsi="Arial Narrow" w:cs="Arial"/>
              </w:rPr>
            </w:pPr>
            <w:r w:rsidRPr="000F07E2">
              <w:rPr>
                <w:rFonts w:ascii="Arial Narrow" w:hAnsi="Arial Narrow" w:cs="Arial"/>
              </w:rPr>
              <w:t>100</w:t>
            </w:r>
          </w:p>
        </w:tc>
      </w:tr>
    </w:tbl>
    <w:p w:rsidR="00847CBF" w:rsidRDefault="00847CBF" w:rsidP="00743E72">
      <w:pPr>
        <w:rPr>
          <w:rFonts w:ascii="Arial Narrow" w:hAnsi="Arial Narrow"/>
          <w:b/>
          <w:sz w:val="22"/>
          <w:szCs w:val="22"/>
        </w:rPr>
      </w:pPr>
    </w:p>
    <w:p w:rsidR="009C7F8D" w:rsidRPr="00040E1B" w:rsidRDefault="00D02BA6" w:rsidP="00743E72">
      <w:pPr>
        <w:rPr>
          <w:rFonts w:ascii="Arial Narrow" w:hAnsi="Arial Narrow"/>
          <w:b/>
          <w:sz w:val="22"/>
          <w:szCs w:val="22"/>
        </w:rPr>
      </w:pPr>
      <w:r w:rsidRPr="00040E1B">
        <w:rPr>
          <w:rFonts w:ascii="Arial Narrow" w:hAnsi="Arial Narrow"/>
          <w:b/>
          <w:sz w:val="22"/>
          <w:szCs w:val="22"/>
        </w:rPr>
        <w:br w:type="page"/>
      </w:r>
    </w:p>
    <w:p w:rsidR="000C1575" w:rsidRDefault="000C1575" w:rsidP="00BE0565">
      <w:pPr>
        <w:rPr>
          <w:rFonts w:ascii="Arial Narrow" w:hAnsi="Arial Narrow"/>
          <w:b/>
          <w:sz w:val="22"/>
          <w:szCs w:val="22"/>
        </w:rPr>
      </w:pPr>
    </w:p>
    <w:p w:rsidR="000C1575" w:rsidRPr="00040E1B" w:rsidRDefault="00B762C8" w:rsidP="00BE056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47A80C78" wp14:editId="14F33BA0">
            <wp:extent cx="5811078" cy="3587284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82" cy="3587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0D7" w:rsidRPr="00040E1B" w:rsidRDefault="00E450D7" w:rsidP="00BE0565">
      <w:pPr>
        <w:rPr>
          <w:rFonts w:ascii="Arial Narrow" w:hAnsi="Arial Narrow"/>
          <w:b/>
          <w:sz w:val="22"/>
          <w:szCs w:val="22"/>
        </w:rPr>
      </w:pPr>
    </w:p>
    <w:p w:rsidR="00E450D7" w:rsidRDefault="00EC6452" w:rsidP="00BE0565">
      <w:pPr>
        <w:rPr>
          <w:rFonts w:ascii="Arial Narrow" w:hAnsi="Arial Narrow"/>
          <w:b/>
        </w:rPr>
      </w:pPr>
      <w:r w:rsidRPr="00040E1B">
        <w:rPr>
          <w:rFonts w:ascii="Arial Narrow" w:hAnsi="Arial Narrow"/>
          <w:b/>
        </w:rPr>
        <w:t xml:space="preserve">N = </w:t>
      </w:r>
      <w:r w:rsidR="00B762C8">
        <w:rPr>
          <w:rFonts w:ascii="Arial Narrow" w:hAnsi="Arial Narrow"/>
          <w:b/>
        </w:rPr>
        <w:t>901</w:t>
      </w:r>
    </w:p>
    <w:p w:rsidR="00300C6D" w:rsidRPr="004201E0" w:rsidRDefault="00300C6D" w:rsidP="00BE0565">
      <w:pPr>
        <w:rPr>
          <w:rFonts w:ascii="Arial Narrow" w:hAnsi="Arial Narrow"/>
          <w:i/>
          <w:sz w:val="22"/>
          <w:szCs w:val="22"/>
        </w:rPr>
      </w:pPr>
    </w:p>
    <w:p w:rsidR="00300C6D" w:rsidRDefault="00300C6D" w:rsidP="00BE0565">
      <w:pPr>
        <w:rPr>
          <w:rFonts w:ascii="Arial Narrow" w:hAnsi="Arial Narrow"/>
          <w:sz w:val="22"/>
          <w:szCs w:val="22"/>
        </w:rPr>
      </w:pPr>
      <w:r w:rsidRPr="00300C6D">
        <w:rPr>
          <w:rFonts w:ascii="Arial Narrow" w:hAnsi="Arial Narrow"/>
          <w:sz w:val="22"/>
          <w:szCs w:val="22"/>
        </w:rPr>
        <w:t>Časová řada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956"/>
        <w:gridCol w:w="957"/>
        <w:gridCol w:w="957"/>
        <w:gridCol w:w="957"/>
      </w:tblGrid>
      <w:tr w:rsidR="00F358A7" w:rsidTr="00C3194A">
        <w:trPr>
          <w:trHeight w:val="25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F358A7" w:rsidRPr="00300C6D" w:rsidRDefault="00F358A7" w:rsidP="00300C6D">
            <w:pPr>
              <w:rPr>
                <w:rFonts w:ascii="Arial Narrow" w:hAnsi="Arial Narrow" w:cs="Arial"/>
                <w:b/>
                <w:bCs/>
              </w:rPr>
            </w:pPr>
            <w:proofErr w:type="gramStart"/>
            <w:r w:rsidRPr="00300C6D">
              <w:rPr>
                <w:rFonts w:ascii="Arial Narrow" w:hAnsi="Arial Narrow" w:cs="Arial"/>
                <w:b/>
                <w:bCs/>
              </w:rPr>
              <w:t>Hledal(a) jste</w:t>
            </w:r>
            <w:proofErr w:type="gramEnd"/>
            <w:r w:rsidRPr="00300C6D">
              <w:rPr>
                <w:rFonts w:ascii="Arial Narrow" w:hAnsi="Arial Narrow" w:cs="Arial"/>
                <w:b/>
                <w:bCs/>
              </w:rPr>
              <w:t xml:space="preserve"> v manuálech studenta  ….?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358A7" w:rsidRPr="00300C6D" w:rsidRDefault="00F358A7" w:rsidP="00180D6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00C6D">
              <w:rPr>
                <w:rFonts w:ascii="Arial Narrow" w:hAnsi="Arial Narrow" w:cs="Arial"/>
                <w:b/>
                <w:bCs/>
              </w:rPr>
              <w:t>r. 2009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358A7" w:rsidRPr="00300C6D" w:rsidRDefault="00F358A7" w:rsidP="00180D6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00C6D">
              <w:rPr>
                <w:rFonts w:ascii="Arial Narrow" w:hAnsi="Arial Narrow" w:cs="Arial"/>
                <w:b/>
                <w:bCs/>
              </w:rPr>
              <w:t>r. 2010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358A7" w:rsidRPr="00300C6D" w:rsidRDefault="00F358A7" w:rsidP="00180D6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00C6D">
              <w:rPr>
                <w:rFonts w:ascii="Arial Narrow" w:hAnsi="Arial Narrow" w:cs="Arial"/>
                <w:b/>
                <w:bCs/>
              </w:rPr>
              <w:t>r. 2011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358A7" w:rsidRPr="00300C6D" w:rsidRDefault="00F358A7" w:rsidP="00180D6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r. 2013</w:t>
            </w:r>
          </w:p>
        </w:tc>
      </w:tr>
      <w:tr w:rsidR="00180D6C" w:rsidTr="00180D6C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D6C" w:rsidRPr="00300C6D" w:rsidRDefault="00180D6C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ano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6C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71,8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6C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70,4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6C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61,1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6C" w:rsidRDefault="00180D6C" w:rsidP="00180D6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55,2</w:t>
            </w:r>
          </w:p>
        </w:tc>
      </w:tr>
      <w:tr w:rsidR="00180D6C" w:rsidTr="00180D6C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D6C" w:rsidRPr="00300C6D" w:rsidRDefault="00180D6C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ne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6C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23,0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6C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23,7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6C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28,6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6C" w:rsidRDefault="00180D6C" w:rsidP="00180D6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37,3</w:t>
            </w:r>
          </w:p>
        </w:tc>
      </w:tr>
      <w:tr w:rsidR="00180D6C" w:rsidTr="00180D6C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D6C" w:rsidRPr="00300C6D" w:rsidRDefault="00180D6C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nejsem si jistý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6C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6C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D6C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D6C" w:rsidRDefault="00180D6C" w:rsidP="00180D6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7,5</w:t>
            </w:r>
          </w:p>
        </w:tc>
      </w:tr>
      <w:tr w:rsidR="00F358A7" w:rsidTr="00180D6C">
        <w:trPr>
          <w:trHeight w:val="25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8A7" w:rsidRPr="00300C6D" w:rsidRDefault="00F358A7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8A7" w:rsidRPr="00300C6D" w:rsidRDefault="00F358A7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8A7" w:rsidRPr="00300C6D" w:rsidRDefault="00F358A7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8A7" w:rsidRPr="00300C6D" w:rsidRDefault="00F358A7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A7" w:rsidRPr="00300C6D" w:rsidRDefault="00180D6C" w:rsidP="00180D6C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100,0</w:t>
            </w:r>
          </w:p>
        </w:tc>
      </w:tr>
    </w:tbl>
    <w:p w:rsidR="00A64116" w:rsidRDefault="00A64116" w:rsidP="00BE056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7F496D" w:rsidRDefault="007F496D" w:rsidP="00BE0565">
      <w:pPr>
        <w:rPr>
          <w:rFonts w:ascii="Arial Narrow" w:hAnsi="Arial Narrow"/>
          <w:b/>
        </w:rPr>
      </w:pPr>
    </w:p>
    <w:p w:rsidR="007F496D" w:rsidRDefault="007F496D" w:rsidP="00BE0565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inline distT="0" distB="0" distL="0" distR="0" wp14:anchorId="52432F68" wp14:editId="767E9127">
            <wp:extent cx="5962400" cy="3683000"/>
            <wp:effectExtent l="0" t="0" r="63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42" cy="3683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96D" w:rsidRDefault="007F496D" w:rsidP="00BE0565">
      <w:pPr>
        <w:rPr>
          <w:rFonts w:ascii="Arial Narrow" w:hAnsi="Arial Narrow"/>
          <w:b/>
        </w:rPr>
      </w:pPr>
    </w:p>
    <w:p w:rsidR="002978E0" w:rsidRDefault="002978E0" w:rsidP="00BE056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 = </w:t>
      </w:r>
      <w:r w:rsidR="00690FD4">
        <w:rPr>
          <w:rFonts w:ascii="Arial Narrow" w:hAnsi="Arial Narrow"/>
          <w:b/>
        </w:rPr>
        <w:t>522</w:t>
      </w:r>
    </w:p>
    <w:p w:rsidR="002978E0" w:rsidRPr="00040E1B" w:rsidRDefault="002978E0" w:rsidP="00BE0565">
      <w:pPr>
        <w:rPr>
          <w:rFonts w:ascii="Arial Narrow" w:hAnsi="Arial Narrow"/>
          <w:b/>
          <w:sz w:val="22"/>
          <w:szCs w:val="22"/>
        </w:rPr>
      </w:pPr>
    </w:p>
    <w:p w:rsidR="00733B4B" w:rsidRPr="00040E1B" w:rsidRDefault="00733B4B" w:rsidP="00733B4B">
      <w:pPr>
        <w:rPr>
          <w:rFonts w:ascii="Arial Narrow" w:hAnsi="Arial Narrow"/>
          <w:sz w:val="22"/>
          <w:szCs w:val="22"/>
        </w:rPr>
      </w:pPr>
      <w:r w:rsidRPr="00040E1B">
        <w:rPr>
          <w:rFonts w:ascii="Arial Narrow" w:hAnsi="Arial Narrow"/>
          <w:sz w:val="22"/>
          <w:szCs w:val="22"/>
        </w:rPr>
        <w:t>Připomínky studentů k „manuálům“ jsou uvedeny v příloze.</w:t>
      </w:r>
    </w:p>
    <w:p w:rsidR="00EC6452" w:rsidRDefault="00EC6452" w:rsidP="00BE0565">
      <w:pPr>
        <w:rPr>
          <w:rFonts w:ascii="Arial Narrow" w:hAnsi="Arial Narrow"/>
          <w:b/>
          <w:sz w:val="22"/>
          <w:szCs w:val="22"/>
        </w:rPr>
      </w:pPr>
    </w:p>
    <w:p w:rsidR="00300C6D" w:rsidRPr="00300C6D" w:rsidRDefault="00300C6D" w:rsidP="00BE0565">
      <w:pPr>
        <w:rPr>
          <w:rFonts w:ascii="Arial Narrow" w:hAnsi="Arial Narrow"/>
          <w:sz w:val="22"/>
          <w:szCs w:val="22"/>
        </w:rPr>
      </w:pPr>
      <w:r w:rsidRPr="00300C6D">
        <w:rPr>
          <w:rFonts w:ascii="Arial Narrow" w:hAnsi="Arial Narrow"/>
          <w:sz w:val="22"/>
          <w:szCs w:val="22"/>
        </w:rPr>
        <w:t>Časová řada</w:t>
      </w:r>
    </w:p>
    <w:tbl>
      <w:tblPr>
        <w:tblW w:w="97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7"/>
        <w:gridCol w:w="957"/>
        <w:gridCol w:w="957"/>
        <w:gridCol w:w="957"/>
        <w:gridCol w:w="786"/>
      </w:tblGrid>
      <w:tr w:rsidR="00A963EB" w:rsidTr="00D44FAB">
        <w:trPr>
          <w:trHeight w:val="255"/>
        </w:trPr>
        <w:tc>
          <w:tcPr>
            <w:tcW w:w="6137" w:type="dxa"/>
            <w:shd w:val="clear" w:color="auto" w:fill="000000" w:themeFill="text1"/>
            <w:noWrap/>
            <w:vAlign w:val="bottom"/>
          </w:tcPr>
          <w:p w:rsidR="00A963EB" w:rsidRPr="00300C6D" w:rsidRDefault="00A963EB" w:rsidP="00300C6D">
            <w:pPr>
              <w:rPr>
                <w:rFonts w:ascii="Arial Narrow" w:hAnsi="Arial Narrow" w:cs="Arial"/>
                <w:b/>
                <w:bCs/>
              </w:rPr>
            </w:pPr>
            <w:r w:rsidRPr="00300C6D">
              <w:rPr>
                <w:rFonts w:ascii="Arial Narrow" w:hAnsi="Arial Narrow" w:cs="Arial"/>
                <w:b/>
                <w:bCs/>
              </w:rPr>
              <w:t>Našel (-šla) jste v těchto manuálech odpovědi na otázky, které Vás zajímaly?</w:t>
            </w:r>
          </w:p>
        </w:tc>
        <w:tc>
          <w:tcPr>
            <w:tcW w:w="957" w:type="dxa"/>
            <w:shd w:val="clear" w:color="auto" w:fill="000000" w:themeFill="text1"/>
            <w:noWrap/>
            <w:vAlign w:val="center"/>
          </w:tcPr>
          <w:p w:rsidR="00A963EB" w:rsidRPr="000C17F8" w:rsidRDefault="00A963EB" w:rsidP="00690FD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C17F8">
              <w:rPr>
                <w:rFonts w:ascii="Arial Narrow" w:hAnsi="Arial Narrow" w:cs="Arial"/>
                <w:b/>
                <w:bCs/>
              </w:rPr>
              <w:t>r. 2009</w:t>
            </w:r>
          </w:p>
        </w:tc>
        <w:tc>
          <w:tcPr>
            <w:tcW w:w="957" w:type="dxa"/>
            <w:shd w:val="clear" w:color="auto" w:fill="000000" w:themeFill="text1"/>
            <w:noWrap/>
            <w:vAlign w:val="center"/>
          </w:tcPr>
          <w:p w:rsidR="00A963EB" w:rsidRPr="000C17F8" w:rsidRDefault="00A963EB" w:rsidP="00690FD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C17F8">
              <w:rPr>
                <w:rFonts w:ascii="Arial Narrow" w:hAnsi="Arial Narrow" w:cs="Arial"/>
                <w:b/>
                <w:bCs/>
              </w:rPr>
              <w:t>r. 2010</w:t>
            </w:r>
          </w:p>
        </w:tc>
        <w:tc>
          <w:tcPr>
            <w:tcW w:w="957" w:type="dxa"/>
            <w:shd w:val="clear" w:color="auto" w:fill="000000" w:themeFill="text1"/>
            <w:noWrap/>
            <w:vAlign w:val="center"/>
          </w:tcPr>
          <w:p w:rsidR="00A963EB" w:rsidRPr="000C17F8" w:rsidRDefault="00A963EB" w:rsidP="00690FD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C17F8">
              <w:rPr>
                <w:rFonts w:ascii="Arial Narrow" w:hAnsi="Arial Narrow" w:cs="Arial"/>
                <w:b/>
                <w:bCs/>
              </w:rPr>
              <w:t>r. 2011</w:t>
            </w:r>
          </w:p>
        </w:tc>
        <w:tc>
          <w:tcPr>
            <w:tcW w:w="786" w:type="dxa"/>
            <w:shd w:val="clear" w:color="auto" w:fill="000000" w:themeFill="text1"/>
            <w:vAlign w:val="center"/>
          </w:tcPr>
          <w:p w:rsidR="00A963EB" w:rsidRPr="000C17F8" w:rsidRDefault="00A963EB" w:rsidP="00690FD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r. 2013</w:t>
            </w:r>
          </w:p>
        </w:tc>
      </w:tr>
      <w:tr w:rsidR="00927722" w:rsidTr="00690FD4">
        <w:trPr>
          <w:trHeight w:val="255"/>
        </w:trPr>
        <w:tc>
          <w:tcPr>
            <w:tcW w:w="6137" w:type="dxa"/>
            <w:shd w:val="clear" w:color="auto" w:fill="auto"/>
            <w:noWrap/>
            <w:vAlign w:val="bottom"/>
          </w:tcPr>
          <w:p w:rsidR="00927722" w:rsidRPr="00300C6D" w:rsidRDefault="00927722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určitě ano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40,1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50,0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40,7</w:t>
            </w:r>
          </w:p>
        </w:tc>
        <w:tc>
          <w:tcPr>
            <w:tcW w:w="786" w:type="dxa"/>
            <w:vAlign w:val="center"/>
          </w:tcPr>
          <w:p w:rsidR="00927722" w:rsidRDefault="00927722" w:rsidP="00690F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39,3</w:t>
            </w:r>
          </w:p>
        </w:tc>
      </w:tr>
      <w:tr w:rsidR="00927722" w:rsidTr="00690FD4">
        <w:trPr>
          <w:trHeight w:val="255"/>
        </w:trPr>
        <w:tc>
          <w:tcPr>
            <w:tcW w:w="6137" w:type="dxa"/>
            <w:shd w:val="clear" w:color="auto" w:fill="auto"/>
            <w:noWrap/>
            <w:vAlign w:val="bottom"/>
          </w:tcPr>
          <w:p w:rsidR="00927722" w:rsidRPr="00300C6D" w:rsidRDefault="00927722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spíše ano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45,7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43,2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41,0</w:t>
            </w:r>
          </w:p>
        </w:tc>
        <w:tc>
          <w:tcPr>
            <w:tcW w:w="786" w:type="dxa"/>
            <w:vAlign w:val="center"/>
          </w:tcPr>
          <w:p w:rsidR="00927722" w:rsidRDefault="00927722" w:rsidP="00690F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43,9</w:t>
            </w:r>
          </w:p>
        </w:tc>
      </w:tr>
      <w:tr w:rsidR="00927722" w:rsidTr="00690FD4">
        <w:trPr>
          <w:trHeight w:val="255"/>
        </w:trPr>
        <w:tc>
          <w:tcPr>
            <w:tcW w:w="6137" w:type="dxa"/>
            <w:shd w:val="clear" w:color="auto" w:fill="auto"/>
            <w:noWrap/>
            <w:vAlign w:val="bottom"/>
          </w:tcPr>
          <w:p w:rsidR="00927722" w:rsidRPr="00300C6D" w:rsidRDefault="00927722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spíše ne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9,4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3,5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12,9</w:t>
            </w:r>
          </w:p>
        </w:tc>
        <w:tc>
          <w:tcPr>
            <w:tcW w:w="786" w:type="dxa"/>
            <w:vAlign w:val="center"/>
          </w:tcPr>
          <w:p w:rsidR="00927722" w:rsidRDefault="00927722" w:rsidP="00690F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9,8</w:t>
            </w:r>
          </w:p>
        </w:tc>
      </w:tr>
      <w:tr w:rsidR="00927722" w:rsidTr="00690FD4">
        <w:trPr>
          <w:trHeight w:val="255"/>
        </w:trPr>
        <w:tc>
          <w:tcPr>
            <w:tcW w:w="6137" w:type="dxa"/>
            <w:shd w:val="clear" w:color="auto" w:fill="auto"/>
            <w:noWrap/>
            <w:vAlign w:val="bottom"/>
          </w:tcPr>
          <w:p w:rsidR="00927722" w:rsidRPr="00300C6D" w:rsidRDefault="00927722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určitě ne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1,4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0,4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2,2</w:t>
            </w:r>
          </w:p>
        </w:tc>
        <w:tc>
          <w:tcPr>
            <w:tcW w:w="786" w:type="dxa"/>
            <w:vAlign w:val="center"/>
          </w:tcPr>
          <w:p w:rsidR="00927722" w:rsidRDefault="00927722" w:rsidP="00690F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2,1</w:t>
            </w:r>
          </w:p>
        </w:tc>
      </w:tr>
      <w:tr w:rsidR="00927722" w:rsidTr="00690FD4">
        <w:trPr>
          <w:trHeight w:val="255"/>
        </w:trPr>
        <w:tc>
          <w:tcPr>
            <w:tcW w:w="6137" w:type="dxa"/>
            <w:shd w:val="clear" w:color="auto" w:fill="auto"/>
            <w:noWrap/>
            <w:vAlign w:val="bottom"/>
          </w:tcPr>
          <w:p w:rsidR="00927722" w:rsidRPr="00300C6D" w:rsidRDefault="00927722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neví, jiná odpověď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3,4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2,9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3,2</w:t>
            </w:r>
          </w:p>
        </w:tc>
        <w:tc>
          <w:tcPr>
            <w:tcW w:w="786" w:type="dxa"/>
            <w:vAlign w:val="center"/>
          </w:tcPr>
          <w:p w:rsidR="00927722" w:rsidRDefault="00927722" w:rsidP="00690F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5,0</w:t>
            </w:r>
          </w:p>
        </w:tc>
      </w:tr>
      <w:tr w:rsidR="00927722" w:rsidTr="00690FD4">
        <w:trPr>
          <w:trHeight w:val="255"/>
        </w:trPr>
        <w:tc>
          <w:tcPr>
            <w:tcW w:w="6137" w:type="dxa"/>
            <w:shd w:val="clear" w:color="auto" w:fill="auto"/>
            <w:noWrap/>
            <w:vAlign w:val="bottom"/>
          </w:tcPr>
          <w:p w:rsidR="00927722" w:rsidRPr="00300C6D" w:rsidRDefault="00927722" w:rsidP="00300C6D">
            <w:pPr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Celkem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100,0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100,0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927722" w:rsidRPr="00300C6D" w:rsidRDefault="00927722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100,0</w:t>
            </w:r>
          </w:p>
        </w:tc>
        <w:tc>
          <w:tcPr>
            <w:tcW w:w="786" w:type="dxa"/>
            <w:vAlign w:val="center"/>
          </w:tcPr>
          <w:p w:rsidR="00927722" w:rsidRDefault="00690FD4" w:rsidP="00690FD4">
            <w:pPr>
              <w:jc w:val="center"/>
              <w:rPr>
                <w:rFonts w:ascii="Arial Narrow" w:hAnsi="Arial Narrow" w:cs="Arial"/>
              </w:rPr>
            </w:pPr>
            <w:r w:rsidRPr="00300C6D">
              <w:rPr>
                <w:rFonts w:ascii="Arial Narrow" w:hAnsi="Arial Narrow" w:cs="Arial"/>
              </w:rPr>
              <w:t>100,0</w:t>
            </w:r>
          </w:p>
        </w:tc>
      </w:tr>
    </w:tbl>
    <w:p w:rsidR="006E105A" w:rsidRDefault="006E105A" w:rsidP="00BE0565">
      <w:pPr>
        <w:rPr>
          <w:rFonts w:ascii="Arial Narrow" w:hAnsi="Arial Narrow"/>
          <w:b/>
          <w:sz w:val="22"/>
          <w:szCs w:val="22"/>
        </w:rPr>
      </w:pPr>
    </w:p>
    <w:p w:rsidR="006E105A" w:rsidRDefault="006E105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6E105A" w:rsidRDefault="006E105A" w:rsidP="006E105A">
      <w:pPr>
        <w:jc w:val="both"/>
        <w:rPr>
          <w:rFonts w:ascii="Arial Narrow" w:hAnsi="Arial Narrow"/>
          <w:b/>
          <w:sz w:val="22"/>
          <w:szCs w:val="22"/>
        </w:rPr>
      </w:pPr>
    </w:p>
    <w:p w:rsidR="00551525" w:rsidRPr="00040E1B" w:rsidRDefault="00551525" w:rsidP="00DB1C07">
      <w:pPr>
        <w:pStyle w:val="Nadpis2"/>
      </w:pPr>
      <w:bookmarkStart w:id="14" w:name="_Toc373583835"/>
      <w:r w:rsidRPr="00040E1B">
        <w:t xml:space="preserve">Jak studenti </w:t>
      </w:r>
      <w:r w:rsidR="00B71A41">
        <w:t>studijní oddělení</w:t>
      </w:r>
      <w:r w:rsidRPr="00040E1B">
        <w:t xml:space="preserve"> kontaktují a co zejména vyřizují?</w:t>
      </w:r>
      <w:bookmarkEnd w:id="14"/>
    </w:p>
    <w:p w:rsidR="00551525" w:rsidRPr="00040E1B" w:rsidRDefault="00240E30" w:rsidP="00551525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70938657" wp14:editId="6695BD80">
            <wp:extent cx="5318760" cy="3287061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38" cy="329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F91" w:rsidRDefault="001C5F91" w:rsidP="00551525">
      <w:pPr>
        <w:rPr>
          <w:rFonts w:ascii="Arial Narrow" w:hAnsi="Arial Narrow"/>
        </w:rPr>
      </w:pPr>
    </w:p>
    <w:p w:rsidR="00980C6A" w:rsidRDefault="00AB38B7" w:rsidP="00C4594D">
      <w:pPr>
        <w:rPr>
          <w:rFonts w:ascii="Arial Narrow" w:hAnsi="Arial Narrow"/>
          <w:i/>
        </w:rPr>
      </w:pPr>
      <w:r w:rsidRPr="00040E1B">
        <w:rPr>
          <w:rFonts w:ascii="Arial Narrow" w:hAnsi="Arial Narrow"/>
          <w:b/>
        </w:rPr>
        <w:t xml:space="preserve">N = </w:t>
      </w:r>
      <w:r w:rsidR="00240E30">
        <w:rPr>
          <w:rFonts w:ascii="Arial Narrow" w:hAnsi="Arial Narrow"/>
          <w:b/>
        </w:rPr>
        <w:t>906</w:t>
      </w:r>
    </w:p>
    <w:p w:rsidR="001D0782" w:rsidRDefault="001D0782" w:rsidP="00551525">
      <w:pPr>
        <w:rPr>
          <w:rFonts w:ascii="Arial Narrow" w:hAnsi="Arial Narrow"/>
        </w:rPr>
      </w:pPr>
    </w:p>
    <w:p w:rsidR="005E246A" w:rsidRDefault="005E246A" w:rsidP="005E24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Změna 2013 – 2011</w:t>
      </w:r>
    </w:p>
    <w:tbl>
      <w:tblPr>
        <w:tblW w:w="6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120"/>
        <w:gridCol w:w="1120"/>
        <w:gridCol w:w="1120"/>
      </w:tblGrid>
      <w:tr w:rsidR="00A02208" w:rsidRPr="00A02208" w:rsidTr="00A02208">
        <w:trPr>
          <w:trHeight w:val="2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rPr>
                <w:rFonts w:ascii="Arial Narrow" w:hAnsi="Arial Narrow" w:cs="Arial"/>
                <w:b/>
              </w:rPr>
            </w:pPr>
            <w:r w:rsidRPr="00A02208">
              <w:rPr>
                <w:rFonts w:ascii="Arial Narrow" w:hAnsi="Arial Narrow" w:cs="Arial"/>
                <w:b/>
              </w:rPr>
              <w:t xml:space="preserve">Váš poslední kontakt se SO </w:t>
            </w:r>
            <w:proofErr w:type="gramStart"/>
            <w:r w:rsidRPr="00A02208">
              <w:rPr>
                <w:rFonts w:ascii="Arial Narrow" w:hAnsi="Arial Narrow" w:cs="Arial"/>
                <w:b/>
              </w:rPr>
              <w:t>byl ...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Prezenční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Kombinovaní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Celkem</w:t>
            </w:r>
          </w:p>
        </w:tc>
      </w:tr>
      <w:tr w:rsidR="00A02208" w:rsidRPr="00A02208" w:rsidTr="00A02208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osobní návštěva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-0,9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0,5</w:t>
            </w:r>
          </w:p>
        </w:tc>
      </w:tr>
      <w:tr w:rsidR="00A02208" w:rsidRPr="00A02208" w:rsidTr="00A02208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písemný kontakt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0,6</w:t>
            </w:r>
          </w:p>
        </w:tc>
      </w:tr>
      <w:tr w:rsidR="00A02208" w:rsidRPr="00A02208" w:rsidTr="00A02208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e-mailový kontakt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-9,2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-2,4</w:t>
            </w:r>
          </w:p>
        </w:tc>
      </w:tr>
      <w:tr w:rsidR="00A02208" w:rsidRPr="00A02208" w:rsidTr="00A02208">
        <w:trPr>
          <w:trHeight w:val="2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telefonický kontakt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-0,2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08" w:rsidRPr="00A02208" w:rsidRDefault="00A02208" w:rsidP="00A02208">
            <w:pPr>
              <w:jc w:val="center"/>
              <w:rPr>
                <w:rFonts w:ascii="Arial Narrow" w:hAnsi="Arial Narrow" w:cs="Arial"/>
              </w:rPr>
            </w:pPr>
            <w:r w:rsidRPr="00A02208">
              <w:rPr>
                <w:rFonts w:ascii="Arial Narrow" w:hAnsi="Arial Narrow" w:cs="Arial"/>
              </w:rPr>
              <w:t>1,3</w:t>
            </w:r>
          </w:p>
        </w:tc>
      </w:tr>
    </w:tbl>
    <w:p w:rsidR="005E246A" w:rsidRDefault="005E24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B64F46" w:rsidRDefault="00B64F46" w:rsidP="00B64F46">
      <w:pPr>
        <w:rPr>
          <w:rFonts w:ascii="Arial Narrow" w:hAnsi="Arial Narrow"/>
          <w:sz w:val="22"/>
          <w:szCs w:val="22"/>
        </w:rPr>
      </w:pPr>
    </w:p>
    <w:p w:rsidR="00B64F46" w:rsidRDefault="00B64F46" w:rsidP="00B64F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Cs w:val="28"/>
        </w:rPr>
        <w:drawing>
          <wp:inline distT="0" distB="0" distL="0" distR="0" wp14:anchorId="1993C81F" wp14:editId="557100F6">
            <wp:extent cx="4953000" cy="3061017"/>
            <wp:effectExtent l="0" t="0" r="0" b="635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746" cy="3062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F46" w:rsidRDefault="00B64F46" w:rsidP="00B64F46">
      <w:pPr>
        <w:rPr>
          <w:rFonts w:ascii="Arial Narrow" w:hAnsi="Arial Narrow"/>
          <w:sz w:val="22"/>
          <w:szCs w:val="22"/>
        </w:rPr>
      </w:pPr>
    </w:p>
    <w:p w:rsidR="00B64F46" w:rsidRDefault="00B64F46" w:rsidP="00B64F46">
      <w:pPr>
        <w:rPr>
          <w:rFonts w:ascii="Arial Narrow" w:hAnsi="Arial Narrow"/>
          <w:sz w:val="22"/>
          <w:szCs w:val="22"/>
        </w:rPr>
      </w:pPr>
      <w:r w:rsidRPr="00040E1B">
        <w:rPr>
          <w:rFonts w:ascii="Arial Narrow" w:hAnsi="Arial Narrow"/>
          <w:sz w:val="22"/>
          <w:szCs w:val="22"/>
        </w:rPr>
        <w:t>* Existovala možnost volit více variant současně</w:t>
      </w:r>
      <w:r w:rsidR="00DB642F">
        <w:rPr>
          <w:rFonts w:ascii="Arial Narrow" w:hAnsi="Arial Narrow"/>
          <w:sz w:val="22"/>
          <w:szCs w:val="22"/>
        </w:rPr>
        <w:t xml:space="preserve">, součet </w:t>
      </w:r>
      <w:r>
        <w:rPr>
          <w:rFonts w:ascii="Arial Narrow" w:hAnsi="Arial Narrow"/>
          <w:sz w:val="22"/>
          <w:szCs w:val="22"/>
        </w:rPr>
        <w:t xml:space="preserve">je tak vyšší než 100 %. </w:t>
      </w:r>
    </w:p>
    <w:p w:rsidR="003D5F38" w:rsidRDefault="003D5F38">
      <w:pPr>
        <w:rPr>
          <w:rFonts w:ascii="Arial Narrow" w:hAnsi="Arial Narrow"/>
          <w:sz w:val="22"/>
          <w:szCs w:val="22"/>
        </w:rPr>
      </w:pPr>
    </w:p>
    <w:p w:rsidR="003D5F38" w:rsidRDefault="003D5F38" w:rsidP="00B64F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Změna 2013 - 2011</w:t>
      </w:r>
    </w:p>
    <w:tbl>
      <w:tblPr>
        <w:tblW w:w="64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980"/>
        <w:gridCol w:w="1098"/>
        <w:gridCol w:w="980"/>
      </w:tblGrid>
      <w:tr w:rsidR="003D5F38" w:rsidRPr="003D5F38" w:rsidTr="000E488B">
        <w:trPr>
          <w:trHeight w:val="27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rPr>
                <w:rFonts w:ascii="Arial Narrow" w:hAnsi="Arial Narrow" w:cs="Arial"/>
                <w:b/>
                <w:bCs/>
              </w:rPr>
            </w:pPr>
            <w:r w:rsidRPr="003D5F38">
              <w:rPr>
                <w:rFonts w:ascii="Arial Narrow" w:hAnsi="Arial Narrow" w:cs="Arial"/>
                <w:b/>
                <w:bCs/>
              </w:rPr>
              <w:t xml:space="preserve">Co </w:t>
            </w:r>
            <w:r>
              <w:rPr>
                <w:rFonts w:ascii="Arial Narrow" w:hAnsi="Arial Narrow" w:cs="Arial"/>
                <w:b/>
                <w:bCs/>
              </w:rPr>
              <w:t xml:space="preserve">studenti </w:t>
            </w:r>
            <w:r w:rsidRPr="003D5F38">
              <w:rPr>
                <w:rFonts w:ascii="Arial Narrow" w:hAnsi="Arial Narrow" w:cs="Arial"/>
                <w:b/>
                <w:bCs/>
              </w:rPr>
              <w:t>na SO vyřizovali?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Prezenční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Kombinovaní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Celkem</w:t>
            </w:r>
          </w:p>
        </w:tc>
      </w:tr>
      <w:tr w:rsidR="003D5F38" w:rsidRPr="003D5F38" w:rsidTr="003D5F38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získat všeobecné informace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-3,6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-4,1</w:t>
            </w:r>
          </w:p>
        </w:tc>
      </w:tr>
      <w:tr w:rsidR="003D5F38" w:rsidRPr="003D5F38" w:rsidTr="003D5F38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nechat si poradit o průběhu studia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-1,4</w:t>
            </w:r>
          </w:p>
        </w:tc>
      </w:tr>
      <w:tr w:rsidR="003D5F38" w:rsidRPr="003D5F38" w:rsidTr="003D5F38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získat potvrzení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-5,5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-5,6</w:t>
            </w:r>
          </w:p>
        </w:tc>
      </w:tr>
      <w:tr w:rsidR="003D5F38" w:rsidRPr="003D5F38" w:rsidTr="003D5F38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vyřídit žádost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-6,0</w:t>
            </w:r>
          </w:p>
        </w:tc>
      </w:tr>
      <w:tr w:rsidR="003D5F38" w:rsidRPr="003D5F38" w:rsidTr="003D5F38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jiná možnost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2,6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F38" w:rsidRPr="003D5F38" w:rsidRDefault="003D5F38" w:rsidP="003D5F38">
            <w:pPr>
              <w:jc w:val="center"/>
              <w:rPr>
                <w:rFonts w:ascii="Arial Narrow" w:hAnsi="Arial Narrow" w:cs="Arial"/>
              </w:rPr>
            </w:pPr>
            <w:r w:rsidRPr="003D5F38">
              <w:rPr>
                <w:rFonts w:ascii="Arial Narrow" w:hAnsi="Arial Narrow" w:cs="Arial"/>
              </w:rPr>
              <w:t>2,1</w:t>
            </w:r>
          </w:p>
        </w:tc>
      </w:tr>
    </w:tbl>
    <w:p w:rsidR="001C2A20" w:rsidRDefault="001C2A20" w:rsidP="00551525"/>
    <w:p w:rsidR="00271A88" w:rsidRPr="00040E1B" w:rsidRDefault="00E06BA9">
      <w:pPr>
        <w:rPr>
          <w:rFonts w:ascii="Arial Narrow" w:hAnsi="Arial Narrow"/>
        </w:rPr>
      </w:pPr>
      <w:r w:rsidRPr="00E06BA9">
        <w:rPr>
          <w:rFonts w:ascii="Arial Narrow" w:hAnsi="Arial Narrow"/>
          <w:sz w:val="22"/>
          <w:szCs w:val="22"/>
        </w:rPr>
        <w:t>Změny je možné interpretovat tak, že studenti vyřizovali na SO „méně záležitostí současně“.</w:t>
      </w:r>
      <w:bookmarkEnd w:id="8"/>
      <w:bookmarkEnd w:id="9"/>
      <w:bookmarkEnd w:id="10"/>
    </w:p>
    <w:sectPr w:rsidR="00271A88" w:rsidRPr="00040E1B" w:rsidSect="004B1ABF">
      <w:headerReference w:type="default" r:id="rId21"/>
      <w:footerReference w:type="default" r:id="rId22"/>
      <w:pgSz w:w="11907" w:h="16840" w:code="9"/>
      <w:pgMar w:top="1701" w:right="1418" w:bottom="1899" w:left="1418" w:header="79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E4" w:rsidRDefault="00BC17E4">
      <w:r>
        <w:separator/>
      </w:r>
    </w:p>
  </w:endnote>
  <w:endnote w:type="continuationSeparator" w:id="0">
    <w:p w:rsidR="00BC17E4" w:rsidRDefault="00BC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9F" w:rsidRPr="00646B9C" w:rsidRDefault="00CD3F9F" w:rsidP="00646B9C">
    <w:pPr>
      <w:pStyle w:val="Zpat"/>
      <w:pBdr>
        <w:top w:val="single" w:sz="4" w:space="0" w:color="auto"/>
      </w:pBdr>
      <w:jc w:val="center"/>
      <w:rPr>
        <w:rFonts w:ascii="Arial Narrow" w:hAnsi="Arial Narrow"/>
        <w:sz w:val="22"/>
        <w:szCs w:val="22"/>
      </w:rPr>
    </w:pPr>
    <w:r w:rsidRPr="00646B9C">
      <w:rPr>
        <w:rStyle w:val="slostrnky"/>
        <w:rFonts w:ascii="Arial Narrow" w:hAnsi="Arial Narrow"/>
        <w:sz w:val="22"/>
        <w:szCs w:val="22"/>
      </w:rPr>
      <w:fldChar w:fldCharType="begin"/>
    </w:r>
    <w:r w:rsidRPr="00646B9C">
      <w:rPr>
        <w:rStyle w:val="slostrnky"/>
        <w:rFonts w:ascii="Arial Narrow" w:hAnsi="Arial Narrow"/>
        <w:sz w:val="22"/>
        <w:szCs w:val="22"/>
      </w:rPr>
      <w:instrText xml:space="preserve"> PAGE </w:instrText>
    </w:r>
    <w:r w:rsidRPr="00646B9C">
      <w:rPr>
        <w:rStyle w:val="slostrnky"/>
        <w:rFonts w:ascii="Arial Narrow" w:hAnsi="Arial Narrow"/>
        <w:sz w:val="22"/>
        <w:szCs w:val="22"/>
      </w:rPr>
      <w:fldChar w:fldCharType="separate"/>
    </w:r>
    <w:r w:rsidR="00C468F1">
      <w:rPr>
        <w:rStyle w:val="slostrnky"/>
        <w:rFonts w:ascii="Arial Narrow" w:hAnsi="Arial Narrow"/>
        <w:noProof/>
        <w:sz w:val="22"/>
        <w:szCs w:val="22"/>
      </w:rPr>
      <w:t>2</w:t>
    </w:r>
    <w:r w:rsidRPr="00646B9C">
      <w:rPr>
        <w:rStyle w:val="slostrnky"/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E4" w:rsidRDefault="00BC17E4">
      <w:r>
        <w:separator/>
      </w:r>
    </w:p>
  </w:footnote>
  <w:footnote w:type="continuationSeparator" w:id="0">
    <w:p w:rsidR="00BC17E4" w:rsidRDefault="00BC1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9F" w:rsidRPr="00401C3A" w:rsidRDefault="00661058" w:rsidP="00646B9C">
    <w:pPr>
      <w:pStyle w:val="Zhlav"/>
      <w:pBdr>
        <w:bottom w:val="single" w:sz="4" w:space="1" w:color="auto"/>
      </w:pBdr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 wp14:anchorId="401E96AE" wp14:editId="708764AE">
          <wp:simplePos x="0" y="0"/>
          <wp:positionH relativeFrom="column">
            <wp:posOffset>5424170</wp:posOffset>
          </wp:positionH>
          <wp:positionV relativeFrom="paragraph">
            <wp:posOffset>-245110</wp:posOffset>
          </wp:positionV>
          <wp:extent cx="367030" cy="36322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F9F" w:rsidRPr="00401C3A">
      <w:rPr>
        <w:rFonts w:ascii="Arial Narrow" w:hAnsi="Arial Narrow"/>
        <w:b/>
      </w:rPr>
      <w:t xml:space="preserve">Studijní </w:t>
    </w:r>
    <w:proofErr w:type="gramStart"/>
    <w:r w:rsidR="00CD3F9F" w:rsidRPr="00401C3A">
      <w:rPr>
        <w:rFonts w:ascii="Arial Narrow" w:hAnsi="Arial Narrow"/>
        <w:b/>
      </w:rPr>
      <w:t>oddělení</w:t>
    </w:r>
    <w:r w:rsidR="00CD3F9F">
      <w:rPr>
        <w:rFonts w:ascii="Arial Narrow" w:hAnsi="Arial Narrow"/>
        <w:b/>
      </w:rPr>
      <w:t xml:space="preserve">  ESF</w:t>
    </w:r>
    <w:proofErr w:type="gramEnd"/>
    <w:r w:rsidR="00CD3F9F">
      <w:rPr>
        <w:rFonts w:ascii="Arial Narrow" w:hAnsi="Arial Narrow"/>
        <w:b/>
      </w:rPr>
      <w:t xml:space="preserve">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F2"/>
    <w:multiLevelType w:val="multilevel"/>
    <w:tmpl w:val="E1D0916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559"/>
        </w:tabs>
        <w:ind w:left="0" w:firstLine="284"/>
      </w:pPr>
      <w:rPr>
        <w:rFonts w:ascii="Arial Narrow" w:hAnsi="Arial Narrow" w:hint="default"/>
        <w:b/>
        <w:i w:val="0"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6563A9C"/>
    <w:multiLevelType w:val="hybridMultilevel"/>
    <w:tmpl w:val="5CE4E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B7770"/>
    <w:multiLevelType w:val="hybridMultilevel"/>
    <w:tmpl w:val="ADBEF1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317D3"/>
    <w:multiLevelType w:val="hybridMultilevel"/>
    <w:tmpl w:val="3C76F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C6CAD"/>
    <w:multiLevelType w:val="hybridMultilevel"/>
    <w:tmpl w:val="DC5072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C8455E"/>
    <w:multiLevelType w:val="hybridMultilevel"/>
    <w:tmpl w:val="ADBEF1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63A0C"/>
    <w:multiLevelType w:val="hybridMultilevel"/>
    <w:tmpl w:val="337CA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F653DF"/>
    <w:multiLevelType w:val="hybridMultilevel"/>
    <w:tmpl w:val="B98E23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3C023F"/>
    <w:multiLevelType w:val="hybridMultilevel"/>
    <w:tmpl w:val="97F2B3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7841AC"/>
    <w:multiLevelType w:val="hybridMultilevel"/>
    <w:tmpl w:val="4E7C59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954B45"/>
    <w:multiLevelType w:val="hybridMultilevel"/>
    <w:tmpl w:val="C19E7C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4D63D6"/>
    <w:multiLevelType w:val="hybridMultilevel"/>
    <w:tmpl w:val="9D0A33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15"/>
    <w:rsid w:val="000041E4"/>
    <w:rsid w:val="00005C36"/>
    <w:rsid w:val="000121E5"/>
    <w:rsid w:val="0001624C"/>
    <w:rsid w:val="00020750"/>
    <w:rsid w:val="0002230E"/>
    <w:rsid w:val="00025EAC"/>
    <w:rsid w:val="00040E1B"/>
    <w:rsid w:val="00042317"/>
    <w:rsid w:val="000452FF"/>
    <w:rsid w:val="00057F27"/>
    <w:rsid w:val="0007032B"/>
    <w:rsid w:val="0007337A"/>
    <w:rsid w:val="00073DA2"/>
    <w:rsid w:val="00077CE3"/>
    <w:rsid w:val="00094AA1"/>
    <w:rsid w:val="00095097"/>
    <w:rsid w:val="0009576B"/>
    <w:rsid w:val="00096BA7"/>
    <w:rsid w:val="000A2712"/>
    <w:rsid w:val="000B0764"/>
    <w:rsid w:val="000B1277"/>
    <w:rsid w:val="000B198F"/>
    <w:rsid w:val="000B1DB1"/>
    <w:rsid w:val="000B2064"/>
    <w:rsid w:val="000C0B8A"/>
    <w:rsid w:val="000C1575"/>
    <w:rsid w:val="000C17F8"/>
    <w:rsid w:val="000C2E23"/>
    <w:rsid w:val="000C4A08"/>
    <w:rsid w:val="000C74DE"/>
    <w:rsid w:val="000D056C"/>
    <w:rsid w:val="000D7289"/>
    <w:rsid w:val="000E488B"/>
    <w:rsid w:val="000E4E9D"/>
    <w:rsid w:val="000F07E2"/>
    <w:rsid w:val="000F19EC"/>
    <w:rsid w:val="000F252C"/>
    <w:rsid w:val="000F417A"/>
    <w:rsid w:val="000F5D2F"/>
    <w:rsid w:val="000F7843"/>
    <w:rsid w:val="00101D59"/>
    <w:rsid w:val="00106551"/>
    <w:rsid w:val="00116E3A"/>
    <w:rsid w:val="00122DAD"/>
    <w:rsid w:val="00126A17"/>
    <w:rsid w:val="00143F9C"/>
    <w:rsid w:val="0016319E"/>
    <w:rsid w:val="001640C5"/>
    <w:rsid w:val="0016717A"/>
    <w:rsid w:val="00180D6C"/>
    <w:rsid w:val="00184908"/>
    <w:rsid w:val="00191D2A"/>
    <w:rsid w:val="001A1B5D"/>
    <w:rsid w:val="001A4E3E"/>
    <w:rsid w:val="001A7D39"/>
    <w:rsid w:val="001B111F"/>
    <w:rsid w:val="001B1DEA"/>
    <w:rsid w:val="001B21B3"/>
    <w:rsid w:val="001C0E7F"/>
    <w:rsid w:val="001C11BA"/>
    <w:rsid w:val="001C2500"/>
    <w:rsid w:val="001C2A20"/>
    <w:rsid w:val="001C370F"/>
    <w:rsid w:val="001C5F91"/>
    <w:rsid w:val="001D0782"/>
    <w:rsid w:val="001D2700"/>
    <w:rsid w:val="001D2B25"/>
    <w:rsid w:val="001D49DB"/>
    <w:rsid w:val="001D5AB8"/>
    <w:rsid w:val="001D76DC"/>
    <w:rsid w:val="001E2979"/>
    <w:rsid w:val="001F6576"/>
    <w:rsid w:val="001F7970"/>
    <w:rsid w:val="00200C9A"/>
    <w:rsid w:val="002018AA"/>
    <w:rsid w:val="002031CD"/>
    <w:rsid w:val="002076B7"/>
    <w:rsid w:val="00211D85"/>
    <w:rsid w:val="00221326"/>
    <w:rsid w:val="00231AB9"/>
    <w:rsid w:val="00240E30"/>
    <w:rsid w:val="00242FA2"/>
    <w:rsid w:val="002557DA"/>
    <w:rsid w:val="00255BE3"/>
    <w:rsid w:val="0026670B"/>
    <w:rsid w:val="00271A88"/>
    <w:rsid w:val="00272CB7"/>
    <w:rsid w:val="00274893"/>
    <w:rsid w:val="002762E0"/>
    <w:rsid w:val="00281DF8"/>
    <w:rsid w:val="002944FF"/>
    <w:rsid w:val="00296BF2"/>
    <w:rsid w:val="002978E0"/>
    <w:rsid w:val="002A09D2"/>
    <w:rsid w:val="002C1886"/>
    <w:rsid w:val="002C3E65"/>
    <w:rsid w:val="002C6093"/>
    <w:rsid w:val="002C609B"/>
    <w:rsid w:val="002C79A8"/>
    <w:rsid w:val="002C7D44"/>
    <w:rsid w:val="002D0101"/>
    <w:rsid w:val="002E2710"/>
    <w:rsid w:val="002E2A16"/>
    <w:rsid w:val="002E4E44"/>
    <w:rsid w:val="002E5133"/>
    <w:rsid w:val="002F287A"/>
    <w:rsid w:val="00300C6D"/>
    <w:rsid w:val="00307497"/>
    <w:rsid w:val="00314DA2"/>
    <w:rsid w:val="00315D77"/>
    <w:rsid w:val="003170EC"/>
    <w:rsid w:val="003329E8"/>
    <w:rsid w:val="00333EFE"/>
    <w:rsid w:val="003349DA"/>
    <w:rsid w:val="00336B84"/>
    <w:rsid w:val="003405B2"/>
    <w:rsid w:val="00340991"/>
    <w:rsid w:val="00340DE8"/>
    <w:rsid w:val="00341F89"/>
    <w:rsid w:val="003448F2"/>
    <w:rsid w:val="003531AD"/>
    <w:rsid w:val="00360999"/>
    <w:rsid w:val="00365135"/>
    <w:rsid w:val="003660CE"/>
    <w:rsid w:val="00366E5C"/>
    <w:rsid w:val="003674E4"/>
    <w:rsid w:val="0036771A"/>
    <w:rsid w:val="003743F5"/>
    <w:rsid w:val="00377D32"/>
    <w:rsid w:val="00377DD9"/>
    <w:rsid w:val="0038255B"/>
    <w:rsid w:val="00383DBA"/>
    <w:rsid w:val="00384D62"/>
    <w:rsid w:val="003850A9"/>
    <w:rsid w:val="003959CB"/>
    <w:rsid w:val="003A084F"/>
    <w:rsid w:val="003A3C36"/>
    <w:rsid w:val="003B1786"/>
    <w:rsid w:val="003B1890"/>
    <w:rsid w:val="003B2630"/>
    <w:rsid w:val="003B5D7D"/>
    <w:rsid w:val="003B6962"/>
    <w:rsid w:val="003C0953"/>
    <w:rsid w:val="003C2434"/>
    <w:rsid w:val="003C368F"/>
    <w:rsid w:val="003C49B6"/>
    <w:rsid w:val="003C5BC6"/>
    <w:rsid w:val="003D07CD"/>
    <w:rsid w:val="003D1D31"/>
    <w:rsid w:val="003D5F38"/>
    <w:rsid w:val="003F3BF0"/>
    <w:rsid w:val="003F51A8"/>
    <w:rsid w:val="003F7557"/>
    <w:rsid w:val="00400678"/>
    <w:rsid w:val="00401C3A"/>
    <w:rsid w:val="00404216"/>
    <w:rsid w:val="00412695"/>
    <w:rsid w:val="00415440"/>
    <w:rsid w:val="004201E0"/>
    <w:rsid w:val="004260F6"/>
    <w:rsid w:val="00427BA0"/>
    <w:rsid w:val="00433DEF"/>
    <w:rsid w:val="00445C54"/>
    <w:rsid w:val="00451400"/>
    <w:rsid w:val="00452BDE"/>
    <w:rsid w:val="00457388"/>
    <w:rsid w:val="00465390"/>
    <w:rsid w:val="00471156"/>
    <w:rsid w:val="0047170F"/>
    <w:rsid w:val="0047549E"/>
    <w:rsid w:val="00477CCB"/>
    <w:rsid w:val="0048097E"/>
    <w:rsid w:val="00480FE1"/>
    <w:rsid w:val="00487AA4"/>
    <w:rsid w:val="00487CF1"/>
    <w:rsid w:val="00497A9B"/>
    <w:rsid w:val="004A7235"/>
    <w:rsid w:val="004A783B"/>
    <w:rsid w:val="004B1ABF"/>
    <w:rsid w:val="004B2F10"/>
    <w:rsid w:val="004B405D"/>
    <w:rsid w:val="004C23BE"/>
    <w:rsid w:val="004C5825"/>
    <w:rsid w:val="004C7D08"/>
    <w:rsid w:val="004D4A24"/>
    <w:rsid w:val="004D7465"/>
    <w:rsid w:val="004E00FC"/>
    <w:rsid w:val="004F10AF"/>
    <w:rsid w:val="004F3EE9"/>
    <w:rsid w:val="004F438F"/>
    <w:rsid w:val="004F52D8"/>
    <w:rsid w:val="005017E3"/>
    <w:rsid w:val="00502420"/>
    <w:rsid w:val="00513481"/>
    <w:rsid w:val="00513999"/>
    <w:rsid w:val="0051779F"/>
    <w:rsid w:val="00517FAC"/>
    <w:rsid w:val="00521D53"/>
    <w:rsid w:val="0052272E"/>
    <w:rsid w:val="00527F27"/>
    <w:rsid w:val="005310A7"/>
    <w:rsid w:val="00533257"/>
    <w:rsid w:val="005375DF"/>
    <w:rsid w:val="00543E1B"/>
    <w:rsid w:val="00546D41"/>
    <w:rsid w:val="00551525"/>
    <w:rsid w:val="00554DD1"/>
    <w:rsid w:val="00557D82"/>
    <w:rsid w:val="00562DA9"/>
    <w:rsid w:val="0056761F"/>
    <w:rsid w:val="00570A1A"/>
    <w:rsid w:val="00573216"/>
    <w:rsid w:val="005775E7"/>
    <w:rsid w:val="00580DFC"/>
    <w:rsid w:val="00587F69"/>
    <w:rsid w:val="00591900"/>
    <w:rsid w:val="00592F10"/>
    <w:rsid w:val="005930D7"/>
    <w:rsid w:val="005960C3"/>
    <w:rsid w:val="005A11E2"/>
    <w:rsid w:val="005A5E42"/>
    <w:rsid w:val="005A6EB2"/>
    <w:rsid w:val="005A7F4E"/>
    <w:rsid w:val="005B69D0"/>
    <w:rsid w:val="005B74E8"/>
    <w:rsid w:val="005C10E1"/>
    <w:rsid w:val="005C2C76"/>
    <w:rsid w:val="005C479E"/>
    <w:rsid w:val="005D146C"/>
    <w:rsid w:val="005D3EFA"/>
    <w:rsid w:val="005E246A"/>
    <w:rsid w:val="005E7C7B"/>
    <w:rsid w:val="005F1275"/>
    <w:rsid w:val="006062E1"/>
    <w:rsid w:val="00606E18"/>
    <w:rsid w:val="006104F0"/>
    <w:rsid w:val="0061239A"/>
    <w:rsid w:val="006205C5"/>
    <w:rsid w:val="00622AAB"/>
    <w:rsid w:val="00622C14"/>
    <w:rsid w:val="006266B1"/>
    <w:rsid w:val="00630BE5"/>
    <w:rsid w:val="006378FA"/>
    <w:rsid w:val="00637E27"/>
    <w:rsid w:val="006432E7"/>
    <w:rsid w:val="00646B9C"/>
    <w:rsid w:val="0065357B"/>
    <w:rsid w:val="00661058"/>
    <w:rsid w:val="00663379"/>
    <w:rsid w:val="00667D24"/>
    <w:rsid w:val="00673613"/>
    <w:rsid w:val="006779E9"/>
    <w:rsid w:val="00680E6B"/>
    <w:rsid w:val="0068681D"/>
    <w:rsid w:val="00690FD4"/>
    <w:rsid w:val="006961A4"/>
    <w:rsid w:val="006A3551"/>
    <w:rsid w:val="006B229F"/>
    <w:rsid w:val="006B4C33"/>
    <w:rsid w:val="006B6F06"/>
    <w:rsid w:val="006C2268"/>
    <w:rsid w:val="006C3931"/>
    <w:rsid w:val="006C5649"/>
    <w:rsid w:val="006D04A6"/>
    <w:rsid w:val="006D1220"/>
    <w:rsid w:val="006D2669"/>
    <w:rsid w:val="006D2CDA"/>
    <w:rsid w:val="006D5DA0"/>
    <w:rsid w:val="006D79E8"/>
    <w:rsid w:val="006E105A"/>
    <w:rsid w:val="006E4B13"/>
    <w:rsid w:val="006E69A9"/>
    <w:rsid w:val="006F5538"/>
    <w:rsid w:val="006F5CBC"/>
    <w:rsid w:val="00700605"/>
    <w:rsid w:val="00710A79"/>
    <w:rsid w:val="007131FE"/>
    <w:rsid w:val="00727DDB"/>
    <w:rsid w:val="00733B4B"/>
    <w:rsid w:val="00736A1C"/>
    <w:rsid w:val="00737CED"/>
    <w:rsid w:val="00743B98"/>
    <w:rsid w:val="00743BE6"/>
    <w:rsid w:val="00743E72"/>
    <w:rsid w:val="00760347"/>
    <w:rsid w:val="0076481F"/>
    <w:rsid w:val="00765C5E"/>
    <w:rsid w:val="007675F2"/>
    <w:rsid w:val="0077568E"/>
    <w:rsid w:val="00784877"/>
    <w:rsid w:val="0079398E"/>
    <w:rsid w:val="0079506B"/>
    <w:rsid w:val="0079774E"/>
    <w:rsid w:val="007A63C2"/>
    <w:rsid w:val="007A6724"/>
    <w:rsid w:val="007A7236"/>
    <w:rsid w:val="007B19F8"/>
    <w:rsid w:val="007B3016"/>
    <w:rsid w:val="007C4A37"/>
    <w:rsid w:val="007D042A"/>
    <w:rsid w:val="007D1FE2"/>
    <w:rsid w:val="007D463F"/>
    <w:rsid w:val="007D4AD2"/>
    <w:rsid w:val="007E3E21"/>
    <w:rsid w:val="007E7C5F"/>
    <w:rsid w:val="007F496D"/>
    <w:rsid w:val="007F7CB3"/>
    <w:rsid w:val="008070A6"/>
    <w:rsid w:val="008076B6"/>
    <w:rsid w:val="00811F58"/>
    <w:rsid w:val="0081506F"/>
    <w:rsid w:val="00815B91"/>
    <w:rsid w:val="00816B13"/>
    <w:rsid w:val="00817E59"/>
    <w:rsid w:val="00827810"/>
    <w:rsid w:val="00836AED"/>
    <w:rsid w:val="00841056"/>
    <w:rsid w:val="008433E8"/>
    <w:rsid w:val="00846DD9"/>
    <w:rsid w:val="00847CBF"/>
    <w:rsid w:val="00852261"/>
    <w:rsid w:val="008615A8"/>
    <w:rsid w:val="008633CA"/>
    <w:rsid w:val="00863B93"/>
    <w:rsid w:val="00864CF5"/>
    <w:rsid w:val="008743F2"/>
    <w:rsid w:val="00880A08"/>
    <w:rsid w:val="00885E52"/>
    <w:rsid w:val="008929B7"/>
    <w:rsid w:val="00893509"/>
    <w:rsid w:val="0089376A"/>
    <w:rsid w:val="00893906"/>
    <w:rsid w:val="00895898"/>
    <w:rsid w:val="00895DD4"/>
    <w:rsid w:val="00896896"/>
    <w:rsid w:val="00896B74"/>
    <w:rsid w:val="00896D3D"/>
    <w:rsid w:val="008A04DF"/>
    <w:rsid w:val="008A1DA3"/>
    <w:rsid w:val="008B05A7"/>
    <w:rsid w:val="008B3524"/>
    <w:rsid w:val="008B4C77"/>
    <w:rsid w:val="008C1D02"/>
    <w:rsid w:val="008C4644"/>
    <w:rsid w:val="008C57EA"/>
    <w:rsid w:val="008C5866"/>
    <w:rsid w:val="008C7989"/>
    <w:rsid w:val="008D2D2B"/>
    <w:rsid w:val="008D5A3F"/>
    <w:rsid w:val="008E0E01"/>
    <w:rsid w:val="008E15C7"/>
    <w:rsid w:val="008E1ACA"/>
    <w:rsid w:val="008F0201"/>
    <w:rsid w:val="008F0661"/>
    <w:rsid w:val="008F16C8"/>
    <w:rsid w:val="008F3D73"/>
    <w:rsid w:val="009006DF"/>
    <w:rsid w:val="009008D7"/>
    <w:rsid w:val="009010D3"/>
    <w:rsid w:val="009012E5"/>
    <w:rsid w:val="00914399"/>
    <w:rsid w:val="00915CDB"/>
    <w:rsid w:val="00920428"/>
    <w:rsid w:val="00921D00"/>
    <w:rsid w:val="00922806"/>
    <w:rsid w:val="009260AD"/>
    <w:rsid w:val="0092727B"/>
    <w:rsid w:val="00927722"/>
    <w:rsid w:val="0093285E"/>
    <w:rsid w:val="0093701D"/>
    <w:rsid w:val="00937D8A"/>
    <w:rsid w:val="009413D1"/>
    <w:rsid w:val="00946651"/>
    <w:rsid w:val="00951EDA"/>
    <w:rsid w:val="00961F94"/>
    <w:rsid w:val="009645A6"/>
    <w:rsid w:val="009745D0"/>
    <w:rsid w:val="00980C6A"/>
    <w:rsid w:val="00997ABD"/>
    <w:rsid w:val="009A046A"/>
    <w:rsid w:val="009A2BE6"/>
    <w:rsid w:val="009B13E1"/>
    <w:rsid w:val="009B4DA7"/>
    <w:rsid w:val="009B54C9"/>
    <w:rsid w:val="009B7F95"/>
    <w:rsid w:val="009C6E29"/>
    <w:rsid w:val="009C7F8D"/>
    <w:rsid w:val="009E0D06"/>
    <w:rsid w:val="009E407E"/>
    <w:rsid w:val="009F436B"/>
    <w:rsid w:val="00A02208"/>
    <w:rsid w:val="00A14B15"/>
    <w:rsid w:val="00A15F1A"/>
    <w:rsid w:val="00A1789A"/>
    <w:rsid w:val="00A239D0"/>
    <w:rsid w:val="00A2765A"/>
    <w:rsid w:val="00A348D2"/>
    <w:rsid w:val="00A3644A"/>
    <w:rsid w:val="00A40003"/>
    <w:rsid w:val="00A40054"/>
    <w:rsid w:val="00A415AE"/>
    <w:rsid w:val="00A44BAA"/>
    <w:rsid w:val="00A535FD"/>
    <w:rsid w:val="00A57064"/>
    <w:rsid w:val="00A60532"/>
    <w:rsid w:val="00A64116"/>
    <w:rsid w:val="00A66B15"/>
    <w:rsid w:val="00A747B3"/>
    <w:rsid w:val="00A8001B"/>
    <w:rsid w:val="00A82206"/>
    <w:rsid w:val="00A835EB"/>
    <w:rsid w:val="00A8368E"/>
    <w:rsid w:val="00A930A0"/>
    <w:rsid w:val="00A963EB"/>
    <w:rsid w:val="00AA7748"/>
    <w:rsid w:val="00AB201A"/>
    <w:rsid w:val="00AB38B7"/>
    <w:rsid w:val="00AC37C4"/>
    <w:rsid w:val="00AC7D6A"/>
    <w:rsid w:val="00AD6EF6"/>
    <w:rsid w:val="00AE4A89"/>
    <w:rsid w:val="00AE5139"/>
    <w:rsid w:val="00AF0070"/>
    <w:rsid w:val="00AF0078"/>
    <w:rsid w:val="00B0631B"/>
    <w:rsid w:val="00B110FD"/>
    <w:rsid w:val="00B15B2E"/>
    <w:rsid w:val="00B15C08"/>
    <w:rsid w:val="00B16C47"/>
    <w:rsid w:val="00B20CDE"/>
    <w:rsid w:val="00B32C32"/>
    <w:rsid w:val="00B347CF"/>
    <w:rsid w:val="00B35E94"/>
    <w:rsid w:val="00B37C79"/>
    <w:rsid w:val="00B4009B"/>
    <w:rsid w:val="00B43915"/>
    <w:rsid w:val="00B46FB8"/>
    <w:rsid w:val="00B54D3A"/>
    <w:rsid w:val="00B57ED5"/>
    <w:rsid w:val="00B613C6"/>
    <w:rsid w:val="00B61559"/>
    <w:rsid w:val="00B61F8B"/>
    <w:rsid w:val="00B6204F"/>
    <w:rsid w:val="00B62D7A"/>
    <w:rsid w:val="00B63DFF"/>
    <w:rsid w:val="00B64F46"/>
    <w:rsid w:val="00B65542"/>
    <w:rsid w:val="00B707FD"/>
    <w:rsid w:val="00B71A41"/>
    <w:rsid w:val="00B72094"/>
    <w:rsid w:val="00B75DBE"/>
    <w:rsid w:val="00B762C8"/>
    <w:rsid w:val="00B77FF9"/>
    <w:rsid w:val="00B95929"/>
    <w:rsid w:val="00BA30C1"/>
    <w:rsid w:val="00BA5102"/>
    <w:rsid w:val="00BB115C"/>
    <w:rsid w:val="00BB45E9"/>
    <w:rsid w:val="00BB4C1A"/>
    <w:rsid w:val="00BC16CE"/>
    <w:rsid w:val="00BC17E4"/>
    <w:rsid w:val="00BC3BCA"/>
    <w:rsid w:val="00BE0565"/>
    <w:rsid w:val="00BE0D8B"/>
    <w:rsid w:val="00BF4F4B"/>
    <w:rsid w:val="00BF543B"/>
    <w:rsid w:val="00C00605"/>
    <w:rsid w:val="00C221CB"/>
    <w:rsid w:val="00C22B61"/>
    <w:rsid w:val="00C2338B"/>
    <w:rsid w:val="00C3194A"/>
    <w:rsid w:val="00C37121"/>
    <w:rsid w:val="00C4594D"/>
    <w:rsid w:val="00C45B49"/>
    <w:rsid w:val="00C468F1"/>
    <w:rsid w:val="00C509A8"/>
    <w:rsid w:val="00C533C0"/>
    <w:rsid w:val="00C54AC7"/>
    <w:rsid w:val="00C55AD1"/>
    <w:rsid w:val="00C563EB"/>
    <w:rsid w:val="00C61A36"/>
    <w:rsid w:val="00C630D6"/>
    <w:rsid w:val="00C63A89"/>
    <w:rsid w:val="00C64FEF"/>
    <w:rsid w:val="00C70D0C"/>
    <w:rsid w:val="00C74818"/>
    <w:rsid w:val="00C830CE"/>
    <w:rsid w:val="00C83C2D"/>
    <w:rsid w:val="00C84441"/>
    <w:rsid w:val="00C87474"/>
    <w:rsid w:val="00CA18F8"/>
    <w:rsid w:val="00CA2119"/>
    <w:rsid w:val="00CA22F1"/>
    <w:rsid w:val="00CA2403"/>
    <w:rsid w:val="00CB03B5"/>
    <w:rsid w:val="00CB1ED4"/>
    <w:rsid w:val="00CC1CC0"/>
    <w:rsid w:val="00CD3F9F"/>
    <w:rsid w:val="00CD4CE8"/>
    <w:rsid w:val="00CD57E9"/>
    <w:rsid w:val="00CD66B7"/>
    <w:rsid w:val="00CE089E"/>
    <w:rsid w:val="00CE1297"/>
    <w:rsid w:val="00CE6773"/>
    <w:rsid w:val="00D02BA6"/>
    <w:rsid w:val="00D0488F"/>
    <w:rsid w:val="00D1445B"/>
    <w:rsid w:val="00D1648B"/>
    <w:rsid w:val="00D227E1"/>
    <w:rsid w:val="00D40D93"/>
    <w:rsid w:val="00D43168"/>
    <w:rsid w:val="00D43A6F"/>
    <w:rsid w:val="00D44FAB"/>
    <w:rsid w:val="00D456B3"/>
    <w:rsid w:val="00D503F1"/>
    <w:rsid w:val="00D50871"/>
    <w:rsid w:val="00D66160"/>
    <w:rsid w:val="00D72350"/>
    <w:rsid w:val="00D80646"/>
    <w:rsid w:val="00D904F9"/>
    <w:rsid w:val="00D9282A"/>
    <w:rsid w:val="00D94DE7"/>
    <w:rsid w:val="00D97177"/>
    <w:rsid w:val="00DA0EE0"/>
    <w:rsid w:val="00DA2C5B"/>
    <w:rsid w:val="00DA7A7A"/>
    <w:rsid w:val="00DB0858"/>
    <w:rsid w:val="00DB1C07"/>
    <w:rsid w:val="00DB3CE7"/>
    <w:rsid w:val="00DB642F"/>
    <w:rsid w:val="00DC764E"/>
    <w:rsid w:val="00DD57CA"/>
    <w:rsid w:val="00DD79CB"/>
    <w:rsid w:val="00DE1A51"/>
    <w:rsid w:val="00DE561C"/>
    <w:rsid w:val="00DE699E"/>
    <w:rsid w:val="00DF61D0"/>
    <w:rsid w:val="00DF7C2C"/>
    <w:rsid w:val="00E01B30"/>
    <w:rsid w:val="00E03C99"/>
    <w:rsid w:val="00E05AE5"/>
    <w:rsid w:val="00E069E2"/>
    <w:rsid w:val="00E06BA9"/>
    <w:rsid w:val="00E1511D"/>
    <w:rsid w:val="00E2464C"/>
    <w:rsid w:val="00E27804"/>
    <w:rsid w:val="00E31153"/>
    <w:rsid w:val="00E4450D"/>
    <w:rsid w:val="00E450D7"/>
    <w:rsid w:val="00E45B30"/>
    <w:rsid w:val="00E470D4"/>
    <w:rsid w:val="00E509BD"/>
    <w:rsid w:val="00E5659A"/>
    <w:rsid w:val="00E57D7D"/>
    <w:rsid w:val="00E60B32"/>
    <w:rsid w:val="00E61E1E"/>
    <w:rsid w:val="00E65EC8"/>
    <w:rsid w:val="00E819B8"/>
    <w:rsid w:val="00E8249C"/>
    <w:rsid w:val="00E85B2C"/>
    <w:rsid w:val="00E90880"/>
    <w:rsid w:val="00E95D61"/>
    <w:rsid w:val="00EA7E9C"/>
    <w:rsid w:val="00EB088D"/>
    <w:rsid w:val="00EB0B46"/>
    <w:rsid w:val="00EB2E0D"/>
    <w:rsid w:val="00EB698D"/>
    <w:rsid w:val="00EC6452"/>
    <w:rsid w:val="00ED2FBC"/>
    <w:rsid w:val="00ED5722"/>
    <w:rsid w:val="00EE207B"/>
    <w:rsid w:val="00EE5E9A"/>
    <w:rsid w:val="00EF2C06"/>
    <w:rsid w:val="00EF32D8"/>
    <w:rsid w:val="00F02D91"/>
    <w:rsid w:val="00F07018"/>
    <w:rsid w:val="00F13579"/>
    <w:rsid w:val="00F25E01"/>
    <w:rsid w:val="00F31770"/>
    <w:rsid w:val="00F338D5"/>
    <w:rsid w:val="00F358A7"/>
    <w:rsid w:val="00F40E57"/>
    <w:rsid w:val="00F4211E"/>
    <w:rsid w:val="00F4265F"/>
    <w:rsid w:val="00F51C57"/>
    <w:rsid w:val="00F55A49"/>
    <w:rsid w:val="00F56EBC"/>
    <w:rsid w:val="00F62C52"/>
    <w:rsid w:val="00F62CB1"/>
    <w:rsid w:val="00F67AA4"/>
    <w:rsid w:val="00F7596A"/>
    <w:rsid w:val="00F8041C"/>
    <w:rsid w:val="00F91777"/>
    <w:rsid w:val="00F91C1C"/>
    <w:rsid w:val="00F933B3"/>
    <w:rsid w:val="00F949BB"/>
    <w:rsid w:val="00F95004"/>
    <w:rsid w:val="00FA4DF7"/>
    <w:rsid w:val="00FB2AED"/>
    <w:rsid w:val="00FB5CDC"/>
    <w:rsid w:val="00FC189F"/>
    <w:rsid w:val="00FC29DC"/>
    <w:rsid w:val="00FD284D"/>
    <w:rsid w:val="00FE0F31"/>
    <w:rsid w:val="00FE4080"/>
    <w:rsid w:val="00FE6721"/>
    <w:rsid w:val="00FE6CC8"/>
    <w:rsid w:val="00FF1964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0A79"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120"/>
      <w:outlineLvl w:val="0"/>
    </w:pPr>
    <w:rPr>
      <w:rFonts w:ascii="Microsoft Sans Serif" w:hAnsi="Microsoft Sans Serif"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60"/>
      <w:outlineLvl w:val="1"/>
    </w:pPr>
    <w:rPr>
      <w:rFonts w:ascii="Microsoft Sans Serif" w:hAnsi="Microsoft Sans Serif"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851"/>
      </w:tabs>
      <w:outlineLvl w:val="2"/>
    </w:pPr>
    <w:rPr>
      <w:rFonts w:ascii="Arial Narrow" w:hAnsi="Arial Narrow"/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/>
      <w:b/>
      <w:snapToGrid w:val="0"/>
      <w:color w:val="000000"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2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Zkladntext3">
    <w:name w:val="Body Text 3"/>
    <w:basedOn w:val="Normln"/>
    <w:pPr>
      <w:jc w:val="both"/>
    </w:pPr>
    <w:rPr>
      <w:i/>
      <w:u w:val="single"/>
    </w:rPr>
  </w:style>
  <w:style w:type="paragraph" w:styleId="Obsah1">
    <w:name w:val="toc 1"/>
    <w:basedOn w:val="Normln"/>
    <w:next w:val="Normln"/>
    <w:autoRedefine/>
    <w:uiPriority w:val="39"/>
    <w:rsid w:val="00AE5139"/>
    <w:pPr>
      <w:tabs>
        <w:tab w:val="left" w:pos="600"/>
        <w:tab w:val="right" w:leader="dot" w:pos="9060"/>
      </w:tabs>
      <w:spacing w:before="120" w:after="120"/>
    </w:pPr>
    <w:rPr>
      <w:rFonts w:ascii="Arial Narrow" w:hAnsi="Arial Narrow"/>
      <w:b/>
      <w:bCs/>
      <w:caps/>
      <w:noProof/>
      <w:sz w:val="24"/>
    </w:r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ind w:left="200"/>
    </w:pPr>
    <w:rPr>
      <w:rFonts w:ascii="Georgia" w:hAnsi="Georgia"/>
      <w:smallCaps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sz w:val="18"/>
      <w:szCs w:val="18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jc w:val="both"/>
    </w:pPr>
    <w:rPr>
      <w:rFonts w:ascii="Georgia" w:hAnsi="Georgia"/>
      <w:sz w:val="22"/>
      <w:szCs w:val="22"/>
    </w:rPr>
  </w:style>
  <w:style w:type="paragraph" w:customStyle="1" w:styleId="Vtabulkch">
    <w:name w:val="V tabulkách"/>
    <w:rPr>
      <w:rFonts w:ascii="Arial Narrow" w:hAnsi="Arial Narrow"/>
    </w:rPr>
  </w:style>
  <w:style w:type="character" w:customStyle="1" w:styleId="Nadpis3Char">
    <w:name w:val="Nadpis 3 Char"/>
    <w:basedOn w:val="Standardnpsmoodstavce"/>
    <w:rPr>
      <w:b/>
      <w:i/>
      <w:sz w:val="22"/>
      <w:lang w:val="cs-CZ" w:eastAsia="cs-CZ" w:bidi="ar-SA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customStyle="1" w:styleId="Styl1">
    <w:name w:val="Styl1"/>
    <w:basedOn w:val="Nadpis2"/>
    <w:autoRedefine/>
    <w:rsid w:val="00057F27"/>
    <w:rPr>
      <w:rFonts w:ascii="Arial Narrow" w:hAnsi="Arial Narrow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Tabulka">
    <w:name w:val="Tabulka"/>
    <w:basedOn w:val="Normln"/>
    <w:pPr>
      <w:widowControl w:val="0"/>
      <w:suppressAutoHyphens/>
      <w:jc w:val="center"/>
    </w:pPr>
    <w:rPr>
      <w:snapToGrid w:val="0"/>
    </w:rPr>
  </w:style>
  <w:style w:type="paragraph" w:styleId="Normlnweb">
    <w:name w:val="Normal (Web)"/>
    <w:basedOn w:val="Normln"/>
    <w:rsid w:val="00FF1B0C"/>
    <w:pPr>
      <w:spacing w:before="100" w:beforeAutospacing="1" w:after="100" w:afterAutospacing="1"/>
    </w:pPr>
    <w:rPr>
      <w:sz w:val="24"/>
      <w:szCs w:val="24"/>
    </w:rPr>
  </w:style>
  <w:style w:type="paragraph" w:styleId="z-Zatekformule">
    <w:name w:val="HTML Top of Form"/>
    <w:basedOn w:val="Normln"/>
    <w:next w:val="Normln"/>
    <w:hidden/>
    <w:rsid w:val="000F41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rsid w:val="000F41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oprava">
    <w:name w:val="doprava"/>
    <w:basedOn w:val="Normln"/>
    <w:rsid w:val="005E7C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odekovani">
    <w:name w:val="podekovani"/>
    <w:basedOn w:val="Normln"/>
    <w:rsid w:val="005E7C7B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character" w:styleId="Siln">
    <w:name w:val="Strong"/>
    <w:basedOn w:val="Standardnpsmoodstavce"/>
    <w:qFormat/>
    <w:rsid w:val="005E7C7B"/>
    <w:rPr>
      <w:b/>
      <w:bCs/>
    </w:rPr>
  </w:style>
  <w:style w:type="table" w:styleId="Mkatabulky">
    <w:name w:val="Table Grid"/>
    <w:basedOn w:val="Normlntabulka"/>
    <w:rsid w:val="005E7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ed">
    <w:name w:val="colored"/>
    <w:basedOn w:val="Standardnpsmoodstavce"/>
    <w:rsid w:val="00341F89"/>
  </w:style>
  <w:style w:type="character" w:styleId="Zvraznn">
    <w:name w:val="Emphasis"/>
    <w:basedOn w:val="Standardnpsmoodstavce"/>
    <w:qFormat/>
    <w:rsid w:val="00B61F8B"/>
    <w:rPr>
      <w:i/>
      <w:iCs/>
    </w:rPr>
  </w:style>
  <w:style w:type="character" w:customStyle="1" w:styleId="cislo">
    <w:name w:val="cislo"/>
    <w:basedOn w:val="Standardnpsmoodstavce"/>
    <w:rsid w:val="00B61F8B"/>
  </w:style>
  <w:style w:type="paragraph" w:styleId="Textbubliny">
    <w:name w:val="Balloon Text"/>
    <w:basedOn w:val="Normln"/>
    <w:link w:val="TextbublinyChar"/>
    <w:rsid w:val="00BC3B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3B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2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0A79"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120"/>
      <w:outlineLvl w:val="0"/>
    </w:pPr>
    <w:rPr>
      <w:rFonts w:ascii="Microsoft Sans Serif" w:hAnsi="Microsoft Sans Serif"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60"/>
      <w:outlineLvl w:val="1"/>
    </w:pPr>
    <w:rPr>
      <w:rFonts w:ascii="Microsoft Sans Serif" w:hAnsi="Microsoft Sans Serif"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851"/>
      </w:tabs>
      <w:outlineLvl w:val="2"/>
    </w:pPr>
    <w:rPr>
      <w:rFonts w:ascii="Arial Narrow" w:hAnsi="Arial Narrow"/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/>
      <w:b/>
      <w:snapToGrid w:val="0"/>
      <w:color w:val="000000"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2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Zkladntext3">
    <w:name w:val="Body Text 3"/>
    <w:basedOn w:val="Normln"/>
    <w:pPr>
      <w:jc w:val="both"/>
    </w:pPr>
    <w:rPr>
      <w:i/>
      <w:u w:val="single"/>
    </w:rPr>
  </w:style>
  <w:style w:type="paragraph" w:styleId="Obsah1">
    <w:name w:val="toc 1"/>
    <w:basedOn w:val="Normln"/>
    <w:next w:val="Normln"/>
    <w:autoRedefine/>
    <w:uiPriority w:val="39"/>
    <w:rsid w:val="00AE5139"/>
    <w:pPr>
      <w:tabs>
        <w:tab w:val="left" w:pos="600"/>
        <w:tab w:val="right" w:leader="dot" w:pos="9060"/>
      </w:tabs>
      <w:spacing w:before="120" w:after="120"/>
    </w:pPr>
    <w:rPr>
      <w:rFonts w:ascii="Arial Narrow" w:hAnsi="Arial Narrow"/>
      <w:b/>
      <w:bCs/>
      <w:caps/>
      <w:noProof/>
      <w:sz w:val="24"/>
    </w:r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ind w:left="200"/>
    </w:pPr>
    <w:rPr>
      <w:rFonts w:ascii="Georgia" w:hAnsi="Georgia"/>
      <w:smallCaps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sz w:val="18"/>
      <w:szCs w:val="18"/>
    </w:r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jc w:val="both"/>
    </w:pPr>
    <w:rPr>
      <w:rFonts w:ascii="Georgia" w:hAnsi="Georgia"/>
      <w:sz w:val="22"/>
      <w:szCs w:val="22"/>
    </w:rPr>
  </w:style>
  <w:style w:type="paragraph" w:customStyle="1" w:styleId="Vtabulkch">
    <w:name w:val="V tabulkách"/>
    <w:rPr>
      <w:rFonts w:ascii="Arial Narrow" w:hAnsi="Arial Narrow"/>
    </w:rPr>
  </w:style>
  <w:style w:type="character" w:customStyle="1" w:styleId="Nadpis3Char">
    <w:name w:val="Nadpis 3 Char"/>
    <w:basedOn w:val="Standardnpsmoodstavce"/>
    <w:rPr>
      <w:b/>
      <w:i/>
      <w:sz w:val="22"/>
      <w:lang w:val="cs-CZ" w:eastAsia="cs-CZ" w:bidi="ar-SA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customStyle="1" w:styleId="Styl1">
    <w:name w:val="Styl1"/>
    <w:basedOn w:val="Nadpis2"/>
    <w:autoRedefine/>
    <w:rsid w:val="00057F27"/>
    <w:rPr>
      <w:rFonts w:ascii="Arial Narrow" w:hAnsi="Arial Narrow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Tabulka">
    <w:name w:val="Tabulka"/>
    <w:basedOn w:val="Normln"/>
    <w:pPr>
      <w:widowControl w:val="0"/>
      <w:suppressAutoHyphens/>
      <w:jc w:val="center"/>
    </w:pPr>
    <w:rPr>
      <w:snapToGrid w:val="0"/>
    </w:rPr>
  </w:style>
  <w:style w:type="paragraph" w:styleId="Normlnweb">
    <w:name w:val="Normal (Web)"/>
    <w:basedOn w:val="Normln"/>
    <w:rsid w:val="00FF1B0C"/>
    <w:pPr>
      <w:spacing w:before="100" w:beforeAutospacing="1" w:after="100" w:afterAutospacing="1"/>
    </w:pPr>
    <w:rPr>
      <w:sz w:val="24"/>
      <w:szCs w:val="24"/>
    </w:rPr>
  </w:style>
  <w:style w:type="paragraph" w:styleId="z-Zatekformule">
    <w:name w:val="HTML Top of Form"/>
    <w:basedOn w:val="Normln"/>
    <w:next w:val="Normln"/>
    <w:hidden/>
    <w:rsid w:val="000F41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rsid w:val="000F41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oprava">
    <w:name w:val="doprava"/>
    <w:basedOn w:val="Normln"/>
    <w:rsid w:val="005E7C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odekovani">
    <w:name w:val="podekovani"/>
    <w:basedOn w:val="Normln"/>
    <w:rsid w:val="005E7C7B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character" w:styleId="Siln">
    <w:name w:val="Strong"/>
    <w:basedOn w:val="Standardnpsmoodstavce"/>
    <w:qFormat/>
    <w:rsid w:val="005E7C7B"/>
    <w:rPr>
      <w:b/>
      <w:bCs/>
    </w:rPr>
  </w:style>
  <w:style w:type="table" w:styleId="Mkatabulky">
    <w:name w:val="Table Grid"/>
    <w:basedOn w:val="Normlntabulka"/>
    <w:rsid w:val="005E7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ed">
    <w:name w:val="colored"/>
    <w:basedOn w:val="Standardnpsmoodstavce"/>
    <w:rsid w:val="00341F89"/>
  </w:style>
  <w:style w:type="character" w:styleId="Zvraznn">
    <w:name w:val="Emphasis"/>
    <w:basedOn w:val="Standardnpsmoodstavce"/>
    <w:qFormat/>
    <w:rsid w:val="00B61F8B"/>
    <w:rPr>
      <w:i/>
      <w:iCs/>
    </w:rPr>
  </w:style>
  <w:style w:type="character" w:customStyle="1" w:styleId="cislo">
    <w:name w:val="cislo"/>
    <w:basedOn w:val="Standardnpsmoodstavce"/>
    <w:rsid w:val="00B61F8B"/>
  </w:style>
  <w:style w:type="paragraph" w:styleId="Textbubliny">
    <w:name w:val="Balloon Text"/>
    <w:basedOn w:val="Normln"/>
    <w:link w:val="TextbublinyChar"/>
    <w:rsid w:val="00BC3B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3B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I. Kanta</Company>
  <LinksUpToDate>false</LinksUpToDate>
  <CharactersWithSpaces>6304</CharactersWithSpaces>
  <SharedDoc>false</SharedDoc>
  <HLinks>
    <vt:vector size="78" baseType="variant"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_Toc311550702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_Toc311550701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_Toc311550700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_Toc311550699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_Toc311550698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_Toc311550697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_Toc311550696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_Toc311550695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_Toc311550694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_Toc311550693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_Toc311550692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_Toc311550691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_Toc311550690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Nekuda</dc:creator>
  <cp:lastModifiedBy>Dušan Hrstka</cp:lastModifiedBy>
  <cp:revision>2</cp:revision>
  <cp:lastPrinted>2008-04-08T07:06:00Z</cp:lastPrinted>
  <dcterms:created xsi:type="dcterms:W3CDTF">2014-01-28T13:00:00Z</dcterms:created>
  <dcterms:modified xsi:type="dcterms:W3CDTF">2014-01-28T13:00:00Z</dcterms:modified>
</cp:coreProperties>
</file>