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EB" w:rsidRPr="00D578A9" w:rsidRDefault="00E715EB" w:rsidP="00E715EB">
      <w:pPr>
        <w:rPr>
          <w:sz w:val="18"/>
        </w:rPr>
      </w:pPr>
      <w:bookmarkStart w:id="0" w:name="_GoBack"/>
      <w:bookmarkEnd w:id="0"/>
    </w:p>
    <w:p w:rsidR="00E715EB" w:rsidRPr="00D578A9" w:rsidRDefault="00E715EB" w:rsidP="00E715EB">
      <w:pPr>
        <w:jc w:val="center"/>
        <w:rPr>
          <w:b/>
          <w:sz w:val="24"/>
        </w:rPr>
      </w:pPr>
      <w:r w:rsidRPr="00D578A9">
        <w:rPr>
          <w:b/>
          <w:sz w:val="24"/>
        </w:rPr>
        <w:t xml:space="preserve">Setkání IRO – </w:t>
      </w:r>
      <w:proofErr w:type="gramStart"/>
      <w:r w:rsidRPr="00D578A9">
        <w:rPr>
          <w:b/>
          <w:sz w:val="24"/>
        </w:rPr>
        <w:t>1.11.2018</w:t>
      </w:r>
      <w:proofErr w:type="gramEnd"/>
    </w:p>
    <w:p w:rsidR="00E10BA2" w:rsidRPr="00D578A9" w:rsidRDefault="00E10BA2" w:rsidP="00E715EB">
      <w:pPr>
        <w:pStyle w:val="Odstavecseseznamem"/>
        <w:rPr>
          <w:b/>
          <w:sz w:val="32"/>
        </w:rPr>
      </w:pPr>
    </w:p>
    <w:p w:rsidR="00F83206" w:rsidRPr="00D578A9" w:rsidRDefault="00BF7659" w:rsidP="00E715EB">
      <w:pPr>
        <w:numPr>
          <w:ilvl w:val="0"/>
          <w:numId w:val="1"/>
        </w:numPr>
      </w:pPr>
      <w:r w:rsidRPr="00D578A9">
        <w:t>Letní školy – Martin Glogar</w:t>
      </w:r>
    </w:p>
    <w:p w:rsidR="00E10BA2" w:rsidRPr="00D578A9" w:rsidRDefault="00D578A9" w:rsidP="00E10BA2">
      <w:pPr>
        <w:pStyle w:val="Odstavecseseznamem"/>
        <w:numPr>
          <w:ilvl w:val="0"/>
          <w:numId w:val="3"/>
        </w:numPr>
      </w:pPr>
      <w:r>
        <w:t>Prezentace v příloze</w:t>
      </w:r>
    </w:p>
    <w:p w:rsidR="00E10BA2" w:rsidRPr="00D578A9" w:rsidRDefault="00E10BA2" w:rsidP="00E10BA2">
      <w:pPr>
        <w:pStyle w:val="Odstavecseseznamem"/>
        <w:numPr>
          <w:ilvl w:val="0"/>
          <w:numId w:val="3"/>
        </w:numPr>
      </w:pPr>
      <w:r w:rsidRPr="00D578A9">
        <w:t>Martin Glogar může poskytnout know-how fakultám</w:t>
      </w:r>
      <w:r w:rsidR="0018125B" w:rsidRPr="00D578A9">
        <w:t xml:space="preserve">, přivítá </w:t>
      </w:r>
      <w:r w:rsidR="00D578A9" w:rsidRPr="00D578A9">
        <w:t>částečné</w:t>
      </w:r>
      <w:r w:rsidR="0018125B" w:rsidRPr="00D578A9">
        <w:t xml:space="preserve"> spojení letních škol – společný kulturní program, výlety</w:t>
      </w:r>
    </w:p>
    <w:p w:rsidR="0018125B" w:rsidRPr="00D578A9" w:rsidRDefault="0018125B" w:rsidP="00E10BA2">
      <w:pPr>
        <w:pStyle w:val="Odstavecseseznamem"/>
        <w:numPr>
          <w:ilvl w:val="0"/>
          <w:numId w:val="3"/>
        </w:numPr>
      </w:pPr>
      <w:r w:rsidRPr="00D578A9">
        <w:t>Fakultní LŠ X CZS LŠ – možná spolupráce, LŠ napůl</w:t>
      </w:r>
      <w:r w:rsidR="004C702E">
        <w:t>, náklady/příjmy se dělí</w:t>
      </w:r>
    </w:p>
    <w:p w:rsidR="00F83206" w:rsidRPr="00D578A9" w:rsidRDefault="00BF7659" w:rsidP="00E715EB">
      <w:pPr>
        <w:numPr>
          <w:ilvl w:val="0"/>
          <w:numId w:val="1"/>
        </w:numPr>
      </w:pPr>
      <w:r w:rsidRPr="00D578A9">
        <w:t xml:space="preserve">Další části </w:t>
      </w:r>
      <w:proofErr w:type="spellStart"/>
      <w:r w:rsidRPr="00D578A9">
        <w:t>Multikulti</w:t>
      </w:r>
      <w:proofErr w:type="spellEnd"/>
      <w:r w:rsidRPr="00D578A9">
        <w:t xml:space="preserve"> podzimu + B-</w:t>
      </w:r>
      <w:proofErr w:type="spellStart"/>
      <w:r w:rsidRPr="00D578A9">
        <w:t>day</w:t>
      </w:r>
      <w:proofErr w:type="spellEnd"/>
      <w:r w:rsidRPr="00D578A9">
        <w:t xml:space="preserve"> party</w:t>
      </w:r>
    </w:p>
    <w:p w:rsidR="00BA2CC0" w:rsidRPr="00D578A9" w:rsidRDefault="00BA2CC0" w:rsidP="00BA2CC0">
      <w:pPr>
        <w:ind w:left="720"/>
      </w:pPr>
      <w:r w:rsidRPr="00D578A9">
        <w:t xml:space="preserve">Open </w:t>
      </w:r>
      <w:proofErr w:type="spellStart"/>
      <w:r w:rsidRPr="00D578A9">
        <w:t>day</w:t>
      </w:r>
      <w:proofErr w:type="spellEnd"/>
      <w:r w:rsidRPr="00D578A9">
        <w:t xml:space="preserve"> = </w:t>
      </w:r>
      <w:r w:rsidR="005563E1" w:rsidRPr="00D578A9">
        <w:t>spokojenost</w:t>
      </w:r>
    </w:p>
    <w:p w:rsidR="009E04D9" w:rsidRPr="00D578A9" w:rsidRDefault="009E04D9" w:rsidP="00BA2CC0">
      <w:pPr>
        <w:ind w:left="720"/>
      </w:pPr>
      <w:r w:rsidRPr="00D578A9">
        <w:t>Do světa s </w:t>
      </w:r>
      <w:proofErr w:type="gramStart"/>
      <w:r w:rsidRPr="00D578A9">
        <w:t>MUNI</w:t>
      </w:r>
      <w:proofErr w:type="gramEnd"/>
      <w:r w:rsidRPr="00D578A9">
        <w:t xml:space="preserve"> = moc rozdrobeno</w:t>
      </w:r>
    </w:p>
    <w:p w:rsidR="00D54641" w:rsidRPr="00D578A9" w:rsidRDefault="00D578A9" w:rsidP="00BA2CC0">
      <w:pPr>
        <w:ind w:left="720"/>
      </w:pPr>
      <w:r>
        <w:t>Situaci s nízkým počtem výjezdů by mohlo vyřešit větší zapojení vedení – udělat školení, ukázat čísla a vysvětlit, jak se výjezdy projevují na financování a že prodlužování studia výrazně odrazuje studenty</w:t>
      </w:r>
    </w:p>
    <w:p w:rsidR="00F83206" w:rsidRPr="00D578A9" w:rsidRDefault="00BF7659" w:rsidP="00E715EB">
      <w:pPr>
        <w:numPr>
          <w:ilvl w:val="0"/>
          <w:numId w:val="1"/>
        </w:numPr>
      </w:pPr>
      <w:r w:rsidRPr="00D578A9">
        <w:t>Propagační materiály</w:t>
      </w:r>
    </w:p>
    <w:p w:rsidR="004B09AD" w:rsidRPr="00D578A9" w:rsidRDefault="00D578A9" w:rsidP="004B09AD">
      <w:pPr>
        <w:ind w:left="720"/>
      </w:pPr>
      <w:r>
        <w:t xml:space="preserve">Výroba malých </w:t>
      </w:r>
      <w:proofErr w:type="spellStart"/>
      <w:r>
        <w:t>roll-upů</w:t>
      </w:r>
      <w:proofErr w:type="spellEnd"/>
      <w:r>
        <w:t xml:space="preserve"> na stoly. Zvážit lepší formáty brožur, A4 nepraktické, slohy jsou těžké. </w:t>
      </w:r>
    </w:p>
    <w:p w:rsidR="00F83206" w:rsidRPr="00D578A9" w:rsidRDefault="00BF7659" w:rsidP="00E715EB">
      <w:pPr>
        <w:numPr>
          <w:ilvl w:val="0"/>
          <w:numId w:val="1"/>
        </w:numPr>
      </w:pPr>
      <w:r w:rsidRPr="00D578A9">
        <w:t>Nostrifikace</w:t>
      </w:r>
    </w:p>
    <w:p w:rsidR="004B09AD" w:rsidRPr="00D578A9" w:rsidRDefault="00D578A9" w:rsidP="004B09AD">
      <w:pPr>
        <w:ind w:left="720"/>
      </w:pPr>
      <w:r>
        <w:t>ESF</w:t>
      </w:r>
      <w:r w:rsidR="004B09AD" w:rsidRPr="00D578A9">
        <w:t>- n</w:t>
      </w:r>
      <w:r>
        <w:t>ostrifikace si chtějí dělat sami u studentů z partnerských univerzit</w:t>
      </w:r>
    </w:p>
    <w:p w:rsidR="004B09AD" w:rsidRPr="00D578A9" w:rsidRDefault="00D578A9" w:rsidP="004B09AD">
      <w:pPr>
        <w:ind w:left="720"/>
      </w:pPr>
      <w:r>
        <w:t xml:space="preserve">FSS – dělají sami, u VŠ stačí oficiální email ze školní adresy, ve </w:t>
      </w:r>
      <w:proofErr w:type="gramStart"/>
      <w:r>
        <w:t>kterým</w:t>
      </w:r>
      <w:proofErr w:type="gramEnd"/>
      <w:r>
        <w:t xml:space="preserve"> se potvrdí, že student udělal bakaláře na dané univerzitě. U středních škol je to náročnější.</w:t>
      </w:r>
      <w:r w:rsidR="004B09AD" w:rsidRPr="00D578A9">
        <w:t xml:space="preserve"> </w:t>
      </w:r>
    </w:p>
    <w:p w:rsidR="004B09AD" w:rsidRPr="00D578A9" w:rsidRDefault="004B09AD" w:rsidP="004B09AD">
      <w:pPr>
        <w:ind w:left="720"/>
      </w:pPr>
      <w:r w:rsidRPr="00D578A9">
        <w:t xml:space="preserve">FI – </w:t>
      </w:r>
      <w:r w:rsidR="00D578A9">
        <w:t xml:space="preserve">nedělají si sami, dělá to za ně rektorát. Návrh na elektronické ověřování pravosti diplomu. </w:t>
      </w:r>
    </w:p>
    <w:p w:rsidR="007859CA" w:rsidRPr="00D578A9" w:rsidRDefault="007859CA" w:rsidP="004B09AD">
      <w:pPr>
        <w:ind w:left="720"/>
      </w:pPr>
      <w:r w:rsidRPr="00D578A9">
        <w:t xml:space="preserve">Necháme to na </w:t>
      </w:r>
      <w:r w:rsidR="00D578A9">
        <w:t xml:space="preserve">studijní odbor, UPOL rozjíždí jednání o centrálních nostrifikacích. </w:t>
      </w:r>
    </w:p>
    <w:p w:rsidR="00DA11C9" w:rsidRPr="00D578A9" w:rsidRDefault="00BF7659" w:rsidP="00E715EB">
      <w:pPr>
        <w:numPr>
          <w:ilvl w:val="0"/>
          <w:numId w:val="1"/>
        </w:numPr>
      </w:pPr>
      <w:r w:rsidRPr="00D578A9">
        <w:t>Veletrhy a rozpočet na marketing pro rok 2019</w:t>
      </w:r>
    </w:p>
    <w:p w:rsidR="00BA5CC4" w:rsidRPr="00D578A9" w:rsidRDefault="00D578A9" w:rsidP="00BA5CC4">
      <w:pPr>
        <w:ind w:left="720"/>
      </w:pPr>
      <w:r>
        <w:t xml:space="preserve">-IRP na marketing zrušený, </w:t>
      </w:r>
      <w:r w:rsidR="004C702E">
        <w:t>nebude</w:t>
      </w:r>
      <w:r>
        <w:t xml:space="preserve"> možnost </w:t>
      </w:r>
      <w:r w:rsidR="004C702E">
        <w:t>dodatečného financování</w:t>
      </w:r>
      <w:r>
        <w:t xml:space="preserve"> </w:t>
      </w:r>
      <w:r w:rsidR="004C702E">
        <w:t>(administroval Martin V.)</w:t>
      </w:r>
    </w:p>
    <w:p w:rsidR="00BA5CC4" w:rsidRPr="00D578A9" w:rsidRDefault="00D578A9" w:rsidP="00BA5CC4">
      <w:pPr>
        <w:ind w:left="720"/>
      </w:pPr>
      <w:r>
        <w:t xml:space="preserve">- Vše se </w:t>
      </w:r>
      <w:r w:rsidR="004C702E">
        <w:t>musí dobře naplánovat</w:t>
      </w:r>
      <w:r>
        <w:t xml:space="preserve"> ze zdrojů MŠMT</w:t>
      </w:r>
    </w:p>
    <w:p w:rsidR="00BA5CC4" w:rsidRPr="00D578A9" w:rsidRDefault="00D578A9" w:rsidP="00BA5CC4">
      <w:pPr>
        <w:ind w:left="720"/>
      </w:pPr>
      <w:r>
        <w:t>- IRO dá vědět, co všechno se bude</w:t>
      </w:r>
      <w:r w:rsidR="004C702E">
        <w:t xml:space="preserve"> potřebovat za</w:t>
      </w:r>
      <w:r>
        <w:t>platit centrálně</w:t>
      </w:r>
      <w:r w:rsidR="00BA5CC4" w:rsidRPr="00D578A9">
        <w:t xml:space="preserve"> </w:t>
      </w:r>
    </w:p>
    <w:p w:rsidR="00BA5CC4" w:rsidRPr="00D578A9" w:rsidRDefault="00D578A9" w:rsidP="00BA5CC4">
      <w:pPr>
        <w:ind w:left="720"/>
      </w:pPr>
      <w:r>
        <w:t xml:space="preserve">- </w:t>
      </w:r>
      <w:r w:rsidR="00BA5CC4" w:rsidRPr="00D578A9">
        <w:t>Portály –</w:t>
      </w:r>
      <w:r>
        <w:t xml:space="preserve"> Dát vědět, zda chcete dál propagaci, zda ji chcete centrálně, nebo raději veletrhy. Dát vědět do kdy máte zaplacený portály </w:t>
      </w:r>
      <w:r w:rsidR="004C702E">
        <w:t>individuálně</w:t>
      </w:r>
      <w:r>
        <w:t xml:space="preserve">. </w:t>
      </w:r>
    </w:p>
    <w:p w:rsidR="00C148E3" w:rsidRPr="00D578A9" w:rsidRDefault="00D578A9" w:rsidP="00BA5CC4">
      <w:pPr>
        <w:ind w:left="720"/>
      </w:pPr>
      <w:r>
        <w:t xml:space="preserve">- </w:t>
      </w:r>
      <w:r w:rsidR="00C148E3" w:rsidRPr="00D578A9">
        <w:t xml:space="preserve">Veletrhy – </w:t>
      </w:r>
      <w:r>
        <w:t>DZS/EU</w:t>
      </w:r>
      <w:r w:rsidR="00C148E3" w:rsidRPr="00D578A9">
        <w:t xml:space="preserve"> – je potřeba tam jezdit – </w:t>
      </w:r>
      <w:r>
        <w:t xml:space="preserve">jsou </w:t>
      </w:r>
      <w:r w:rsidR="00C148E3" w:rsidRPr="00D578A9">
        <w:t>levný a s</w:t>
      </w:r>
      <w:r w:rsidR="004C702E">
        <w:t> </w:t>
      </w:r>
      <w:r w:rsidR="00C148E3" w:rsidRPr="00D578A9">
        <w:t>podporou</w:t>
      </w:r>
      <w:r w:rsidR="004C702E">
        <w:t>, má na starost CZS</w:t>
      </w:r>
    </w:p>
    <w:p w:rsidR="00C148E3" w:rsidRPr="006173DE" w:rsidRDefault="00D578A9" w:rsidP="00BA5CC4">
      <w:pPr>
        <w:ind w:left="720"/>
        <w:rPr>
          <w:lang w:val="en-US"/>
        </w:rPr>
      </w:pPr>
      <w:r>
        <w:t xml:space="preserve">- </w:t>
      </w:r>
      <w:proofErr w:type="spellStart"/>
      <w:r w:rsidR="00C148E3" w:rsidRPr="00D578A9">
        <w:t>Begin</w:t>
      </w:r>
      <w:proofErr w:type="spellEnd"/>
      <w:r w:rsidR="00C148E3" w:rsidRPr="00D578A9">
        <w:t xml:space="preserve"> Group – 1180-1960€- podle destinace – ohlasy z fakult dobrý</w:t>
      </w:r>
      <w:r w:rsidR="004C702E">
        <w:t xml:space="preserve">, zaplati CZS, pokud se to dobře a dopředu </w:t>
      </w:r>
      <w:proofErr w:type="spellStart"/>
      <w:r w:rsidR="004C702E">
        <w:t>naplanuje</w:t>
      </w:r>
      <w:proofErr w:type="spellEnd"/>
      <w:r w:rsidR="004C702E">
        <w:t>.</w:t>
      </w:r>
    </w:p>
    <w:p w:rsidR="00C148E3" w:rsidRDefault="00D578A9" w:rsidP="00BA5CC4">
      <w:pPr>
        <w:ind w:left="720"/>
      </w:pPr>
      <w:r>
        <w:t xml:space="preserve">- </w:t>
      </w:r>
      <w:r w:rsidR="00C148E3" w:rsidRPr="00D578A9">
        <w:t xml:space="preserve">Go </w:t>
      </w:r>
      <w:proofErr w:type="spellStart"/>
      <w:r w:rsidR="00C148E3" w:rsidRPr="00D578A9">
        <w:t>abroad</w:t>
      </w:r>
      <w:proofErr w:type="spellEnd"/>
      <w:r w:rsidR="00C148E3" w:rsidRPr="00D578A9">
        <w:t xml:space="preserve"> – 68% zájem o BC, 1925-2105€, malý stánek </w:t>
      </w:r>
    </w:p>
    <w:p w:rsidR="00D578A9" w:rsidRDefault="00D578A9" w:rsidP="00BA5CC4">
      <w:pPr>
        <w:ind w:left="720"/>
      </w:pPr>
      <w:r>
        <w:lastRenderedPageBreak/>
        <w:t xml:space="preserve">- </w:t>
      </w:r>
      <w:proofErr w:type="spellStart"/>
      <w:r>
        <w:t>Promo</w:t>
      </w:r>
      <w:proofErr w:type="spellEnd"/>
      <w:r>
        <w:t xml:space="preserve"> materiály – dát vědět o co máte zájem a v jakém množství + nové nápady </w:t>
      </w:r>
    </w:p>
    <w:p w:rsidR="00484AAC" w:rsidRPr="00D578A9" w:rsidRDefault="00D578A9">
      <w:r>
        <w:t xml:space="preserve">Další setkání 14.12. </w:t>
      </w:r>
    </w:p>
    <w:sectPr w:rsidR="00484AAC" w:rsidRPr="00D5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3AC"/>
    <w:multiLevelType w:val="hybridMultilevel"/>
    <w:tmpl w:val="88A83E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A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88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D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E0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61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AE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8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00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355D9F"/>
    <w:multiLevelType w:val="hybridMultilevel"/>
    <w:tmpl w:val="B24E0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11058"/>
    <w:multiLevelType w:val="hybridMultilevel"/>
    <w:tmpl w:val="C1FEB340"/>
    <w:lvl w:ilvl="0" w:tplc="26BC71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6D"/>
    <w:rsid w:val="0018125B"/>
    <w:rsid w:val="00484AAC"/>
    <w:rsid w:val="004B09AD"/>
    <w:rsid w:val="004C702E"/>
    <w:rsid w:val="005563E1"/>
    <w:rsid w:val="006173DE"/>
    <w:rsid w:val="007859CA"/>
    <w:rsid w:val="009E04D9"/>
    <w:rsid w:val="00BA2CC0"/>
    <w:rsid w:val="00BA5CC4"/>
    <w:rsid w:val="00BA729B"/>
    <w:rsid w:val="00BF7659"/>
    <w:rsid w:val="00C148E3"/>
    <w:rsid w:val="00D54641"/>
    <w:rsid w:val="00D578A9"/>
    <w:rsid w:val="00DA11C9"/>
    <w:rsid w:val="00E10BA2"/>
    <w:rsid w:val="00E715EB"/>
    <w:rsid w:val="00ED686D"/>
    <w:rsid w:val="00F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5CAB-ABAA-4185-9B54-037E6467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Motyčka</dc:creator>
  <cp:keywords/>
  <dc:description/>
  <cp:lastModifiedBy>Radka Brolíková</cp:lastModifiedBy>
  <cp:revision>2</cp:revision>
  <dcterms:created xsi:type="dcterms:W3CDTF">2018-11-14T09:39:00Z</dcterms:created>
  <dcterms:modified xsi:type="dcterms:W3CDTF">2018-11-14T09:39:00Z</dcterms:modified>
</cp:coreProperties>
</file>