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FBB27" w14:textId="6B064C1D" w:rsidR="00E3353D" w:rsidRPr="004914F6" w:rsidRDefault="003405CE" w:rsidP="003405CE">
      <w:pPr>
        <w:jc w:val="center"/>
        <w:rPr>
          <w:b/>
          <w:sz w:val="22"/>
          <w:szCs w:val="22"/>
        </w:rPr>
      </w:pPr>
      <w:r w:rsidRPr="004914F6">
        <w:rPr>
          <w:b/>
          <w:sz w:val="22"/>
          <w:szCs w:val="22"/>
        </w:rPr>
        <w:t>Setkání CZS a IRO 9. 1. 2020</w:t>
      </w:r>
    </w:p>
    <w:p w14:paraId="559B3BBD" w14:textId="10347648" w:rsidR="003405CE" w:rsidRPr="004914F6" w:rsidRDefault="003405CE">
      <w:pPr>
        <w:rPr>
          <w:b/>
          <w:sz w:val="22"/>
          <w:szCs w:val="22"/>
        </w:rPr>
      </w:pPr>
      <w:r w:rsidRPr="004914F6">
        <w:rPr>
          <w:b/>
          <w:sz w:val="22"/>
          <w:szCs w:val="22"/>
        </w:rPr>
        <w:t>Ohlédnutí za rokem 2019</w:t>
      </w:r>
    </w:p>
    <w:p w14:paraId="47AA68D2" w14:textId="2B4874AC" w:rsidR="003405CE" w:rsidRPr="004914F6" w:rsidRDefault="003405CE" w:rsidP="003405CE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4914F6">
        <w:rPr>
          <w:sz w:val="22"/>
          <w:szCs w:val="22"/>
        </w:rPr>
        <w:t>Rozpočet marketingu – rozpočet 4,5</w:t>
      </w:r>
      <w:r w:rsidR="004914F6">
        <w:rPr>
          <w:sz w:val="22"/>
          <w:szCs w:val="22"/>
        </w:rPr>
        <w:t xml:space="preserve"> </w:t>
      </w:r>
      <w:r w:rsidRPr="004914F6">
        <w:rPr>
          <w:sz w:val="22"/>
          <w:szCs w:val="22"/>
        </w:rPr>
        <w:t>mil; bylo přečerpáno o 1</w:t>
      </w:r>
      <w:r w:rsidR="004914F6">
        <w:rPr>
          <w:sz w:val="22"/>
          <w:szCs w:val="22"/>
        </w:rPr>
        <w:t xml:space="preserve"> </w:t>
      </w:r>
      <w:r w:rsidRPr="004914F6">
        <w:rPr>
          <w:sz w:val="22"/>
          <w:szCs w:val="22"/>
        </w:rPr>
        <w:t>mil</w:t>
      </w:r>
    </w:p>
    <w:p w14:paraId="00A3E005" w14:textId="157ACF9F" w:rsidR="003405CE" w:rsidRPr="004914F6" w:rsidRDefault="003405CE" w:rsidP="003405CE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4914F6">
        <w:rPr>
          <w:sz w:val="22"/>
          <w:szCs w:val="22"/>
        </w:rPr>
        <w:t xml:space="preserve">MŠMT nám pokrátil </w:t>
      </w:r>
      <w:r w:rsidR="008D7E15">
        <w:rPr>
          <w:sz w:val="22"/>
          <w:szCs w:val="22"/>
        </w:rPr>
        <w:t>dotaci</w:t>
      </w:r>
      <w:r w:rsidRPr="004914F6">
        <w:rPr>
          <w:sz w:val="22"/>
          <w:szCs w:val="22"/>
        </w:rPr>
        <w:t xml:space="preserve">, očekávají se problémy v tomto roce </w:t>
      </w:r>
    </w:p>
    <w:p w14:paraId="0226346F" w14:textId="7319A9DE" w:rsidR="003405CE" w:rsidRPr="004914F6" w:rsidRDefault="003405CE" w:rsidP="003405CE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4914F6">
        <w:rPr>
          <w:sz w:val="22"/>
          <w:szCs w:val="22"/>
        </w:rPr>
        <w:t>Portály</w:t>
      </w:r>
      <w:r w:rsidR="008D7E15">
        <w:rPr>
          <w:sz w:val="22"/>
          <w:szCs w:val="22"/>
        </w:rPr>
        <w:t xml:space="preserve"> 2019</w:t>
      </w:r>
      <w:r w:rsidRPr="004914F6">
        <w:rPr>
          <w:sz w:val="22"/>
          <w:szCs w:val="22"/>
        </w:rPr>
        <w:t xml:space="preserve"> –pouze Study </w:t>
      </w:r>
      <w:proofErr w:type="spellStart"/>
      <w:r w:rsidR="008D7E15">
        <w:rPr>
          <w:sz w:val="22"/>
          <w:szCs w:val="22"/>
        </w:rPr>
        <w:t>P</w:t>
      </w:r>
      <w:r w:rsidRPr="004914F6">
        <w:rPr>
          <w:sz w:val="22"/>
          <w:szCs w:val="22"/>
        </w:rPr>
        <w:t>ortals</w:t>
      </w:r>
      <w:proofErr w:type="spellEnd"/>
      <w:r w:rsidRPr="004914F6">
        <w:rPr>
          <w:sz w:val="22"/>
          <w:szCs w:val="22"/>
        </w:rPr>
        <w:t>, hodně se jezdilo na veletrhy</w:t>
      </w:r>
    </w:p>
    <w:p w14:paraId="646E9599" w14:textId="1B1CE444" w:rsidR="003405CE" w:rsidRDefault="003405CE" w:rsidP="003405CE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4914F6">
        <w:rPr>
          <w:sz w:val="22"/>
          <w:szCs w:val="22"/>
        </w:rPr>
        <w:t>Nákup propagačního materiálu</w:t>
      </w:r>
    </w:p>
    <w:p w14:paraId="3E6DC61E" w14:textId="00227162" w:rsidR="004914F6" w:rsidRPr="004914F6" w:rsidRDefault="00BD626D" w:rsidP="004914F6">
      <w:pPr>
        <w:rPr>
          <w:sz w:val="22"/>
          <w:szCs w:val="22"/>
        </w:rPr>
      </w:pPr>
      <w:r>
        <w:rPr>
          <w:sz w:val="22"/>
          <w:szCs w:val="22"/>
        </w:rPr>
        <w:t>Ukázka dalšího</w:t>
      </w:r>
      <w:r w:rsidR="004914F6">
        <w:rPr>
          <w:sz w:val="22"/>
          <w:szCs w:val="22"/>
        </w:rPr>
        <w:t xml:space="preserve"> vide</w:t>
      </w:r>
      <w:r>
        <w:rPr>
          <w:sz w:val="22"/>
          <w:szCs w:val="22"/>
        </w:rPr>
        <w:t>a o fakultách – nyní z </w:t>
      </w:r>
      <w:proofErr w:type="spellStart"/>
      <w:r w:rsidR="004914F6">
        <w:rPr>
          <w:sz w:val="22"/>
          <w:szCs w:val="22"/>
        </w:rPr>
        <w:t>PdF</w:t>
      </w:r>
      <w:proofErr w:type="spellEnd"/>
      <w:r>
        <w:rPr>
          <w:sz w:val="22"/>
          <w:szCs w:val="22"/>
        </w:rPr>
        <w:t>, budou následovat další…</w:t>
      </w:r>
    </w:p>
    <w:p w14:paraId="6C1A7FF8" w14:textId="77777777" w:rsidR="005D24FD" w:rsidRPr="004914F6" w:rsidRDefault="003405CE" w:rsidP="005D24FD">
      <w:pPr>
        <w:pStyle w:val="Nadpis1"/>
        <w:rPr>
          <w:b/>
        </w:rPr>
      </w:pPr>
      <w:r w:rsidRPr="004914F6">
        <w:rPr>
          <w:b/>
        </w:rPr>
        <w:t xml:space="preserve">Veletržní set </w:t>
      </w:r>
      <w:r w:rsidR="005D24FD" w:rsidRPr="004914F6">
        <w:rPr>
          <w:b/>
        </w:rPr>
        <w:t>zhodnocení:</w:t>
      </w:r>
    </w:p>
    <w:p w14:paraId="1B53D526" w14:textId="2D3412A7" w:rsidR="003405CE" w:rsidRPr="004914F6" w:rsidRDefault="004914F6" w:rsidP="003405CE">
      <w:pPr>
        <w:rPr>
          <w:sz w:val="22"/>
          <w:szCs w:val="22"/>
        </w:rPr>
      </w:pPr>
      <w:r>
        <w:rPr>
          <w:b/>
          <w:sz w:val="22"/>
          <w:szCs w:val="22"/>
        </w:rPr>
        <w:t>U</w:t>
      </w:r>
      <w:r w:rsidR="003405CE" w:rsidRPr="004914F6">
        <w:rPr>
          <w:b/>
          <w:sz w:val="22"/>
          <w:szCs w:val="22"/>
        </w:rPr>
        <w:t>brusy</w:t>
      </w:r>
      <w:r w:rsidR="003405CE" w:rsidRPr="004914F6">
        <w:rPr>
          <w:sz w:val="22"/>
          <w:szCs w:val="22"/>
        </w:rPr>
        <w:t xml:space="preserve"> jsou dobré, ale plakáty jsou nevýrazné, chybí informace s nabídkou MU, studenti si nevšímali – nevědí, co vše nabízíme, co je přitáhne. Uvést všechny fakulty a propagovat celou univerzitu, uvést oblasti studia. </w:t>
      </w:r>
      <w:proofErr w:type="spellStart"/>
      <w:r w:rsidR="0017359B" w:rsidRPr="004914F6">
        <w:rPr>
          <w:sz w:val="22"/>
          <w:szCs w:val="22"/>
        </w:rPr>
        <w:t>Rollup</w:t>
      </w:r>
      <w:proofErr w:type="spellEnd"/>
      <w:r w:rsidR="0017359B" w:rsidRPr="004914F6">
        <w:rPr>
          <w:sz w:val="22"/>
          <w:szCs w:val="22"/>
        </w:rPr>
        <w:t xml:space="preserve"> – byly užitečné, zamyslet se nad barvou – </w:t>
      </w:r>
      <w:proofErr w:type="spellStart"/>
      <w:r w:rsidR="0017359B" w:rsidRPr="004914F6">
        <w:rPr>
          <w:sz w:val="22"/>
          <w:szCs w:val="22"/>
        </w:rPr>
        <w:t>Colombo</w:t>
      </w:r>
      <w:proofErr w:type="spellEnd"/>
      <w:r w:rsidR="0017359B" w:rsidRPr="004914F6">
        <w:rPr>
          <w:sz w:val="22"/>
          <w:szCs w:val="22"/>
        </w:rPr>
        <w:t xml:space="preserve"> uvidí, co se bude dát dělat, aby se dodržel vizuál</w:t>
      </w:r>
      <w:r>
        <w:rPr>
          <w:sz w:val="22"/>
          <w:szCs w:val="22"/>
        </w:rPr>
        <w:t>.</w:t>
      </w:r>
    </w:p>
    <w:p w14:paraId="0539CBE4" w14:textId="2D1BD0C7" w:rsidR="0017359B" w:rsidRPr="004914F6" w:rsidRDefault="0017359B" w:rsidP="003405CE">
      <w:pPr>
        <w:rPr>
          <w:sz w:val="22"/>
          <w:szCs w:val="22"/>
        </w:rPr>
      </w:pPr>
      <w:r w:rsidRPr="004914F6">
        <w:rPr>
          <w:b/>
          <w:sz w:val="22"/>
          <w:szCs w:val="22"/>
        </w:rPr>
        <w:t>Slohy</w:t>
      </w:r>
      <w:r w:rsidRPr="004914F6">
        <w:rPr>
          <w:sz w:val="22"/>
          <w:szCs w:val="22"/>
        </w:rPr>
        <w:t xml:space="preserve"> – jsou těžké a drahé </w:t>
      </w:r>
      <w:r w:rsidR="004914F6" w:rsidRPr="004914F6">
        <w:rPr>
          <w:sz w:val="22"/>
          <w:szCs w:val="22"/>
        </w:rPr>
        <w:t>–</w:t>
      </w:r>
      <w:r w:rsidRPr="004914F6">
        <w:rPr>
          <w:sz w:val="22"/>
          <w:szCs w:val="22"/>
        </w:rPr>
        <w:t xml:space="preserve"> cena cca 65kč, snaha s tím něco udělat; udělat menší a tvrdší – změnit formát na menší</w:t>
      </w:r>
      <w:r w:rsidR="004914F6">
        <w:rPr>
          <w:sz w:val="22"/>
          <w:szCs w:val="22"/>
        </w:rPr>
        <w:t>.</w:t>
      </w:r>
    </w:p>
    <w:p w14:paraId="76111665" w14:textId="5FE0614B" w:rsidR="0017359B" w:rsidRPr="004914F6" w:rsidRDefault="0017359B" w:rsidP="00421FCD">
      <w:pPr>
        <w:spacing w:before="0" w:after="0"/>
        <w:rPr>
          <w:sz w:val="22"/>
          <w:szCs w:val="22"/>
        </w:rPr>
      </w:pPr>
      <w:r w:rsidRPr="004914F6">
        <w:rPr>
          <w:sz w:val="22"/>
          <w:szCs w:val="22"/>
        </w:rPr>
        <w:t>V roce 2020 se bud</w:t>
      </w:r>
      <w:r w:rsidR="004914F6">
        <w:rPr>
          <w:sz w:val="22"/>
          <w:szCs w:val="22"/>
        </w:rPr>
        <w:t>ou</w:t>
      </w:r>
      <w:r w:rsidRPr="004914F6">
        <w:rPr>
          <w:sz w:val="22"/>
          <w:szCs w:val="22"/>
        </w:rPr>
        <w:t xml:space="preserve"> dělat reprezentativní brožury:</w:t>
      </w:r>
    </w:p>
    <w:p w14:paraId="37616A55" w14:textId="7BB31CF4" w:rsidR="0017359B" w:rsidRPr="004914F6" w:rsidRDefault="004914F6" w:rsidP="00421FCD">
      <w:pPr>
        <w:spacing w:before="0" w:after="0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17359B" w:rsidRPr="004914F6">
        <w:rPr>
          <w:sz w:val="22"/>
          <w:szCs w:val="22"/>
        </w:rPr>
        <w:t xml:space="preserve">pro návštěvy </w:t>
      </w:r>
      <w:r w:rsidRPr="004914F6">
        <w:rPr>
          <w:sz w:val="22"/>
          <w:szCs w:val="22"/>
        </w:rPr>
        <w:t>–</w:t>
      </w:r>
      <w:r w:rsidR="0017359B" w:rsidRPr="004914F6">
        <w:rPr>
          <w:sz w:val="22"/>
          <w:szCs w:val="22"/>
        </w:rPr>
        <w:t xml:space="preserve"> praktické informace, statistiky</w:t>
      </w:r>
      <w:r w:rsidR="008D7E15">
        <w:rPr>
          <w:sz w:val="22"/>
          <w:szCs w:val="22"/>
        </w:rPr>
        <w:t xml:space="preserve"> atd.</w:t>
      </w:r>
    </w:p>
    <w:p w14:paraId="17BCF326" w14:textId="216ABFC4" w:rsidR="0017359B" w:rsidRPr="004914F6" w:rsidRDefault="004914F6" w:rsidP="00421FCD">
      <w:pPr>
        <w:spacing w:before="0" w:after="0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17359B" w:rsidRPr="004914F6">
        <w:rPr>
          <w:sz w:val="22"/>
          <w:szCs w:val="22"/>
        </w:rPr>
        <w:t>dále propagace věda, výzkum</w:t>
      </w:r>
      <w:r w:rsidR="008D7E15">
        <w:rPr>
          <w:sz w:val="22"/>
          <w:szCs w:val="22"/>
        </w:rPr>
        <w:t>?</w:t>
      </w:r>
      <w:r w:rsidR="0017359B" w:rsidRPr="004914F6">
        <w:rPr>
          <w:sz w:val="22"/>
          <w:szCs w:val="22"/>
        </w:rPr>
        <w:t xml:space="preserve"> </w:t>
      </w:r>
    </w:p>
    <w:p w14:paraId="6CD10D89" w14:textId="086E93AE" w:rsidR="0017359B" w:rsidRPr="004914F6" w:rsidRDefault="004914F6" w:rsidP="00421FCD">
      <w:pPr>
        <w:spacing w:before="0" w:after="0"/>
        <w:ind w:firstLine="708"/>
        <w:rPr>
          <w:sz w:val="22"/>
          <w:szCs w:val="22"/>
        </w:rPr>
      </w:pPr>
      <w:r>
        <w:rPr>
          <w:sz w:val="22"/>
          <w:szCs w:val="22"/>
        </w:rPr>
        <w:t>3) m</w:t>
      </w:r>
      <w:r w:rsidR="0017359B" w:rsidRPr="004914F6">
        <w:rPr>
          <w:sz w:val="22"/>
          <w:szCs w:val="22"/>
        </w:rPr>
        <w:t>ateriály pro PhD</w:t>
      </w:r>
    </w:p>
    <w:p w14:paraId="14C508C0" w14:textId="03517B14" w:rsidR="0017359B" w:rsidRPr="004914F6" w:rsidRDefault="0017359B" w:rsidP="0017359B">
      <w:pPr>
        <w:rPr>
          <w:b/>
          <w:sz w:val="22"/>
          <w:szCs w:val="22"/>
        </w:rPr>
      </w:pPr>
      <w:r w:rsidRPr="004914F6">
        <w:rPr>
          <w:b/>
          <w:sz w:val="22"/>
          <w:szCs w:val="22"/>
        </w:rPr>
        <w:t>Veletrhy</w:t>
      </w:r>
      <w:r w:rsidR="00212277" w:rsidRPr="004914F6">
        <w:rPr>
          <w:b/>
          <w:sz w:val="22"/>
          <w:szCs w:val="22"/>
        </w:rPr>
        <w:t xml:space="preserve"> zhodnocení</w:t>
      </w:r>
      <w:r w:rsidR="008D7E15">
        <w:rPr>
          <w:b/>
          <w:sz w:val="22"/>
          <w:szCs w:val="22"/>
        </w:rPr>
        <w:t xml:space="preserve"> a plány na rok 2020</w:t>
      </w:r>
      <w:r w:rsidR="00212277" w:rsidRPr="004914F6">
        <w:rPr>
          <w:b/>
          <w:sz w:val="22"/>
          <w:szCs w:val="22"/>
        </w:rPr>
        <w:t>:</w:t>
      </w:r>
    </w:p>
    <w:p w14:paraId="664D658E" w14:textId="4D034B72" w:rsidR="00212277" w:rsidRPr="00421FCD" w:rsidRDefault="00212277" w:rsidP="00421FCD">
      <w:pPr>
        <w:pStyle w:val="Odstavecseseznamem"/>
        <w:numPr>
          <w:ilvl w:val="0"/>
          <w:numId w:val="2"/>
        </w:numPr>
        <w:ind w:left="426"/>
        <w:rPr>
          <w:sz w:val="22"/>
          <w:szCs w:val="22"/>
        </w:rPr>
      </w:pPr>
      <w:r w:rsidRPr="00421FCD">
        <w:rPr>
          <w:sz w:val="22"/>
          <w:szCs w:val="22"/>
        </w:rPr>
        <w:t xml:space="preserve">ESF – zájem o Indii a Vietnam a Thajsko </w:t>
      </w:r>
      <w:r w:rsidR="008D7E15" w:rsidRPr="00421FCD">
        <w:rPr>
          <w:sz w:val="22"/>
          <w:szCs w:val="22"/>
        </w:rPr>
        <w:t xml:space="preserve">(objednáno </w:t>
      </w:r>
      <w:r w:rsidRPr="00421FCD">
        <w:rPr>
          <w:sz w:val="22"/>
          <w:szCs w:val="22"/>
        </w:rPr>
        <w:t>za 3000</w:t>
      </w:r>
      <w:r w:rsidR="004914F6" w:rsidRPr="00421FCD">
        <w:rPr>
          <w:sz w:val="22"/>
          <w:szCs w:val="22"/>
        </w:rPr>
        <w:t xml:space="preserve"> </w:t>
      </w:r>
      <w:r w:rsidRPr="00421FCD">
        <w:rPr>
          <w:sz w:val="22"/>
          <w:szCs w:val="22"/>
        </w:rPr>
        <w:t>EUR</w:t>
      </w:r>
      <w:r w:rsidR="008D7E15" w:rsidRPr="00421FCD">
        <w:rPr>
          <w:sz w:val="22"/>
          <w:szCs w:val="22"/>
        </w:rPr>
        <w:t>)</w:t>
      </w:r>
      <w:r w:rsidRPr="00421FCD">
        <w:rPr>
          <w:sz w:val="22"/>
          <w:szCs w:val="22"/>
        </w:rPr>
        <w:t xml:space="preserve">, v rámci </w:t>
      </w:r>
      <w:proofErr w:type="spellStart"/>
      <w:r w:rsidRPr="00421FCD">
        <w:rPr>
          <w:sz w:val="22"/>
          <w:szCs w:val="22"/>
        </w:rPr>
        <w:t>Begin</w:t>
      </w:r>
      <w:proofErr w:type="spellEnd"/>
      <w:r w:rsidRPr="00421FCD">
        <w:rPr>
          <w:sz w:val="22"/>
          <w:szCs w:val="22"/>
        </w:rPr>
        <w:t xml:space="preserve"> Group; dále se přihlásili do Toronta 1. 3., kdo má zájem může se přidat; </w:t>
      </w:r>
      <w:r w:rsidR="004914F6" w:rsidRPr="00421FCD">
        <w:rPr>
          <w:sz w:val="22"/>
          <w:szCs w:val="22"/>
        </w:rPr>
        <w:t xml:space="preserve">dále </w:t>
      </w:r>
      <w:r w:rsidR="008D7E15" w:rsidRPr="00421FCD">
        <w:rPr>
          <w:sz w:val="22"/>
          <w:szCs w:val="22"/>
        </w:rPr>
        <w:t xml:space="preserve">zájem o </w:t>
      </w:r>
      <w:r w:rsidRPr="00421FCD">
        <w:rPr>
          <w:sz w:val="22"/>
          <w:szCs w:val="22"/>
        </w:rPr>
        <w:t>Mexiko…</w:t>
      </w:r>
    </w:p>
    <w:p w14:paraId="73C1D4C1" w14:textId="72A03D6C" w:rsidR="00212277" w:rsidRPr="00421FCD" w:rsidRDefault="00212277" w:rsidP="00421FCD">
      <w:pPr>
        <w:pStyle w:val="Odstavecseseznamem"/>
        <w:numPr>
          <w:ilvl w:val="0"/>
          <w:numId w:val="2"/>
        </w:numPr>
        <w:ind w:left="426"/>
        <w:rPr>
          <w:sz w:val="22"/>
          <w:szCs w:val="22"/>
        </w:rPr>
      </w:pPr>
      <w:r w:rsidRPr="00421FCD">
        <w:rPr>
          <w:sz w:val="22"/>
          <w:szCs w:val="22"/>
        </w:rPr>
        <w:t>Fakulty mají zájem o Mexiko</w:t>
      </w:r>
    </w:p>
    <w:p w14:paraId="0D36967C" w14:textId="1A99D8BF" w:rsidR="005D24FD" w:rsidRPr="00421FCD" w:rsidRDefault="005D24FD" w:rsidP="00421FCD">
      <w:pPr>
        <w:pStyle w:val="Odstavecseseznamem"/>
        <w:numPr>
          <w:ilvl w:val="0"/>
          <w:numId w:val="2"/>
        </w:numPr>
        <w:ind w:left="426"/>
        <w:rPr>
          <w:sz w:val="22"/>
          <w:szCs w:val="22"/>
        </w:rPr>
      </w:pPr>
      <w:r w:rsidRPr="00421FCD">
        <w:rPr>
          <w:sz w:val="22"/>
          <w:szCs w:val="22"/>
        </w:rPr>
        <w:t xml:space="preserve">Chile – komunitní rádio – FF má studenta z Chile, </w:t>
      </w:r>
      <w:r w:rsidR="004914F6" w:rsidRPr="00421FCD">
        <w:rPr>
          <w:sz w:val="22"/>
          <w:szCs w:val="22"/>
        </w:rPr>
        <w:t>dá se využít k propagaci</w:t>
      </w:r>
    </w:p>
    <w:p w14:paraId="0C3BBD1F" w14:textId="355B05A4" w:rsidR="00BD626D" w:rsidRPr="00421FCD" w:rsidRDefault="005D24FD" w:rsidP="00C65739">
      <w:pPr>
        <w:pStyle w:val="Odstavecseseznamem"/>
        <w:numPr>
          <w:ilvl w:val="0"/>
          <w:numId w:val="2"/>
        </w:numPr>
        <w:ind w:left="426" w:firstLine="708"/>
        <w:rPr>
          <w:sz w:val="22"/>
          <w:szCs w:val="22"/>
        </w:rPr>
      </w:pPr>
      <w:r w:rsidRPr="00421FCD">
        <w:rPr>
          <w:sz w:val="22"/>
          <w:szCs w:val="22"/>
        </w:rPr>
        <w:t>Kazachstán –</w:t>
      </w:r>
      <w:r w:rsidR="00BD626D" w:rsidRPr="00421FCD">
        <w:rPr>
          <w:sz w:val="22"/>
          <w:szCs w:val="22"/>
        </w:rPr>
        <w:t xml:space="preserve"> </w:t>
      </w:r>
      <w:r w:rsidRPr="00421FCD">
        <w:rPr>
          <w:sz w:val="22"/>
          <w:szCs w:val="22"/>
        </w:rPr>
        <w:t>nebyli zájemci o studium v AJ, finanční otázka, ale zájem o kurz češtiny – CJV spokojeno, zájem o studium v češtině zadarmo</w:t>
      </w:r>
      <w:r w:rsidR="00DC3938" w:rsidRPr="00421FCD">
        <w:rPr>
          <w:sz w:val="22"/>
          <w:szCs w:val="22"/>
        </w:rPr>
        <w:t>; návrh udělat letáček pro studium v českých programech – budeme muset udělat my, jelikož OVVM do toho nemá zájem jít</w:t>
      </w:r>
    </w:p>
    <w:p w14:paraId="09A9C624" w14:textId="58091689" w:rsidR="005D24FD" w:rsidRPr="004914F6" w:rsidRDefault="00DC3938" w:rsidP="005D24FD">
      <w:pPr>
        <w:pStyle w:val="Nadpis1"/>
        <w:rPr>
          <w:b/>
        </w:rPr>
      </w:pPr>
      <w:r w:rsidRPr="004914F6">
        <w:rPr>
          <w:b/>
        </w:rPr>
        <w:t>erasmus days, imatrikulace</w:t>
      </w:r>
    </w:p>
    <w:p w14:paraId="4B1FC118" w14:textId="784245CA" w:rsidR="005D24FD" w:rsidRPr="004914F6" w:rsidRDefault="00DC3938" w:rsidP="00BD626D">
      <w:pPr>
        <w:rPr>
          <w:sz w:val="22"/>
          <w:szCs w:val="22"/>
        </w:rPr>
      </w:pPr>
      <w:r w:rsidRPr="004914F6">
        <w:rPr>
          <w:sz w:val="22"/>
          <w:szCs w:val="22"/>
        </w:rPr>
        <w:t xml:space="preserve">O Erasmus </w:t>
      </w:r>
      <w:proofErr w:type="spellStart"/>
      <w:r w:rsidRPr="004914F6">
        <w:rPr>
          <w:sz w:val="22"/>
          <w:szCs w:val="22"/>
        </w:rPr>
        <w:t>days</w:t>
      </w:r>
      <w:proofErr w:type="spellEnd"/>
      <w:r w:rsidRPr="004914F6">
        <w:rPr>
          <w:sz w:val="22"/>
          <w:szCs w:val="22"/>
        </w:rPr>
        <w:t xml:space="preserve"> byl velký zájem</w:t>
      </w:r>
      <w:r w:rsidR="00A32798" w:rsidRPr="004914F6">
        <w:rPr>
          <w:sz w:val="22"/>
          <w:szCs w:val="22"/>
        </w:rPr>
        <w:t xml:space="preserve">, ale protože bylo </w:t>
      </w:r>
      <w:r w:rsidR="00BD626D">
        <w:rPr>
          <w:sz w:val="22"/>
          <w:szCs w:val="22"/>
        </w:rPr>
        <w:t xml:space="preserve">akce pořádána </w:t>
      </w:r>
      <w:r w:rsidR="00A32798" w:rsidRPr="004914F6">
        <w:rPr>
          <w:sz w:val="22"/>
          <w:szCs w:val="22"/>
        </w:rPr>
        <w:t>na určitých fakultách. Byl by problém studenty dostat na hromadnou akci mimo svou fakultu</w:t>
      </w:r>
    </w:p>
    <w:p w14:paraId="718D1D11" w14:textId="6ED03510" w:rsidR="00A32798" w:rsidRDefault="00A32798" w:rsidP="00BD626D">
      <w:pPr>
        <w:rPr>
          <w:sz w:val="22"/>
          <w:szCs w:val="22"/>
        </w:rPr>
      </w:pPr>
      <w:r w:rsidRPr="004914F6">
        <w:rPr>
          <w:sz w:val="22"/>
          <w:szCs w:val="22"/>
        </w:rPr>
        <w:t>Dávat komiks u zápisu, ale nevíme, zda už není moc letáku a moc informací, komiks by byl levnější varianta</w:t>
      </w:r>
      <w:r w:rsidR="00BD626D">
        <w:rPr>
          <w:sz w:val="22"/>
          <w:szCs w:val="22"/>
        </w:rPr>
        <w:t xml:space="preserve"> než rozdávat </w:t>
      </w:r>
      <w:proofErr w:type="spellStart"/>
      <w:r w:rsidR="00BD626D">
        <w:rPr>
          <w:sz w:val="22"/>
          <w:szCs w:val="22"/>
        </w:rPr>
        <w:t>Mixit</w:t>
      </w:r>
      <w:proofErr w:type="spellEnd"/>
      <w:r w:rsidR="00BD626D">
        <w:rPr>
          <w:sz w:val="22"/>
          <w:szCs w:val="22"/>
        </w:rPr>
        <w:t xml:space="preserve"> balíčky/švestky u imatrikulace</w:t>
      </w:r>
    </w:p>
    <w:p w14:paraId="15375857" w14:textId="43871276" w:rsidR="00A32798" w:rsidRPr="004914F6" w:rsidRDefault="00A32798" w:rsidP="00A32798">
      <w:pPr>
        <w:pStyle w:val="Nadpis1"/>
        <w:rPr>
          <w:b/>
        </w:rPr>
      </w:pPr>
      <w:r w:rsidRPr="004914F6">
        <w:rPr>
          <w:b/>
        </w:rPr>
        <w:t>statistiky 2019</w:t>
      </w:r>
      <w:r w:rsidRPr="004914F6">
        <w:rPr>
          <w:b/>
        </w:rPr>
        <w:tab/>
      </w:r>
    </w:p>
    <w:p w14:paraId="2FDC0BAA" w14:textId="667CA7D3" w:rsidR="00A32798" w:rsidRPr="004914F6" w:rsidRDefault="00A32798" w:rsidP="00421FCD">
      <w:pPr>
        <w:spacing w:before="0" w:after="0"/>
        <w:rPr>
          <w:sz w:val="22"/>
          <w:szCs w:val="22"/>
        </w:rPr>
      </w:pPr>
      <w:r w:rsidRPr="004914F6">
        <w:rPr>
          <w:sz w:val="22"/>
          <w:szCs w:val="22"/>
        </w:rPr>
        <w:t>A</w:t>
      </w:r>
      <w:r w:rsidR="00BD626D">
        <w:rPr>
          <w:sz w:val="22"/>
          <w:szCs w:val="22"/>
        </w:rPr>
        <w:t>J</w:t>
      </w:r>
      <w:r w:rsidRPr="004914F6">
        <w:rPr>
          <w:sz w:val="22"/>
          <w:szCs w:val="22"/>
        </w:rPr>
        <w:t xml:space="preserve"> část MUNI webu – 240</w:t>
      </w:r>
      <w:r w:rsidR="00BD626D">
        <w:rPr>
          <w:sz w:val="22"/>
          <w:szCs w:val="22"/>
        </w:rPr>
        <w:t xml:space="preserve"> </w:t>
      </w:r>
      <w:r w:rsidRPr="004914F6">
        <w:rPr>
          <w:sz w:val="22"/>
          <w:szCs w:val="22"/>
        </w:rPr>
        <w:t xml:space="preserve">tis uživatelů, termíny vyhledávače – Masaryk univerzity, </w:t>
      </w:r>
    </w:p>
    <w:p w14:paraId="0A9429C1" w14:textId="53494B96" w:rsidR="00C97429" w:rsidRPr="004914F6" w:rsidRDefault="00C97429" w:rsidP="00421FCD">
      <w:pPr>
        <w:spacing w:before="0" w:after="0"/>
        <w:rPr>
          <w:sz w:val="22"/>
          <w:szCs w:val="22"/>
        </w:rPr>
      </w:pPr>
      <w:r w:rsidRPr="004914F6">
        <w:rPr>
          <w:sz w:val="22"/>
          <w:szCs w:val="22"/>
        </w:rPr>
        <w:t xml:space="preserve">Sociální sítě – FB, </w:t>
      </w:r>
      <w:proofErr w:type="spellStart"/>
      <w:r w:rsidRPr="004914F6">
        <w:rPr>
          <w:sz w:val="22"/>
          <w:szCs w:val="22"/>
        </w:rPr>
        <w:t>VKontakte</w:t>
      </w:r>
      <w:proofErr w:type="spellEnd"/>
      <w:r w:rsidRPr="004914F6">
        <w:rPr>
          <w:sz w:val="22"/>
          <w:szCs w:val="22"/>
        </w:rPr>
        <w:t xml:space="preserve">, </w:t>
      </w:r>
      <w:proofErr w:type="spellStart"/>
      <w:r w:rsidRPr="004914F6">
        <w:rPr>
          <w:sz w:val="22"/>
          <w:szCs w:val="22"/>
        </w:rPr>
        <w:t>Twitter</w:t>
      </w:r>
      <w:proofErr w:type="spellEnd"/>
      <w:r w:rsidRPr="004914F6">
        <w:rPr>
          <w:sz w:val="22"/>
          <w:szCs w:val="22"/>
        </w:rPr>
        <w:t xml:space="preserve">, </w:t>
      </w:r>
      <w:proofErr w:type="spellStart"/>
      <w:r w:rsidRPr="004914F6">
        <w:rPr>
          <w:sz w:val="22"/>
          <w:szCs w:val="22"/>
        </w:rPr>
        <w:t>Instagram</w:t>
      </w:r>
      <w:proofErr w:type="spellEnd"/>
    </w:p>
    <w:p w14:paraId="3DE592CF" w14:textId="06DDD9CC" w:rsidR="00C97429" w:rsidRPr="004914F6" w:rsidRDefault="00C97429" w:rsidP="00421FCD">
      <w:pPr>
        <w:spacing w:before="0" w:after="0"/>
        <w:rPr>
          <w:sz w:val="22"/>
          <w:szCs w:val="22"/>
        </w:rPr>
      </w:pPr>
      <w:r w:rsidRPr="004914F6">
        <w:rPr>
          <w:sz w:val="22"/>
          <w:szCs w:val="22"/>
        </w:rPr>
        <w:t>IS dotazník za přihláškou – celkem 465 odpovědí, za moc nestojí, přes portály se přihlásilo mnohem víc studentů než přes veletrhy – náklady na portály jsou méně nákladné než veletrhy</w:t>
      </w:r>
    </w:p>
    <w:p w14:paraId="67DF2679" w14:textId="56ACB052" w:rsidR="00393A2D" w:rsidRPr="004914F6" w:rsidRDefault="00393A2D" w:rsidP="00421FCD">
      <w:pPr>
        <w:spacing w:before="0" w:after="0"/>
        <w:rPr>
          <w:sz w:val="22"/>
          <w:szCs w:val="22"/>
        </w:rPr>
      </w:pPr>
      <w:r w:rsidRPr="004914F6">
        <w:rPr>
          <w:sz w:val="22"/>
          <w:szCs w:val="22"/>
        </w:rPr>
        <w:lastRenderedPageBreak/>
        <w:t>Rozpočet marketingu na rok 2020 – finance budou limitované, rozmyslet se kam budou fakulty investovat</w:t>
      </w:r>
      <w:r w:rsidR="00BD626D">
        <w:rPr>
          <w:sz w:val="22"/>
          <w:szCs w:val="22"/>
        </w:rPr>
        <w:t>:</w:t>
      </w:r>
      <w:r w:rsidR="00421FCD">
        <w:rPr>
          <w:sz w:val="22"/>
          <w:szCs w:val="22"/>
        </w:rPr>
        <w:t xml:space="preserve"> </w:t>
      </w:r>
      <w:r w:rsidRPr="004914F6">
        <w:rPr>
          <w:sz w:val="22"/>
          <w:szCs w:val="22"/>
        </w:rPr>
        <w:t xml:space="preserve">Study </w:t>
      </w:r>
      <w:proofErr w:type="spellStart"/>
      <w:r w:rsidRPr="004914F6">
        <w:rPr>
          <w:sz w:val="22"/>
          <w:szCs w:val="22"/>
        </w:rPr>
        <w:t>Portals</w:t>
      </w:r>
      <w:proofErr w:type="spellEnd"/>
      <w:r w:rsidRPr="004914F6">
        <w:rPr>
          <w:sz w:val="22"/>
          <w:szCs w:val="22"/>
        </w:rPr>
        <w:t>, CRP – Study in Brno, veletrhy DZS</w:t>
      </w:r>
    </w:p>
    <w:p w14:paraId="7DE798EE" w14:textId="6A56CB38" w:rsidR="00393A2D" w:rsidRPr="004914F6" w:rsidRDefault="00E45321" w:rsidP="00E45321">
      <w:pPr>
        <w:pStyle w:val="Nadpis1"/>
        <w:rPr>
          <w:b/>
        </w:rPr>
      </w:pPr>
      <w:r w:rsidRPr="004914F6">
        <w:rPr>
          <w:b/>
        </w:rPr>
        <w:t>ambasadoři</w:t>
      </w:r>
    </w:p>
    <w:p w14:paraId="1EBF00B5" w14:textId="115AE0CD" w:rsidR="00E45321" w:rsidRPr="004914F6" w:rsidRDefault="00E45321" w:rsidP="00421FCD">
      <w:pPr>
        <w:spacing w:before="0" w:after="0"/>
        <w:rPr>
          <w:sz w:val="22"/>
          <w:szCs w:val="22"/>
        </w:rPr>
      </w:pPr>
      <w:r w:rsidRPr="004914F6">
        <w:rPr>
          <w:sz w:val="22"/>
          <w:szCs w:val="22"/>
        </w:rPr>
        <w:t>Ambasadoři na fakultách – ESF – z vládních stipendistů, odpovídá na emaily a zodpovídá za sociální sítě FB, účast na jednorázových událostí, stipendium po půl roce – cca 4000</w:t>
      </w:r>
      <w:r w:rsidR="00BD626D">
        <w:rPr>
          <w:sz w:val="22"/>
          <w:szCs w:val="22"/>
        </w:rPr>
        <w:t xml:space="preserve"> </w:t>
      </w:r>
      <w:r w:rsidRPr="004914F6">
        <w:rPr>
          <w:sz w:val="22"/>
          <w:szCs w:val="22"/>
        </w:rPr>
        <w:t>Kč, odpovídá za cca 20 emailů, reporty nyní nepodává</w:t>
      </w:r>
    </w:p>
    <w:p w14:paraId="6858B011" w14:textId="564B7E34" w:rsidR="00E45321" w:rsidRPr="004914F6" w:rsidRDefault="00E45321" w:rsidP="00421FCD">
      <w:pPr>
        <w:spacing w:before="0" w:after="0"/>
        <w:rPr>
          <w:sz w:val="22"/>
          <w:szCs w:val="22"/>
        </w:rPr>
      </w:pPr>
      <w:r w:rsidRPr="004914F6">
        <w:rPr>
          <w:sz w:val="22"/>
          <w:szCs w:val="22"/>
        </w:rPr>
        <w:t xml:space="preserve">FF – email jednou za 2 měsíce, spíše všechny dotazy zodpovídají na </w:t>
      </w:r>
      <w:proofErr w:type="spellStart"/>
      <w:r w:rsidRPr="004914F6">
        <w:rPr>
          <w:sz w:val="22"/>
          <w:szCs w:val="22"/>
        </w:rPr>
        <w:t>admission</w:t>
      </w:r>
      <w:proofErr w:type="spellEnd"/>
      <w:r w:rsidRPr="004914F6">
        <w:rPr>
          <w:sz w:val="22"/>
          <w:szCs w:val="22"/>
        </w:rPr>
        <w:t xml:space="preserve"> emailu, dále nevyužívají, </w:t>
      </w:r>
    </w:p>
    <w:p w14:paraId="293585B5" w14:textId="0AF586FC" w:rsidR="00E45321" w:rsidRPr="004914F6" w:rsidRDefault="00E45321" w:rsidP="00421FCD">
      <w:pPr>
        <w:spacing w:before="0" w:after="0"/>
        <w:rPr>
          <w:sz w:val="22"/>
          <w:szCs w:val="22"/>
        </w:rPr>
      </w:pPr>
      <w:proofErr w:type="spellStart"/>
      <w:r w:rsidRPr="004914F6">
        <w:rPr>
          <w:sz w:val="22"/>
          <w:szCs w:val="22"/>
        </w:rPr>
        <w:t>PřF</w:t>
      </w:r>
      <w:proofErr w:type="spellEnd"/>
      <w:r w:rsidRPr="004914F6">
        <w:rPr>
          <w:sz w:val="22"/>
          <w:szCs w:val="22"/>
        </w:rPr>
        <w:t xml:space="preserve"> a </w:t>
      </w:r>
      <w:proofErr w:type="spellStart"/>
      <w:r w:rsidRPr="004914F6">
        <w:rPr>
          <w:sz w:val="22"/>
          <w:szCs w:val="22"/>
        </w:rPr>
        <w:t>PrF</w:t>
      </w:r>
      <w:proofErr w:type="spellEnd"/>
      <w:r w:rsidRPr="004914F6">
        <w:rPr>
          <w:sz w:val="22"/>
          <w:szCs w:val="22"/>
        </w:rPr>
        <w:t xml:space="preserve"> ambasadora nemají</w:t>
      </w:r>
    </w:p>
    <w:p w14:paraId="0848379C" w14:textId="35ABD5D5" w:rsidR="00E45321" w:rsidRPr="004914F6" w:rsidRDefault="00E45321" w:rsidP="00421FCD">
      <w:pPr>
        <w:spacing w:before="0" w:after="0"/>
        <w:rPr>
          <w:sz w:val="22"/>
          <w:szCs w:val="22"/>
        </w:rPr>
      </w:pPr>
      <w:r w:rsidRPr="004914F6">
        <w:rPr>
          <w:sz w:val="22"/>
          <w:szCs w:val="22"/>
        </w:rPr>
        <w:t xml:space="preserve">FI mají problém se střídáním po semestru... neustále hledá nové ambasadory, </w:t>
      </w:r>
      <w:r w:rsidR="00D0257D" w:rsidRPr="004914F6">
        <w:rPr>
          <w:sz w:val="22"/>
          <w:szCs w:val="22"/>
        </w:rPr>
        <w:t xml:space="preserve">se studenty komunikuje přes </w:t>
      </w:r>
      <w:proofErr w:type="spellStart"/>
      <w:r w:rsidR="00D0257D" w:rsidRPr="004914F6">
        <w:rPr>
          <w:sz w:val="22"/>
          <w:szCs w:val="22"/>
        </w:rPr>
        <w:t>admission</w:t>
      </w:r>
      <w:proofErr w:type="spellEnd"/>
    </w:p>
    <w:p w14:paraId="1C370FAB" w14:textId="4645DDA6" w:rsidR="00D0257D" w:rsidRPr="004914F6" w:rsidRDefault="00D0257D" w:rsidP="00421FCD">
      <w:pPr>
        <w:spacing w:before="0" w:after="0"/>
        <w:rPr>
          <w:sz w:val="22"/>
          <w:szCs w:val="22"/>
        </w:rPr>
      </w:pPr>
      <w:r w:rsidRPr="004914F6">
        <w:rPr>
          <w:sz w:val="22"/>
          <w:szCs w:val="22"/>
        </w:rPr>
        <w:t>FSS – nyní ve fázi spánku, snaha od proděkana pro stávající studeny, ale dá se jistě implikovat na nové studenty</w:t>
      </w:r>
    </w:p>
    <w:p w14:paraId="0154FF1A" w14:textId="61DF38F8" w:rsidR="00D0257D" w:rsidRPr="004914F6" w:rsidRDefault="00D0257D" w:rsidP="00421FCD">
      <w:pPr>
        <w:spacing w:before="0" w:after="0"/>
        <w:rPr>
          <w:sz w:val="22"/>
          <w:szCs w:val="22"/>
        </w:rPr>
      </w:pPr>
      <w:r w:rsidRPr="004914F6">
        <w:rPr>
          <w:sz w:val="22"/>
          <w:szCs w:val="22"/>
        </w:rPr>
        <w:t>Zájemci např. v Indii mají konkrétní zájem o indické studenty na MU, se kterým</w:t>
      </w:r>
      <w:r w:rsidR="00BD626D">
        <w:rPr>
          <w:sz w:val="22"/>
          <w:szCs w:val="22"/>
        </w:rPr>
        <w:t>i</w:t>
      </w:r>
      <w:r w:rsidRPr="004914F6">
        <w:rPr>
          <w:sz w:val="22"/>
          <w:szCs w:val="22"/>
        </w:rPr>
        <w:t xml:space="preserve"> by rád navázal</w:t>
      </w:r>
      <w:r w:rsidR="00BD626D">
        <w:rPr>
          <w:sz w:val="22"/>
          <w:szCs w:val="22"/>
        </w:rPr>
        <w:t xml:space="preserve">i </w:t>
      </w:r>
      <w:r w:rsidRPr="004914F6">
        <w:rPr>
          <w:sz w:val="22"/>
          <w:szCs w:val="22"/>
        </w:rPr>
        <w:t>komunikaci</w:t>
      </w:r>
    </w:p>
    <w:p w14:paraId="02AD0D3D" w14:textId="4B43E890" w:rsidR="00D0257D" w:rsidRPr="004914F6" w:rsidRDefault="00D0257D" w:rsidP="00421FCD">
      <w:pPr>
        <w:spacing w:before="0" w:after="0"/>
        <w:rPr>
          <w:sz w:val="22"/>
          <w:szCs w:val="22"/>
        </w:rPr>
      </w:pPr>
      <w:r w:rsidRPr="004914F6">
        <w:rPr>
          <w:sz w:val="22"/>
          <w:szCs w:val="22"/>
        </w:rPr>
        <w:t>Využití ambasadorů:</w:t>
      </w:r>
      <w:r w:rsidR="00421FCD">
        <w:rPr>
          <w:sz w:val="22"/>
          <w:szCs w:val="22"/>
        </w:rPr>
        <w:t xml:space="preserve"> </w:t>
      </w:r>
      <w:r w:rsidRPr="004914F6">
        <w:rPr>
          <w:sz w:val="22"/>
          <w:szCs w:val="22"/>
        </w:rPr>
        <w:t>Sociální sítě, přímý kontakt mezi studenty</w:t>
      </w:r>
    </w:p>
    <w:p w14:paraId="70B6E3BF" w14:textId="1ABB24D6" w:rsidR="00D0257D" w:rsidRPr="00BD626D" w:rsidRDefault="00D0257D" w:rsidP="00421FCD">
      <w:pPr>
        <w:spacing w:before="0" w:after="0"/>
        <w:rPr>
          <w:b/>
          <w:sz w:val="22"/>
          <w:szCs w:val="22"/>
        </w:rPr>
      </w:pPr>
      <w:r w:rsidRPr="00BD626D">
        <w:rPr>
          <w:b/>
          <w:sz w:val="22"/>
          <w:szCs w:val="22"/>
        </w:rPr>
        <w:t>Vytipovat studenty z konkrétních oborů pro konkrétní dotazy, obecný ambasador by neobsáhl detailní dotazy</w:t>
      </w:r>
    </w:p>
    <w:p w14:paraId="1880E80E" w14:textId="525F8FCE" w:rsidR="00D0257D" w:rsidRPr="004914F6" w:rsidRDefault="00D0257D" w:rsidP="00D0257D">
      <w:pPr>
        <w:pStyle w:val="Nadpis1"/>
        <w:rPr>
          <w:b/>
        </w:rPr>
      </w:pPr>
      <w:r w:rsidRPr="004914F6">
        <w:rPr>
          <w:b/>
        </w:rPr>
        <w:t>Erasmus+ icm výzva 2020</w:t>
      </w:r>
    </w:p>
    <w:p w14:paraId="314BCB20" w14:textId="2F24F7C9" w:rsidR="008B11DC" w:rsidRPr="004914F6" w:rsidRDefault="008B11DC" w:rsidP="00421FCD">
      <w:pPr>
        <w:spacing w:before="0" w:after="0"/>
        <w:rPr>
          <w:sz w:val="22"/>
          <w:szCs w:val="22"/>
        </w:rPr>
      </w:pPr>
      <w:r w:rsidRPr="004914F6">
        <w:rPr>
          <w:sz w:val="22"/>
          <w:szCs w:val="22"/>
        </w:rPr>
        <w:t>Dodání informací do 12. 1. 2020 – následuje revize a doplnění, jde o to mít podklady ke zpracování</w:t>
      </w:r>
    </w:p>
    <w:p w14:paraId="5BD31E15" w14:textId="1F4F6FCB" w:rsidR="008B11DC" w:rsidRPr="004914F6" w:rsidRDefault="008B11DC" w:rsidP="00421FCD">
      <w:pPr>
        <w:spacing w:before="0" w:after="0"/>
        <w:rPr>
          <w:sz w:val="22"/>
          <w:szCs w:val="22"/>
        </w:rPr>
      </w:pPr>
      <w:r w:rsidRPr="004914F6">
        <w:rPr>
          <w:sz w:val="22"/>
          <w:szCs w:val="22"/>
        </w:rPr>
        <w:t xml:space="preserve">Nový ISOIS, vyplňovat do ICM </w:t>
      </w:r>
      <w:proofErr w:type="spellStart"/>
      <w:r w:rsidRPr="004914F6">
        <w:rPr>
          <w:sz w:val="22"/>
          <w:szCs w:val="22"/>
        </w:rPr>
        <w:t>Questionaire</w:t>
      </w:r>
      <w:proofErr w:type="spellEnd"/>
      <w:r w:rsidRPr="004914F6">
        <w:rPr>
          <w:sz w:val="22"/>
          <w:szCs w:val="22"/>
        </w:rPr>
        <w:t>, v případě potíží Adamovi wordovský dokument</w:t>
      </w:r>
    </w:p>
    <w:p w14:paraId="2A491040" w14:textId="77777777" w:rsidR="00BD626D" w:rsidRDefault="008B11DC" w:rsidP="00421FCD">
      <w:pPr>
        <w:spacing w:before="0" w:after="0"/>
        <w:rPr>
          <w:b/>
          <w:sz w:val="22"/>
          <w:szCs w:val="22"/>
        </w:rPr>
      </w:pPr>
      <w:r w:rsidRPr="00BD626D">
        <w:rPr>
          <w:b/>
          <w:sz w:val="22"/>
          <w:szCs w:val="22"/>
        </w:rPr>
        <w:t xml:space="preserve">Výzva pozvání učitelů z Izraele na jarní semestr 2020; do 30. 6. 2020; </w:t>
      </w:r>
      <w:proofErr w:type="spellStart"/>
      <w:r w:rsidRPr="00BD626D">
        <w:rPr>
          <w:b/>
          <w:sz w:val="22"/>
          <w:szCs w:val="22"/>
        </w:rPr>
        <w:t>info</w:t>
      </w:r>
      <w:proofErr w:type="spellEnd"/>
      <w:r w:rsidRPr="00BD626D">
        <w:rPr>
          <w:b/>
          <w:sz w:val="22"/>
          <w:szCs w:val="22"/>
        </w:rPr>
        <w:t xml:space="preserve"> </w:t>
      </w:r>
      <w:r w:rsidR="00E356CC" w:rsidRPr="00BD626D">
        <w:rPr>
          <w:b/>
          <w:sz w:val="22"/>
          <w:szCs w:val="22"/>
        </w:rPr>
        <w:t xml:space="preserve">na Adama ideálně do </w:t>
      </w:r>
    </w:p>
    <w:p w14:paraId="720CA7AB" w14:textId="50013254" w:rsidR="008B11DC" w:rsidRDefault="00E356CC" w:rsidP="00421FCD">
      <w:pPr>
        <w:spacing w:before="0" w:after="0"/>
        <w:rPr>
          <w:b/>
          <w:sz w:val="22"/>
          <w:szCs w:val="22"/>
        </w:rPr>
      </w:pPr>
      <w:r w:rsidRPr="00BD626D">
        <w:rPr>
          <w:b/>
          <w:sz w:val="22"/>
          <w:szCs w:val="22"/>
        </w:rPr>
        <w:t>31. 1.! více v přiložené prezentaci; nebát se rozeslat na katedry</w:t>
      </w:r>
    </w:p>
    <w:p w14:paraId="244DF8B3" w14:textId="7FFAB983" w:rsidR="00E356CC" w:rsidRPr="004914F6" w:rsidRDefault="00E356CC" w:rsidP="00E356CC">
      <w:pPr>
        <w:pStyle w:val="Nadpis1"/>
        <w:rPr>
          <w:b/>
        </w:rPr>
      </w:pPr>
      <w:r w:rsidRPr="004914F6">
        <w:rPr>
          <w:b/>
        </w:rPr>
        <w:t>ostatní</w:t>
      </w:r>
    </w:p>
    <w:p w14:paraId="50ABE1A8" w14:textId="1829E259" w:rsidR="00E356CC" w:rsidRPr="004914F6" w:rsidRDefault="00E356CC" w:rsidP="00E356CC">
      <w:pPr>
        <w:rPr>
          <w:sz w:val="22"/>
          <w:szCs w:val="22"/>
        </w:rPr>
      </w:pPr>
      <w:r w:rsidRPr="004914F6">
        <w:rPr>
          <w:sz w:val="22"/>
          <w:szCs w:val="22"/>
        </w:rPr>
        <w:t>Dotaz ohledně ubytování na SKM – pokud měli studenti jiné kódy</w:t>
      </w:r>
      <w:r w:rsidR="000D290D" w:rsidRPr="004914F6">
        <w:rPr>
          <w:sz w:val="22"/>
          <w:szCs w:val="22"/>
        </w:rPr>
        <w:t>,</w:t>
      </w:r>
      <w:r w:rsidRPr="004914F6">
        <w:rPr>
          <w:sz w:val="22"/>
          <w:szCs w:val="22"/>
        </w:rPr>
        <w:t xml:space="preserve"> než Erasmus</w:t>
      </w:r>
      <w:r w:rsidR="00BD626D">
        <w:rPr>
          <w:sz w:val="22"/>
          <w:szCs w:val="22"/>
        </w:rPr>
        <w:t xml:space="preserve">, </w:t>
      </w:r>
      <w:r w:rsidRPr="004914F6">
        <w:rPr>
          <w:sz w:val="22"/>
          <w:szCs w:val="22"/>
        </w:rPr>
        <w:t xml:space="preserve">nemohli </w:t>
      </w:r>
      <w:r w:rsidR="00BD626D">
        <w:rPr>
          <w:sz w:val="22"/>
          <w:szCs w:val="22"/>
        </w:rPr>
        <w:t xml:space="preserve">se </w:t>
      </w:r>
      <w:r w:rsidRPr="004914F6">
        <w:rPr>
          <w:sz w:val="22"/>
          <w:szCs w:val="22"/>
        </w:rPr>
        <w:t>registrovat</w:t>
      </w:r>
      <w:r w:rsidR="00BD626D">
        <w:rPr>
          <w:sz w:val="22"/>
          <w:szCs w:val="22"/>
        </w:rPr>
        <w:t>;</w:t>
      </w:r>
      <w:r w:rsidRPr="004914F6">
        <w:rPr>
          <w:sz w:val="22"/>
          <w:szCs w:val="22"/>
        </w:rPr>
        <w:t xml:space="preserve"> ani jeden </w:t>
      </w:r>
      <w:r w:rsidR="009E3CA5">
        <w:rPr>
          <w:sz w:val="22"/>
          <w:szCs w:val="22"/>
        </w:rPr>
        <w:t xml:space="preserve">student (mimo program Erasmus) </w:t>
      </w:r>
      <w:r w:rsidRPr="004914F6">
        <w:rPr>
          <w:sz w:val="22"/>
          <w:szCs w:val="22"/>
        </w:rPr>
        <w:t>nezískal ubytování, byla to chyba SKM v přístupovém kódování</w:t>
      </w:r>
      <w:r w:rsidR="009E3CA5">
        <w:rPr>
          <w:sz w:val="22"/>
          <w:szCs w:val="22"/>
        </w:rPr>
        <w:t xml:space="preserve"> a </w:t>
      </w:r>
      <w:r w:rsidR="000D290D" w:rsidRPr="004914F6">
        <w:rPr>
          <w:sz w:val="22"/>
          <w:szCs w:val="22"/>
        </w:rPr>
        <w:t>ubytování bylo během minut zabráno; je to potřeba řešit s vedením a na SKM a registraci upozornit; snaha o zahraniční studenty, ale nedokážeme zajistit ubytování</w:t>
      </w:r>
      <w:r w:rsidR="009E3CA5">
        <w:rPr>
          <w:sz w:val="22"/>
          <w:szCs w:val="22"/>
        </w:rPr>
        <w:t>.</w:t>
      </w:r>
    </w:p>
    <w:p w14:paraId="4E6AD0E3" w14:textId="41697AF1" w:rsidR="000D290D" w:rsidRPr="009E3CA5" w:rsidRDefault="000D290D" w:rsidP="000D290D">
      <w:pPr>
        <w:rPr>
          <w:b/>
          <w:sz w:val="22"/>
          <w:szCs w:val="22"/>
        </w:rPr>
      </w:pPr>
      <w:r w:rsidRPr="004914F6">
        <w:rPr>
          <w:sz w:val="22"/>
          <w:szCs w:val="22"/>
        </w:rPr>
        <w:t xml:space="preserve">ISOIS se prodal dvěma univerzitám – ale </w:t>
      </w:r>
      <w:r w:rsidRPr="009E3CA5">
        <w:rPr>
          <w:b/>
          <w:sz w:val="22"/>
          <w:szCs w:val="22"/>
        </w:rPr>
        <w:t xml:space="preserve">chybí nám </w:t>
      </w:r>
      <w:r w:rsidR="00D64E48" w:rsidRPr="009E3CA5">
        <w:rPr>
          <w:b/>
          <w:sz w:val="22"/>
          <w:szCs w:val="22"/>
        </w:rPr>
        <w:t>programátor</w:t>
      </w:r>
      <w:r w:rsidRPr="009E3CA5">
        <w:rPr>
          <w:b/>
          <w:sz w:val="22"/>
          <w:szCs w:val="22"/>
        </w:rPr>
        <w:t xml:space="preserve"> pro správu, pokud o někom víte, dejte vědět Violetě</w:t>
      </w:r>
    </w:p>
    <w:p w14:paraId="72DC677C" w14:textId="45AD5280" w:rsidR="000D290D" w:rsidRPr="004914F6" w:rsidRDefault="000D290D" w:rsidP="000D290D">
      <w:pPr>
        <w:rPr>
          <w:sz w:val="22"/>
          <w:szCs w:val="22"/>
        </w:rPr>
      </w:pPr>
      <w:r w:rsidRPr="004914F6">
        <w:rPr>
          <w:sz w:val="22"/>
          <w:szCs w:val="22"/>
        </w:rPr>
        <w:t xml:space="preserve">EDUC síť – </w:t>
      </w:r>
      <w:r w:rsidR="00E312B6" w:rsidRPr="004914F6">
        <w:rPr>
          <w:sz w:val="22"/>
          <w:szCs w:val="22"/>
        </w:rPr>
        <w:t>na CZS má na starosti Šárka Panochová, dále</w:t>
      </w:r>
      <w:r w:rsidR="009E3CA5">
        <w:rPr>
          <w:sz w:val="22"/>
          <w:szCs w:val="22"/>
        </w:rPr>
        <w:t xml:space="preserve"> Lukáš</w:t>
      </w:r>
      <w:r w:rsidR="00E312B6" w:rsidRPr="004914F6">
        <w:rPr>
          <w:sz w:val="22"/>
          <w:szCs w:val="22"/>
        </w:rPr>
        <w:t xml:space="preserve"> </w:t>
      </w:r>
      <w:proofErr w:type="spellStart"/>
      <w:r w:rsidR="00E312B6" w:rsidRPr="004914F6">
        <w:rPr>
          <w:sz w:val="22"/>
          <w:szCs w:val="22"/>
        </w:rPr>
        <w:t>Palko</w:t>
      </w:r>
      <w:proofErr w:type="spellEnd"/>
      <w:r w:rsidR="00E312B6" w:rsidRPr="004914F6">
        <w:rPr>
          <w:sz w:val="22"/>
          <w:szCs w:val="22"/>
        </w:rPr>
        <w:t xml:space="preserve"> na RMU</w:t>
      </w:r>
      <w:r w:rsidR="009E3CA5">
        <w:rPr>
          <w:sz w:val="22"/>
          <w:szCs w:val="22"/>
        </w:rPr>
        <w:t>, odbor vědy</w:t>
      </w:r>
      <w:r w:rsidR="00E312B6" w:rsidRPr="004914F6">
        <w:rPr>
          <w:sz w:val="22"/>
          <w:szCs w:val="22"/>
        </w:rPr>
        <w:t xml:space="preserve">, </w:t>
      </w:r>
      <w:r w:rsidRPr="004914F6">
        <w:rPr>
          <w:sz w:val="22"/>
          <w:szCs w:val="22"/>
        </w:rPr>
        <w:t>online kurzy, prioritní mobility mezi partnerskými univerzitami v síti</w:t>
      </w:r>
    </w:p>
    <w:p w14:paraId="17FF2B6A" w14:textId="580865C4" w:rsidR="00E356CC" w:rsidRPr="004914F6" w:rsidRDefault="000D290D" w:rsidP="000D290D">
      <w:pPr>
        <w:pStyle w:val="Nadpis1"/>
        <w:rPr>
          <w:b/>
        </w:rPr>
      </w:pPr>
      <w:r w:rsidRPr="004914F6">
        <w:rPr>
          <w:b/>
        </w:rPr>
        <w:t>Školení</w:t>
      </w:r>
      <w:r w:rsidR="009E3CA5">
        <w:rPr>
          <w:b/>
        </w:rPr>
        <w:t xml:space="preserve"> pro IRO</w:t>
      </w:r>
    </w:p>
    <w:p w14:paraId="225920C3" w14:textId="3F777911" w:rsidR="000D290D" w:rsidRPr="004914F6" w:rsidRDefault="000D290D" w:rsidP="00421FCD">
      <w:pPr>
        <w:spacing w:before="0" w:after="0"/>
        <w:rPr>
          <w:sz w:val="22"/>
          <w:szCs w:val="22"/>
        </w:rPr>
      </w:pPr>
      <w:r w:rsidRPr="004914F6">
        <w:rPr>
          <w:sz w:val="22"/>
          <w:szCs w:val="22"/>
        </w:rPr>
        <w:t>Techniky, jak psát projekty; nejlepší termín v 2. polovině března</w:t>
      </w:r>
    </w:p>
    <w:p w14:paraId="4184B4C6" w14:textId="13168D73" w:rsidR="0017359B" w:rsidRPr="004914F6" w:rsidRDefault="000D290D" w:rsidP="00421FCD">
      <w:pPr>
        <w:spacing w:before="0" w:after="0"/>
        <w:rPr>
          <w:sz w:val="22"/>
          <w:szCs w:val="22"/>
        </w:rPr>
      </w:pPr>
      <w:proofErr w:type="spellStart"/>
      <w:r w:rsidRPr="004914F6">
        <w:rPr>
          <w:sz w:val="22"/>
          <w:szCs w:val="22"/>
        </w:rPr>
        <w:t>Safety</w:t>
      </w:r>
      <w:proofErr w:type="spellEnd"/>
      <w:r w:rsidRPr="004914F6">
        <w:rPr>
          <w:sz w:val="22"/>
          <w:szCs w:val="22"/>
        </w:rPr>
        <w:t xml:space="preserve"> and </w:t>
      </w:r>
      <w:proofErr w:type="spellStart"/>
      <w:r w:rsidRPr="004914F6">
        <w:rPr>
          <w:sz w:val="22"/>
          <w:szCs w:val="22"/>
        </w:rPr>
        <w:t>security</w:t>
      </w:r>
      <w:proofErr w:type="spellEnd"/>
      <w:r w:rsidRPr="004914F6">
        <w:rPr>
          <w:sz w:val="22"/>
          <w:szCs w:val="22"/>
        </w:rPr>
        <w:t xml:space="preserve"> – květen/červen</w:t>
      </w:r>
    </w:p>
    <w:p w14:paraId="633D287A" w14:textId="2542E500" w:rsidR="00174125" w:rsidRPr="004914F6" w:rsidRDefault="004914F6" w:rsidP="004914F6">
      <w:pPr>
        <w:spacing w:before="0" w:after="0"/>
        <w:rPr>
          <w:b/>
          <w:sz w:val="22"/>
          <w:szCs w:val="22"/>
        </w:rPr>
      </w:pPr>
      <w:r w:rsidRPr="004914F6">
        <w:rPr>
          <w:b/>
          <w:sz w:val="22"/>
          <w:szCs w:val="22"/>
        </w:rPr>
        <w:t>Rezervované termíny pro další porady:</w:t>
      </w:r>
    </w:p>
    <w:p w14:paraId="70F07A81" w14:textId="56818DB2" w:rsidR="004914F6" w:rsidRPr="004914F6" w:rsidRDefault="004914F6" w:rsidP="004914F6">
      <w:pPr>
        <w:spacing w:before="0" w:after="0"/>
        <w:rPr>
          <w:sz w:val="22"/>
          <w:szCs w:val="22"/>
        </w:rPr>
      </w:pPr>
      <w:r w:rsidRPr="004914F6">
        <w:rPr>
          <w:sz w:val="22"/>
          <w:szCs w:val="22"/>
        </w:rPr>
        <w:t>Místnost 107 v </w:t>
      </w:r>
      <w:proofErr w:type="spellStart"/>
      <w:r w:rsidRPr="004914F6">
        <w:rPr>
          <w:sz w:val="22"/>
          <w:szCs w:val="22"/>
        </w:rPr>
        <w:t>Teiresiásu</w:t>
      </w:r>
      <w:proofErr w:type="spellEnd"/>
      <w:r w:rsidRPr="004914F6">
        <w:rPr>
          <w:sz w:val="22"/>
          <w:szCs w:val="22"/>
        </w:rPr>
        <w:t xml:space="preserve"> </w:t>
      </w:r>
    </w:p>
    <w:p w14:paraId="6212A58B" w14:textId="1ABBA37B" w:rsidR="004914F6" w:rsidRPr="004914F6" w:rsidRDefault="004914F6" w:rsidP="004914F6">
      <w:pPr>
        <w:spacing w:before="0" w:after="0"/>
        <w:rPr>
          <w:sz w:val="22"/>
          <w:szCs w:val="22"/>
        </w:rPr>
      </w:pPr>
      <w:r w:rsidRPr="004914F6">
        <w:rPr>
          <w:sz w:val="22"/>
          <w:szCs w:val="22"/>
        </w:rPr>
        <w:t xml:space="preserve">28. 2.  </w:t>
      </w:r>
      <w:r w:rsidR="009E3CA5">
        <w:rPr>
          <w:sz w:val="22"/>
          <w:szCs w:val="22"/>
        </w:rPr>
        <w:t>9:00</w:t>
      </w:r>
      <w:r w:rsidRPr="004914F6">
        <w:rPr>
          <w:sz w:val="22"/>
          <w:szCs w:val="22"/>
        </w:rPr>
        <w:t xml:space="preserve"> - 12:30</w:t>
      </w:r>
    </w:p>
    <w:p w14:paraId="17AAEC78" w14:textId="6B46A876" w:rsidR="004914F6" w:rsidRPr="004914F6" w:rsidRDefault="004914F6" w:rsidP="004914F6">
      <w:pPr>
        <w:spacing w:before="0" w:after="0"/>
        <w:rPr>
          <w:sz w:val="22"/>
          <w:szCs w:val="22"/>
        </w:rPr>
      </w:pPr>
      <w:r w:rsidRPr="004914F6">
        <w:rPr>
          <w:sz w:val="22"/>
          <w:szCs w:val="22"/>
        </w:rPr>
        <w:t xml:space="preserve">3. 4.    </w:t>
      </w:r>
      <w:r w:rsidR="009E3CA5">
        <w:rPr>
          <w:sz w:val="22"/>
          <w:szCs w:val="22"/>
        </w:rPr>
        <w:t>9:00</w:t>
      </w:r>
      <w:r w:rsidRPr="004914F6">
        <w:rPr>
          <w:sz w:val="22"/>
          <w:szCs w:val="22"/>
        </w:rPr>
        <w:t xml:space="preserve"> - 12:30 </w:t>
      </w:r>
    </w:p>
    <w:p w14:paraId="589AAE02" w14:textId="04DF1CF4" w:rsidR="004914F6" w:rsidRDefault="004914F6" w:rsidP="00421FCD">
      <w:pPr>
        <w:spacing w:before="0" w:after="0"/>
      </w:pPr>
      <w:r w:rsidRPr="004914F6">
        <w:rPr>
          <w:sz w:val="22"/>
          <w:szCs w:val="22"/>
        </w:rPr>
        <w:t xml:space="preserve">11. 6.  </w:t>
      </w:r>
      <w:r w:rsidR="009E3CA5">
        <w:rPr>
          <w:sz w:val="22"/>
          <w:szCs w:val="22"/>
        </w:rPr>
        <w:t>9:00</w:t>
      </w:r>
      <w:r w:rsidRPr="004914F6">
        <w:rPr>
          <w:sz w:val="22"/>
          <w:szCs w:val="22"/>
        </w:rPr>
        <w:t xml:space="preserve"> - 12:30 </w:t>
      </w:r>
      <w:bookmarkStart w:id="0" w:name="_GoBack"/>
      <w:bookmarkEnd w:id="0"/>
    </w:p>
    <w:sectPr w:rsidR="0049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45FF0"/>
    <w:multiLevelType w:val="hybridMultilevel"/>
    <w:tmpl w:val="8116B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33198"/>
    <w:multiLevelType w:val="hybridMultilevel"/>
    <w:tmpl w:val="AE9401D0"/>
    <w:lvl w:ilvl="0" w:tplc="E34435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2A"/>
    <w:rsid w:val="000D290D"/>
    <w:rsid w:val="0017359B"/>
    <w:rsid w:val="00174125"/>
    <w:rsid w:val="00212277"/>
    <w:rsid w:val="003405CE"/>
    <w:rsid w:val="00393A2D"/>
    <w:rsid w:val="00421FCD"/>
    <w:rsid w:val="004914F6"/>
    <w:rsid w:val="005368BC"/>
    <w:rsid w:val="005D24FD"/>
    <w:rsid w:val="008B11DC"/>
    <w:rsid w:val="008D7E15"/>
    <w:rsid w:val="009E3CA5"/>
    <w:rsid w:val="00A32798"/>
    <w:rsid w:val="00AA222A"/>
    <w:rsid w:val="00BD626D"/>
    <w:rsid w:val="00C97429"/>
    <w:rsid w:val="00D0257D"/>
    <w:rsid w:val="00D64E48"/>
    <w:rsid w:val="00DC3938"/>
    <w:rsid w:val="00E312B6"/>
    <w:rsid w:val="00E3353D"/>
    <w:rsid w:val="00E356CC"/>
    <w:rsid w:val="00E45321"/>
    <w:rsid w:val="00E5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64145"/>
  <w15:chartTrackingRefBased/>
  <w15:docId w15:val="{C4634900-5EC7-40FC-BE3E-D237E765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24FD"/>
  </w:style>
  <w:style w:type="paragraph" w:styleId="Nadpis1">
    <w:name w:val="heading 1"/>
    <w:basedOn w:val="Normln"/>
    <w:next w:val="Normln"/>
    <w:link w:val="Nadpis1Char"/>
    <w:uiPriority w:val="9"/>
    <w:qFormat/>
    <w:rsid w:val="005D24F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D24F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24FD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24FD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24FD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24FD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24FD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24F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24F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05C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D24FD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D24FD"/>
    <w:rPr>
      <w:caps/>
      <w:spacing w:val="15"/>
      <w:shd w:val="clear" w:color="auto" w:fill="D9E2F3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24FD"/>
    <w:rPr>
      <w:caps/>
      <w:color w:val="1F3763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24FD"/>
    <w:rPr>
      <w:caps/>
      <w:color w:val="2F5496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D24FD"/>
    <w:rPr>
      <w:caps/>
      <w:color w:val="2F5496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24FD"/>
    <w:rPr>
      <w:caps/>
      <w:color w:val="2F5496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24FD"/>
    <w:rPr>
      <w:caps/>
      <w:color w:val="2F5496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24FD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24FD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D24FD"/>
    <w:rPr>
      <w:b/>
      <w:bCs/>
      <w:color w:val="2F5496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5D24FD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D24F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24F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5D24FD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5D24FD"/>
    <w:rPr>
      <w:b/>
      <w:bCs/>
    </w:rPr>
  </w:style>
  <w:style w:type="character" w:styleId="Zdraznn">
    <w:name w:val="Emphasis"/>
    <w:uiPriority w:val="20"/>
    <w:qFormat/>
    <w:rsid w:val="005D24FD"/>
    <w:rPr>
      <w:caps/>
      <w:color w:val="1F3763" w:themeColor="accent1" w:themeShade="7F"/>
      <w:spacing w:val="5"/>
    </w:rPr>
  </w:style>
  <w:style w:type="paragraph" w:styleId="Bezmezer">
    <w:name w:val="No Spacing"/>
    <w:uiPriority w:val="1"/>
    <w:qFormat/>
    <w:rsid w:val="005D24F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5D24FD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5D24FD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D24FD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D24FD"/>
    <w:rPr>
      <w:color w:val="4472C4" w:themeColor="accent1"/>
      <w:sz w:val="24"/>
      <w:szCs w:val="24"/>
    </w:rPr>
  </w:style>
  <w:style w:type="character" w:styleId="Zdraznnjemn">
    <w:name w:val="Subtle Emphasis"/>
    <w:uiPriority w:val="19"/>
    <w:qFormat/>
    <w:rsid w:val="005D24FD"/>
    <w:rPr>
      <w:i/>
      <w:iCs/>
      <w:color w:val="1F3763" w:themeColor="accent1" w:themeShade="7F"/>
    </w:rPr>
  </w:style>
  <w:style w:type="character" w:styleId="Zdraznnintenzivn">
    <w:name w:val="Intense Emphasis"/>
    <w:uiPriority w:val="21"/>
    <w:qFormat/>
    <w:rsid w:val="005D24FD"/>
    <w:rPr>
      <w:b/>
      <w:bCs/>
      <w:caps/>
      <w:color w:val="1F3763" w:themeColor="accent1" w:themeShade="7F"/>
      <w:spacing w:val="10"/>
    </w:rPr>
  </w:style>
  <w:style w:type="character" w:styleId="Odkazjemn">
    <w:name w:val="Subtle Reference"/>
    <w:uiPriority w:val="31"/>
    <w:qFormat/>
    <w:rsid w:val="005D24FD"/>
    <w:rPr>
      <w:b/>
      <w:bCs/>
      <w:color w:val="4472C4" w:themeColor="accent1"/>
    </w:rPr>
  </w:style>
  <w:style w:type="character" w:styleId="Odkazintenzivn">
    <w:name w:val="Intense Reference"/>
    <w:uiPriority w:val="32"/>
    <w:qFormat/>
    <w:rsid w:val="005D24FD"/>
    <w:rPr>
      <w:b/>
      <w:bCs/>
      <w:i/>
      <w:iCs/>
      <w:caps/>
      <w:color w:val="4472C4" w:themeColor="accent1"/>
    </w:rPr>
  </w:style>
  <w:style w:type="character" w:styleId="Nzevknihy">
    <w:name w:val="Book Title"/>
    <w:uiPriority w:val="33"/>
    <w:qFormat/>
    <w:rsid w:val="005D24FD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D24F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Sedláčková</dc:creator>
  <cp:keywords/>
  <dc:description/>
  <cp:lastModifiedBy>Radka Brolíková</cp:lastModifiedBy>
  <cp:revision>2</cp:revision>
  <cp:lastPrinted>2020-01-15T09:22:00Z</cp:lastPrinted>
  <dcterms:created xsi:type="dcterms:W3CDTF">2020-01-15T09:23:00Z</dcterms:created>
  <dcterms:modified xsi:type="dcterms:W3CDTF">2020-01-15T09:23:00Z</dcterms:modified>
</cp:coreProperties>
</file>