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D90" w:rsidRDefault="00B23238" w:rsidP="00B23238">
      <w:pPr>
        <w:jc w:val="center"/>
        <w:rPr>
          <w:b/>
        </w:rPr>
      </w:pPr>
      <w:r w:rsidRPr="00B23238">
        <w:rPr>
          <w:b/>
        </w:rPr>
        <w:t>Zápis IRO 9. 3. 2018</w:t>
      </w:r>
    </w:p>
    <w:p w:rsidR="00B23238" w:rsidRDefault="00B23238" w:rsidP="00B23238"/>
    <w:p w:rsidR="00B23238" w:rsidRPr="001E157C" w:rsidRDefault="00B23238" w:rsidP="00B23238">
      <w:pPr>
        <w:rPr>
          <w:b/>
        </w:rPr>
      </w:pPr>
      <w:r w:rsidRPr="001E157C">
        <w:rPr>
          <w:b/>
        </w:rPr>
        <w:t xml:space="preserve">Manuál pro smlouvy: </w:t>
      </w:r>
    </w:p>
    <w:p w:rsidR="00B23238" w:rsidRDefault="0042693B" w:rsidP="00B23238">
      <w:pPr>
        <w:pStyle w:val="Odstavecseseznamem"/>
        <w:numPr>
          <w:ilvl w:val="0"/>
          <w:numId w:val="2"/>
        </w:numPr>
      </w:pPr>
      <w:r>
        <w:t>Zatím jde o n</w:t>
      </w:r>
      <w:r w:rsidR="00B23238">
        <w:t>ávrh manuálu</w:t>
      </w:r>
    </w:p>
    <w:p w:rsidR="00B23238" w:rsidRDefault="00B23238" w:rsidP="00B23238">
      <w:pPr>
        <w:pStyle w:val="Odstavecseseznamem"/>
        <w:numPr>
          <w:ilvl w:val="0"/>
          <w:numId w:val="2"/>
        </w:numPr>
      </w:pPr>
      <w:r>
        <w:t>Není to směrnice, není schválen</w:t>
      </w:r>
    </w:p>
    <w:p w:rsidR="00B23238" w:rsidRDefault="0042693B" w:rsidP="00B23238">
      <w:pPr>
        <w:pStyle w:val="Odstavecseseznamem"/>
        <w:numPr>
          <w:ilvl w:val="0"/>
          <w:numId w:val="2"/>
        </w:numPr>
      </w:pPr>
      <w:r>
        <w:t>Zahrnuje důležité a podstatné</w:t>
      </w:r>
      <w:r w:rsidR="00B23238">
        <w:t xml:space="preserve"> věci</w:t>
      </w:r>
    </w:p>
    <w:p w:rsidR="00B23238" w:rsidRDefault="00B23238" w:rsidP="00B23238">
      <w:pPr>
        <w:pStyle w:val="Odstavecseseznamem"/>
        <w:numPr>
          <w:ilvl w:val="0"/>
          <w:numId w:val="2"/>
        </w:numPr>
      </w:pPr>
      <w:r>
        <w:t xml:space="preserve">Místo memoranda podepisovat </w:t>
      </w:r>
      <w:proofErr w:type="spellStart"/>
      <w:r>
        <w:t>LoI</w:t>
      </w:r>
      <w:proofErr w:type="spellEnd"/>
      <w:r>
        <w:t xml:space="preserve">, ve věcech kde to není nutné </w:t>
      </w:r>
    </w:p>
    <w:p w:rsidR="00B23238" w:rsidRDefault="00B23238" w:rsidP="00B23238">
      <w:pPr>
        <w:pStyle w:val="Odstavecseseznamem"/>
        <w:numPr>
          <w:ilvl w:val="0"/>
          <w:numId w:val="2"/>
        </w:numPr>
      </w:pPr>
      <w:r>
        <w:t xml:space="preserve">Celouniverzitní smlouvy se budou podepisovat, jen pokud </w:t>
      </w:r>
      <w:r w:rsidR="0042693B">
        <w:t xml:space="preserve">na tom budou mít zájem min. </w:t>
      </w:r>
      <w:r>
        <w:t>3 fakulty, CZS může</w:t>
      </w:r>
      <w:r w:rsidR="0042693B">
        <w:t xml:space="preserve"> smlouvy</w:t>
      </w:r>
      <w:r>
        <w:t xml:space="preserve"> zamítnout</w:t>
      </w:r>
    </w:p>
    <w:p w:rsidR="00B23238" w:rsidRDefault="0042693B" w:rsidP="003D0879">
      <w:pPr>
        <w:pStyle w:val="Odstavecseseznamem"/>
        <w:numPr>
          <w:ilvl w:val="1"/>
          <w:numId w:val="2"/>
        </w:numPr>
      </w:pPr>
      <w:r>
        <w:t>Celouniverzitní smlouvy p</w:t>
      </w:r>
      <w:r w:rsidR="00B23238">
        <w:t>odepisuje rektor a zveřejnuje RMU</w:t>
      </w:r>
    </w:p>
    <w:p w:rsidR="00B23238" w:rsidRDefault="00B23238" w:rsidP="00303B1A">
      <w:pPr>
        <w:pStyle w:val="Odstavecseseznamem"/>
        <w:numPr>
          <w:ilvl w:val="0"/>
          <w:numId w:val="2"/>
        </w:numPr>
      </w:pPr>
      <w:r>
        <w:t>Fakultní smlouvy mají působnost jen na určitou fakultu, fakulta si vyjedná sama, zda jo nebo ne, podepisuje děkan a fakulta zveřejnuje sama</w:t>
      </w:r>
      <w:r w:rsidR="00303B1A">
        <w:t>, vzory k dispozici – jsou schválené, tzn., že není nutná kontrola, pokud budete mít vlastní BA, musí ho zkontrolovat právník</w:t>
      </w:r>
    </w:p>
    <w:p w:rsidR="00B23238" w:rsidRDefault="0042693B" w:rsidP="00B23238">
      <w:pPr>
        <w:pStyle w:val="Odstavecseseznamem"/>
        <w:numPr>
          <w:ilvl w:val="0"/>
          <w:numId w:val="2"/>
        </w:numPr>
      </w:pPr>
      <w:r>
        <w:t xml:space="preserve">Memorandum </w:t>
      </w:r>
      <w:proofErr w:type="spellStart"/>
      <w:r>
        <w:t>of</w:t>
      </w:r>
      <w:proofErr w:type="spellEnd"/>
      <w:r>
        <w:t xml:space="preserve"> </w:t>
      </w:r>
      <w:proofErr w:type="spellStart"/>
      <w:r>
        <w:t>U</w:t>
      </w:r>
      <w:r w:rsidR="00A7045D">
        <w:t>derstanding</w:t>
      </w:r>
      <w:proofErr w:type="spellEnd"/>
      <w:r w:rsidR="00A7045D">
        <w:t xml:space="preserve">: víc obecná, méně závazná, nezavazuje nás právně na rozdíl od BA, mělo by být zkontrolováno </w:t>
      </w:r>
      <w:r>
        <w:t>právním</w:t>
      </w:r>
      <w:r w:rsidR="00A7045D">
        <w:t xml:space="preserve"> odborem,</w:t>
      </w:r>
      <w:r>
        <w:t xml:space="preserve"> ten</w:t>
      </w:r>
      <w:r w:rsidR="00A7045D">
        <w:t xml:space="preserve"> také rozhoduje</w:t>
      </w:r>
      <w:r w:rsidR="002732BD">
        <w:t>,</w:t>
      </w:r>
      <w:r w:rsidR="00A7045D">
        <w:t xml:space="preserve"> zda zveřejnit</w:t>
      </w:r>
    </w:p>
    <w:p w:rsidR="00303B1A" w:rsidRDefault="00A7045D" w:rsidP="00547C3D">
      <w:pPr>
        <w:pStyle w:val="Odstavecseseznamem"/>
        <w:numPr>
          <w:ilvl w:val="0"/>
          <w:numId w:val="2"/>
        </w:numPr>
      </w:pPr>
      <w:proofErr w:type="spellStart"/>
      <w:r>
        <w:t>Letter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Intent</w:t>
      </w:r>
      <w:proofErr w:type="spellEnd"/>
      <w:r>
        <w:t>: nezávazné přání,</w:t>
      </w:r>
      <w:r w:rsidR="00FC7CFE">
        <w:t xml:space="preserve"> že budeme někdy </w:t>
      </w:r>
      <w:r w:rsidR="0042693B">
        <w:t>spolupracovat, vzory</w:t>
      </w:r>
      <w:r>
        <w:t xml:space="preserve"> k dispozici – </w:t>
      </w:r>
      <w:r w:rsidR="0042693B">
        <w:t>j</w:t>
      </w:r>
      <w:r>
        <w:t>sou schválen</w:t>
      </w:r>
      <w:r w:rsidR="0042693B">
        <w:t>é</w:t>
      </w:r>
      <w:r>
        <w:t>, tzn</w:t>
      </w:r>
      <w:r w:rsidR="0042693B">
        <w:t>., že není nutná kontrola</w:t>
      </w:r>
      <w:r>
        <w:t xml:space="preserve">, </w:t>
      </w:r>
    </w:p>
    <w:p w:rsidR="00A7045D" w:rsidRDefault="00A7045D" w:rsidP="00547C3D">
      <w:pPr>
        <w:pStyle w:val="Odstavecseseznamem"/>
        <w:numPr>
          <w:ilvl w:val="0"/>
          <w:numId w:val="2"/>
        </w:numPr>
      </w:pPr>
      <w:proofErr w:type="spellStart"/>
      <w:r>
        <w:t>ISoIS</w:t>
      </w:r>
      <w:proofErr w:type="spellEnd"/>
      <w:r>
        <w:t>: některé fakulty</w:t>
      </w:r>
      <w:r w:rsidR="0042693B">
        <w:t xml:space="preserve"> smlouvy</w:t>
      </w:r>
      <w:r>
        <w:t xml:space="preserve"> poctivě zadávají – </w:t>
      </w:r>
      <w:r w:rsidR="0042693B">
        <w:t>pro CZS je takový postup</w:t>
      </w:r>
      <w:r>
        <w:t xml:space="preserve"> jednodušší pro kontrolu a přehled</w:t>
      </w:r>
    </w:p>
    <w:p w:rsidR="00A7045D" w:rsidRPr="001E157C" w:rsidRDefault="00A7045D" w:rsidP="00A7045D">
      <w:pPr>
        <w:rPr>
          <w:b/>
        </w:rPr>
      </w:pPr>
    </w:p>
    <w:p w:rsidR="00A7045D" w:rsidRPr="001E157C" w:rsidRDefault="00A7045D" w:rsidP="00A7045D">
      <w:pPr>
        <w:rPr>
          <w:b/>
        </w:rPr>
      </w:pPr>
      <w:r w:rsidRPr="001E157C">
        <w:rPr>
          <w:b/>
        </w:rPr>
        <w:t xml:space="preserve">Veletrhy: </w:t>
      </w:r>
    </w:p>
    <w:p w:rsidR="000911E8" w:rsidRDefault="00A7045D" w:rsidP="000911E8">
      <w:pPr>
        <w:pStyle w:val="Odstavecseseznamem"/>
        <w:numPr>
          <w:ilvl w:val="0"/>
          <w:numId w:val="3"/>
        </w:numPr>
      </w:pPr>
      <w:proofErr w:type="spellStart"/>
      <w:r>
        <w:t>China</w:t>
      </w:r>
      <w:proofErr w:type="spellEnd"/>
      <w:r>
        <w:t xml:space="preserve"> Edu Expo</w:t>
      </w:r>
      <w:r w:rsidR="000911E8">
        <w:t>:</w:t>
      </w:r>
    </w:p>
    <w:p w:rsidR="00472B38" w:rsidRPr="000911E8" w:rsidRDefault="00472B38" w:rsidP="000911E8">
      <w:pPr>
        <w:pStyle w:val="Odstavecseseznamem"/>
        <w:numPr>
          <w:ilvl w:val="1"/>
          <w:numId w:val="3"/>
        </w:numPr>
      </w:pPr>
      <w:r w:rsidRPr="000911E8">
        <w:rPr>
          <w:lang w:val="en-GB"/>
        </w:rPr>
        <w:t>20. – 21. 10. 2018 Peking</w:t>
      </w:r>
    </w:p>
    <w:p w:rsidR="000911E8" w:rsidRPr="000911E8" w:rsidRDefault="00472B38" w:rsidP="00472B38">
      <w:pPr>
        <w:pStyle w:val="Odstavecseseznamem"/>
        <w:numPr>
          <w:ilvl w:val="1"/>
          <w:numId w:val="3"/>
        </w:numPr>
      </w:pPr>
      <w:r w:rsidRPr="000911E8">
        <w:rPr>
          <w:lang w:val="en-GB"/>
        </w:rPr>
        <w:t>23. 10. 2018 Chengdu</w:t>
      </w:r>
    </w:p>
    <w:p w:rsidR="00A7045D" w:rsidRDefault="00A7045D" w:rsidP="000911E8">
      <w:pPr>
        <w:pStyle w:val="Odstavecseseznamem"/>
        <w:numPr>
          <w:ilvl w:val="1"/>
          <w:numId w:val="3"/>
        </w:numPr>
      </w:pPr>
      <w:r>
        <w:t>Organizuje DZS, nahlášen zájem, zatím jen velmi nezávazně, m</w:t>
      </w:r>
      <w:r w:rsidR="0042693B">
        <w:t>ožno</w:t>
      </w:r>
      <w:r>
        <w:t xml:space="preserve"> zvážit účast</w:t>
      </w:r>
    </w:p>
    <w:p w:rsidR="000911E8" w:rsidRDefault="0042693B" w:rsidP="00A7045D">
      <w:pPr>
        <w:pStyle w:val="Odstavecseseznamem"/>
        <w:numPr>
          <w:ilvl w:val="0"/>
          <w:numId w:val="3"/>
        </w:numPr>
      </w:pPr>
      <w:r>
        <w:t xml:space="preserve">FPP Media Student </w:t>
      </w:r>
      <w:proofErr w:type="spellStart"/>
      <w:r>
        <w:t>F</w:t>
      </w:r>
      <w:r w:rsidR="000911E8">
        <w:t>airs</w:t>
      </w:r>
      <w:proofErr w:type="spellEnd"/>
      <w:r w:rsidR="000911E8">
        <w:t>:</w:t>
      </w:r>
    </w:p>
    <w:p w:rsidR="00472B38" w:rsidRPr="000911E8" w:rsidRDefault="00472B38" w:rsidP="000911E8">
      <w:pPr>
        <w:pStyle w:val="Odstavecseseznamem"/>
        <w:numPr>
          <w:ilvl w:val="1"/>
          <w:numId w:val="3"/>
        </w:numPr>
      </w:pPr>
      <w:r w:rsidRPr="000911E8">
        <w:rPr>
          <w:lang w:val="it-IT"/>
        </w:rPr>
        <w:t>15. – 20. 9. 2018 (Bogota, Medellin, Cali)</w:t>
      </w:r>
    </w:p>
    <w:p w:rsidR="00472B38" w:rsidRPr="000911E8" w:rsidRDefault="00472B38" w:rsidP="000911E8">
      <w:pPr>
        <w:pStyle w:val="Odstavecseseznamem"/>
        <w:numPr>
          <w:ilvl w:val="1"/>
          <w:numId w:val="3"/>
        </w:numPr>
      </w:pPr>
      <w:r w:rsidRPr="000911E8">
        <w:rPr>
          <w:lang w:val="pt-BR"/>
        </w:rPr>
        <w:t>19. 9. – 2. 10. 2018 (Recife, Salvador, Sao Paulo, Alphaville, Rio de Janiero, Brasilia, Porto Alegre, Belo Horizonte)</w:t>
      </w:r>
    </w:p>
    <w:p w:rsidR="00A7045D" w:rsidRDefault="000911E8" w:rsidP="000911E8">
      <w:pPr>
        <w:pStyle w:val="Odstavecseseznamem"/>
        <w:numPr>
          <w:ilvl w:val="1"/>
          <w:numId w:val="3"/>
        </w:numPr>
      </w:pPr>
      <w:r>
        <w:t>B</w:t>
      </w:r>
      <w:r w:rsidR="0042693B">
        <w:t>ývá o ně velký zájem</w:t>
      </w:r>
    </w:p>
    <w:p w:rsidR="00303B1A" w:rsidRDefault="00A7045D" w:rsidP="00472B38">
      <w:pPr>
        <w:pStyle w:val="Odstavecseseznamem"/>
        <w:numPr>
          <w:ilvl w:val="0"/>
          <w:numId w:val="3"/>
        </w:numPr>
      </w:pPr>
      <w:r>
        <w:t>EHEF v</w:t>
      </w:r>
      <w:r w:rsidR="000911E8">
        <w:t> </w:t>
      </w:r>
      <w:r>
        <w:t>Manile</w:t>
      </w:r>
      <w:r w:rsidR="000911E8">
        <w:t xml:space="preserve"> (říjen 2018)</w:t>
      </w:r>
      <w:r>
        <w:t xml:space="preserve"> </w:t>
      </w:r>
    </w:p>
    <w:p w:rsidR="000911E8" w:rsidRDefault="000911E8" w:rsidP="00472B38">
      <w:pPr>
        <w:pStyle w:val="Odstavecseseznamem"/>
        <w:numPr>
          <w:ilvl w:val="0"/>
          <w:numId w:val="3"/>
        </w:numPr>
      </w:pPr>
      <w:r>
        <w:t>Pokud máte zájem, dejte vědět, ale stánky jsou většinou velmi malé. Takže CZS + 1-2 lidi z fakult.</w:t>
      </w:r>
    </w:p>
    <w:p w:rsidR="00EE59F6" w:rsidRDefault="000911E8" w:rsidP="00A7045D">
      <w:pPr>
        <w:pStyle w:val="Odstavecseseznamem"/>
        <w:numPr>
          <w:ilvl w:val="0"/>
          <w:numId w:val="3"/>
        </w:numPr>
      </w:pPr>
      <w:r>
        <w:t>ESF: I když</w:t>
      </w:r>
      <w:r w:rsidR="00EE59F6">
        <w:t xml:space="preserve"> n</w:t>
      </w:r>
      <w:r>
        <w:t>ě</w:t>
      </w:r>
      <w:r w:rsidR="00EE59F6">
        <w:t>kdy v</w:t>
      </w:r>
      <w:r>
        <w:t>ýsledky nejsou vidět na místě, č</w:t>
      </w:r>
      <w:r w:rsidR="00EE59F6">
        <w:t xml:space="preserve">asem se projeví. ESF chválí veletrhy, zatím jim tato forma propagace funguje výborně – chválí </w:t>
      </w:r>
      <w:proofErr w:type="spellStart"/>
      <w:r w:rsidR="00EE59F6">
        <w:t>Begin</w:t>
      </w:r>
      <w:proofErr w:type="spellEnd"/>
      <w:r w:rsidR="00EE59F6">
        <w:t xml:space="preserve"> Group veletrhy, vyplatí se</w:t>
      </w:r>
      <w:r>
        <w:t xml:space="preserve"> i přes vyšší cenu, jelikož jsou přesně zaměřené na oblast studia</w:t>
      </w:r>
      <w:r w:rsidR="00EE59F6">
        <w:t xml:space="preserve">. </w:t>
      </w:r>
    </w:p>
    <w:p w:rsidR="000911E8" w:rsidRDefault="000911E8" w:rsidP="000911E8">
      <w:pPr>
        <w:pStyle w:val="Odstavecseseznamem"/>
      </w:pPr>
    </w:p>
    <w:p w:rsidR="000911E8" w:rsidRPr="001E157C" w:rsidRDefault="000911E8" w:rsidP="000911E8">
      <w:pPr>
        <w:rPr>
          <w:b/>
        </w:rPr>
      </w:pPr>
      <w:r w:rsidRPr="001E157C">
        <w:rPr>
          <w:b/>
        </w:rPr>
        <w:t>Veletrhy pro instituce:</w:t>
      </w:r>
    </w:p>
    <w:p w:rsidR="00EE59F6" w:rsidRDefault="00EE59F6" w:rsidP="00A7045D">
      <w:pPr>
        <w:pStyle w:val="Odstavecseseznamem"/>
        <w:numPr>
          <w:ilvl w:val="0"/>
          <w:numId w:val="3"/>
        </w:numPr>
      </w:pPr>
      <w:r>
        <w:t>APAIE</w:t>
      </w:r>
      <w:r w:rsidR="000911E8">
        <w:t xml:space="preserve"> (</w:t>
      </w:r>
      <w:r w:rsidR="000911E8" w:rsidRPr="000911E8">
        <w:rPr>
          <w:lang w:val="en-GB"/>
        </w:rPr>
        <w:t>Asia-Pacific Association for International Education</w:t>
      </w:r>
      <w:r w:rsidR="000911E8">
        <w:rPr>
          <w:lang w:val="en-GB"/>
        </w:rPr>
        <w:t>)</w:t>
      </w:r>
      <w:r>
        <w:t xml:space="preserve">: Singapur </w:t>
      </w:r>
      <w:r w:rsidR="000911E8" w:rsidRPr="000911E8">
        <w:rPr>
          <w:lang w:val="en-GB"/>
        </w:rPr>
        <w:t>25. – 29. 03. 2018</w:t>
      </w:r>
      <w:r w:rsidR="000911E8">
        <w:rPr>
          <w:lang w:val="en-GB"/>
        </w:rPr>
        <w:t xml:space="preserve"> </w:t>
      </w:r>
      <w:r>
        <w:t xml:space="preserve">– </w:t>
      </w:r>
      <w:r w:rsidR="000911E8">
        <w:t xml:space="preserve">jedou </w:t>
      </w:r>
      <w:r>
        <w:t>skoro všechny česk</w:t>
      </w:r>
      <w:r w:rsidR="000911E8">
        <w:t>é</w:t>
      </w:r>
      <w:r>
        <w:t xml:space="preserve"> univerzity, 2-3 hodiny denně + schůzky. LF chce agenta pro </w:t>
      </w:r>
      <w:r w:rsidR="000911E8">
        <w:t>Asii</w:t>
      </w:r>
      <w:r>
        <w:t xml:space="preserve"> a nějakou další spolupráci, pokud máte zájem </w:t>
      </w:r>
      <w:r w:rsidR="000911E8">
        <w:t xml:space="preserve">o něco podobného, </w:t>
      </w:r>
      <w:r>
        <w:t>dejte</w:t>
      </w:r>
      <w:r w:rsidR="000911E8">
        <w:t xml:space="preserve"> včas</w:t>
      </w:r>
      <w:r>
        <w:t xml:space="preserve"> vědět</w:t>
      </w:r>
    </w:p>
    <w:p w:rsidR="00EE59F6" w:rsidRDefault="00EE59F6" w:rsidP="000911E8">
      <w:pPr>
        <w:pStyle w:val="Odstavecseseznamem"/>
        <w:numPr>
          <w:ilvl w:val="0"/>
          <w:numId w:val="3"/>
        </w:numPr>
      </w:pPr>
      <w:r>
        <w:t>NAFSA</w:t>
      </w:r>
      <w:r w:rsidR="000911E8">
        <w:t xml:space="preserve"> (</w:t>
      </w:r>
      <w:r w:rsidR="000911E8" w:rsidRPr="000911E8">
        <w:rPr>
          <w:lang w:val="en-GB"/>
        </w:rPr>
        <w:t>National Association of Foreign Student Advisors</w:t>
      </w:r>
      <w:r w:rsidR="000911E8">
        <w:rPr>
          <w:lang w:val="en-GB"/>
        </w:rPr>
        <w:t>)</w:t>
      </w:r>
      <w:r>
        <w:t xml:space="preserve">: </w:t>
      </w:r>
      <w:r w:rsidR="00472B38" w:rsidRPr="000911E8">
        <w:rPr>
          <w:lang w:val="en-GB"/>
        </w:rPr>
        <w:t>27. - 29. 05. 2018 Philadelphia, US</w:t>
      </w:r>
      <w:r w:rsidR="000911E8">
        <w:rPr>
          <w:lang w:val="en-GB"/>
        </w:rPr>
        <w:t xml:space="preserve">; </w:t>
      </w:r>
      <w:r>
        <w:t>LF by chtěla agenty a univerzity, opět pokud máte zájem něco domluvit, ozvěte se</w:t>
      </w:r>
    </w:p>
    <w:p w:rsidR="00EE59F6" w:rsidRDefault="00EE59F6" w:rsidP="000911E8">
      <w:pPr>
        <w:pStyle w:val="Odstavecseseznamem"/>
        <w:numPr>
          <w:ilvl w:val="0"/>
          <w:numId w:val="3"/>
        </w:numPr>
      </w:pPr>
      <w:r>
        <w:lastRenderedPageBreak/>
        <w:t>EAIE</w:t>
      </w:r>
      <w:r w:rsidR="000911E8">
        <w:t xml:space="preserve"> (</w:t>
      </w:r>
      <w:r w:rsidR="00472B38" w:rsidRPr="000911E8">
        <w:rPr>
          <w:lang w:val="en-GB"/>
        </w:rPr>
        <w:t>European Association for International Education</w:t>
      </w:r>
      <w:r w:rsidR="000911E8">
        <w:t>)</w:t>
      </w:r>
      <w:r>
        <w:t xml:space="preserve">: </w:t>
      </w:r>
      <w:r w:rsidR="000911E8" w:rsidRPr="000911E8">
        <w:rPr>
          <w:lang w:val="en-GB"/>
        </w:rPr>
        <w:t xml:space="preserve">11. - 14. 09. 2018 </w:t>
      </w:r>
      <w:proofErr w:type="spellStart"/>
      <w:r>
        <w:t>Geneva</w:t>
      </w:r>
      <w:proofErr w:type="spellEnd"/>
      <w:r>
        <w:t>, funguje to velmi podobně</w:t>
      </w:r>
      <w:r w:rsidR="000911E8">
        <w:t xml:space="preserve"> jako dva výše zmíněné veletrhy</w:t>
      </w:r>
      <w:r>
        <w:t>, nejde jenom o Evropu</w:t>
      </w:r>
    </w:p>
    <w:p w:rsidR="00EE59F6" w:rsidRDefault="00EE59F6" w:rsidP="00EE59F6"/>
    <w:p w:rsidR="00EE59F6" w:rsidRPr="001E157C" w:rsidRDefault="00EE59F6" w:rsidP="00EE59F6">
      <w:pPr>
        <w:rPr>
          <w:b/>
        </w:rPr>
      </w:pPr>
      <w:r w:rsidRPr="001E157C">
        <w:rPr>
          <w:b/>
        </w:rPr>
        <w:t>Zdaň</w:t>
      </w:r>
      <w:r w:rsidR="000911E8" w:rsidRPr="001E157C">
        <w:rPr>
          <w:b/>
        </w:rPr>
        <w:t>ování smluv v </w:t>
      </w:r>
      <w:proofErr w:type="spellStart"/>
      <w:r w:rsidR="000911E8" w:rsidRPr="001E157C">
        <w:rPr>
          <w:b/>
        </w:rPr>
        <w:t>Akt</w:t>
      </w:r>
      <w:r w:rsidR="00B35E4D">
        <w:rPr>
          <w:b/>
        </w:rPr>
        <w:t>i</w:t>
      </w:r>
      <w:r w:rsidR="000911E8" w:rsidRPr="001E157C">
        <w:rPr>
          <w:b/>
        </w:rPr>
        <w:t>on</w:t>
      </w:r>
      <w:bookmarkStart w:id="0" w:name="_GoBack"/>
      <w:bookmarkEnd w:id="0"/>
      <w:proofErr w:type="spellEnd"/>
      <w:r w:rsidR="000911E8" w:rsidRPr="001E157C">
        <w:rPr>
          <w:b/>
        </w:rPr>
        <w:t xml:space="preserve"> a </w:t>
      </w:r>
      <w:proofErr w:type="spellStart"/>
      <w:r w:rsidR="000911E8" w:rsidRPr="001E157C">
        <w:rPr>
          <w:b/>
        </w:rPr>
        <w:t>Ceepus</w:t>
      </w:r>
      <w:proofErr w:type="spellEnd"/>
      <w:r w:rsidR="000911E8" w:rsidRPr="001E157C">
        <w:rPr>
          <w:b/>
        </w:rPr>
        <w:t>:</w:t>
      </w:r>
    </w:p>
    <w:p w:rsidR="00EE59F6" w:rsidRDefault="00EE59F6" w:rsidP="00EE59F6">
      <w:pPr>
        <w:pStyle w:val="Odstavecseseznamem"/>
        <w:numPr>
          <w:ilvl w:val="0"/>
          <w:numId w:val="4"/>
        </w:numPr>
      </w:pPr>
      <w:r>
        <w:t>Způsob vyplácení zaměstnaneckých grantů</w:t>
      </w:r>
      <w:r w:rsidR="003D0879">
        <w:t>:</w:t>
      </w:r>
    </w:p>
    <w:p w:rsidR="00EE59F6" w:rsidRDefault="0062262B" w:rsidP="003D0879">
      <w:pPr>
        <w:pStyle w:val="Odstavecseseznamem"/>
        <w:numPr>
          <w:ilvl w:val="1"/>
          <w:numId w:val="4"/>
        </w:numPr>
      </w:pPr>
      <w:r>
        <w:t>S</w:t>
      </w:r>
      <w:r w:rsidR="002E03D6">
        <w:t>tipendia</w:t>
      </w:r>
      <w:r>
        <w:t>,</w:t>
      </w:r>
      <w:r w:rsidR="003D0879">
        <w:t xml:space="preserve"> ale pro zaměstnance</w:t>
      </w:r>
      <w:r w:rsidR="00303B1A">
        <w:t xml:space="preserve"> není možné,</w:t>
      </w:r>
      <w:r w:rsidR="002E03D6">
        <w:t xml:space="preserve"> je potřeba mít smlouvy</w:t>
      </w:r>
    </w:p>
    <w:p w:rsidR="002E03D6" w:rsidRDefault="00303B1A" w:rsidP="00EE59F6">
      <w:pPr>
        <w:pStyle w:val="Odstavecseseznamem"/>
        <w:numPr>
          <w:ilvl w:val="0"/>
          <w:numId w:val="4"/>
        </w:numPr>
      </w:pPr>
      <w:proofErr w:type="spellStart"/>
      <w:r>
        <w:t>Aktion</w:t>
      </w:r>
      <w:proofErr w:type="spellEnd"/>
      <w:r>
        <w:t xml:space="preserve"> OK, v</w:t>
      </w:r>
      <w:r w:rsidR="003D0879">
        <w:t> </w:t>
      </w:r>
      <w:proofErr w:type="spellStart"/>
      <w:r w:rsidR="003D0879">
        <w:t>C</w:t>
      </w:r>
      <w:r w:rsidR="002E03D6">
        <w:t>eepusu</w:t>
      </w:r>
      <w:proofErr w:type="spellEnd"/>
      <w:r w:rsidR="003D0879">
        <w:t xml:space="preserve"> je nutné ohlídat, zda jsou smlouvy o zamezení dvojího zdanění</w:t>
      </w:r>
    </w:p>
    <w:p w:rsidR="002E03D6" w:rsidRDefault="00303B1A" w:rsidP="002E03D6">
      <w:pPr>
        <w:pStyle w:val="Odstavecseseznamem"/>
        <w:numPr>
          <w:ilvl w:val="0"/>
          <w:numId w:val="4"/>
        </w:numPr>
      </w:pPr>
      <w:r>
        <w:t>Vždy</w:t>
      </w:r>
      <w:r w:rsidR="002E03D6">
        <w:t xml:space="preserve"> kontrolovat, jestli </w:t>
      </w:r>
      <w:r>
        <w:t xml:space="preserve">jsou </w:t>
      </w:r>
      <w:r w:rsidR="002E03D6">
        <w:t xml:space="preserve">smlouvy, pokud ne, musí se </w:t>
      </w:r>
      <w:r w:rsidR="0062262B">
        <w:t>zajistit daň</w:t>
      </w:r>
      <w:r w:rsidR="002E03D6">
        <w:t xml:space="preserve"> – </w:t>
      </w:r>
      <w:r w:rsidR="003D0879">
        <w:t xml:space="preserve">pro další informace se </w:t>
      </w:r>
      <w:r w:rsidR="002E03D6">
        <w:t xml:space="preserve">čeká na </w:t>
      </w:r>
      <w:r w:rsidR="003D0879">
        <w:t>odpověď</w:t>
      </w:r>
      <w:r w:rsidR="002E03D6">
        <w:t xml:space="preserve"> od DZS</w:t>
      </w:r>
    </w:p>
    <w:p w:rsidR="002E03D6" w:rsidRPr="001E157C" w:rsidRDefault="002E03D6" w:rsidP="002E03D6">
      <w:pPr>
        <w:rPr>
          <w:b/>
        </w:rPr>
      </w:pPr>
      <w:r w:rsidRPr="001E157C">
        <w:rPr>
          <w:b/>
        </w:rPr>
        <w:t>GDPR:</w:t>
      </w:r>
    </w:p>
    <w:p w:rsidR="002E03D6" w:rsidRDefault="003D0879" w:rsidP="002E03D6">
      <w:pPr>
        <w:pStyle w:val="Odstavecseseznamem"/>
        <w:numPr>
          <w:ilvl w:val="0"/>
          <w:numId w:val="5"/>
        </w:numPr>
      </w:pPr>
      <w:proofErr w:type="spellStart"/>
      <w:r>
        <w:t>ISoIS</w:t>
      </w:r>
      <w:proofErr w:type="spellEnd"/>
      <w:r>
        <w:t xml:space="preserve"> se řešit nemusí, vše je</w:t>
      </w:r>
      <w:r w:rsidR="002E03D6">
        <w:t xml:space="preserve"> ošetřené, jen se nesmí </w:t>
      </w:r>
      <w:r>
        <w:t xml:space="preserve">z databáze nic </w:t>
      </w:r>
      <w:r w:rsidR="002E03D6">
        <w:t xml:space="preserve">přeposílat nebo zpřístupňovat </w:t>
      </w:r>
    </w:p>
    <w:p w:rsidR="002E03D6" w:rsidRDefault="003D0879" w:rsidP="002E03D6">
      <w:pPr>
        <w:pStyle w:val="Odstavecseseznamem"/>
        <w:numPr>
          <w:ilvl w:val="0"/>
          <w:numId w:val="5"/>
        </w:numPr>
      </w:pPr>
      <w:r>
        <w:t xml:space="preserve">Agendy, </w:t>
      </w:r>
      <w:proofErr w:type="gramStart"/>
      <w:r>
        <w:t>jenž</w:t>
      </w:r>
      <w:proofErr w:type="gramEnd"/>
      <w:r w:rsidR="002E03D6">
        <w:t xml:space="preserve"> </w:t>
      </w:r>
      <w:r>
        <w:t>j</w:t>
      </w:r>
      <w:r w:rsidR="002E03D6">
        <w:t>sou podl</w:t>
      </w:r>
      <w:r>
        <w:t>e zákona se také nemusí řešit – os. ú</w:t>
      </w:r>
      <w:r w:rsidR="002E03D6">
        <w:t xml:space="preserve">daje </w:t>
      </w:r>
      <w:r>
        <w:t>totiž j</w:t>
      </w:r>
      <w:r w:rsidR="002E03D6">
        <w:t xml:space="preserve">sou zpracované </w:t>
      </w:r>
      <w:r>
        <w:t xml:space="preserve">plně </w:t>
      </w:r>
      <w:r w:rsidR="002E03D6">
        <w:t>podle zákona</w:t>
      </w:r>
    </w:p>
    <w:p w:rsidR="002E03D6" w:rsidRDefault="002E03D6" w:rsidP="002E03D6">
      <w:pPr>
        <w:pStyle w:val="Odstavecseseznamem"/>
        <w:numPr>
          <w:ilvl w:val="0"/>
          <w:numId w:val="5"/>
        </w:numPr>
      </w:pPr>
      <w:proofErr w:type="spellStart"/>
      <w:r>
        <w:t>Newslettery</w:t>
      </w:r>
      <w:proofErr w:type="spellEnd"/>
      <w:r>
        <w:t>/kontakty – je potřeba žádat ZNOVA o souhlas, tzn</w:t>
      </w:r>
      <w:r w:rsidR="003D0879">
        <w:t>.,</w:t>
      </w:r>
      <w:r>
        <w:t xml:space="preserve"> že musíme poslat info</w:t>
      </w:r>
      <w:r w:rsidR="003D0879">
        <w:t xml:space="preserve">rmaci znova o </w:t>
      </w:r>
      <w:r>
        <w:t>tom</w:t>
      </w:r>
      <w:r w:rsidR="003D0879">
        <w:t>,</w:t>
      </w:r>
      <w:r>
        <w:t xml:space="preserve"> na co </w:t>
      </w:r>
      <w:r w:rsidR="003D0879">
        <w:t xml:space="preserve">jejich </w:t>
      </w:r>
      <w:r>
        <w:t>mail máme</w:t>
      </w:r>
      <w:r w:rsidR="003D0879">
        <w:t xml:space="preserve"> a jak dlouho jej budeme uchovávat v databázi</w:t>
      </w:r>
      <w:r>
        <w:t xml:space="preserve">, </w:t>
      </w:r>
      <w:r w:rsidR="003D0879">
        <w:t xml:space="preserve">dále je potřeba tuto informaci </w:t>
      </w:r>
      <w:r>
        <w:t>doplnit na kartičky</w:t>
      </w:r>
      <w:r w:rsidR="003D0879">
        <w:t xml:space="preserve"> pro sbíraní kontaktů na veletrzích – mail budeme uchovávat dva roky, poté se musí smazat</w:t>
      </w:r>
      <w:r>
        <w:t xml:space="preserve"> </w:t>
      </w:r>
    </w:p>
    <w:p w:rsidR="002E03D6" w:rsidRDefault="003D0879" w:rsidP="003D0879">
      <w:pPr>
        <w:pStyle w:val="Odstavecseseznamem"/>
        <w:numPr>
          <w:ilvl w:val="0"/>
          <w:numId w:val="5"/>
        </w:numPr>
      </w:pPr>
      <w:r>
        <w:t xml:space="preserve">Fotky - </w:t>
      </w:r>
      <w:r w:rsidR="002E03D6">
        <w:t xml:space="preserve">zpravodajské a reportážní fotky – v pořádku; </w:t>
      </w:r>
      <w:r w:rsidR="00A653FC">
        <w:t>portréty/</w:t>
      </w:r>
      <w:proofErr w:type="spellStart"/>
      <w:r w:rsidR="00A653FC">
        <w:t>fotokoutek</w:t>
      </w:r>
      <w:proofErr w:type="spellEnd"/>
      <w:r w:rsidR="00A653FC">
        <w:t xml:space="preserve"> – je potřeba souhlas – t</w:t>
      </w:r>
      <w:r>
        <w:t>zn. Informovat, proč fotky</w:t>
      </w:r>
      <w:r w:rsidR="00A653FC">
        <w:t xml:space="preserve"> pořizujeme, jak to budeme používat</w:t>
      </w:r>
      <w:r>
        <w:t xml:space="preserve"> a jak dlouho uchovávat</w:t>
      </w:r>
      <w:r w:rsidR="00A653FC">
        <w:t>. Nedoporučujeme dávat</w:t>
      </w:r>
      <w:r>
        <w:t xml:space="preserve"> </w:t>
      </w:r>
      <w:r w:rsidR="00B82B3A">
        <w:t>fotky</w:t>
      </w:r>
      <w:r w:rsidR="00303B1A">
        <w:t xml:space="preserve"> </w:t>
      </w:r>
      <w:r w:rsidR="00B82B3A">
        <w:t>„</w:t>
      </w:r>
      <w:r w:rsidR="00303B1A">
        <w:t>se souhlasem</w:t>
      </w:r>
      <w:r w:rsidR="00B82B3A">
        <w:t>“</w:t>
      </w:r>
      <w:r w:rsidR="00A653FC">
        <w:t xml:space="preserve"> na tiskoviny</w:t>
      </w:r>
      <w:r w:rsidR="00303B1A">
        <w:t>, souhlas lze odvolat</w:t>
      </w:r>
      <w:r w:rsidR="00A653FC">
        <w:t xml:space="preserve">. Pokud </w:t>
      </w:r>
      <w:r>
        <w:t>jsou potřeba</w:t>
      </w:r>
      <w:r w:rsidR="00A653FC">
        <w:t xml:space="preserve"> fotky</w:t>
      </w:r>
      <w:r>
        <w:t xml:space="preserve"> na tiskoviny, nebo jinou propagaci</w:t>
      </w:r>
      <w:r w:rsidR="00A653FC">
        <w:t>, je</w:t>
      </w:r>
      <w:r>
        <w:t xml:space="preserve"> vždy</w:t>
      </w:r>
      <w:r w:rsidR="00A653FC">
        <w:t xml:space="preserve"> lepší mít „</w:t>
      </w:r>
      <w:r w:rsidR="00303B1A">
        <w:t>konkurz</w:t>
      </w:r>
      <w:r w:rsidR="00A653FC">
        <w:t>“ s „</w:t>
      </w:r>
      <w:r>
        <w:t>modelkami/</w:t>
      </w:r>
      <w:proofErr w:type="spellStart"/>
      <w:r>
        <w:t>ama</w:t>
      </w:r>
      <w:proofErr w:type="spellEnd"/>
      <w:r>
        <w:t xml:space="preserve">.“ </w:t>
      </w:r>
      <w:proofErr w:type="spellStart"/>
      <w:r>
        <w:t>F</w:t>
      </w:r>
      <w:r w:rsidR="00A653FC">
        <w:t>otokoutky</w:t>
      </w:r>
      <w:proofErr w:type="spellEnd"/>
      <w:r w:rsidR="00A653FC">
        <w:t xml:space="preserve"> </w:t>
      </w:r>
      <w:r>
        <w:t xml:space="preserve">a podobné věci </w:t>
      </w:r>
      <w:r w:rsidR="00A653FC" w:rsidRPr="00B82B3A">
        <w:rPr>
          <w:highlight w:val="yellow"/>
        </w:rPr>
        <w:t xml:space="preserve">stačí </w:t>
      </w:r>
      <w:r w:rsidRPr="00B82B3A">
        <w:rPr>
          <w:highlight w:val="yellow"/>
        </w:rPr>
        <w:t xml:space="preserve">oznamovat </w:t>
      </w:r>
      <w:r w:rsidR="00A653FC" w:rsidRPr="00B82B3A">
        <w:rPr>
          <w:highlight w:val="yellow"/>
        </w:rPr>
        <w:t>mailem</w:t>
      </w:r>
    </w:p>
    <w:p w:rsidR="00A653FC" w:rsidRDefault="00A653FC" w:rsidP="002E03D6">
      <w:pPr>
        <w:pStyle w:val="Odstavecseseznamem"/>
        <w:numPr>
          <w:ilvl w:val="0"/>
          <w:numId w:val="5"/>
        </w:numPr>
      </w:pPr>
      <w:r>
        <w:t>D</w:t>
      </w:r>
      <w:r w:rsidR="003D0879">
        <w:t>okumenty z E</w:t>
      </w:r>
      <w:r>
        <w:t xml:space="preserve">rasmu uchovávat cca po dobu 7 let, poté </w:t>
      </w:r>
      <w:r w:rsidR="003D0879">
        <w:t>je možné</w:t>
      </w:r>
      <w:r>
        <w:t xml:space="preserve"> </w:t>
      </w:r>
      <w:r w:rsidR="00B82B3A">
        <w:t>archi</w:t>
      </w:r>
      <w:r w:rsidR="000F7222">
        <w:t>vovat/</w:t>
      </w:r>
      <w:r>
        <w:t xml:space="preserve">skartovat. Budeme </w:t>
      </w:r>
      <w:r w:rsidR="003D0879">
        <w:t xml:space="preserve">ale </w:t>
      </w:r>
      <w:r>
        <w:t>studenty informovat, že materiály uchová</w:t>
      </w:r>
      <w:r w:rsidR="003D0879">
        <w:t xml:space="preserve">váme po dobu </w:t>
      </w:r>
      <w:r>
        <w:t>10 let</w:t>
      </w:r>
    </w:p>
    <w:p w:rsidR="006A1FAD" w:rsidRDefault="00A653FC" w:rsidP="006A1FAD">
      <w:pPr>
        <w:pStyle w:val="Odstavecseseznamem"/>
        <w:numPr>
          <w:ilvl w:val="0"/>
          <w:numId w:val="5"/>
        </w:numPr>
      </w:pPr>
      <w:r>
        <w:t xml:space="preserve">Kdyby se studenti ptali na svoje </w:t>
      </w:r>
      <w:r w:rsidR="006A1FAD">
        <w:t xml:space="preserve">osobní údaje, musí prokázat svoji totožnost. Studenti (stejně jako všichni ostatní) mají právo se dotázat jaké údaje a za jakým účelem o nich shromažďujeme. Není ale možné jim sdělovat, jaké údaje máme a na co je uchováme, pokud nejsou schopní se prokázat. V takovém případě stačí: „nemůžeme vám tyto informace podat, jelikož vás nemůžeme jednoznačně identifikovat.“ </w:t>
      </w:r>
    </w:p>
    <w:p w:rsidR="00A653FC" w:rsidRDefault="00A653FC" w:rsidP="006A1FAD">
      <w:pPr>
        <w:pStyle w:val="Odstavecseseznamem"/>
        <w:numPr>
          <w:ilvl w:val="0"/>
          <w:numId w:val="5"/>
        </w:numPr>
      </w:pPr>
      <w:r>
        <w:t>Bez zvláštního povolení</w:t>
      </w:r>
      <w:r w:rsidR="006A1FAD">
        <w:t xml:space="preserve"> nelze</w:t>
      </w:r>
      <w:r>
        <w:t xml:space="preserve"> uchovávat </w:t>
      </w:r>
      <w:r w:rsidR="006A1FAD">
        <w:t>zvlášť</w:t>
      </w:r>
      <w:r>
        <w:t xml:space="preserve"> </w:t>
      </w:r>
      <w:r w:rsidR="006A1FAD">
        <w:t>závazně</w:t>
      </w:r>
      <w:r>
        <w:t xml:space="preserve"> soukromé věci  - </w:t>
      </w:r>
      <w:r w:rsidR="006A1FAD">
        <w:t>například vyznání. (Problematika fotografií, kde je vyznání poznat na první pohled)</w:t>
      </w:r>
    </w:p>
    <w:p w:rsidR="00A653FC" w:rsidRDefault="00A653FC" w:rsidP="00472B38">
      <w:pPr>
        <w:pStyle w:val="Odstavecseseznamem"/>
        <w:numPr>
          <w:ilvl w:val="0"/>
          <w:numId w:val="5"/>
        </w:numPr>
      </w:pPr>
      <w:r>
        <w:t>Pověřená osoba</w:t>
      </w:r>
      <w:r w:rsidR="006A1FAD">
        <w:t xml:space="preserve"> na MU</w:t>
      </w:r>
      <w:r>
        <w:t xml:space="preserve"> je </w:t>
      </w:r>
      <w:r w:rsidR="006A1FAD">
        <w:t>p</w:t>
      </w:r>
      <w:r>
        <w:t xml:space="preserve">rof. </w:t>
      </w:r>
      <w:r w:rsidR="006A1FAD">
        <w:t>PhDr. Josef Krob, CSc.</w:t>
      </w:r>
    </w:p>
    <w:p w:rsidR="00A653FC" w:rsidRDefault="00A653FC" w:rsidP="00A653FC"/>
    <w:p w:rsidR="00A653FC" w:rsidRPr="001E157C" w:rsidRDefault="00A653FC" w:rsidP="00A653FC">
      <w:pPr>
        <w:rPr>
          <w:b/>
        </w:rPr>
      </w:pPr>
      <w:r w:rsidRPr="001E157C">
        <w:rPr>
          <w:b/>
        </w:rPr>
        <w:t xml:space="preserve">Režim student: </w:t>
      </w:r>
    </w:p>
    <w:p w:rsidR="00A653FC" w:rsidRDefault="00A653FC" w:rsidP="00A653FC">
      <w:pPr>
        <w:pStyle w:val="Odstavecseseznamem"/>
        <w:numPr>
          <w:ilvl w:val="0"/>
          <w:numId w:val="6"/>
        </w:numPr>
      </w:pPr>
      <w:r>
        <w:t xml:space="preserve">Od </w:t>
      </w:r>
      <w:r w:rsidR="006A1FAD">
        <w:t>10. 3</w:t>
      </w:r>
      <w:r>
        <w:t>.</w:t>
      </w:r>
      <w:r w:rsidR="006A1FAD">
        <w:t xml:space="preserve"> přebírá veškerou zodpovědnost</w:t>
      </w:r>
      <w:r>
        <w:t xml:space="preserve"> CZS</w:t>
      </w:r>
    </w:p>
    <w:p w:rsidR="00A653FC" w:rsidRDefault="006A1FAD" w:rsidP="00A653FC">
      <w:pPr>
        <w:pStyle w:val="Odstavecseseznamem"/>
        <w:numPr>
          <w:ilvl w:val="0"/>
          <w:numId w:val="6"/>
        </w:numPr>
      </w:pPr>
      <w:r>
        <w:t xml:space="preserve">Pokud režim student někdo </w:t>
      </w:r>
      <w:r w:rsidR="00A653FC">
        <w:t xml:space="preserve">dělal </w:t>
      </w:r>
      <w:r>
        <w:t xml:space="preserve">na fakultě </w:t>
      </w:r>
      <w:r w:rsidR="00A653FC">
        <w:t xml:space="preserve">a chtěl by to dělat dál, může s CZS navázat spolupráci </w:t>
      </w:r>
    </w:p>
    <w:p w:rsidR="00A653FC" w:rsidRDefault="00A653FC" w:rsidP="00A653FC">
      <w:pPr>
        <w:pStyle w:val="Odstavecseseznamem"/>
        <w:numPr>
          <w:ilvl w:val="0"/>
          <w:numId w:val="6"/>
        </w:numPr>
      </w:pPr>
      <w:r>
        <w:t>Za každou fakultu bude jedna KO</w:t>
      </w:r>
      <w:r w:rsidR="006A1FAD">
        <w:t>, s kterou se bude režim student řešit</w:t>
      </w:r>
    </w:p>
    <w:p w:rsidR="004467CE" w:rsidRDefault="004467CE" w:rsidP="004467CE">
      <w:pPr>
        <w:pStyle w:val="Odstavecseseznamem"/>
        <w:numPr>
          <w:ilvl w:val="0"/>
          <w:numId w:val="6"/>
        </w:numPr>
      </w:pPr>
      <w:r>
        <w:t xml:space="preserve">Pravidla z vedení nepřišly a asi </w:t>
      </w:r>
      <w:r w:rsidR="006A1FAD">
        <w:t>nepřijdou, je proto víceméně na CZS, jak si je nastaví</w:t>
      </w:r>
      <w:r>
        <w:t xml:space="preserve"> </w:t>
      </w:r>
    </w:p>
    <w:p w:rsidR="004467CE" w:rsidRDefault="004467CE" w:rsidP="004467CE">
      <w:pPr>
        <w:pStyle w:val="Odstavecseseznamem"/>
        <w:numPr>
          <w:ilvl w:val="0"/>
          <w:numId w:val="6"/>
        </w:numPr>
      </w:pPr>
      <w:r>
        <w:t>J</w:t>
      </w:r>
      <w:r w:rsidR="006A1FAD">
        <w:t>ak se budou sbírat dokumenty? IS</w:t>
      </w:r>
      <w:r>
        <w:t xml:space="preserve"> nebo mail? </w:t>
      </w:r>
    </w:p>
    <w:p w:rsidR="004467CE" w:rsidRDefault="004467CE" w:rsidP="004467CE">
      <w:pPr>
        <w:pStyle w:val="Odstavecseseznamem"/>
        <w:numPr>
          <w:ilvl w:val="0"/>
          <w:numId w:val="6"/>
        </w:numPr>
      </w:pPr>
      <w:r>
        <w:t xml:space="preserve">Přístup k WHED databázi </w:t>
      </w:r>
      <w:r w:rsidR="002A7E6C">
        <w:t>lze na požádáni dodat</w:t>
      </w:r>
    </w:p>
    <w:p w:rsidR="006C4D30" w:rsidRDefault="006A1FAD" w:rsidP="004467CE">
      <w:pPr>
        <w:pStyle w:val="Odstavecseseznamem"/>
        <w:numPr>
          <w:ilvl w:val="0"/>
          <w:numId w:val="6"/>
        </w:numPr>
      </w:pPr>
      <w:r>
        <w:t>Je potřeba si stanovit p</w:t>
      </w:r>
      <w:r w:rsidR="006C4D30">
        <w:t xml:space="preserve">riority při posílání seznamu </w:t>
      </w:r>
    </w:p>
    <w:p w:rsidR="006C4D30" w:rsidRPr="001E157C" w:rsidRDefault="006C4D30" w:rsidP="006C4D30">
      <w:pPr>
        <w:rPr>
          <w:b/>
        </w:rPr>
      </w:pPr>
      <w:r w:rsidRPr="001E157C">
        <w:rPr>
          <w:b/>
        </w:rPr>
        <w:lastRenderedPageBreak/>
        <w:t xml:space="preserve">Finance: </w:t>
      </w:r>
    </w:p>
    <w:p w:rsidR="006C4D30" w:rsidRDefault="006C4D30" w:rsidP="006C4D30">
      <w:pPr>
        <w:pStyle w:val="Odstavecseseznamem"/>
        <w:numPr>
          <w:ilvl w:val="0"/>
          <w:numId w:val="7"/>
        </w:numPr>
      </w:pPr>
      <w:r>
        <w:t>Peníze na reklamní materiály a tiskoviny v AJ, můžete využít grantu</w:t>
      </w:r>
    </w:p>
    <w:p w:rsidR="00706B8B" w:rsidRDefault="00706B8B" w:rsidP="00472B38">
      <w:pPr>
        <w:pStyle w:val="Odstavecseseznamem"/>
        <w:numPr>
          <w:ilvl w:val="0"/>
          <w:numId w:val="7"/>
        </w:numPr>
      </w:pPr>
      <w:r>
        <w:t>Využití také na výjezdy mimo EU</w:t>
      </w:r>
      <w:r w:rsidR="006A1FAD">
        <w:t>, v</w:t>
      </w:r>
      <w:r>
        <w:t xml:space="preserve">še co je mimo standardní mobility </w:t>
      </w:r>
    </w:p>
    <w:p w:rsidR="00706B8B" w:rsidRDefault="00706B8B" w:rsidP="006C4D30">
      <w:pPr>
        <w:pStyle w:val="Odstavecseseznamem"/>
        <w:numPr>
          <w:ilvl w:val="0"/>
          <w:numId w:val="7"/>
        </w:numPr>
      </w:pPr>
      <w:r>
        <w:t>Pro hostující profesory – primárně utratit peníze z</w:t>
      </w:r>
      <w:r w:rsidR="006A1FAD">
        <w:t> rozvojových projektů</w:t>
      </w:r>
      <w:r>
        <w:t>, pak lze žádat o podporu z grantu</w:t>
      </w:r>
    </w:p>
    <w:p w:rsidR="00706B8B" w:rsidRDefault="00706B8B" w:rsidP="006C4D30">
      <w:pPr>
        <w:pStyle w:val="Odstavecseseznamem"/>
        <w:numPr>
          <w:ilvl w:val="0"/>
          <w:numId w:val="7"/>
        </w:numPr>
      </w:pPr>
      <w:r>
        <w:t xml:space="preserve">Je možné využít i </w:t>
      </w:r>
      <w:r w:rsidR="006A1FAD">
        <w:t xml:space="preserve">na </w:t>
      </w:r>
      <w:r>
        <w:t>malé procento režie – např. odměny pro o</w:t>
      </w:r>
      <w:r w:rsidR="006A1FAD">
        <w:t>b</w:t>
      </w:r>
      <w:r>
        <w:t>orov</w:t>
      </w:r>
      <w:r w:rsidR="006A1FAD">
        <w:t>é</w:t>
      </w:r>
      <w:r>
        <w:t xml:space="preserve"> koordinátory – nemůžeme proplatit odměny, ale část režie ano </w:t>
      </w:r>
    </w:p>
    <w:p w:rsidR="00706B8B" w:rsidRDefault="00706B8B" w:rsidP="006C4D30">
      <w:pPr>
        <w:pStyle w:val="Odstavecseseznamem"/>
        <w:numPr>
          <w:ilvl w:val="0"/>
          <w:numId w:val="7"/>
        </w:numPr>
      </w:pPr>
      <w:r>
        <w:t xml:space="preserve">Dvě </w:t>
      </w:r>
      <w:proofErr w:type="spellStart"/>
      <w:r>
        <w:t>vnitrofaktury</w:t>
      </w:r>
      <w:proofErr w:type="spellEnd"/>
      <w:r>
        <w:t xml:space="preserve"> na dvě </w:t>
      </w:r>
      <w:proofErr w:type="spellStart"/>
      <w:r>
        <w:t>vnitroobdobí</w:t>
      </w:r>
      <w:proofErr w:type="spellEnd"/>
      <w:r>
        <w:t xml:space="preserve"> – plány poslat</w:t>
      </w:r>
      <w:r w:rsidR="006A1FAD">
        <w:t xml:space="preserve"> co nejdříve, nejpozději však</w:t>
      </w:r>
      <w:r>
        <w:t xml:space="preserve"> do 1.5. </w:t>
      </w:r>
      <w:r w:rsidR="006A1FAD">
        <w:t>Martinu Vaškovi</w:t>
      </w:r>
      <w:r>
        <w:tab/>
      </w:r>
    </w:p>
    <w:p w:rsidR="00706B8B" w:rsidRDefault="00706B8B" w:rsidP="00472B38">
      <w:pPr>
        <w:pStyle w:val="Odstavecseseznamem"/>
        <w:numPr>
          <w:ilvl w:val="0"/>
          <w:numId w:val="7"/>
        </w:numPr>
      </w:pPr>
      <w:r>
        <w:t xml:space="preserve">Finální částky se vyfakturují na </w:t>
      </w:r>
      <w:r w:rsidR="006A1FAD">
        <w:t>podzim</w:t>
      </w:r>
    </w:p>
    <w:p w:rsidR="00D16F33" w:rsidRPr="001E157C" w:rsidRDefault="00D16F33" w:rsidP="00D16F33">
      <w:pPr>
        <w:rPr>
          <w:b/>
        </w:rPr>
      </w:pPr>
      <w:r w:rsidRPr="001E157C">
        <w:rPr>
          <w:b/>
        </w:rPr>
        <w:t xml:space="preserve">Další podněty: </w:t>
      </w:r>
    </w:p>
    <w:p w:rsidR="005C01E5" w:rsidRDefault="00D16F33" w:rsidP="00472B38">
      <w:pPr>
        <w:pStyle w:val="Odstavecseseznamem"/>
        <w:numPr>
          <w:ilvl w:val="0"/>
          <w:numId w:val="7"/>
        </w:numPr>
      </w:pPr>
      <w:r>
        <w:t>V </w:t>
      </w:r>
      <w:proofErr w:type="spellStart"/>
      <w:r>
        <w:t>ISu</w:t>
      </w:r>
      <w:proofErr w:type="spellEnd"/>
      <w:r>
        <w:t xml:space="preserve"> vrátit Exchange studentům informaci, že jsou studenti v prezenční formě – teď tato informace chybí a způsobuje tak nemalé problémy například při vyřizování „</w:t>
      </w:r>
      <w:proofErr w:type="spellStart"/>
      <w:r>
        <w:t>šalinkaret</w:t>
      </w:r>
      <w:proofErr w:type="spellEnd"/>
      <w:r>
        <w:t>,“ jelikož na potvrzení o studiu není automaticky, že studenti jsou v prezenční formě</w:t>
      </w:r>
    </w:p>
    <w:p w:rsidR="00D16F33" w:rsidRDefault="00D16F33" w:rsidP="00D16F33">
      <w:pPr>
        <w:pStyle w:val="Odstavecseseznamem"/>
      </w:pPr>
    </w:p>
    <w:p w:rsidR="005C01E5" w:rsidRDefault="005C01E5" w:rsidP="00D16F33">
      <w:r>
        <w:t>Příští setkání</w:t>
      </w:r>
      <w:r w:rsidR="00D16F33">
        <w:t xml:space="preserve"> 13.4.2018 - bude výhradně</w:t>
      </w:r>
      <w:r>
        <w:t xml:space="preserve"> kvůli </w:t>
      </w:r>
      <w:proofErr w:type="spellStart"/>
      <w:r>
        <w:t>ISoISu</w:t>
      </w:r>
      <w:proofErr w:type="spellEnd"/>
      <w:r w:rsidR="00D16F33">
        <w:t>, bude přítomen i Jirka Petrž</w:t>
      </w:r>
      <w:r w:rsidR="001E157C">
        <w:t>elka. Místo a čas bude upřesněn.</w:t>
      </w:r>
    </w:p>
    <w:p w:rsidR="005C01E5" w:rsidRDefault="005C01E5" w:rsidP="005C01E5"/>
    <w:sectPr w:rsidR="005C0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32C3"/>
    <w:multiLevelType w:val="hybridMultilevel"/>
    <w:tmpl w:val="1E5AD6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A7F18"/>
    <w:multiLevelType w:val="hybridMultilevel"/>
    <w:tmpl w:val="1F86D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3228A"/>
    <w:multiLevelType w:val="hybridMultilevel"/>
    <w:tmpl w:val="7672895C"/>
    <w:lvl w:ilvl="0" w:tplc="F8CEA3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3CEEA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5A53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5CAD6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96AB6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D2555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38414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5858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A648C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A17E8"/>
    <w:multiLevelType w:val="hybridMultilevel"/>
    <w:tmpl w:val="D50CA6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41BC2"/>
    <w:multiLevelType w:val="hybridMultilevel"/>
    <w:tmpl w:val="2A382116"/>
    <w:lvl w:ilvl="0" w:tplc="9C4211C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4EE75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5826A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04198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B28D5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4882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0C800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F0F50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B0D0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C3E6A"/>
    <w:multiLevelType w:val="hybridMultilevel"/>
    <w:tmpl w:val="43D25C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80546"/>
    <w:multiLevelType w:val="hybridMultilevel"/>
    <w:tmpl w:val="F2869C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6D434F"/>
    <w:multiLevelType w:val="hybridMultilevel"/>
    <w:tmpl w:val="E974CA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C4D8C"/>
    <w:multiLevelType w:val="hybridMultilevel"/>
    <w:tmpl w:val="7BC0E3E0"/>
    <w:lvl w:ilvl="0" w:tplc="A33A6F3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161E3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A27B6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E66AB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3CC9F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78BE0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6CACD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D08EB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EE6E7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465D9"/>
    <w:multiLevelType w:val="hybridMultilevel"/>
    <w:tmpl w:val="1196F26C"/>
    <w:lvl w:ilvl="0" w:tplc="AD2E36C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7C732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985BB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92573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EED89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A404F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74CB8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E02E3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DA7CF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9806C7"/>
    <w:multiLevelType w:val="hybridMultilevel"/>
    <w:tmpl w:val="73A288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10"/>
  </w:num>
  <w:num w:numId="8">
    <w:abstractNumId w:val="4"/>
  </w:num>
  <w:num w:numId="9">
    <w:abstractNumId w:val="9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8D5"/>
    <w:rsid w:val="000911E8"/>
    <w:rsid w:val="000D48D5"/>
    <w:rsid w:val="000E6156"/>
    <w:rsid w:val="000F7222"/>
    <w:rsid w:val="001E157C"/>
    <w:rsid w:val="002732BD"/>
    <w:rsid w:val="002A7E6C"/>
    <w:rsid w:val="002E03D6"/>
    <w:rsid w:val="002F324F"/>
    <w:rsid w:val="00303B1A"/>
    <w:rsid w:val="003D0879"/>
    <w:rsid w:val="0042693B"/>
    <w:rsid w:val="004467CE"/>
    <w:rsid w:val="00472B38"/>
    <w:rsid w:val="005C01E5"/>
    <w:rsid w:val="005F2596"/>
    <w:rsid w:val="0062262B"/>
    <w:rsid w:val="006A1FAD"/>
    <w:rsid w:val="006C4D30"/>
    <w:rsid w:val="00706B8B"/>
    <w:rsid w:val="008170A3"/>
    <w:rsid w:val="00A43734"/>
    <w:rsid w:val="00A653FC"/>
    <w:rsid w:val="00A7045D"/>
    <w:rsid w:val="00B23238"/>
    <w:rsid w:val="00B35E4D"/>
    <w:rsid w:val="00B82B3A"/>
    <w:rsid w:val="00D16F33"/>
    <w:rsid w:val="00D20260"/>
    <w:rsid w:val="00DF4722"/>
    <w:rsid w:val="00E36124"/>
    <w:rsid w:val="00E83D90"/>
    <w:rsid w:val="00EE59F6"/>
    <w:rsid w:val="00FC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65A5E"/>
  <w15:chartTrackingRefBased/>
  <w15:docId w15:val="{B5EA2389-45F3-4A3A-BCA8-9C1815AD0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3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6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116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5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33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11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05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165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F91A2-C75B-450B-8FB2-83AECEC95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847</Words>
  <Characters>5004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Motyčka</dc:creator>
  <cp:keywords/>
  <dc:description/>
  <cp:lastModifiedBy>Radka Brolíková</cp:lastModifiedBy>
  <cp:revision>3</cp:revision>
  <dcterms:created xsi:type="dcterms:W3CDTF">2018-03-14T11:31:00Z</dcterms:created>
  <dcterms:modified xsi:type="dcterms:W3CDTF">2018-03-14T11:34:00Z</dcterms:modified>
</cp:coreProperties>
</file>