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40" w:rsidRDefault="00092340" w:rsidP="00092340">
      <w:pPr>
        <w:pStyle w:val="W3MUNormln"/>
        <w:jc w:val="center"/>
        <w:rPr>
          <w:rStyle w:val="W3MUZvraznntexttun"/>
        </w:rPr>
      </w:pPr>
    </w:p>
    <w:p w:rsidR="00092340" w:rsidRDefault="00092340" w:rsidP="00092340">
      <w:pPr>
        <w:pStyle w:val="W3MUNormln"/>
        <w:jc w:val="center"/>
        <w:rPr>
          <w:rStyle w:val="W3MUZvraznntexttun"/>
        </w:rPr>
      </w:pPr>
      <w:r w:rsidRPr="004B4895">
        <w:rPr>
          <w:rStyle w:val="W3MUZvraznntexttun"/>
        </w:rPr>
        <w:t xml:space="preserve">Opatření </w:t>
      </w:r>
      <w:r w:rsidR="00165C2D" w:rsidRPr="00165C2D">
        <w:rPr>
          <w:rStyle w:val="W3MUZvraznntexttun"/>
        </w:rPr>
        <w:t>děkana</w:t>
      </w:r>
      <w:r>
        <w:rPr>
          <w:rStyle w:val="W3MUZvraznntexttun"/>
        </w:rPr>
        <w:t xml:space="preserve"> </w:t>
      </w:r>
      <w:r w:rsidR="00D1521A">
        <w:rPr>
          <w:rStyle w:val="W3MUZvraznntexttun"/>
        </w:rPr>
        <w:t>F</w:t>
      </w:r>
      <w:r>
        <w:rPr>
          <w:rStyle w:val="W3MUZvraznntexttun"/>
        </w:rPr>
        <w:t xml:space="preserve">akulty </w:t>
      </w:r>
      <w:r w:rsidR="00D1521A">
        <w:rPr>
          <w:rStyle w:val="W3MUZvraznntexttun"/>
        </w:rPr>
        <w:t>informatiky</w:t>
      </w:r>
      <w:r w:rsidR="00B76AAC">
        <w:rPr>
          <w:rStyle w:val="W3MUZvraznntexttun"/>
        </w:rPr>
        <w:t xml:space="preserve"> Masarykovy univerzity </w:t>
      </w:r>
      <w:r w:rsidRPr="004B4895">
        <w:rPr>
          <w:rStyle w:val="W3MUZvraznntexttun"/>
        </w:rPr>
        <w:t xml:space="preserve">č. </w:t>
      </w:r>
      <w:r w:rsidRPr="006362A3">
        <w:rPr>
          <w:rStyle w:val="W3MUZvraznntexttun"/>
          <w:highlight w:val="yellow"/>
        </w:rPr>
        <w:t>x</w:t>
      </w:r>
      <w:r>
        <w:rPr>
          <w:rStyle w:val="W3MUZvraznntexttun"/>
        </w:rPr>
        <w:t>/</w:t>
      </w:r>
      <w:r w:rsidR="00A52D69">
        <w:rPr>
          <w:rStyle w:val="W3MUZvraznntexttun"/>
        </w:rPr>
        <w:t>2021</w:t>
      </w:r>
    </w:p>
    <w:p w:rsidR="00A82438" w:rsidRPr="006362A3" w:rsidRDefault="00A82438" w:rsidP="006362A3">
      <w:pPr>
        <w:pStyle w:val="W3MUNadpis1"/>
        <w:jc w:val="center"/>
        <w:rPr>
          <w:rFonts w:cs="Arial"/>
          <w:i w:val="0"/>
          <w:color w:val="1F497D"/>
        </w:rPr>
      </w:pPr>
      <w:r w:rsidRPr="006362A3">
        <w:rPr>
          <w:rFonts w:cs="Arial"/>
          <w:i w:val="0"/>
          <w:color w:val="1F497D"/>
        </w:rPr>
        <w:t xml:space="preserve">Stanovení výše poplatků spojených se </w:t>
      </w:r>
      <w:r w:rsidR="00A52D69">
        <w:rPr>
          <w:rFonts w:cs="Arial"/>
          <w:i w:val="0"/>
          <w:color w:val="1F497D"/>
        </w:rPr>
        <w:br/>
      </w:r>
      <w:r w:rsidRPr="006362A3">
        <w:rPr>
          <w:rFonts w:cs="Arial"/>
          <w:i w:val="0"/>
          <w:color w:val="1F497D"/>
        </w:rPr>
        <w:t>studiem</w:t>
      </w:r>
      <w:r w:rsidR="00A52D69">
        <w:rPr>
          <w:rFonts w:cs="Arial"/>
          <w:i w:val="0"/>
          <w:color w:val="1F497D"/>
        </w:rPr>
        <w:t xml:space="preserve"> pro akademický rok 2021/2022</w:t>
      </w:r>
    </w:p>
    <w:p w:rsidR="00092340" w:rsidRDefault="00092340" w:rsidP="00092340">
      <w:pPr>
        <w:pStyle w:val="W3MUZkonOdstavec"/>
        <w:jc w:val="center"/>
        <w:rPr>
          <w:rStyle w:val="W3MUZvraznntextkurzva"/>
        </w:rPr>
      </w:pPr>
    </w:p>
    <w:p w:rsidR="00092340" w:rsidRDefault="00092340" w:rsidP="00092340">
      <w:pPr>
        <w:pStyle w:val="W3MUZkonOdstavec"/>
        <w:jc w:val="center"/>
        <w:rPr>
          <w:rStyle w:val="W3MUZvraznntextkurzva"/>
        </w:rPr>
      </w:pPr>
      <w:r w:rsidRPr="00C26F82">
        <w:rPr>
          <w:rStyle w:val="W3MUZvraznntextkurzva"/>
        </w:rPr>
        <w:t>(</w:t>
      </w:r>
      <w:r>
        <w:rPr>
          <w:rStyle w:val="W3MUZvraznntextkurzva"/>
        </w:rPr>
        <w:t xml:space="preserve">ve znění </w:t>
      </w:r>
      <w:r w:rsidRPr="00C26F82">
        <w:rPr>
          <w:rStyle w:val="W3MUZvraznntextkurzva"/>
        </w:rPr>
        <w:t>účinn</w:t>
      </w:r>
      <w:r>
        <w:rPr>
          <w:rStyle w:val="W3MUZvraznntextkurzva"/>
        </w:rPr>
        <w:t>ém</w:t>
      </w:r>
      <w:r w:rsidRPr="00C26F82">
        <w:rPr>
          <w:rStyle w:val="W3MUZvraznntextkurzva"/>
        </w:rPr>
        <w:t xml:space="preserve"> od </w:t>
      </w:r>
      <w:r w:rsidR="00880B77">
        <w:rPr>
          <w:rStyle w:val="W3MUZvraznntextkurzva"/>
        </w:rPr>
        <w:t>1. 9.</w:t>
      </w:r>
      <w:r>
        <w:rPr>
          <w:rStyle w:val="W3MUZvraznntextkurzva"/>
        </w:rPr>
        <w:t xml:space="preserve"> 20</w:t>
      </w:r>
      <w:r w:rsidR="008530AF">
        <w:rPr>
          <w:rStyle w:val="W3MUZvraznntextkurzva"/>
        </w:rPr>
        <w:t>2</w:t>
      </w:r>
      <w:r w:rsidR="00A52D69">
        <w:rPr>
          <w:rStyle w:val="W3MUZvraznntextkurzva"/>
        </w:rPr>
        <w:t>1</w:t>
      </w:r>
      <w:r w:rsidRPr="00C26F82">
        <w:rPr>
          <w:rStyle w:val="W3MUZvraznntextkurzva"/>
        </w:rPr>
        <w:t>)</w:t>
      </w:r>
    </w:p>
    <w:p w:rsidR="00092340" w:rsidRPr="006362A3" w:rsidRDefault="00092340" w:rsidP="006362A3">
      <w:pPr>
        <w:spacing w:after="0"/>
        <w:rPr>
          <w:lang w:eastAsia="cs-CZ"/>
        </w:rPr>
      </w:pPr>
    </w:p>
    <w:p w:rsidR="00092340" w:rsidRPr="006362A3" w:rsidRDefault="00092340" w:rsidP="006362A3">
      <w:pPr>
        <w:rPr>
          <w:rFonts w:ascii="Verdana" w:hAnsi="Verdana"/>
          <w:i/>
          <w:strike/>
          <w:sz w:val="20"/>
          <w:szCs w:val="20"/>
        </w:rPr>
      </w:pPr>
      <w:r w:rsidRPr="00C105DD">
        <w:rPr>
          <w:rStyle w:val="W3MUZvraznntextkurzva"/>
          <w:szCs w:val="20"/>
        </w:rPr>
        <w:t xml:space="preserve">Podle § 28 odst. 1 zákona č. 111/1998 Sb., o vysokých školách a o změně a doplnění dalších zákonů (zákon o vysokých školách), </w:t>
      </w:r>
      <w:r w:rsidRPr="00606B73">
        <w:rPr>
          <w:rStyle w:val="W3MUZvraznntextkurzva"/>
          <w:szCs w:val="20"/>
        </w:rPr>
        <w:t>ve znění pozdějších předpisů (dále jen „zákon o vysokých školách“)</w:t>
      </w:r>
      <w:r>
        <w:rPr>
          <w:rStyle w:val="W3MUZvraznntextkurzva"/>
          <w:szCs w:val="20"/>
        </w:rPr>
        <w:t>,</w:t>
      </w:r>
      <w:r w:rsidRPr="00C105DD">
        <w:rPr>
          <w:rStyle w:val="W3MUZvraznntextkurzva"/>
          <w:szCs w:val="20"/>
        </w:rPr>
        <w:t xml:space="preserve"> vydávám </w:t>
      </w:r>
      <w:r>
        <w:rPr>
          <w:rStyle w:val="W3MUZvraznntextkurzva"/>
          <w:szCs w:val="20"/>
        </w:rPr>
        <w:t>toto opatření</w:t>
      </w:r>
      <w:r w:rsidR="00B76AAC">
        <w:rPr>
          <w:rStyle w:val="W3MUZvraznntextkurzva"/>
          <w:szCs w:val="20"/>
        </w:rPr>
        <w:t>:</w:t>
      </w:r>
    </w:p>
    <w:p w:rsidR="00032E10" w:rsidRDefault="00032E10" w:rsidP="006362A3">
      <w:pPr>
        <w:pStyle w:val="W3MUZkonParagraf"/>
        <w:tabs>
          <w:tab w:val="num" w:pos="0"/>
        </w:tabs>
      </w:pPr>
      <w:r>
        <w:t>Článek 1</w:t>
      </w:r>
    </w:p>
    <w:p w:rsidR="00032E10" w:rsidRDefault="00032E10" w:rsidP="006362A3">
      <w:pPr>
        <w:pStyle w:val="W3MUZkonParagrafNzev"/>
        <w:tabs>
          <w:tab w:val="num" w:pos="0"/>
        </w:tabs>
      </w:pPr>
      <w:r>
        <w:t>Stanovení výše poplatků za úkony spojené s přijímacím řízením</w:t>
      </w:r>
    </w:p>
    <w:p w:rsidR="003E4A8F" w:rsidRPr="003E4A8F" w:rsidRDefault="00F61C29" w:rsidP="006362A3">
      <w:pPr>
        <w:pStyle w:val="W3MUZkonOdstavecslovan"/>
        <w:numPr>
          <w:ilvl w:val="1"/>
          <w:numId w:val="2"/>
        </w:numPr>
        <w:ind w:left="567" w:hanging="567"/>
      </w:pPr>
      <w:r w:rsidRPr="006362A3">
        <w:rPr>
          <w:szCs w:val="20"/>
        </w:rPr>
        <w:t>Na základě ustanovení § 58 odst. 5 zákona o vysokých školách</w:t>
      </w:r>
      <w:r w:rsidR="00B76AAC" w:rsidRPr="006362A3">
        <w:rPr>
          <w:szCs w:val="20"/>
        </w:rPr>
        <w:t xml:space="preserve"> </w:t>
      </w:r>
      <w:r w:rsidRPr="006362A3">
        <w:rPr>
          <w:szCs w:val="20"/>
        </w:rPr>
        <w:t xml:space="preserve">a čl. </w:t>
      </w:r>
      <w:r w:rsidR="00D16496" w:rsidRPr="006362A3">
        <w:rPr>
          <w:szCs w:val="20"/>
        </w:rPr>
        <w:t>5 P</w:t>
      </w:r>
      <w:r w:rsidRPr="006362A3">
        <w:rPr>
          <w:szCs w:val="20"/>
        </w:rPr>
        <w:t>řílohy č. 2 Statutu Masarykovy univerzity</w:t>
      </w:r>
      <w:r w:rsidR="00330732" w:rsidRPr="006362A3">
        <w:rPr>
          <w:szCs w:val="20"/>
        </w:rPr>
        <w:t xml:space="preserve"> (dále jen „</w:t>
      </w:r>
      <w:r w:rsidR="000002FF">
        <w:rPr>
          <w:szCs w:val="20"/>
        </w:rPr>
        <w:t xml:space="preserve">Statut </w:t>
      </w:r>
      <w:r w:rsidR="00330732" w:rsidRPr="006362A3">
        <w:rPr>
          <w:szCs w:val="20"/>
        </w:rPr>
        <w:t>MU“)</w:t>
      </w:r>
      <w:r w:rsidRPr="006362A3">
        <w:rPr>
          <w:szCs w:val="20"/>
        </w:rPr>
        <w:t xml:space="preserve"> stanovuji pro akademický rok </w:t>
      </w:r>
      <w:r w:rsidR="001313D1">
        <w:rPr>
          <w:szCs w:val="20"/>
        </w:rPr>
        <w:t>20</w:t>
      </w:r>
      <w:r w:rsidR="008530AF">
        <w:rPr>
          <w:szCs w:val="20"/>
        </w:rPr>
        <w:t>2</w:t>
      </w:r>
      <w:r w:rsidR="00A52D69">
        <w:rPr>
          <w:szCs w:val="20"/>
        </w:rPr>
        <w:t>1</w:t>
      </w:r>
      <w:r w:rsidR="001313D1">
        <w:rPr>
          <w:szCs w:val="20"/>
        </w:rPr>
        <w:t>/20</w:t>
      </w:r>
      <w:r w:rsidR="00A24763">
        <w:rPr>
          <w:szCs w:val="20"/>
        </w:rPr>
        <w:t>2</w:t>
      </w:r>
      <w:r w:rsidR="00A52D69">
        <w:rPr>
          <w:szCs w:val="20"/>
        </w:rPr>
        <w:t>2</w:t>
      </w:r>
      <w:r w:rsidR="006362A3">
        <w:rPr>
          <w:szCs w:val="20"/>
        </w:rPr>
        <w:t xml:space="preserve"> </w:t>
      </w:r>
      <w:r w:rsidR="002A064A">
        <w:t>výši poplatků</w:t>
      </w:r>
      <w:r w:rsidR="002A064A" w:rsidRPr="003E4A8F">
        <w:t xml:space="preserve"> </w:t>
      </w:r>
      <w:r w:rsidR="003E4A8F" w:rsidRPr="006362A3">
        <w:t>za přijímací řízení</w:t>
      </w:r>
      <w:r w:rsidR="003E4A8F" w:rsidRPr="003E4A8F">
        <w:t xml:space="preserve"> podle §</w:t>
      </w:r>
      <w:r w:rsidR="00A82438">
        <w:t xml:space="preserve"> </w:t>
      </w:r>
      <w:r w:rsidR="003E4A8F" w:rsidRPr="003E4A8F">
        <w:t xml:space="preserve">58 odst. 1 </w:t>
      </w:r>
      <w:r w:rsidR="00330732" w:rsidRPr="006362A3">
        <w:rPr>
          <w:szCs w:val="20"/>
        </w:rPr>
        <w:t>zákona o vysokých školách</w:t>
      </w:r>
      <w:r w:rsidR="00D16496">
        <w:t xml:space="preserve"> a </w:t>
      </w:r>
      <w:r w:rsidR="00D16496" w:rsidRPr="00F61C29">
        <w:t xml:space="preserve">čl. </w:t>
      </w:r>
      <w:r w:rsidR="00D16496">
        <w:t xml:space="preserve">3 Přílohy </w:t>
      </w:r>
      <w:proofErr w:type="gramStart"/>
      <w:r w:rsidR="00D16496">
        <w:t>č. 2</w:t>
      </w:r>
      <w:r w:rsidR="00D16496" w:rsidRPr="00F61C29">
        <w:t xml:space="preserve"> Statutu</w:t>
      </w:r>
      <w:proofErr w:type="gramEnd"/>
      <w:r w:rsidR="000002FF">
        <w:t xml:space="preserve"> MU</w:t>
      </w:r>
      <w:r w:rsidR="006362A3">
        <w:t>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3E4A8F" w:rsidRPr="003E4A8F" w:rsidTr="006362A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36C" w:rsidRPr="003E4A8F" w:rsidRDefault="003E4A8F" w:rsidP="003E4A8F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Bakalářský a nenavazující magisterský studijní program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36C" w:rsidRPr="003E4A8F" w:rsidRDefault="003E4A8F" w:rsidP="003E4A8F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Navazující magisterský studijní program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36C" w:rsidRPr="003E4A8F" w:rsidRDefault="003E4A8F" w:rsidP="003E4A8F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Doktorský studijní program</w:t>
            </w:r>
          </w:p>
        </w:tc>
      </w:tr>
      <w:tr w:rsidR="003E4A8F" w:rsidRPr="003E4A8F" w:rsidTr="006362A3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36C" w:rsidRPr="003E4A8F" w:rsidRDefault="00A24763" w:rsidP="00D1521A">
            <w:r>
              <w:rPr>
                <w:iCs/>
              </w:rPr>
              <w:t>7</w:t>
            </w:r>
            <w:r w:rsidR="00D1521A" w:rsidRPr="00D1521A">
              <w:rPr>
                <w:iCs/>
              </w:rPr>
              <w:t>00</w:t>
            </w:r>
            <w:r w:rsidR="003E4A8F" w:rsidRPr="003E4A8F"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36C" w:rsidRPr="003E4A8F" w:rsidRDefault="00A24763" w:rsidP="003E4A8F">
            <w:r>
              <w:rPr>
                <w:iCs/>
              </w:rPr>
              <w:t>7</w:t>
            </w:r>
            <w:r w:rsidR="00D1521A" w:rsidRPr="00D1521A">
              <w:rPr>
                <w:iCs/>
              </w:rPr>
              <w:t>00</w:t>
            </w:r>
            <w:r w:rsidR="003E4A8F" w:rsidRPr="003E4A8F">
              <w:t xml:space="preserve"> Kč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36C" w:rsidRPr="003E4A8F" w:rsidRDefault="00A24763" w:rsidP="003E4A8F">
            <w:r>
              <w:rPr>
                <w:iCs/>
              </w:rPr>
              <w:t>7</w:t>
            </w:r>
            <w:r w:rsidR="00D1521A" w:rsidRPr="00D1521A">
              <w:rPr>
                <w:iCs/>
              </w:rPr>
              <w:t>00</w:t>
            </w:r>
            <w:r w:rsidR="003E4A8F" w:rsidRPr="003E4A8F">
              <w:t xml:space="preserve"> Kč</w:t>
            </w:r>
          </w:p>
        </w:tc>
      </w:tr>
    </w:tbl>
    <w:p w:rsidR="006362A3" w:rsidRDefault="006362A3" w:rsidP="006362A3">
      <w:pPr>
        <w:pStyle w:val="W3MUZkonPsmeno"/>
        <w:tabs>
          <w:tab w:val="clear" w:pos="680"/>
        </w:tabs>
        <w:ind w:left="644" w:firstLine="0"/>
        <w:rPr>
          <w:szCs w:val="20"/>
        </w:rPr>
      </w:pPr>
    </w:p>
    <w:p w:rsidR="00D16496" w:rsidRPr="003E4A8F" w:rsidRDefault="006362A3" w:rsidP="006362A3">
      <w:pPr>
        <w:pStyle w:val="W3MUZkonPsmeno"/>
        <w:numPr>
          <w:ilvl w:val="1"/>
          <w:numId w:val="2"/>
        </w:numPr>
        <w:ind w:left="567" w:hanging="567"/>
      </w:pPr>
      <w:r w:rsidRPr="00C006D6">
        <w:rPr>
          <w:szCs w:val="20"/>
        </w:rPr>
        <w:t xml:space="preserve">Na základě ustanovení § 58 odst. 5 zákona o vysokých školách a čl. 5 Přílohy č. 2 Statutu MU stanovuji pro akademický rok </w:t>
      </w:r>
      <w:r w:rsidR="001313D1">
        <w:rPr>
          <w:szCs w:val="20"/>
        </w:rPr>
        <w:t>20</w:t>
      </w:r>
      <w:r w:rsidR="008530AF">
        <w:rPr>
          <w:szCs w:val="20"/>
        </w:rPr>
        <w:t>2</w:t>
      </w:r>
      <w:r w:rsidR="00A52D69">
        <w:rPr>
          <w:szCs w:val="20"/>
        </w:rPr>
        <w:t>1</w:t>
      </w:r>
      <w:r w:rsidR="001313D1">
        <w:rPr>
          <w:szCs w:val="20"/>
        </w:rPr>
        <w:t>/20</w:t>
      </w:r>
      <w:r w:rsidR="00A24763">
        <w:rPr>
          <w:szCs w:val="20"/>
        </w:rPr>
        <w:t>2</w:t>
      </w:r>
      <w:r w:rsidR="00A52D69">
        <w:rPr>
          <w:szCs w:val="20"/>
        </w:rPr>
        <w:t>2</w:t>
      </w:r>
      <w:r>
        <w:rPr>
          <w:szCs w:val="20"/>
        </w:rPr>
        <w:t xml:space="preserve"> </w:t>
      </w:r>
      <w:r w:rsidR="002A064A">
        <w:t>výši poplatků</w:t>
      </w:r>
      <w:r w:rsidR="002A064A" w:rsidRPr="003E4A8F">
        <w:t xml:space="preserve"> </w:t>
      </w:r>
      <w:r w:rsidR="00D16496" w:rsidRPr="006362A3">
        <w:t>za přijímací řízení</w:t>
      </w:r>
      <w:r w:rsidR="00D16496" w:rsidRPr="003E4A8F">
        <w:t xml:space="preserve"> </w:t>
      </w:r>
      <w:r w:rsidR="00D16496" w:rsidRPr="006362A3">
        <w:t>do studia v cizím jazyce</w:t>
      </w:r>
      <w:r w:rsidR="00D16496">
        <w:t xml:space="preserve"> </w:t>
      </w:r>
      <w:r w:rsidR="00D16496" w:rsidRPr="003E4A8F">
        <w:t>podle §</w:t>
      </w:r>
      <w:r w:rsidR="00A82438">
        <w:t xml:space="preserve"> </w:t>
      </w:r>
      <w:r w:rsidR="00D16496" w:rsidRPr="003E4A8F">
        <w:t xml:space="preserve">58 odst. </w:t>
      </w:r>
      <w:r w:rsidR="00D16496">
        <w:t>4</w:t>
      </w:r>
      <w:r w:rsidR="00D16496" w:rsidRPr="003E4A8F">
        <w:t xml:space="preserve"> </w:t>
      </w:r>
      <w:r w:rsidR="00330732" w:rsidRPr="00C006D6">
        <w:rPr>
          <w:szCs w:val="20"/>
        </w:rPr>
        <w:t>zákona o vysokých školách</w:t>
      </w:r>
      <w:r w:rsidR="00D16496">
        <w:t xml:space="preserve"> a </w:t>
      </w:r>
      <w:r w:rsidR="00D16496" w:rsidRPr="00F61C29">
        <w:t xml:space="preserve">čl. </w:t>
      </w:r>
      <w:r w:rsidR="00D16496">
        <w:t xml:space="preserve">4 Přílohy </w:t>
      </w:r>
      <w:proofErr w:type="gramStart"/>
      <w:r w:rsidR="00D16496">
        <w:t>č. 2</w:t>
      </w:r>
      <w:r w:rsidR="00D16496" w:rsidRPr="00F61C29">
        <w:t xml:space="preserve"> Statutu</w:t>
      </w:r>
      <w:proofErr w:type="gramEnd"/>
      <w:r w:rsidR="00D16496" w:rsidRPr="00F61C29">
        <w:t xml:space="preserve"> </w:t>
      </w:r>
      <w:r w:rsidR="00330732">
        <w:t>MU</w:t>
      </w:r>
      <w:r>
        <w:t>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D16496" w:rsidRPr="003E4A8F" w:rsidTr="006362A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96" w:rsidRPr="003E4A8F" w:rsidRDefault="00D16496" w:rsidP="007F57A8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Bakalářský a nenavazující magisterský studijní program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96" w:rsidRPr="003E4A8F" w:rsidRDefault="00D16496" w:rsidP="007F57A8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Navazující magisterský studijní program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96" w:rsidRPr="003E4A8F" w:rsidRDefault="00D16496" w:rsidP="007F57A8">
            <w:pPr>
              <w:rPr>
                <w:b/>
                <w:bCs/>
              </w:rPr>
            </w:pPr>
            <w:r w:rsidRPr="003E4A8F">
              <w:rPr>
                <w:b/>
                <w:bCs/>
              </w:rPr>
              <w:t>Doktorský studijní program</w:t>
            </w:r>
          </w:p>
        </w:tc>
      </w:tr>
      <w:tr w:rsidR="00D16496" w:rsidRPr="003E4A8F" w:rsidTr="006362A3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96" w:rsidRPr="003E4A8F" w:rsidRDefault="00A24763" w:rsidP="007F57A8">
            <w:r>
              <w:rPr>
                <w:iCs/>
              </w:rPr>
              <w:t>7</w:t>
            </w:r>
            <w:r w:rsidR="00D1521A" w:rsidRPr="00D1521A">
              <w:rPr>
                <w:iCs/>
              </w:rPr>
              <w:t>00</w:t>
            </w:r>
            <w:r w:rsidR="00D16496" w:rsidRPr="003E4A8F">
              <w:t xml:space="preserve">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96" w:rsidRPr="003E4A8F" w:rsidRDefault="00A24763" w:rsidP="007F57A8">
            <w:r>
              <w:t>7</w:t>
            </w:r>
            <w:r w:rsidR="00D1521A">
              <w:t xml:space="preserve">00 </w:t>
            </w:r>
            <w:r w:rsidR="00D16496" w:rsidRPr="003E4A8F">
              <w:t>Kč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96" w:rsidRPr="003E4A8F" w:rsidRDefault="00A24763" w:rsidP="007F57A8">
            <w:r>
              <w:t>7</w:t>
            </w:r>
            <w:r w:rsidR="00D1521A">
              <w:t xml:space="preserve">00 </w:t>
            </w:r>
            <w:r w:rsidR="00D16496" w:rsidRPr="003E4A8F">
              <w:t>Kč</w:t>
            </w:r>
          </w:p>
        </w:tc>
      </w:tr>
    </w:tbl>
    <w:p w:rsidR="00032E10" w:rsidRDefault="00032E10" w:rsidP="003E4A8F"/>
    <w:p w:rsidR="00032E10" w:rsidRDefault="00032E10" w:rsidP="006362A3">
      <w:pPr>
        <w:pStyle w:val="W3MUZkonParagraf"/>
        <w:tabs>
          <w:tab w:val="num" w:pos="0"/>
        </w:tabs>
      </w:pPr>
      <w:r>
        <w:t>Článek 2</w:t>
      </w:r>
    </w:p>
    <w:p w:rsidR="00032E10" w:rsidRDefault="00032E10" w:rsidP="006362A3">
      <w:pPr>
        <w:pStyle w:val="W3MUZkonParagrafNzev"/>
        <w:tabs>
          <w:tab w:val="num" w:pos="0"/>
        </w:tabs>
      </w:pPr>
      <w:r>
        <w:t xml:space="preserve">Stanovení výše poplatků za </w:t>
      </w:r>
      <w:r w:rsidRPr="006362A3">
        <w:t>studium</w:t>
      </w:r>
      <w:r w:rsidRPr="00032E10">
        <w:t xml:space="preserve"> ve studijním programu uskutečňovaném v cizím jazyce</w:t>
      </w:r>
    </w:p>
    <w:p w:rsidR="003E4A8F" w:rsidRPr="006362A3" w:rsidRDefault="00032E10" w:rsidP="006362A3">
      <w:pPr>
        <w:pStyle w:val="W3MUZkonOdstavecslovan"/>
        <w:numPr>
          <w:ilvl w:val="0"/>
          <w:numId w:val="6"/>
        </w:numPr>
        <w:ind w:left="567" w:hanging="567"/>
        <w:rPr>
          <w:szCs w:val="20"/>
        </w:rPr>
      </w:pPr>
      <w:r w:rsidRPr="006362A3">
        <w:rPr>
          <w:szCs w:val="20"/>
        </w:rPr>
        <w:t xml:space="preserve">Na základě ustanovení § 58 odst. 5 zákona o vysokých školách a čl. 13 Přílohy č. 2 Statutu </w:t>
      </w:r>
      <w:r w:rsidR="002A064A">
        <w:rPr>
          <w:szCs w:val="20"/>
        </w:rPr>
        <w:t>MU</w:t>
      </w:r>
      <w:r w:rsidR="003A1417" w:rsidRPr="006362A3">
        <w:rPr>
          <w:szCs w:val="20"/>
        </w:rPr>
        <w:t xml:space="preserve"> stanovuji pro akademický rok </w:t>
      </w:r>
      <w:r w:rsidR="001313D1">
        <w:rPr>
          <w:szCs w:val="20"/>
        </w:rPr>
        <w:t>20</w:t>
      </w:r>
      <w:r w:rsidR="00A52D69">
        <w:rPr>
          <w:szCs w:val="20"/>
        </w:rPr>
        <w:t>21</w:t>
      </w:r>
      <w:r w:rsidR="001313D1">
        <w:rPr>
          <w:szCs w:val="20"/>
        </w:rPr>
        <w:t>/20</w:t>
      </w:r>
      <w:r w:rsidR="00A24763">
        <w:rPr>
          <w:szCs w:val="20"/>
        </w:rPr>
        <w:t>2</w:t>
      </w:r>
      <w:r w:rsidR="00A52D69">
        <w:rPr>
          <w:szCs w:val="20"/>
        </w:rPr>
        <w:t>2</w:t>
      </w:r>
      <w:r w:rsidRPr="006362A3">
        <w:rPr>
          <w:szCs w:val="20"/>
        </w:rPr>
        <w:t xml:space="preserve"> výši poplatků za studium ve studijním programu uskutečňovaném v cizím jazyce</w:t>
      </w:r>
      <w:r w:rsidR="00D16496" w:rsidRPr="006362A3">
        <w:rPr>
          <w:szCs w:val="20"/>
        </w:rPr>
        <w:t xml:space="preserve"> </w:t>
      </w:r>
      <w:r w:rsidR="003E4A8F" w:rsidRPr="006362A3">
        <w:rPr>
          <w:szCs w:val="20"/>
        </w:rPr>
        <w:t xml:space="preserve">podle § 58 odst. </w:t>
      </w:r>
      <w:r w:rsidR="00D16496" w:rsidRPr="006362A3">
        <w:rPr>
          <w:szCs w:val="20"/>
        </w:rPr>
        <w:t>4</w:t>
      </w:r>
      <w:r w:rsidR="003E4A8F" w:rsidRPr="006362A3">
        <w:rPr>
          <w:szCs w:val="20"/>
        </w:rPr>
        <w:t xml:space="preserve"> </w:t>
      </w:r>
      <w:r w:rsidR="000002FF">
        <w:rPr>
          <w:szCs w:val="20"/>
        </w:rPr>
        <w:t>zákona o vysokých školách</w:t>
      </w:r>
      <w:r w:rsidR="000002FF" w:rsidRPr="006362A3">
        <w:rPr>
          <w:szCs w:val="20"/>
        </w:rPr>
        <w:t xml:space="preserve"> </w:t>
      </w:r>
      <w:r w:rsidR="00D16496" w:rsidRPr="006362A3">
        <w:rPr>
          <w:szCs w:val="20"/>
        </w:rPr>
        <w:t xml:space="preserve">a čl. 12 Přílohy </w:t>
      </w:r>
      <w:proofErr w:type="gramStart"/>
      <w:r w:rsidR="00D16496" w:rsidRPr="006362A3">
        <w:rPr>
          <w:szCs w:val="20"/>
        </w:rPr>
        <w:t>č. 2 Statutu</w:t>
      </w:r>
      <w:proofErr w:type="gramEnd"/>
      <w:r w:rsidR="00D16496" w:rsidRPr="006362A3">
        <w:rPr>
          <w:szCs w:val="20"/>
        </w:rPr>
        <w:t xml:space="preserve"> </w:t>
      </w:r>
      <w:r w:rsidR="002A064A">
        <w:rPr>
          <w:szCs w:val="20"/>
        </w:rPr>
        <w:t>MU</w:t>
      </w:r>
      <w:r w:rsidR="006362A3">
        <w:rPr>
          <w:szCs w:val="20"/>
        </w:rPr>
        <w:t>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683"/>
      </w:tblGrid>
      <w:tr w:rsidR="00A82438" w:rsidTr="006362A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38" w:rsidRDefault="00A82438">
            <w:pPr>
              <w:rPr>
                <w:b/>
                <w:bCs/>
              </w:rPr>
            </w:pPr>
            <w:r>
              <w:rPr>
                <w:b/>
                <w:bCs/>
              </w:rPr>
              <w:t>Bakalářský a nenavazující magisterský studijní program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38" w:rsidRDefault="00A82438">
            <w:pPr>
              <w:rPr>
                <w:b/>
                <w:bCs/>
              </w:rPr>
            </w:pPr>
            <w:r>
              <w:rPr>
                <w:b/>
                <w:bCs/>
              </w:rPr>
              <w:t>Navazující magisterský studijní program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38" w:rsidRDefault="00A82438">
            <w:pPr>
              <w:rPr>
                <w:b/>
                <w:bCs/>
              </w:rPr>
            </w:pPr>
            <w:r>
              <w:rPr>
                <w:b/>
                <w:bCs/>
              </w:rPr>
              <w:t>Doktorský studijní program</w:t>
            </w:r>
          </w:p>
        </w:tc>
      </w:tr>
      <w:tr w:rsidR="00A82438" w:rsidTr="006362A3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38" w:rsidRDefault="00D1521A">
            <w:r>
              <w:t>---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38" w:rsidRPr="00D1521A" w:rsidRDefault="00D1521A" w:rsidP="00D1521A">
            <w:r w:rsidRPr="00D1521A">
              <w:rPr>
                <w:iCs/>
              </w:rPr>
              <w:t>3000 EUR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38" w:rsidRPr="00D1521A" w:rsidRDefault="00D1521A" w:rsidP="00D1521A">
            <w:r w:rsidRPr="00D1521A">
              <w:rPr>
                <w:iCs/>
              </w:rPr>
              <w:t>2000 EUR</w:t>
            </w:r>
          </w:p>
        </w:tc>
      </w:tr>
    </w:tbl>
    <w:p w:rsidR="003E4A8F" w:rsidRDefault="003E4A8F" w:rsidP="00A82438"/>
    <w:p w:rsidR="00032E10" w:rsidRDefault="00032E10" w:rsidP="006362A3">
      <w:pPr>
        <w:pStyle w:val="W3MUZkonParagraf"/>
        <w:tabs>
          <w:tab w:val="num" w:pos="0"/>
        </w:tabs>
      </w:pPr>
      <w:r>
        <w:lastRenderedPageBreak/>
        <w:t>Článek 3</w:t>
      </w:r>
    </w:p>
    <w:p w:rsidR="00032E10" w:rsidRDefault="00032E10" w:rsidP="006362A3">
      <w:pPr>
        <w:pStyle w:val="W3MUZkonParagrafNzev"/>
        <w:tabs>
          <w:tab w:val="num" w:pos="0"/>
        </w:tabs>
      </w:pPr>
      <w:r>
        <w:t>Závěrečná ustanovení</w:t>
      </w:r>
    </w:p>
    <w:p w:rsidR="00A52D69" w:rsidRDefault="00A52D69" w:rsidP="00AD21A5">
      <w:pPr>
        <w:pStyle w:val="W3MUZkonOdstavecslovan"/>
        <w:numPr>
          <w:ilvl w:val="0"/>
          <w:numId w:val="7"/>
        </w:numPr>
      </w:pPr>
      <w:r>
        <w:rPr>
          <w:szCs w:val="20"/>
        </w:rPr>
        <w:t xml:space="preserve"> </w:t>
      </w:r>
      <w:r w:rsidR="00B76AAC" w:rsidRPr="00A52D69">
        <w:rPr>
          <w:szCs w:val="20"/>
        </w:rPr>
        <w:t xml:space="preserve">Výkladem jednotlivých ustanovení tohoto opatření pověřuji </w:t>
      </w:r>
      <w:r w:rsidR="00165C2D">
        <w:t>proděkana pro bakalářské a magisterské studium.</w:t>
      </w:r>
    </w:p>
    <w:p w:rsidR="00A52D69" w:rsidRDefault="00A52D69" w:rsidP="00A52D69">
      <w:pPr>
        <w:pStyle w:val="W3MUZkonOdstavecslovan"/>
        <w:numPr>
          <w:ilvl w:val="0"/>
          <w:numId w:val="7"/>
        </w:numPr>
      </w:pPr>
      <w:r>
        <w:rPr>
          <w:szCs w:val="20"/>
        </w:rPr>
        <w:t xml:space="preserve"> </w:t>
      </w:r>
      <w:r w:rsidR="00B76AAC" w:rsidRPr="00A52D69">
        <w:rPr>
          <w:szCs w:val="20"/>
        </w:rPr>
        <w:t xml:space="preserve">Kontrolu dodržování </w:t>
      </w:r>
      <w:r w:rsidR="00B76AAC">
        <w:t>tohoto opatření</w:t>
      </w:r>
      <w:r w:rsidR="00B76AAC" w:rsidRPr="00A52D69">
        <w:rPr>
          <w:szCs w:val="20"/>
        </w:rPr>
        <w:t xml:space="preserve"> vykonávají </w:t>
      </w:r>
      <w:r w:rsidR="00165C2D">
        <w:t xml:space="preserve">Studijní oddělení a </w:t>
      </w:r>
      <w:r w:rsidRPr="00A52D69">
        <w:t>Oddělení doktorských a zahraničních studií.</w:t>
      </w:r>
    </w:p>
    <w:p w:rsidR="00A52D69" w:rsidRDefault="00A52D69" w:rsidP="00A52D69">
      <w:pPr>
        <w:pStyle w:val="W3MUZkonOdstavecslovan"/>
        <w:numPr>
          <w:ilvl w:val="0"/>
          <w:numId w:val="7"/>
        </w:numPr>
      </w:pPr>
      <w:r>
        <w:t xml:space="preserve"> </w:t>
      </w:r>
      <w:r w:rsidR="00B76AAC" w:rsidRPr="00A52D69">
        <w:rPr>
          <w:szCs w:val="20"/>
        </w:rPr>
        <w:t xml:space="preserve">Toto opatření nabývá platnosti dnem </w:t>
      </w:r>
      <w:r w:rsidR="000002FF" w:rsidRPr="00A52D69">
        <w:rPr>
          <w:szCs w:val="20"/>
        </w:rPr>
        <w:t>zveřejnění</w:t>
      </w:r>
      <w:r w:rsidR="00B76AAC" w:rsidRPr="00A52D69">
        <w:rPr>
          <w:szCs w:val="20"/>
        </w:rPr>
        <w:t>.</w:t>
      </w:r>
    </w:p>
    <w:p w:rsidR="00B76AAC" w:rsidRPr="00A52D69" w:rsidRDefault="00A52D69" w:rsidP="00A52D69">
      <w:pPr>
        <w:pStyle w:val="W3MUZkonOdstavecslovan"/>
        <w:numPr>
          <w:ilvl w:val="0"/>
          <w:numId w:val="7"/>
        </w:numPr>
      </w:pPr>
      <w:r>
        <w:t xml:space="preserve"> </w:t>
      </w:r>
      <w:r w:rsidR="00B76AAC" w:rsidRPr="00A52D69">
        <w:rPr>
          <w:szCs w:val="20"/>
        </w:rPr>
        <w:t xml:space="preserve">Toto opatření nabývá účinnosti dnem </w:t>
      </w:r>
      <w:r w:rsidR="000002FF" w:rsidRPr="00A52D69">
        <w:rPr>
          <w:szCs w:val="20"/>
        </w:rPr>
        <w:t>1</w:t>
      </w:r>
      <w:r w:rsidR="00B76AAC" w:rsidRPr="00A52D69">
        <w:rPr>
          <w:szCs w:val="20"/>
        </w:rPr>
        <w:t xml:space="preserve">. </w:t>
      </w:r>
      <w:r w:rsidR="000002FF" w:rsidRPr="00A52D69">
        <w:rPr>
          <w:szCs w:val="20"/>
        </w:rPr>
        <w:t>9.</w:t>
      </w:r>
      <w:r w:rsidR="00B76AAC" w:rsidRPr="00A52D69">
        <w:rPr>
          <w:szCs w:val="20"/>
        </w:rPr>
        <w:t xml:space="preserve"> 20</w:t>
      </w:r>
      <w:r w:rsidR="008530AF" w:rsidRPr="00A52D69">
        <w:rPr>
          <w:szCs w:val="20"/>
        </w:rPr>
        <w:t>2</w:t>
      </w:r>
      <w:r w:rsidRPr="00A52D69">
        <w:rPr>
          <w:szCs w:val="20"/>
        </w:rPr>
        <w:t>1</w:t>
      </w:r>
      <w:r w:rsidR="00B76AAC" w:rsidRPr="00A52D69">
        <w:rPr>
          <w:szCs w:val="20"/>
        </w:rPr>
        <w:t>.</w:t>
      </w:r>
    </w:p>
    <w:p w:rsidR="00032E10" w:rsidRDefault="00032E10" w:rsidP="00A82438"/>
    <w:p w:rsidR="00B76AAC" w:rsidRDefault="00B76AAC" w:rsidP="00A82438"/>
    <w:p w:rsidR="00B76AAC" w:rsidRDefault="00B76AAC" w:rsidP="00A82438"/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B76AAC" w:rsidTr="006362A3">
        <w:tc>
          <w:tcPr>
            <w:tcW w:w="2500" w:type="pct"/>
            <w:vAlign w:val="center"/>
          </w:tcPr>
          <w:p w:rsidR="00B76AAC" w:rsidRDefault="00B76AAC" w:rsidP="008530AF">
            <w:pPr>
              <w:pStyle w:val="W3MUTexttabulky"/>
              <w:numPr>
                <w:ilvl w:val="0"/>
                <w:numId w:val="0"/>
              </w:numPr>
            </w:pPr>
            <w:r>
              <w:t xml:space="preserve">V Brně dne </w:t>
            </w:r>
            <w:r w:rsidR="008530AF">
              <w:t>xxx</w:t>
            </w:r>
          </w:p>
        </w:tc>
        <w:tc>
          <w:tcPr>
            <w:tcW w:w="2500" w:type="pct"/>
            <w:vAlign w:val="center"/>
          </w:tcPr>
          <w:p w:rsidR="00B76AAC" w:rsidRPr="003742B4" w:rsidRDefault="00165C2D" w:rsidP="00C006D6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165C2D">
              <w:rPr>
                <w:i/>
              </w:rPr>
              <w:t>Jiří Zlatuška</w:t>
            </w:r>
          </w:p>
          <w:p w:rsidR="00B76AAC" w:rsidRDefault="00B76AAC" w:rsidP="00C006D6">
            <w:pPr>
              <w:pStyle w:val="W3MUTexttabulky"/>
              <w:numPr>
                <w:ilvl w:val="0"/>
                <w:numId w:val="0"/>
              </w:numPr>
              <w:jc w:val="center"/>
            </w:pPr>
            <w:r>
              <w:rPr>
                <w:i/>
              </w:rPr>
              <w:t xml:space="preserve">děkan </w:t>
            </w:r>
            <w:r w:rsidR="00165C2D">
              <w:rPr>
                <w:i/>
              </w:rPr>
              <w:t>FI</w:t>
            </w:r>
          </w:p>
        </w:tc>
      </w:tr>
    </w:tbl>
    <w:p w:rsidR="00A82438" w:rsidRDefault="00A82438" w:rsidP="00A82438">
      <w:r>
        <w:t xml:space="preserve"> </w:t>
      </w:r>
      <w:bookmarkStart w:id="0" w:name="_GoBack"/>
      <w:bookmarkEnd w:id="0"/>
    </w:p>
    <w:sectPr w:rsidR="00A82438" w:rsidSect="006362A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9A" w:rsidRDefault="00AE039A" w:rsidP="00092340">
      <w:pPr>
        <w:spacing w:after="0" w:line="240" w:lineRule="auto"/>
      </w:pPr>
      <w:r>
        <w:separator/>
      </w:r>
    </w:p>
  </w:endnote>
  <w:endnote w:type="continuationSeparator" w:id="0">
    <w:p w:rsidR="00AE039A" w:rsidRDefault="00AE039A" w:rsidP="0009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40" w:rsidRPr="0017017A" w:rsidRDefault="00092340" w:rsidP="00092340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A52D69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A52D69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:rsidR="00092340" w:rsidRDefault="0009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40" w:rsidRPr="0017017A" w:rsidRDefault="00092340" w:rsidP="00092340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A52D69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A52D69">
      <w:rPr>
        <w:rFonts w:ascii="Arial" w:hAnsi="Arial" w:cs="Arial"/>
        <w:bCs/>
        <w:noProof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:rsidR="00092340" w:rsidRDefault="00092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9A" w:rsidRDefault="00AE039A" w:rsidP="00092340">
      <w:pPr>
        <w:spacing w:after="0" w:line="240" w:lineRule="auto"/>
      </w:pPr>
      <w:r>
        <w:separator/>
      </w:r>
    </w:p>
  </w:footnote>
  <w:footnote w:type="continuationSeparator" w:id="0">
    <w:p w:rsidR="00AE039A" w:rsidRDefault="00AE039A" w:rsidP="0009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40" w:rsidRDefault="001313D1" w:rsidP="00092340">
    <w:pPr>
      <w:pStyle w:val="Zhlav"/>
      <w:tabs>
        <w:tab w:val="clear" w:pos="4536"/>
        <w:tab w:val="clear" w:pos="9072"/>
        <w:tab w:val="left" w:pos="1140"/>
      </w:tabs>
    </w:pPr>
    <w:r w:rsidRPr="001313D1">
      <w:rPr>
        <w:highlight w:val="yellow"/>
      </w:rPr>
      <w:t>Štítek</w:t>
    </w:r>
  </w:p>
  <w:p w:rsidR="00092340" w:rsidRDefault="000923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480"/>
    <w:multiLevelType w:val="hybridMultilevel"/>
    <w:tmpl w:val="8B548512"/>
    <w:lvl w:ilvl="0" w:tplc="09A8B7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9A8B72E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70C"/>
    <w:multiLevelType w:val="hybridMultilevel"/>
    <w:tmpl w:val="123271FE"/>
    <w:lvl w:ilvl="0" w:tplc="09A8B7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F72"/>
    <w:multiLevelType w:val="hybridMultilevel"/>
    <w:tmpl w:val="102A5DD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F650D7"/>
    <w:multiLevelType w:val="hybridMultilevel"/>
    <w:tmpl w:val="3B34CD2A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81883"/>
    <w:multiLevelType w:val="hybridMultilevel"/>
    <w:tmpl w:val="39E44482"/>
    <w:lvl w:ilvl="0" w:tplc="09A8B72E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8713928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57C0CF0"/>
    <w:multiLevelType w:val="hybridMultilevel"/>
    <w:tmpl w:val="EF228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8F"/>
    <w:rsid w:val="000002FF"/>
    <w:rsid w:val="00032E10"/>
    <w:rsid w:val="000918CF"/>
    <w:rsid w:val="00092340"/>
    <w:rsid w:val="000E6B72"/>
    <w:rsid w:val="00125E17"/>
    <w:rsid w:val="001313D1"/>
    <w:rsid w:val="00165C2D"/>
    <w:rsid w:val="002A064A"/>
    <w:rsid w:val="00330732"/>
    <w:rsid w:val="003A1417"/>
    <w:rsid w:val="003E4A8F"/>
    <w:rsid w:val="0056337E"/>
    <w:rsid w:val="005667D1"/>
    <w:rsid w:val="00584CF3"/>
    <w:rsid w:val="005A1645"/>
    <w:rsid w:val="005E25D8"/>
    <w:rsid w:val="00633F46"/>
    <w:rsid w:val="006362A3"/>
    <w:rsid w:val="0080262D"/>
    <w:rsid w:val="00813F09"/>
    <w:rsid w:val="008530AF"/>
    <w:rsid w:val="0087754B"/>
    <w:rsid w:val="00880B77"/>
    <w:rsid w:val="00930143"/>
    <w:rsid w:val="00A24763"/>
    <w:rsid w:val="00A52D69"/>
    <w:rsid w:val="00A82438"/>
    <w:rsid w:val="00AE039A"/>
    <w:rsid w:val="00B76AAC"/>
    <w:rsid w:val="00BC5E7F"/>
    <w:rsid w:val="00C1088E"/>
    <w:rsid w:val="00C2636C"/>
    <w:rsid w:val="00D1521A"/>
    <w:rsid w:val="00D16496"/>
    <w:rsid w:val="00E243A5"/>
    <w:rsid w:val="00EC47E7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52F9"/>
  <w15:docId w15:val="{3485677C-A55A-4FDD-956E-52C78CA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340"/>
  </w:style>
  <w:style w:type="paragraph" w:styleId="Zpat">
    <w:name w:val="footer"/>
    <w:basedOn w:val="Normln"/>
    <w:link w:val="ZpatChar"/>
    <w:uiPriority w:val="99"/>
    <w:unhideWhenUsed/>
    <w:rsid w:val="0009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340"/>
  </w:style>
  <w:style w:type="character" w:customStyle="1" w:styleId="W3MUZvraznntexttun">
    <w:name w:val="W3MU: Zvýrazněný text (tučné)"/>
    <w:rsid w:val="00092340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092340"/>
    <w:pPr>
      <w:spacing w:after="120" w:line="240" w:lineRule="auto"/>
    </w:pPr>
    <w:rPr>
      <w:rFonts w:ascii="Verdana" w:eastAsia="Times New Roman" w:hAnsi="Verdana" w:cs="Verdana"/>
      <w:sz w:val="20"/>
      <w:szCs w:val="20"/>
      <w:lang w:eastAsia="cs-CZ"/>
    </w:rPr>
  </w:style>
  <w:style w:type="character" w:customStyle="1" w:styleId="W3MUNormlnChar">
    <w:name w:val="W3MU: Normální Char"/>
    <w:link w:val="W3MUNormln"/>
    <w:rsid w:val="00092340"/>
    <w:rPr>
      <w:rFonts w:ascii="Verdana" w:eastAsia="Times New Roman" w:hAnsi="Verdana" w:cs="Verdana"/>
      <w:sz w:val="20"/>
      <w:szCs w:val="20"/>
      <w:lang w:eastAsia="cs-CZ"/>
    </w:rPr>
  </w:style>
  <w:style w:type="paragraph" w:customStyle="1" w:styleId="W3MUNadpis1">
    <w:name w:val="W3MU: Nadpis 1"/>
    <w:basedOn w:val="W3MUNormln"/>
    <w:next w:val="W3MUNormln"/>
    <w:rsid w:val="00092340"/>
    <w:pPr>
      <w:keepNext/>
      <w:spacing w:before="240" w:after="60"/>
      <w:outlineLvl w:val="0"/>
    </w:pPr>
    <w:rPr>
      <w:rFonts w:ascii="Arial" w:hAnsi="Arial" w:cs="Times New Roman"/>
      <w:b/>
      <w:i/>
      <w:color w:val="000080"/>
      <w:sz w:val="32"/>
      <w:szCs w:val="32"/>
    </w:rPr>
  </w:style>
  <w:style w:type="character" w:customStyle="1" w:styleId="W3MUZvraznntextkurzva">
    <w:name w:val="W3MU: Zvýrazněný text (kurzíva)"/>
    <w:rsid w:val="00092340"/>
    <w:rPr>
      <w:rFonts w:ascii="Verdana" w:hAnsi="Verdana"/>
      <w:i/>
      <w:sz w:val="20"/>
    </w:rPr>
  </w:style>
  <w:style w:type="paragraph" w:customStyle="1" w:styleId="W3MUZkonOdstavec">
    <w:name w:val="W3MU: Zákon Odstavec"/>
    <w:basedOn w:val="W3MUNormln"/>
    <w:next w:val="Normln"/>
    <w:link w:val="W3MUZkonOdstavecChar"/>
    <w:rsid w:val="00092340"/>
    <w:pPr>
      <w:outlineLvl w:val="2"/>
    </w:pPr>
    <w:rPr>
      <w:rFonts w:cs="Times New Roman"/>
      <w:szCs w:val="24"/>
    </w:rPr>
  </w:style>
  <w:style w:type="character" w:customStyle="1" w:styleId="W3MUZkonOdstavecChar">
    <w:name w:val="W3MU: Zákon Odstavec Char"/>
    <w:basedOn w:val="W3MUNormlnChar"/>
    <w:link w:val="W3MUZkonOdstavec"/>
    <w:rsid w:val="00092340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Normln"/>
    <w:next w:val="Normln"/>
    <w:rsid w:val="00B76AA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B76AAC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B76AAC"/>
    <w:pPr>
      <w:tabs>
        <w:tab w:val="num" w:pos="510"/>
      </w:tabs>
      <w:ind w:left="510" w:hanging="510"/>
      <w:outlineLvl w:val="1"/>
    </w:pPr>
  </w:style>
  <w:style w:type="paragraph" w:customStyle="1" w:styleId="W3MUZkonPsmeno">
    <w:name w:val="W3MU: Zákon Písmeno"/>
    <w:basedOn w:val="W3MUNormln"/>
    <w:rsid w:val="00B76AAC"/>
    <w:pPr>
      <w:tabs>
        <w:tab w:val="num" w:pos="680"/>
      </w:tabs>
      <w:ind w:left="680" w:hanging="396"/>
      <w:outlineLvl w:val="2"/>
    </w:pPr>
    <w:rPr>
      <w:rFonts w:cs="Times New Roman"/>
      <w:szCs w:val="24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B76AAC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W3MUNormln"/>
    <w:rsid w:val="00B76AAC"/>
    <w:pPr>
      <w:numPr>
        <w:ilvl w:val="1"/>
        <w:numId w:val="4"/>
      </w:numPr>
      <w:spacing w:after="0"/>
    </w:pPr>
    <w:rPr>
      <w:rFonts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Odstrcilova</dc:creator>
  <cp:lastModifiedBy>Pavel Matula</cp:lastModifiedBy>
  <cp:revision>3</cp:revision>
  <cp:lastPrinted>2019-02-06T07:36:00Z</cp:lastPrinted>
  <dcterms:created xsi:type="dcterms:W3CDTF">2021-02-02T13:50:00Z</dcterms:created>
  <dcterms:modified xsi:type="dcterms:W3CDTF">2021-02-02T14:02:00Z</dcterms:modified>
</cp:coreProperties>
</file>