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7111"/>
      </w:tblGrid>
      <w:tr w:rsidR="00073F3D" w14:paraId="7076AE91" w14:textId="77777777" w:rsidTr="00BA0538">
        <w:tc>
          <w:tcPr>
            <w:tcW w:w="9212" w:type="dxa"/>
            <w:gridSpan w:val="2"/>
          </w:tcPr>
          <w:p w14:paraId="5B83F5B9" w14:textId="77777777" w:rsidR="00073F3D" w:rsidRPr="00A470E1" w:rsidRDefault="000743D5" w:rsidP="00E03A33">
            <w:pPr>
              <w:jc w:val="center"/>
              <w:rPr>
                <w:b/>
                <w:sz w:val="32"/>
                <w:szCs w:val="32"/>
                <w:lang w:val="cs-CZ"/>
              </w:rPr>
            </w:pPr>
            <w:r>
              <w:rPr>
                <w:b/>
                <w:sz w:val="32"/>
                <w:szCs w:val="32"/>
                <w:lang w:val="cs-CZ"/>
              </w:rPr>
              <w:t>Rozvojový projekt na rok 2020</w:t>
            </w:r>
          </w:p>
        </w:tc>
      </w:tr>
      <w:tr w:rsidR="00073F3D" w14:paraId="5192679D" w14:textId="77777777" w:rsidTr="005365DC">
        <w:tc>
          <w:tcPr>
            <w:tcW w:w="1951" w:type="dxa"/>
          </w:tcPr>
          <w:p w14:paraId="1413F441" w14:textId="77777777" w:rsidR="00073F3D" w:rsidRPr="00B43E85" w:rsidRDefault="00073F3D" w:rsidP="00E03A33">
            <w:pPr>
              <w:jc w:val="both"/>
              <w:rPr>
                <w:b/>
                <w:sz w:val="26"/>
                <w:szCs w:val="26"/>
                <w:lang w:val="cs-CZ"/>
              </w:rPr>
            </w:pPr>
            <w:r w:rsidRPr="00B43E85">
              <w:rPr>
                <w:b/>
                <w:sz w:val="26"/>
                <w:szCs w:val="26"/>
                <w:lang w:val="cs-CZ"/>
              </w:rPr>
              <w:t>Název projektu:</w:t>
            </w:r>
          </w:p>
        </w:tc>
        <w:tc>
          <w:tcPr>
            <w:tcW w:w="7261" w:type="dxa"/>
          </w:tcPr>
          <w:p w14:paraId="5C8E1397" w14:textId="77777777" w:rsidR="00073F3D" w:rsidRPr="00B43E85" w:rsidRDefault="004A2747" w:rsidP="004A2747">
            <w:pPr>
              <w:rPr>
                <w:b/>
                <w:sz w:val="26"/>
                <w:szCs w:val="26"/>
                <w:lang w:val="cs-CZ"/>
              </w:rPr>
            </w:pPr>
            <w:r w:rsidRPr="004A2747">
              <w:rPr>
                <w:b/>
                <w:sz w:val="26"/>
                <w:szCs w:val="26"/>
                <w:lang w:val="cs-CZ"/>
              </w:rPr>
              <w:t xml:space="preserve">Vzájemná spolupráce VŠ při elektronizaci procesů a technickém rozvoji </w:t>
            </w:r>
            <w:r>
              <w:rPr>
                <w:b/>
                <w:sz w:val="26"/>
                <w:szCs w:val="26"/>
                <w:lang w:val="cs-CZ"/>
              </w:rPr>
              <w:t>správních a studijních agend</w:t>
            </w:r>
          </w:p>
        </w:tc>
      </w:tr>
      <w:tr w:rsidR="00073F3D" w14:paraId="2C9EF419" w14:textId="77777777" w:rsidTr="005365DC">
        <w:tc>
          <w:tcPr>
            <w:tcW w:w="1951" w:type="dxa"/>
          </w:tcPr>
          <w:p w14:paraId="789DD11E" w14:textId="77777777" w:rsidR="00073F3D" w:rsidRPr="00A470E1" w:rsidRDefault="00073F3D" w:rsidP="00E03A33">
            <w:pPr>
              <w:rPr>
                <w:b/>
                <w:lang w:val="cs-CZ"/>
              </w:rPr>
            </w:pPr>
            <w:r w:rsidRPr="00A470E1">
              <w:rPr>
                <w:b/>
                <w:lang w:val="cs-CZ"/>
              </w:rPr>
              <w:t>Výstup</w:t>
            </w:r>
            <w:r w:rsidR="000A5147">
              <w:rPr>
                <w:b/>
                <w:lang w:val="cs-CZ"/>
              </w:rPr>
              <w:t xml:space="preserve"> 12</w:t>
            </w:r>
            <w:r w:rsidRPr="00A470E1">
              <w:rPr>
                <w:b/>
                <w:lang w:val="cs-CZ"/>
              </w:rPr>
              <w:t>:</w:t>
            </w:r>
          </w:p>
        </w:tc>
        <w:tc>
          <w:tcPr>
            <w:tcW w:w="7261" w:type="dxa"/>
          </w:tcPr>
          <w:p w14:paraId="596C58FE" w14:textId="77777777" w:rsidR="00BA0538" w:rsidRDefault="000A5147" w:rsidP="00BA0538">
            <w:pPr>
              <w:jc w:val="both"/>
              <w:rPr>
                <w:lang w:val="cs-CZ"/>
              </w:rPr>
            </w:pPr>
            <w:r w:rsidRPr="000A5147">
              <w:rPr>
                <w:lang w:val="cs-CZ"/>
              </w:rPr>
              <w:t>Závěrečné vyhodnocení projektu a zpracování závěrečné zprávy</w:t>
            </w:r>
            <w:r>
              <w:rPr>
                <w:lang w:val="cs-CZ"/>
              </w:rPr>
              <w:t>.</w:t>
            </w:r>
          </w:p>
        </w:tc>
      </w:tr>
      <w:tr w:rsidR="00BA0538" w14:paraId="1CF1CA55" w14:textId="77777777" w:rsidTr="00DC34CF">
        <w:trPr>
          <w:trHeight w:val="583"/>
        </w:trPr>
        <w:tc>
          <w:tcPr>
            <w:tcW w:w="1951" w:type="dxa"/>
          </w:tcPr>
          <w:p w14:paraId="6907252B" w14:textId="77777777" w:rsidR="00BA0538" w:rsidRPr="00A470E1" w:rsidRDefault="005365DC" w:rsidP="00E03A33">
            <w:pPr>
              <w:rPr>
                <w:b/>
                <w:lang w:val="cs-CZ"/>
              </w:rPr>
            </w:pPr>
            <w:r w:rsidRPr="005365DC">
              <w:rPr>
                <w:b/>
                <w:lang w:val="cs-CZ"/>
              </w:rPr>
              <w:t>Společné výstupy všech škol</w:t>
            </w:r>
          </w:p>
        </w:tc>
        <w:tc>
          <w:tcPr>
            <w:tcW w:w="7261" w:type="dxa"/>
          </w:tcPr>
          <w:p w14:paraId="5229C467" w14:textId="77777777" w:rsidR="00984CAE" w:rsidRPr="00984CAE" w:rsidRDefault="00984CAE" w:rsidP="00984CAE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V1: Rozvoj přijímacího řízení</w:t>
            </w:r>
          </w:p>
          <w:p w14:paraId="27607ED5" w14:textId="77777777" w:rsidR="00984CAE" w:rsidRPr="00984CAE" w:rsidRDefault="00984CAE" w:rsidP="00984CAE">
            <w:pPr>
              <w:jc w:val="both"/>
              <w:rPr>
                <w:lang w:val="cs-CZ"/>
              </w:rPr>
            </w:pPr>
            <w:r w:rsidRPr="00984CAE">
              <w:rPr>
                <w:lang w:val="cs-CZ"/>
              </w:rPr>
              <w:t>V2: Elektronické doklady (např. elektronický diplom apod.) – analýza jejich nasazení nebo implementace</w:t>
            </w:r>
          </w:p>
          <w:p w14:paraId="3BEE7BEF" w14:textId="77777777" w:rsidR="00984CAE" w:rsidRPr="00984CAE" w:rsidRDefault="00984CAE" w:rsidP="00984CAE">
            <w:pPr>
              <w:jc w:val="both"/>
              <w:rPr>
                <w:lang w:val="cs-CZ"/>
              </w:rPr>
            </w:pPr>
            <w:r w:rsidRPr="00984CAE">
              <w:rPr>
                <w:lang w:val="cs-CZ"/>
              </w:rPr>
              <w:t>V3: Implementace oběhu a doručování písemností a dalších dokumentů</w:t>
            </w:r>
            <w:r>
              <w:rPr>
                <w:lang w:val="cs-CZ"/>
              </w:rPr>
              <w:t>, napojení na spisovou službu</w:t>
            </w:r>
          </w:p>
          <w:p w14:paraId="47154F66" w14:textId="77777777" w:rsidR="00984CAE" w:rsidRPr="00984CAE" w:rsidRDefault="00984CAE" w:rsidP="00984CAE">
            <w:pPr>
              <w:jc w:val="both"/>
              <w:rPr>
                <w:lang w:val="cs-CZ"/>
              </w:rPr>
            </w:pPr>
            <w:r w:rsidRPr="00984CAE">
              <w:rPr>
                <w:lang w:val="cs-CZ"/>
              </w:rPr>
              <w:t>V4: Internacionalizace – podpora mobilit nebo rozvoj jazykových muta</w:t>
            </w:r>
            <w:r>
              <w:rPr>
                <w:lang w:val="cs-CZ"/>
              </w:rPr>
              <w:t>cí agend a sdílení zkušeností</w:t>
            </w:r>
          </w:p>
          <w:p w14:paraId="1793D226" w14:textId="77777777" w:rsidR="00BA0538" w:rsidRPr="00040309" w:rsidRDefault="00984CAE" w:rsidP="008D2444">
            <w:pPr>
              <w:jc w:val="both"/>
              <w:rPr>
                <w:lang w:val="cs-CZ"/>
              </w:rPr>
            </w:pPr>
            <w:r w:rsidRPr="00984CAE">
              <w:rPr>
                <w:lang w:val="cs-CZ"/>
              </w:rPr>
              <w:t>V5: Kvalita ve vzdělávání – rozvoj elektronizace procesů a agend prostřednictvím studijních a souvisejících informačních systémů v oblasti lidských zdrojů, sdílení informací mezi cílovými skupinami školy a podpory rozhodovacích a schvalovacích procesů, vč. akreditačních</w:t>
            </w:r>
          </w:p>
        </w:tc>
      </w:tr>
    </w:tbl>
    <w:p w14:paraId="02EBE025" w14:textId="77777777" w:rsidR="00E735BE" w:rsidRDefault="00E735BE" w:rsidP="00E735BE">
      <w:pPr>
        <w:jc w:val="both"/>
        <w:rPr>
          <w:sz w:val="24"/>
          <w:szCs w:val="24"/>
          <w:lang w:val="cs-CZ"/>
        </w:rPr>
      </w:pPr>
    </w:p>
    <w:p w14:paraId="2E02A6F0" w14:textId="77777777" w:rsidR="00FA6627" w:rsidRPr="00FA6627" w:rsidRDefault="00FA6627" w:rsidP="00FA6627">
      <w:pPr>
        <w:jc w:val="both"/>
        <w:rPr>
          <w:sz w:val="24"/>
          <w:szCs w:val="24"/>
          <w:lang w:val="cs-CZ"/>
        </w:rPr>
      </w:pPr>
      <w:r w:rsidRPr="00FA6627">
        <w:rPr>
          <w:sz w:val="24"/>
          <w:szCs w:val="24"/>
          <w:lang w:val="cs-CZ"/>
        </w:rPr>
        <w:t xml:space="preserve">4. listopadu bylo v rámci prezentace na závěrečném semináři zrekapitulováno, jaké vývojové práce byly realizovány, a co se do konce roku 2020 ještě dokončí. V průběhu prosince byly zahájeny práce na závěrečných zprávách, školy byly informovány o dalším postupu a termínech odevzdání. </w:t>
      </w:r>
    </w:p>
    <w:p w14:paraId="36CB0135" w14:textId="77777777" w:rsidR="00096328" w:rsidRDefault="00FA6627" w:rsidP="00FA6627">
      <w:pPr>
        <w:jc w:val="both"/>
        <w:rPr>
          <w:sz w:val="24"/>
          <w:szCs w:val="24"/>
          <w:lang w:val="cs-CZ"/>
        </w:rPr>
      </w:pPr>
      <w:r w:rsidRPr="00FA6627">
        <w:rPr>
          <w:sz w:val="24"/>
          <w:szCs w:val="24"/>
          <w:lang w:val="cs-CZ"/>
        </w:rPr>
        <w:t>Přes nepříznivou epidemickou situaci a nové nároky, které musely vývojáři IS MU splnit, se podařilo všechny dílčí výstupy MU uskutečnit, úpravy v IS MU byly implementovány a byla zpracována závěrečná zpráva.</w:t>
      </w:r>
    </w:p>
    <w:p w14:paraId="23FE8249" w14:textId="75D901E2" w:rsidR="006C4871" w:rsidRDefault="006C4871" w:rsidP="000846D1">
      <w:pPr>
        <w:jc w:val="both"/>
        <w:rPr>
          <w:sz w:val="24"/>
          <w:szCs w:val="24"/>
          <w:lang w:val="cs-CZ"/>
        </w:rPr>
      </w:pPr>
    </w:p>
    <w:p w14:paraId="212A335D" w14:textId="66DC8EFF" w:rsidR="006C4871" w:rsidRDefault="006C4871" w:rsidP="000846D1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Prezentace se shrnutím průběhu projektu je </w:t>
      </w:r>
      <w:r w:rsidR="003539E5">
        <w:rPr>
          <w:sz w:val="24"/>
          <w:szCs w:val="24"/>
          <w:lang w:val="cs-CZ"/>
        </w:rPr>
        <w:t xml:space="preserve">pod názvem „MU Shrnutí projektu“ </w:t>
      </w:r>
      <w:r>
        <w:rPr>
          <w:sz w:val="24"/>
          <w:szCs w:val="24"/>
          <w:lang w:val="cs-CZ"/>
        </w:rPr>
        <w:t>dostupná na stránkách semináře:</w:t>
      </w:r>
    </w:p>
    <w:p w14:paraId="321FE46A" w14:textId="3B861F16" w:rsidR="006C4871" w:rsidRDefault="003539E5" w:rsidP="000846D1">
      <w:pPr>
        <w:jc w:val="both"/>
        <w:rPr>
          <w:sz w:val="24"/>
          <w:szCs w:val="24"/>
          <w:lang w:val="en-US"/>
        </w:rPr>
      </w:pPr>
      <w:hyperlink r:id="rId5" w:history="1">
        <w:r w:rsidR="006C4871" w:rsidRPr="005310A9">
          <w:rPr>
            <w:rStyle w:val="Hypertextovodkaz"/>
            <w:sz w:val="24"/>
            <w:szCs w:val="24"/>
            <w:lang w:val="en-US"/>
          </w:rPr>
          <w:t>https://is.muni.cz/auth/el/fi/ekurzy/CRP20_2/</w:t>
        </w:r>
      </w:hyperlink>
    </w:p>
    <w:p w14:paraId="61E08388" w14:textId="77777777" w:rsidR="006C4871" w:rsidRDefault="006C4871" w:rsidP="000846D1">
      <w:pPr>
        <w:jc w:val="both"/>
        <w:rPr>
          <w:sz w:val="24"/>
          <w:szCs w:val="24"/>
          <w:highlight w:val="yellow"/>
          <w:lang w:val="en-US"/>
        </w:rPr>
      </w:pPr>
    </w:p>
    <w:sectPr w:rsidR="006C4871" w:rsidSect="0065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7604"/>
    <w:multiLevelType w:val="hybridMultilevel"/>
    <w:tmpl w:val="5CA24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BE"/>
    <w:rsid w:val="00015E60"/>
    <w:rsid w:val="00061C6D"/>
    <w:rsid w:val="00073F3D"/>
    <w:rsid w:val="000743D5"/>
    <w:rsid w:val="000846D1"/>
    <w:rsid w:val="00091F77"/>
    <w:rsid w:val="00096328"/>
    <w:rsid w:val="000A5147"/>
    <w:rsid w:val="000A7CCB"/>
    <w:rsid w:val="00111BFA"/>
    <w:rsid w:val="001C5891"/>
    <w:rsid w:val="001F30A3"/>
    <w:rsid w:val="001F4892"/>
    <w:rsid w:val="002111A2"/>
    <w:rsid w:val="00233B60"/>
    <w:rsid w:val="00256944"/>
    <w:rsid w:val="002B6124"/>
    <w:rsid w:val="002F24BC"/>
    <w:rsid w:val="00306B26"/>
    <w:rsid w:val="00324037"/>
    <w:rsid w:val="003331D5"/>
    <w:rsid w:val="0034385F"/>
    <w:rsid w:val="003539E5"/>
    <w:rsid w:val="00373818"/>
    <w:rsid w:val="0043215C"/>
    <w:rsid w:val="004A2747"/>
    <w:rsid w:val="004A4806"/>
    <w:rsid w:val="004C3228"/>
    <w:rsid w:val="004D1291"/>
    <w:rsid w:val="004F1D22"/>
    <w:rsid w:val="00514AA4"/>
    <w:rsid w:val="005150E3"/>
    <w:rsid w:val="005157BC"/>
    <w:rsid w:val="005365DC"/>
    <w:rsid w:val="00560AB9"/>
    <w:rsid w:val="00586598"/>
    <w:rsid w:val="005B05B4"/>
    <w:rsid w:val="005D3B76"/>
    <w:rsid w:val="005E31F6"/>
    <w:rsid w:val="00630110"/>
    <w:rsid w:val="00650ECF"/>
    <w:rsid w:val="00672DB9"/>
    <w:rsid w:val="006A5F70"/>
    <w:rsid w:val="006B328D"/>
    <w:rsid w:val="006C4871"/>
    <w:rsid w:val="006C6B88"/>
    <w:rsid w:val="006E424C"/>
    <w:rsid w:val="00715A7A"/>
    <w:rsid w:val="00754D90"/>
    <w:rsid w:val="007C72F6"/>
    <w:rsid w:val="007D5104"/>
    <w:rsid w:val="007D5EBF"/>
    <w:rsid w:val="007F4CFE"/>
    <w:rsid w:val="00854589"/>
    <w:rsid w:val="00857614"/>
    <w:rsid w:val="00875A2C"/>
    <w:rsid w:val="00884D32"/>
    <w:rsid w:val="00894AE7"/>
    <w:rsid w:val="008A782D"/>
    <w:rsid w:val="008D2444"/>
    <w:rsid w:val="00921AEF"/>
    <w:rsid w:val="009469DF"/>
    <w:rsid w:val="00984CAE"/>
    <w:rsid w:val="009A6664"/>
    <w:rsid w:val="009E0AEA"/>
    <w:rsid w:val="009E488D"/>
    <w:rsid w:val="009E7BA9"/>
    <w:rsid w:val="00A26ACE"/>
    <w:rsid w:val="00A325E7"/>
    <w:rsid w:val="00A55C5C"/>
    <w:rsid w:val="00A805ED"/>
    <w:rsid w:val="00A966A3"/>
    <w:rsid w:val="00AA4D47"/>
    <w:rsid w:val="00AB49CB"/>
    <w:rsid w:val="00AC5EAA"/>
    <w:rsid w:val="00AE6CC3"/>
    <w:rsid w:val="00B13597"/>
    <w:rsid w:val="00B30431"/>
    <w:rsid w:val="00B6537C"/>
    <w:rsid w:val="00B972EE"/>
    <w:rsid w:val="00BA0538"/>
    <w:rsid w:val="00BE19B3"/>
    <w:rsid w:val="00C36010"/>
    <w:rsid w:val="00C43843"/>
    <w:rsid w:val="00C47E2A"/>
    <w:rsid w:val="00C95DF1"/>
    <w:rsid w:val="00CF0295"/>
    <w:rsid w:val="00D128CD"/>
    <w:rsid w:val="00D12BFC"/>
    <w:rsid w:val="00DC34CF"/>
    <w:rsid w:val="00E446E8"/>
    <w:rsid w:val="00E735BE"/>
    <w:rsid w:val="00F11067"/>
    <w:rsid w:val="00F22B53"/>
    <w:rsid w:val="00F27DEA"/>
    <w:rsid w:val="00F37770"/>
    <w:rsid w:val="00F43880"/>
    <w:rsid w:val="00F460EC"/>
    <w:rsid w:val="00F73C4E"/>
    <w:rsid w:val="00FA514A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CDCD"/>
  <w15:docId w15:val="{9EA7B5C5-A76C-4300-97AB-7D0D614B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03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1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5A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5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A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A2C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A2C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A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2C"/>
    <w:rPr>
      <w:rFonts w:ascii="Segoe UI" w:hAnsi="Segoe UI" w:cs="Segoe UI"/>
      <w:sz w:val="18"/>
      <w:szCs w:val="18"/>
      <w:lang w:val="en-G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4AA4"/>
    <w:rPr>
      <w:rFonts w:ascii="Calibri" w:hAnsi="Calibr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AA4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6C48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3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fi/ekurzy/CRP20_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Eva Zárybnická</cp:lastModifiedBy>
  <cp:revision>2</cp:revision>
  <dcterms:created xsi:type="dcterms:W3CDTF">2021-02-26T09:11:00Z</dcterms:created>
  <dcterms:modified xsi:type="dcterms:W3CDTF">2021-02-26T09:11:00Z</dcterms:modified>
</cp:coreProperties>
</file>