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64" w:rsidRDefault="00991E6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Vyd.: </w:t>
      </w:r>
      <w:r>
        <w:rPr>
          <w:color w:val="000000"/>
          <w:sz w:val="27"/>
          <w:szCs w:val="27"/>
        </w:rPr>
        <w:t xml:space="preserve">HN </w:t>
      </w:r>
      <w:proofErr w:type="spellStart"/>
      <w:r>
        <w:rPr>
          <w:color w:val="000000"/>
          <w:sz w:val="27"/>
          <w:szCs w:val="27"/>
        </w:rPr>
        <w:t>Televízia</w:t>
      </w:r>
      <w:proofErr w:type="spellEnd"/>
      <w:r>
        <w:rPr>
          <w:color w:val="000000"/>
          <w:sz w:val="27"/>
          <w:szCs w:val="27"/>
        </w:rPr>
        <w:br/>
        <w:t xml:space="preserve">URL: </w:t>
      </w:r>
      <w:hyperlink r:id="rId4" w:history="1">
        <w:r w:rsidRPr="009E5A7E">
          <w:rPr>
            <w:rStyle w:val="Hypertextovodkaz"/>
            <w:sz w:val="27"/>
            <w:szCs w:val="27"/>
          </w:rPr>
          <w:t>https://tv.hnonline.sk/aktualne-videa/1048084-e-obciansky-sa-da-prelomit-v-priebehu-hodin-reaguje-na-skandal-expert-na-pocitacovu-bezpecnost</w:t>
        </w:r>
      </w:hyperlink>
    </w:p>
    <w:p w:rsidR="005E517D" w:rsidRDefault="00991E6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Klíčová slova: Václav Matyáš, kryptografie</w:t>
      </w:r>
    </w:p>
    <w:p w:rsidR="00991E64" w:rsidRDefault="00991E64" w:rsidP="00991E64">
      <w:pPr>
        <w:pStyle w:val="Nadpis1"/>
        <w:spacing w:before="30" w:beforeAutospacing="0" w:after="75" w:afterAutospacing="0"/>
        <w:rPr>
          <w:rFonts w:ascii="inherit" w:hAnsi="inherit"/>
          <w:sz w:val="60"/>
          <w:szCs w:val="60"/>
        </w:rPr>
      </w:pPr>
      <w:bookmarkStart w:id="0" w:name="_GoBack"/>
      <w:r>
        <w:rPr>
          <w:rFonts w:ascii="inherit" w:hAnsi="inherit"/>
          <w:sz w:val="60"/>
          <w:szCs w:val="60"/>
        </w:rPr>
        <w:t>E-</w:t>
      </w:r>
      <w:proofErr w:type="spellStart"/>
      <w:r>
        <w:rPr>
          <w:rFonts w:ascii="inherit" w:hAnsi="inherit"/>
          <w:sz w:val="60"/>
          <w:szCs w:val="60"/>
        </w:rPr>
        <w:t>občiansky</w:t>
      </w:r>
      <w:proofErr w:type="spellEnd"/>
      <w:r>
        <w:rPr>
          <w:rFonts w:ascii="inherit" w:hAnsi="inherit"/>
          <w:sz w:val="60"/>
          <w:szCs w:val="60"/>
        </w:rPr>
        <w:t xml:space="preserve"> </w:t>
      </w:r>
      <w:proofErr w:type="spellStart"/>
      <w:r>
        <w:rPr>
          <w:rFonts w:ascii="inherit" w:hAnsi="inherit"/>
          <w:sz w:val="60"/>
          <w:szCs w:val="60"/>
        </w:rPr>
        <w:t>sa</w:t>
      </w:r>
      <w:proofErr w:type="spellEnd"/>
      <w:r>
        <w:rPr>
          <w:rFonts w:ascii="inherit" w:hAnsi="inherit"/>
          <w:sz w:val="60"/>
          <w:szCs w:val="60"/>
        </w:rPr>
        <w:t xml:space="preserve"> dá </w:t>
      </w:r>
      <w:proofErr w:type="spellStart"/>
      <w:r>
        <w:rPr>
          <w:rFonts w:ascii="inherit" w:hAnsi="inherit"/>
          <w:sz w:val="60"/>
          <w:szCs w:val="60"/>
        </w:rPr>
        <w:t>prelomiť</w:t>
      </w:r>
      <w:proofErr w:type="spellEnd"/>
      <w:r>
        <w:rPr>
          <w:rFonts w:ascii="inherit" w:hAnsi="inherit"/>
          <w:sz w:val="60"/>
          <w:szCs w:val="60"/>
        </w:rPr>
        <w:t xml:space="preserve"> v </w:t>
      </w:r>
      <w:proofErr w:type="spellStart"/>
      <w:r>
        <w:rPr>
          <w:rFonts w:ascii="inherit" w:hAnsi="inherit"/>
          <w:sz w:val="60"/>
          <w:szCs w:val="60"/>
        </w:rPr>
        <w:t>priebehu</w:t>
      </w:r>
      <w:proofErr w:type="spellEnd"/>
      <w:r>
        <w:rPr>
          <w:rFonts w:ascii="inherit" w:hAnsi="inherit"/>
          <w:sz w:val="60"/>
          <w:szCs w:val="60"/>
        </w:rPr>
        <w:t xml:space="preserve"> </w:t>
      </w:r>
      <w:proofErr w:type="spellStart"/>
      <w:r>
        <w:rPr>
          <w:rFonts w:ascii="inherit" w:hAnsi="inherit"/>
          <w:sz w:val="60"/>
          <w:szCs w:val="60"/>
        </w:rPr>
        <w:t>hodín</w:t>
      </w:r>
      <w:proofErr w:type="spellEnd"/>
      <w:r>
        <w:rPr>
          <w:rFonts w:ascii="inherit" w:hAnsi="inherit"/>
          <w:sz w:val="60"/>
          <w:szCs w:val="60"/>
        </w:rPr>
        <w:t xml:space="preserve">, reaguje na </w:t>
      </w:r>
      <w:proofErr w:type="spellStart"/>
      <w:r>
        <w:rPr>
          <w:rFonts w:ascii="inherit" w:hAnsi="inherit"/>
          <w:sz w:val="60"/>
          <w:szCs w:val="60"/>
        </w:rPr>
        <w:t>škandál</w:t>
      </w:r>
      <w:proofErr w:type="spellEnd"/>
      <w:r>
        <w:rPr>
          <w:rFonts w:ascii="inherit" w:hAnsi="inherit"/>
          <w:sz w:val="60"/>
          <w:szCs w:val="60"/>
        </w:rPr>
        <w:t xml:space="preserve"> expert na </w:t>
      </w:r>
      <w:proofErr w:type="spellStart"/>
      <w:r>
        <w:rPr>
          <w:rFonts w:ascii="inherit" w:hAnsi="inherit"/>
          <w:sz w:val="60"/>
          <w:szCs w:val="60"/>
        </w:rPr>
        <w:t>počítačovú</w:t>
      </w:r>
      <w:proofErr w:type="spellEnd"/>
      <w:r>
        <w:rPr>
          <w:rFonts w:ascii="inherit" w:hAnsi="inherit"/>
          <w:sz w:val="60"/>
          <w:szCs w:val="60"/>
        </w:rPr>
        <w:t xml:space="preserve"> </w:t>
      </w:r>
      <w:proofErr w:type="spellStart"/>
      <w:r>
        <w:rPr>
          <w:rFonts w:ascii="inherit" w:hAnsi="inherit"/>
          <w:sz w:val="60"/>
          <w:szCs w:val="60"/>
        </w:rPr>
        <w:t>bezpečnosť</w:t>
      </w:r>
      <w:proofErr w:type="spellEnd"/>
    </w:p>
    <w:bookmarkEnd w:id="0"/>
    <w:p w:rsidR="00991E64" w:rsidRDefault="00991E64" w:rsidP="00991E64">
      <w:pPr>
        <w:textAlignment w:val="center"/>
        <w:rPr>
          <w:rFonts w:ascii="Times New Roman" w:hAnsi="Times New Roman"/>
          <w:color w:val="7D7E80"/>
          <w:sz w:val="24"/>
          <w:szCs w:val="24"/>
        </w:rPr>
      </w:pPr>
      <w:r>
        <w:rPr>
          <w:noProof/>
          <w:color w:val="7D7E80"/>
          <w:lang w:eastAsia="cs-CZ"/>
        </w:rPr>
        <w:drawing>
          <wp:inline distT="0" distB="0" distL="0" distR="0">
            <wp:extent cx="476250" cy="476250"/>
            <wp:effectExtent l="0" t="0" r="0" b="0"/>
            <wp:docPr id="2" name="Obrázek 2" descr="Róbert Tu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óbert Tu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64" w:rsidRPr="00991E64" w:rsidRDefault="00991E64" w:rsidP="00991E64">
      <w:pPr>
        <w:textAlignment w:val="center"/>
        <w:rPr>
          <w:color w:val="7D7E80"/>
        </w:rPr>
      </w:pPr>
      <w:r>
        <w:rPr>
          <w:color w:val="7D7E80"/>
        </w:rPr>
        <w:t>Autor: </w:t>
      </w:r>
      <w:proofErr w:type="spellStart"/>
      <w:r>
        <w:rPr>
          <w:color w:val="7D7E80"/>
        </w:rPr>
        <w:fldChar w:fldCharType="begin"/>
      </w:r>
      <w:r>
        <w:rPr>
          <w:color w:val="7D7E80"/>
        </w:rPr>
        <w:instrText xml:space="preserve"> HYPERLINK "https://tv.hnonline.sk/clanky-autora/23257-robert-turza" \o "Róbert Turza" </w:instrText>
      </w:r>
      <w:r>
        <w:rPr>
          <w:color w:val="7D7E80"/>
        </w:rPr>
        <w:fldChar w:fldCharType="separate"/>
      </w:r>
      <w:r>
        <w:rPr>
          <w:rStyle w:val="Hypertextovodkaz"/>
          <w:color w:val="0089D0"/>
        </w:rPr>
        <w:t>Róbert</w:t>
      </w:r>
      <w:proofErr w:type="spellEnd"/>
      <w:r>
        <w:rPr>
          <w:rStyle w:val="Hypertextovodkaz"/>
          <w:color w:val="0089D0"/>
        </w:rPr>
        <w:t xml:space="preserve"> </w:t>
      </w:r>
      <w:proofErr w:type="spellStart"/>
      <w:r>
        <w:rPr>
          <w:rStyle w:val="Hypertextovodkaz"/>
          <w:color w:val="0089D0"/>
        </w:rPr>
        <w:t>Turza</w:t>
      </w:r>
      <w:proofErr w:type="spellEnd"/>
      <w:r>
        <w:rPr>
          <w:color w:val="7D7E80"/>
        </w:rPr>
        <w:fldChar w:fldCharType="end"/>
      </w:r>
    </w:p>
    <w:p w:rsidR="00991E64" w:rsidRDefault="00991E64" w:rsidP="00991E64">
      <w:pPr>
        <w:pStyle w:val="Normlnweb"/>
        <w:spacing w:before="0" w:beforeAutospacing="0" w:after="525" w:afterAutospacing="0" w:line="420" w:lineRule="atLeast"/>
        <w:rPr>
          <w:b/>
          <w:bCs/>
          <w:i/>
          <w:iCs/>
          <w:sz w:val="33"/>
          <w:szCs w:val="33"/>
        </w:rPr>
      </w:pPr>
      <w:proofErr w:type="spellStart"/>
      <w:r>
        <w:rPr>
          <w:b/>
          <w:bCs/>
          <w:i/>
          <w:iCs/>
          <w:sz w:val="33"/>
          <w:szCs w:val="33"/>
        </w:rPr>
        <w:t>Pozrite</w:t>
      </w:r>
      <w:proofErr w:type="spellEnd"/>
      <w:r>
        <w:rPr>
          <w:b/>
          <w:bCs/>
          <w:i/>
          <w:iCs/>
          <w:sz w:val="33"/>
          <w:szCs w:val="33"/>
        </w:rPr>
        <w:t xml:space="preserve"> si rozhovor so </w:t>
      </w:r>
      <w:proofErr w:type="spellStart"/>
      <w:r>
        <w:rPr>
          <w:b/>
          <w:bCs/>
          <w:i/>
          <w:iCs/>
          <w:sz w:val="33"/>
          <w:szCs w:val="33"/>
        </w:rPr>
        <w:t>šéfom</w:t>
      </w:r>
      <w:proofErr w:type="spellEnd"/>
      <w:r>
        <w:rPr>
          <w:b/>
          <w:bCs/>
          <w:i/>
          <w:iCs/>
          <w:sz w:val="33"/>
          <w:szCs w:val="33"/>
        </w:rPr>
        <w:t xml:space="preserve"> </w:t>
      </w:r>
      <w:proofErr w:type="spellStart"/>
      <w:r>
        <w:rPr>
          <w:b/>
          <w:bCs/>
          <w:i/>
          <w:iCs/>
          <w:sz w:val="33"/>
          <w:szCs w:val="33"/>
        </w:rPr>
        <w:t>výskumného</w:t>
      </w:r>
      <w:proofErr w:type="spellEnd"/>
      <w:r>
        <w:rPr>
          <w:b/>
          <w:bCs/>
          <w:i/>
          <w:iCs/>
          <w:sz w:val="33"/>
          <w:szCs w:val="33"/>
        </w:rPr>
        <w:t xml:space="preserve"> </w:t>
      </w:r>
      <w:proofErr w:type="spellStart"/>
      <w:r>
        <w:rPr>
          <w:b/>
          <w:bCs/>
          <w:i/>
          <w:iCs/>
          <w:sz w:val="33"/>
          <w:szCs w:val="33"/>
        </w:rPr>
        <w:t>tímu</w:t>
      </w:r>
      <w:proofErr w:type="spellEnd"/>
      <w:r>
        <w:rPr>
          <w:b/>
          <w:bCs/>
          <w:i/>
          <w:iCs/>
          <w:sz w:val="33"/>
          <w:szCs w:val="33"/>
        </w:rPr>
        <w:t xml:space="preserve"> </w:t>
      </w:r>
      <w:proofErr w:type="spellStart"/>
      <w:r>
        <w:rPr>
          <w:b/>
          <w:bCs/>
          <w:i/>
          <w:iCs/>
          <w:sz w:val="33"/>
          <w:szCs w:val="33"/>
        </w:rPr>
        <w:t>pre</w:t>
      </w:r>
      <w:proofErr w:type="spellEnd"/>
      <w:r>
        <w:rPr>
          <w:b/>
          <w:bCs/>
          <w:i/>
          <w:iCs/>
          <w:sz w:val="33"/>
          <w:szCs w:val="33"/>
        </w:rPr>
        <w:t xml:space="preserve"> </w:t>
      </w:r>
      <w:proofErr w:type="spellStart"/>
      <w:r>
        <w:rPr>
          <w:b/>
          <w:bCs/>
          <w:i/>
          <w:iCs/>
          <w:sz w:val="33"/>
          <w:szCs w:val="33"/>
        </w:rPr>
        <w:t>počítačovú</w:t>
      </w:r>
      <w:proofErr w:type="spellEnd"/>
      <w:r>
        <w:rPr>
          <w:b/>
          <w:bCs/>
          <w:i/>
          <w:iCs/>
          <w:sz w:val="33"/>
          <w:szCs w:val="33"/>
        </w:rPr>
        <w:t xml:space="preserve"> </w:t>
      </w:r>
      <w:proofErr w:type="spellStart"/>
      <w:r>
        <w:rPr>
          <w:b/>
          <w:bCs/>
          <w:i/>
          <w:iCs/>
          <w:sz w:val="33"/>
          <w:szCs w:val="33"/>
        </w:rPr>
        <w:t>bezpečnosť</w:t>
      </w:r>
      <w:proofErr w:type="spellEnd"/>
      <w:r>
        <w:rPr>
          <w:b/>
          <w:bCs/>
          <w:i/>
          <w:iCs/>
          <w:sz w:val="33"/>
          <w:szCs w:val="33"/>
        </w:rPr>
        <w:t xml:space="preserve"> </w:t>
      </w:r>
      <w:proofErr w:type="spellStart"/>
      <w:r>
        <w:rPr>
          <w:b/>
          <w:bCs/>
          <w:i/>
          <w:iCs/>
          <w:sz w:val="33"/>
          <w:szCs w:val="33"/>
        </w:rPr>
        <w:t>Václavom</w:t>
      </w:r>
      <w:proofErr w:type="spellEnd"/>
      <w:r>
        <w:rPr>
          <w:b/>
          <w:bCs/>
          <w:i/>
          <w:iCs/>
          <w:sz w:val="33"/>
          <w:szCs w:val="33"/>
        </w:rPr>
        <w:t xml:space="preserve"> </w:t>
      </w:r>
      <w:proofErr w:type="spellStart"/>
      <w:r>
        <w:rPr>
          <w:b/>
          <w:bCs/>
          <w:i/>
          <w:iCs/>
          <w:sz w:val="33"/>
          <w:szCs w:val="33"/>
        </w:rPr>
        <w:t>Matyášom</w:t>
      </w:r>
      <w:proofErr w:type="spellEnd"/>
      <w:r>
        <w:rPr>
          <w:b/>
          <w:bCs/>
          <w:i/>
          <w:iCs/>
          <w:sz w:val="33"/>
          <w:szCs w:val="33"/>
        </w:rPr>
        <w:t xml:space="preserve"> </w:t>
      </w:r>
      <w:proofErr w:type="spellStart"/>
      <w:r>
        <w:rPr>
          <w:b/>
          <w:bCs/>
          <w:i/>
          <w:iCs/>
          <w:sz w:val="33"/>
          <w:szCs w:val="33"/>
        </w:rPr>
        <w:t>pre</w:t>
      </w:r>
      <w:proofErr w:type="spellEnd"/>
      <w:r>
        <w:rPr>
          <w:b/>
          <w:bCs/>
          <w:i/>
          <w:iCs/>
          <w:sz w:val="33"/>
          <w:szCs w:val="33"/>
        </w:rPr>
        <w:t xml:space="preserve"> </w:t>
      </w:r>
      <w:proofErr w:type="spellStart"/>
      <w:r>
        <w:rPr>
          <w:b/>
          <w:bCs/>
          <w:i/>
          <w:iCs/>
          <w:sz w:val="33"/>
          <w:szCs w:val="33"/>
        </w:rPr>
        <w:t>HNtelevíziu</w:t>
      </w:r>
      <w:proofErr w:type="spellEnd"/>
      <w:r>
        <w:rPr>
          <w:b/>
          <w:bCs/>
          <w:i/>
          <w:iCs/>
          <w:sz w:val="33"/>
          <w:szCs w:val="33"/>
        </w:rPr>
        <w:t>.</w:t>
      </w:r>
    </w:p>
    <w:p w:rsidR="00991E64" w:rsidRDefault="00991E64" w:rsidP="00991E64">
      <w:pPr>
        <w:pStyle w:val="Normlnweb"/>
        <w:spacing w:before="0" w:beforeAutospacing="0" w:after="450" w:afterAutospacing="0" w:line="420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Viac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ako</w:t>
      </w:r>
      <w:proofErr w:type="spellEnd"/>
      <w:r>
        <w:rPr>
          <w:color w:val="333333"/>
          <w:sz w:val="27"/>
          <w:szCs w:val="27"/>
        </w:rPr>
        <w:t xml:space="preserve"> dva milióny elektronických </w:t>
      </w:r>
      <w:proofErr w:type="spellStart"/>
      <w:r>
        <w:rPr>
          <w:color w:val="333333"/>
          <w:sz w:val="27"/>
          <w:szCs w:val="27"/>
        </w:rPr>
        <w:t>občianskych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preukazov</w:t>
      </w:r>
      <w:proofErr w:type="spellEnd"/>
      <w:r>
        <w:rPr>
          <w:color w:val="333333"/>
          <w:sz w:val="27"/>
          <w:szCs w:val="27"/>
        </w:rPr>
        <w:t xml:space="preserve"> na Slovensku </w:t>
      </w:r>
      <w:proofErr w:type="spellStart"/>
      <w:r>
        <w:rPr>
          <w:color w:val="333333"/>
          <w:sz w:val="27"/>
          <w:szCs w:val="27"/>
        </w:rPr>
        <w:t>čelia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vážnemu</w:t>
      </w:r>
      <w:proofErr w:type="spellEnd"/>
      <w:r>
        <w:rPr>
          <w:color w:val="333333"/>
          <w:sz w:val="27"/>
          <w:szCs w:val="27"/>
        </w:rPr>
        <w:t xml:space="preserve"> problému.</w:t>
      </w:r>
    </w:p>
    <w:p w:rsidR="00991E64" w:rsidRDefault="00991E64" w:rsidP="00991E64">
      <w:pPr>
        <w:pStyle w:val="Normlnweb"/>
        <w:spacing w:before="0" w:beforeAutospacing="0" w:after="450" w:afterAutospacing="0" w:line="42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Česko-slovenský tím </w:t>
      </w:r>
      <w:proofErr w:type="spellStart"/>
      <w:r>
        <w:rPr>
          <w:color w:val="333333"/>
          <w:sz w:val="27"/>
          <w:szCs w:val="27"/>
        </w:rPr>
        <w:t>Cyber-security</w:t>
      </w:r>
      <w:proofErr w:type="spellEnd"/>
      <w:r>
        <w:rPr>
          <w:color w:val="333333"/>
          <w:sz w:val="27"/>
          <w:szCs w:val="27"/>
        </w:rPr>
        <w:t xml:space="preserve"> z </w:t>
      </w:r>
      <w:proofErr w:type="spellStart"/>
      <w:r>
        <w:rPr>
          <w:color w:val="333333"/>
          <w:sz w:val="27"/>
          <w:szCs w:val="27"/>
        </w:rPr>
        <w:t>Masarykovej</w:t>
      </w:r>
      <w:proofErr w:type="spellEnd"/>
      <w:r>
        <w:rPr>
          <w:color w:val="333333"/>
          <w:sz w:val="27"/>
          <w:szCs w:val="27"/>
        </w:rPr>
        <w:t xml:space="preserve"> univerzity v </w:t>
      </w:r>
      <w:proofErr w:type="spellStart"/>
      <w:r>
        <w:rPr>
          <w:color w:val="333333"/>
          <w:sz w:val="27"/>
          <w:szCs w:val="27"/>
        </w:rPr>
        <w:t>Brne</w:t>
      </w:r>
      <w:proofErr w:type="spellEnd"/>
      <w:r>
        <w:rPr>
          <w:color w:val="333333"/>
          <w:sz w:val="27"/>
          <w:szCs w:val="27"/>
        </w:rPr>
        <w:t xml:space="preserve"> na základe </w:t>
      </w:r>
      <w:proofErr w:type="spellStart"/>
      <w:r>
        <w:rPr>
          <w:color w:val="333333"/>
          <w:sz w:val="27"/>
          <w:szCs w:val="27"/>
        </w:rPr>
        <w:t>svojho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výskumu</w:t>
      </w:r>
      <w:proofErr w:type="spellEnd"/>
      <w:r>
        <w:rPr>
          <w:color w:val="333333"/>
          <w:sz w:val="27"/>
          <w:szCs w:val="27"/>
        </w:rPr>
        <w:t xml:space="preserve"> potvrdil, že elektronický podpis </w:t>
      </w:r>
      <w:proofErr w:type="spellStart"/>
      <w:r>
        <w:rPr>
          <w:color w:val="333333"/>
          <w:sz w:val="27"/>
          <w:szCs w:val="27"/>
        </w:rPr>
        <w:t>sa</w:t>
      </w:r>
      <w:proofErr w:type="spellEnd"/>
      <w:r>
        <w:rPr>
          <w:color w:val="333333"/>
          <w:sz w:val="27"/>
          <w:szCs w:val="27"/>
        </w:rPr>
        <w:t xml:space="preserve"> dá </w:t>
      </w:r>
      <w:proofErr w:type="spellStart"/>
      <w:r>
        <w:rPr>
          <w:color w:val="333333"/>
          <w:sz w:val="27"/>
          <w:szCs w:val="27"/>
        </w:rPr>
        <w:t>ukradnúť</w:t>
      </w:r>
      <w:proofErr w:type="spellEnd"/>
      <w:r>
        <w:rPr>
          <w:color w:val="333333"/>
          <w:sz w:val="27"/>
          <w:szCs w:val="27"/>
        </w:rPr>
        <w:t xml:space="preserve">, a to </w:t>
      </w:r>
      <w:proofErr w:type="spellStart"/>
      <w:r>
        <w:rPr>
          <w:color w:val="333333"/>
          <w:sz w:val="27"/>
          <w:szCs w:val="27"/>
        </w:rPr>
        <w:t>dokonca</w:t>
      </w:r>
      <w:proofErr w:type="spellEnd"/>
      <w:r>
        <w:rPr>
          <w:color w:val="333333"/>
          <w:sz w:val="27"/>
          <w:szCs w:val="27"/>
        </w:rPr>
        <w:t xml:space="preserve"> z </w:t>
      </w:r>
      <w:proofErr w:type="spellStart"/>
      <w:r>
        <w:rPr>
          <w:color w:val="333333"/>
          <w:sz w:val="27"/>
          <w:szCs w:val="27"/>
        </w:rPr>
        <w:t>verejne</w:t>
      </w:r>
      <w:proofErr w:type="spellEnd"/>
      <w:r>
        <w:rPr>
          <w:color w:val="333333"/>
          <w:sz w:val="27"/>
          <w:szCs w:val="27"/>
        </w:rPr>
        <w:t xml:space="preserve"> dostupných </w:t>
      </w:r>
      <w:proofErr w:type="spellStart"/>
      <w:r>
        <w:rPr>
          <w:color w:val="333333"/>
          <w:sz w:val="27"/>
          <w:szCs w:val="27"/>
        </w:rPr>
        <w:t>údajov</w:t>
      </w:r>
      <w:proofErr w:type="spellEnd"/>
      <w:r>
        <w:rPr>
          <w:color w:val="333333"/>
          <w:sz w:val="27"/>
          <w:szCs w:val="27"/>
        </w:rPr>
        <w:t>.</w:t>
      </w:r>
    </w:p>
    <w:p w:rsidR="00991E64" w:rsidRDefault="00991E64" w:rsidP="00991E64">
      <w:pPr>
        <w:spacing w:line="42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noProof/>
          <w:color w:val="003067"/>
          <w:sz w:val="27"/>
          <w:szCs w:val="27"/>
          <w:lang w:eastAsia="cs-CZ"/>
        </w:rPr>
        <w:drawing>
          <wp:inline distT="0" distB="0" distL="0" distR="0">
            <wp:extent cx="1809750" cy="1238250"/>
            <wp:effectExtent l="0" t="0" r="0" b="0"/>
            <wp:docPr id="1" name="Obrázek 1" descr="Je to mimoriadne závažné, Kaliňákov rezort situáciu zľahčuje. Experti kritizujú ministerstvo vnútra">
              <a:hlinkClick xmlns:a="http://schemas.openxmlformats.org/drawingml/2006/main" r:id="rId6" tooltip="&quot;Je to mimoriadne závažné, Kaliňákov rezort situáciu zľahčuje. Experti kritizujú ministerstvo vnútr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 to mimoriadne závažné, Kaliňákov rezort situáciu zľahčuje. Experti kritizujú ministerstvo vnútra">
                      <a:hlinkClick r:id="rId6" tooltip="&quot;Je to mimoriadne závažné, Kaliňákov rezort situáciu zľahčuje. Experti kritizujú ministerstvo vnútr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64" w:rsidRDefault="00991E64" w:rsidP="00991E64">
      <w:pPr>
        <w:pStyle w:val="Nadpis3"/>
        <w:spacing w:before="15" w:beforeAutospacing="0" w:after="30" w:afterAutospacing="0" w:line="330" w:lineRule="atLeast"/>
        <w:rPr>
          <w:rFonts w:ascii="inherit" w:hAnsi="inherit"/>
          <w:b w:val="0"/>
          <w:bCs w:val="0"/>
          <w:color w:val="333333"/>
        </w:rPr>
      </w:pPr>
      <w:hyperlink r:id="rId8" w:tooltip="Je to mimoriadne závažné, Kaliňákov rezort situáciu zľahčuje. Experti kritizujú ministerstvo vnútra" w:history="1">
        <w:r>
          <w:rPr>
            <w:rStyle w:val="Hypertextovodkaz"/>
            <w:rFonts w:ascii="inherit" w:hAnsi="inherit"/>
            <w:color w:val="003067"/>
          </w:rPr>
          <w:t xml:space="preserve">Je to </w:t>
        </w:r>
        <w:proofErr w:type="spellStart"/>
        <w:r>
          <w:rPr>
            <w:rStyle w:val="Hypertextovodkaz"/>
            <w:rFonts w:ascii="inherit" w:hAnsi="inherit"/>
            <w:color w:val="003067"/>
          </w:rPr>
          <w:t>mimoriadne</w:t>
        </w:r>
        <w:proofErr w:type="spellEnd"/>
        <w:r>
          <w:rPr>
            <w:rStyle w:val="Hypertextovodkaz"/>
            <w:rFonts w:ascii="inherit" w:hAnsi="inherit"/>
            <w:color w:val="003067"/>
          </w:rPr>
          <w:t xml:space="preserve"> závažné, </w:t>
        </w:r>
        <w:proofErr w:type="spellStart"/>
        <w:r>
          <w:rPr>
            <w:rStyle w:val="Hypertextovodkaz"/>
            <w:rFonts w:ascii="inherit" w:hAnsi="inherit"/>
            <w:color w:val="003067"/>
          </w:rPr>
          <w:t>Kaliňákov</w:t>
        </w:r>
        <w:proofErr w:type="spellEnd"/>
        <w:r>
          <w:rPr>
            <w:rStyle w:val="Hypertextovodkaz"/>
            <w:rFonts w:ascii="inherit" w:hAnsi="inherit"/>
            <w:color w:val="003067"/>
          </w:rPr>
          <w:t xml:space="preserve"> rezort </w:t>
        </w:r>
        <w:proofErr w:type="spellStart"/>
        <w:r>
          <w:rPr>
            <w:rStyle w:val="Hypertextovodkaz"/>
            <w:rFonts w:ascii="inherit" w:hAnsi="inherit"/>
            <w:color w:val="003067"/>
          </w:rPr>
          <w:t>situáciu</w:t>
        </w:r>
        <w:proofErr w:type="spellEnd"/>
        <w:r>
          <w:rPr>
            <w:rStyle w:val="Hypertextovodkaz"/>
            <w:rFonts w:ascii="inherit" w:hAnsi="inherit"/>
            <w:color w:val="003067"/>
          </w:rPr>
          <w:t xml:space="preserve"> </w:t>
        </w:r>
        <w:proofErr w:type="spellStart"/>
        <w:r>
          <w:rPr>
            <w:rStyle w:val="Hypertextovodkaz"/>
            <w:rFonts w:ascii="inherit" w:hAnsi="inherit"/>
            <w:color w:val="003067"/>
          </w:rPr>
          <w:t>zľahčuje</w:t>
        </w:r>
        <w:proofErr w:type="spellEnd"/>
        <w:r>
          <w:rPr>
            <w:rStyle w:val="Hypertextovodkaz"/>
            <w:rFonts w:ascii="inherit" w:hAnsi="inherit"/>
            <w:color w:val="003067"/>
          </w:rPr>
          <w:t xml:space="preserve">. Experti </w:t>
        </w:r>
        <w:proofErr w:type="spellStart"/>
        <w:r>
          <w:rPr>
            <w:rStyle w:val="Hypertextovodkaz"/>
            <w:rFonts w:ascii="inherit" w:hAnsi="inherit"/>
            <w:color w:val="003067"/>
          </w:rPr>
          <w:t>kritizujú</w:t>
        </w:r>
        <w:proofErr w:type="spellEnd"/>
        <w:r>
          <w:rPr>
            <w:rStyle w:val="Hypertextovodkaz"/>
            <w:rFonts w:ascii="inherit" w:hAnsi="inherit"/>
            <w:color w:val="003067"/>
          </w:rPr>
          <w:t xml:space="preserve"> ministerstvo </w:t>
        </w:r>
        <w:proofErr w:type="spellStart"/>
        <w:r>
          <w:rPr>
            <w:rStyle w:val="Hypertextovodkaz"/>
            <w:rFonts w:ascii="inherit" w:hAnsi="inherit"/>
            <w:color w:val="003067"/>
          </w:rPr>
          <w:t>vnútra</w:t>
        </w:r>
        <w:proofErr w:type="spellEnd"/>
      </w:hyperlink>
    </w:p>
    <w:p w:rsidR="00991E64" w:rsidRDefault="00991E64" w:rsidP="00991E64">
      <w:pPr>
        <w:pStyle w:val="Normlnweb"/>
        <w:spacing w:before="0" w:beforeAutospacing="0" w:after="450" w:afterAutospacing="0" w:line="42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​</w:t>
      </w:r>
      <w:proofErr w:type="spellStart"/>
      <w:r>
        <w:rPr>
          <w:color w:val="333333"/>
          <w:sz w:val="27"/>
          <w:szCs w:val="27"/>
        </w:rPr>
        <w:t>Môžeme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ich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považovať</w:t>
      </w:r>
      <w:proofErr w:type="spellEnd"/>
      <w:r>
        <w:rPr>
          <w:color w:val="333333"/>
          <w:sz w:val="27"/>
          <w:szCs w:val="27"/>
        </w:rPr>
        <w:t xml:space="preserve"> za bezpečné?</w:t>
      </w:r>
    </w:p>
    <w:p w:rsidR="00991E64" w:rsidRDefault="00991E64" w:rsidP="00991E64">
      <w:pPr>
        <w:pStyle w:val="Normlnweb"/>
        <w:spacing w:before="0" w:beforeAutospacing="0" w:after="450" w:afterAutospacing="0" w:line="420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lastRenderedPageBreak/>
        <w:t>Pozrite</w:t>
      </w:r>
      <w:proofErr w:type="spellEnd"/>
      <w:r>
        <w:rPr>
          <w:color w:val="333333"/>
          <w:sz w:val="27"/>
          <w:szCs w:val="27"/>
        </w:rPr>
        <w:t xml:space="preserve"> si rozhovor s </w:t>
      </w:r>
      <w:proofErr w:type="spellStart"/>
      <w:r>
        <w:rPr>
          <w:color w:val="333333"/>
          <w:sz w:val="27"/>
          <w:szCs w:val="27"/>
        </w:rPr>
        <w:t>Václavom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Matyášom</w:t>
      </w:r>
      <w:proofErr w:type="spellEnd"/>
      <w:r>
        <w:rPr>
          <w:color w:val="333333"/>
          <w:sz w:val="27"/>
          <w:szCs w:val="27"/>
        </w:rPr>
        <w:t>, </w:t>
      </w:r>
      <w:proofErr w:type="spellStart"/>
      <w:r>
        <w:rPr>
          <w:color w:val="333333"/>
          <w:sz w:val="27"/>
          <w:szCs w:val="27"/>
        </w:rPr>
        <w:t>šéfom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výskumného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tímu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pre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počítačovú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bezpečnosť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ktorí</w:t>
      </w:r>
      <w:proofErr w:type="spellEnd"/>
      <w:r>
        <w:rPr>
          <w:color w:val="333333"/>
          <w:sz w:val="27"/>
          <w:szCs w:val="27"/>
        </w:rPr>
        <w:t xml:space="preserve"> upozornil na </w:t>
      </w:r>
      <w:proofErr w:type="spellStart"/>
      <w:r>
        <w:rPr>
          <w:color w:val="333333"/>
          <w:sz w:val="27"/>
          <w:szCs w:val="27"/>
        </w:rPr>
        <w:t>nedostatočné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zabezpečenie</w:t>
      </w:r>
      <w:proofErr w:type="spellEnd"/>
      <w:r>
        <w:rPr>
          <w:color w:val="333333"/>
          <w:sz w:val="27"/>
          <w:szCs w:val="27"/>
        </w:rPr>
        <w:t xml:space="preserve"> elektronických </w:t>
      </w:r>
      <w:proofErr w:type="spellStart"/>
      <w:r>
        <w:rPr>
          <w:color w:val="333333"/>
          <w:sz w:val="27"/>
          <w:szCs w:val="27"/>
        </w:rPr>
        <w:t>podpisov</w:t>
      </w:r>
      <w:proofErr w:type="spellEnd"/>
      <w:r>
        <w:rPr>
          <w:color w:val="333333"/>
          <w:sz w:val="27"/>
          <w:szCs w:val="27"/>
        </w:rPr>
        <w:t>.</w:t>
      </w:r>
    </w:p>
    <w:p w:rsidR="00991E64" w:rsidRDefault="00991E64"/>
    <w:sectPr w:rsidR="0099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4"/>
    <w:rsid w:val="005E517D"/>
    <w:rsid w:val="009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CE63"/>
  <w15:chartTrackingRefBased/>
  <w15:docId w15:val="{3DA1D499-EE99-4476-BEA5-9D3DC7F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91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91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1E6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91E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91E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hares">
    <w:name w:val="shares"/>
    <w:basedOn w:val="Standardnpsmoodstavce"/>
    <w:rsid w:val="00991E64"/>
  </w:style>
  <w:style w:type="paragraph" w:styleId="Normlnweb">
    <w:name w:val="Normal (Web)"/>
    <w:basedOn w:val="Normln"/>
    <w:uiPriority w:val="99"/>
    <w:semiHidden/>
    <w:unhideWhenUsed/>
    <w:rsid w:val="0099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6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317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4376">
                  <w:marLeft w:val="0"/>
                  <w:marRight w:val="3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5543">
                  <w:marLeft w:val="0"/>
                  <w:marRight w:val="3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5061">
                  <w:marLeft w:val="0"/>
                  <w:marRight w:val="3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14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02">
              <w:marLeft w:val="16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3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44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3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0E0E0"/>
                        <w:left w:val="single" w:sz="6" w:space="15" w:color="E0E0E0"/>
                        <w:bottom w:val="single" w:sz="6" w:space="15" w:color="E0E0E0"/>
                        <w:right w:val="single" w:sz="6" w:space="15" w:color="E0E0E0"/>
                      </w:divBdr>
                      <w:divsChild>
                        <w:div w:id="7536302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1712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web.hnonline.sk/ekonomika/1047973-je-to-mimoriadne-zavazne-kalinakov-rezort-situaciu-zlahcuje-experti-kritizuju-ministerstvo-vnutr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web.hnonline.sk/ekonomika/1047973-je-to-mimoriadne-zavazne-kalinakov-rezort-situaciu-zlahcuje-experti-kritizuju-ministerstvo-vnutr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tv.hnonline.sk/aktualne-videa/1048084-e-obciansky-sa-da-prelomit-v-priebehu-hodin-reaguje-na-skandal-expert-na-pocitacovu-bezpecnos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2018-06-08T13:48:00Z</dcterms:created>
  <dcterms:modified xsi:type="dcterms:W3CDTF">2018-06-08T13:54:00Z</dcterms:modified>
</cp:coreProperties>
</file>