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ED" w:rsidRPr="00DC76ED" w:rsidRDefault="00DC76ED" w:rsidP="00DC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DC76ED">
        <w:rPr>
          <w:rFonts w:ascii="Trebuchet MS" w:eastAsia="Times New Roman" w:hAnsi="Trebuchet MS" w:cs="Times New Roman"/>
          <w:color w:val="51AD32"/>
          <w:sz w:val="33"/>
          <w:szCs w:val="33"/>
          <w:shd w:val="clear" w:color="auto" w:fill="FFFFFF"/>
          <w:lang w:eastAsia="cs-CZ"/>
        </w:rPr>
        <w:t>Kontroly diplomových prací</w:t>
      </w:r>
    </w:p>
    <w:bookmarkEnd w:id="0"/>
    <w:p w:rsidR="00DC76ED" w:rsidRPr="00DC76ED" w:rsidRDefault="00DC76ED" w:rsidP="00DC76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  <w:lang w:eastAsia="cs-CZ"/>
        </w:rPr>
      </w:pPr>
      <w:r w:rsidRPr="00DC76ED">
        <w:rPr>
          <w:rFonts w:ascii="Arial" w:eastAsia="Times New Roman" w:hAnsi="Arial" w:cs="Arial"/>
          <w:noProof/>
          <w:color w:val="00A2E1"/>
          <w:sz w:val="20"/>
          <w:szCs w:val="20"/>
          <w:lang w:eastAsia="cs-CZ"/>
        </w:rPr>
        <w:drawing>
          <wp:inline distT="0" distB="0" distL="0" distR="0">
            <wp:extent cx="762000" cy="762000"/>
            <wp:effectExtent l="0" t="0" r="0" b="0"/>
            <wp:docPr id="1" name="Obrázek 1" descr="http://cdn.newtonmedia.eu/Newton/Imm/Images/media-video.gif">
              <a:hlinkClick xmlns:a="http://schemas.openxmlformats.org/drawingml/2006/main" r:id="rId4" tgtFrame="&quot;_blank&quot;" tooltip="&quot;Vyhledat nahráv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newtonmedia.eu/Newton/Imm/Images/media-video.gif">
                      <a:hlinkClick r:id="rId4" tgtFrame="&quot;_blank&quot;" tooltip="&quot;Vyhledat nahráv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92" w:rsidRDefault="00DC76ED" w:rsidP="00DC76ED">
      <w:hyperlink r:id="rId6" w:history="1">
        <w:r w:rsidRPr="00DC76ED">
          <w:rPr>
            <w:rFonts w:ascii="Arial" w:eastAsia="Times New Roman" w:hAnsi="Arial" w:cs="Arial"/>
            <w:b/>
            <w:bCs/>
            <w:color w:val="999999"/>
            <w:sz w:val="17"/>
            <w:szCs w:val="17"/>
            <w:u w:val="single"/>
            <w:shd w:val="clear" w:color="auto" w:fill="FFFFFF"/>
            <w:lang w:eastAsia="cs-CZ"/>
          </w:rPr>
          <w:t>ČT 1</w:t>
        </w:r>
      </w:hyperlink>
      <w:r w:rsidRPr="00DC76ED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 xml:space="preserve"> | </w:t>
      </w:r>
      <w:proofErr w:type="gramStart"/>
      <w:r w:rsidRPr="00DC76ED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>9.8.2018</w:t>
      </w:r>
      <w:proofErr w:type="gramEnd"/>
      <w:r w:rsidRPr="00DC76ED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 xml:space="preserve"> | 18:00 | Pořad: Události v regionech - Brno | Téma: Masarykova univerzita, vysoké školy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Ivana ŠMELOVÁ, moderátorka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Osmnáctá hodina tradičně patří regionům, dnes tomu nebude jinak, dobrý podvečer. Dnes je to přesně měsíc od první rezignace člena vlády kvůli podezření z plagiátorství. Nejdřív odstoupila bývalá ministryně spravedlnosti Taťána Malá. Poté bývalý šéf rezortu práce a sociálních věcí Petr Krčál. V obou případech šlo o starší práce. Teď už by opisování bylo daleko problematičtější. Školy totiž začaly využívat sofistikované systémy. Teď je chtějí použít i k prověřování náhodně vybraných prací z minulosti.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Michal CAGALA, redaktor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Josef KVASNIČKA, redaktor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proofErr w:type="spell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redaktor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Jedna z diplomových prací v jedničkách a nulách. Online systém Thesis už dnes dokáže odhalit, zda text jeho autor otrocky nezkopíroval, stačí pár kliknutí.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Jitka BRANDEJSOVÁ, </w:t>
      </w:r>
      <w:proofErr w:type="spell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vývojářka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informačního systému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Celková podobnost nám vyšla 15 procent.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Michal CAGALA, redaktor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Josef KVASNIČKA, redaktor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proofErr w:type="spell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redaktor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A teď ten text jde někde vidět ten porovnaný?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Jitka BRANDEJSOVÁ, </w:t>
      </w:r>
      <w:proofErr w:type="spell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vývojářka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informačního systému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Ano, když klikneme na celkovou podobnost, tak vidíme červené pasáže v tom původním textu vyznačené tedy pasáže červeně, které ukazují, které jsou vlastně shodné s jinými texty.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Michal CAGALA, redaktor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Josef KVASNIČKA, redaktor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proofErr w:type="spell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redaktor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K dokonalosti kousek chybí, v diplomových pracích je použití cizích myšlenek žádoucí. Student, ale musí správně citovat, to už systém neohlídá, stejně jako překlady z cizích jazyků. Na skuliny by, ale studenti spoléhat neměli.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Jitka BRANDEJSOVÁ, </w:t>
      </w:r>
      <w:proofErr w:type="spell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vývojářka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informačního systému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Tyto technologie už jsou tak daleko, že se na tom pracuje a že to bude za krátko prostě v provozu.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Michal CAGALA, redaktor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Josef KVASNIČKA, redaktor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proofErr w:type="spell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lastRenderedPageBreak/>
        <w:t>redaktor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Prakticky každá diplomová práce, kterou dnes v Česku někdo napíše, se ukládá na tyto servery </w:t>
      </w:r>
      <w:r w:rsidRPr="00DC76ED">
        <w:rPr>
          <w:rFonts w:ascii="Arial" w:eastAsia="Times New Roman" w:hAnsi="Arial" w:cs="Arial"/>
          <w:b/>
          <w:bCs/>
          <w:color w:val="50AF31"/>
          <w:sz w:val="20"/>
          <w:szCs w:val="20"/>
          <w:shd w:val="clear" w:color="auto" w:fill="F2F2F2"/>
          <w:lang w:eastAsia="cs-CZ"/>
        </w:rPr>
        <w:t>Fakulty</w:t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 </w:t>
      </w:r>
      <w:proofErr w:type="spellStart"/>
      <w:r w:rsidRPr="00DC76ED">
        <w:rPr>
          <w:rFonts w:ascii="Arial" w:eastAsia="Times New Roman" w:hAnsi="Arial" w:cs="Arial"/>
          <w:b/>
          <w:bCs/>
          <w:color w:val="50AF31"/>
          <w:sz w:val="20"/>
          <w:szCs w:val="20"/>
          <w:shd w:val="clear" w:color="auto" w:fill="F2F2F2"/>
          <w:lang w:eastAsia="cs-CZ"/>
        </w:rPr>
        <w:t>informatiky</w:t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Masarykovy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univerzity. Právě tady totiž před 10 lety vznikl srovnávací systém Thesis a od té doby se rozšířil skoro do všech českých vysokých škol. Teď k nim přibude i část těch starších psaných ještě na psacích strojích. Masarykova univerzita jich má v archivech desetitisíce. Tyto jsou jedny z nejstarších dokonce z třicátých let. Kvůli ministrům podezřelým z opisování, z nichž náhodně vybere a prozkoumá jejich poctivost.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Tereza FOJTOVÁ, mluvčí, Masarykova univerzita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Kromě toho také část fakult připravuje digitalizaci většího fondu starších prací, které byly vytvořený ještě předtím, než začal fungovat systém Thesis.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Michal CAGALA, redaktor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Josef KVASNIČKA, redaktor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proofErr w:type="spell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redaktor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Kdyby Taťána Malá psala diplomku na Mendelově univerzitě o pár let později, k poprasku byl nebyl důvod. Taky tato školu kopírování textů elektronicky hlídá. Teď práci bývalé ministryně spravedlnosti posuzuje etická komise a v příštích dnech vyřkne verdikt.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Jiřina STUDÉNKOVÁ, mluvčí, Mendelova univerzita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Zákon o vysokých školách neumožňuje odebírat tituly studentům, kteří absolvovali víc jak před třemi lety.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Michal CAGALA, redaktor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Josef KVASNIČKA, redaktor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proofErr w:type="spell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redaktor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To znamená, proč se ta komise vlastně schází?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Jiřina STUDÉNKOVÁ, mluvčí, Mendelova univerzita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Chceme zjistit vůbec stav, skutečný stav jakém tenkrát ta práce byla napsaná a sami si to nějakým způsobem vyhodnotit a poučit se z toho.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Michal CAGALA, redaktor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Josef KVASNIČKA, redaktor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proofErr w:type="spell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redaktor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Poučit se z minulosti chtějí i na Univerzita Tomáše Bati, tam spornou práci před 11 lety obhájil bývalý ministr práce a sociálních věcí Petr Krčál.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Petr SÁHA, rektor, Univerzita Tomáše Bati ve Zlíně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My se budeme snažit maximálně zpřísnit ten režim, co se týká vedení prací nebo co se týká recenzních posudků.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Michal CAGALA, redaktor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Josef KVASNIČKA, redaktor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proofErr w:type="spell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redaktor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I tato univerzita už dnes využívá porovnávací systém Thesis. I tady přistoupili k náhodné kontrole starých prací. Plagiátorství, ale podle jejího rektora nevymizí ani z nejlepšími technologiemi. </w:t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lastRenderedPageBreak/>
        <w:t xml:space="preserve">Nejpádnějším důvodem proti opisování tak zůstává touha po </w:t>
      </w:r>
      <w:proofErr w:type="gram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vzdělaní</w:t>
      </w:r>
      <w:proofErr w:type="gramEnd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a vlastní svědomí. Josef Kvasnička a Michal </w:t>
      </w:r>
      <w:proofErr w:type="spell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Cagala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, Česká televize.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Ivana ŠMELOVÁ, moderátorka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A ještě to přesněji shrneme, problémy s diplomovými pracemi tedy měli za současné vlády už 3 členové, 2 z nich bývalí. Naposledy to byl ministr obrany Lubomír </w:t>
      </w:r>
      <w:proofErr w:type="spell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Metnar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, který se za neuvedené citace ve své práci omluvil a funkci si ponechal. Ostravská univerzita, kde práci psal, jeho text za plagiát nepovažuje. To bývalý ministr práce a sociálních věcí Petr Krčál ze sociální demokracie rezignoval 17. července. Jeho práce z Univerzity Tomáše Bati ve Zlíně se z části shodovala s jinými texty. No a přesně před měsícem odstoupila tehdejší ministryně spravedlnosti Taťána Malá. Podezření z opisování čelila kvůli diplomovým </w:t>
      </w:r>
      <w:proofErr w:type="spell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pracem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na Panevropské vysoké škole v Bratislavě i Mendelově univerzitě v Brně.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Taťána MALÁ, bývalá ministryně spravedlnosti /ANO/ /Zdroj: 9. 7. 2018/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Musím znovu a velmi razantně chci zdůraznit, že tímto v žádném případě nepřiznávám jakoukoliv chybu anebo, anebo prostě pochybení, co se týká mých diplomových prací. Za stanovisky, která jsem řekla, si jasně a tvrdě stojím.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Ivana ŠMELOVÁ, moderátorka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A u tématu ještě zůstaneme s redaktorem Jakubem Váchou. Jakube, tak my jsme viděli v té předchozí reportáži tedy systémy, které dokážou odhalit plagiáty. Mají univerzity přímo povinnost takový program používat?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Jakub VÁCHA, redaktor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Dobrý podvečer, možná překvapivě nemají, není ta povinnost zakotvena v žádném zákoně nebo třeba v ministerské vyhlášce. Ministerstvo na dotaz, jak je to možné, zareagovalo tím, že dohled nad kvalitou závěrečných tedy třeba diplomových prací, mají jednotlivé samostatné a samotné vysoké školy. Důležité je zmínit tedy to, že neexistuje žádný supervizor, který by třeba byť jenom namátkově chodil po těch jednotlivých vysokých školách a vybíral obhájené a odevzdané diplomové práce a kontroloval je. Je to opravdu jenom na těch školách.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Ivana ŠMELOVÁ, moderátorka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My se celou dobu bavíme o veřejných vysokých školách. Jak jsou na tom ty soukromé s kontrolou plagiátů? Tam si vlastně lidé za studium platí.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Jakub VÁCHA, redaktor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Vlastně i pro tyto školy platí úplně stejná pravidla jako pro veřejné vysoké školy. Na druhou stranu, ale ne všechny soukromé školy ty </w:t>
      </w:r>
      <w:proofErr w:type="spell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antiplagiátorské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systémy používají. Vyplývá to z vyjádření Jana Mojžíše, který je předsedou Asociace soukromých vysokých škol České republiky a zároveň rektorem v jedné z nich.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Jan MOJŽÍŠ, rektor, Newton </w:t>
      </w:r>
      <w:proofErr w:type="spell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College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/Zdroj: Studio ČT24, 9. 8. 2018/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Všechny významnější a větší soukromé vysoké školy používají </w:t>
      </w:r>
      <w:proofErr w:type="spell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antiplagiátorské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systémy. Ostatně na půdě jedné z nich už v roce 2014 vznikl takový </w:t>
      </w:r>
      <w:proofErr w:type="spell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antiplagiátorský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systém mimo ten systém vysokých veřejných škol. My sami používáme Thesis poslední 2 roky.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Ivana ŠMELOVÁ, moderátorka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Tak, ale já tě ještě poprosím o výhled, jestli ministerstvo školství plánuje nějakou změnu zpřísnění </w:t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lastRenderedPageBreak/>
        <w:t>pravidel?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Jakub VÁCHA, redaktor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V zásadě neplánuje. Ministerstvo školství říká, že ten systém jak funguje teď, je dostatečný. Na druhou stranu, ale nabádá všechny vysoké školy, aby upevňovaly vnitřní pravidla a dávaly třeba pozor na možnou korupci. Ta možnost se objevuje právě při odevzdávání a obhajování například diplomových prací. Na druhou stranu je pravda, že ministerstvo úplně pasivní není, třeba prostřednictvím dotací podporuje různé projekty jako je třeba právě vývoj nebo vylepšování těch </w:t>
      </w:r>
      <w:proofErr w:type="spellStart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antiplagiátorských</w:t>
      </w:r>
      <w:proofErr w:type="spellEnd"/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systémů.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Ivana ŠMELOVÁ, moderátorka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DC76ED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DC76ED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Jakube, děkuju, že jsi byl hostem ve vysílání a já už jen doplním závěrem, že podle odborníků z Masarykovy univerzity se mezi novými závěrečnými pracemi objeví plagiát jen zřídka. Studenti jsou si totiž vědomi, že by systémy nekalý úmysl rychle odhalily.</w:t>
      </w:r>
    </w:p>
    <w:sectPr w:rsidR="00E72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ED"/>
    <w:rsid w:val="00DC76ED"/>
    <w:rsid w:val="00E7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7EAF2-49A1-4E37-8137-CD9C7158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DC76ED"/>
  </w:style>
  <w:style w:type="character" w:styleId="Hypertextovodkaz">
    <w:name w:val="Hyperlink"/>
    <w:basedOn w:val="Standardnpsmoodstavce"/>
    <w:uiPriority w:val="99"/>
    <w:semiHidden/>
    <w:unhideWhenUsed/>
    <w:rsid w:val="00DC76ED"/>
    <w:rPr>
      <w:color w:val="0000FF"/>
      <w:u w:val="single"/>
    </w:rPr>
  </w:style>
  <w:style w:type="character" w:customStyle="1" w:styleId="zdroj">
    <w:name w:val="zdroj"/>
    <w:basedOn w:val="Standardnpsmoodstavce"/>
    <w:rsid w:val="00DC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3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744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6171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  <w:divsChild>
                <w:div w:id="1617327415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m.newtonmedia.cz/muni/detail-zdroj.asp?back=%2Fmuni%2Fzprava%2Easp%3Fcal1%3D02072018%26cal2%3D3108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%26wqfm%3D7%26wqfy%3D2018%26wqtd%3D31%26wqtm%3D8%26wqty%3D2018%26wqfa%3D0%26wkt%3D%26ws%3D%26wzns%3D50%26wcz%3D20&amp;nm=%C8T+1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imm.newtonmedia.cz/muni/vyhledat-nahravku.asp?wdpzo=10.08.2018&amp;wdpzd=10.08.2018&amp;wkz=MjAxOGUyMjFhMDMw&amp;wkkt=mu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1267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2018-09-24T08:44:00Z</dcterms:created>
  <dcterms:modified xsi:type="dcterms:W3CDTF">2018-09-24T08:45:00Z</dcterms:modified>
</cp:coreProperties>
</file>