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9B" w:rsidRPr="00472A9B" w:rsidRDefault="00472A9B" w:rsidP="00472A9B">
      <w:pPr>
        <w:spacing w:after="150" w:line="240" w:lineRule="auto"/>
        <w:textAlignment w:val="baseline"/>
        <w:outlineLvl w:val="0"/>
        <w:rPr>
          <w:rFonts w:ascii="Playfair Display" w:eastAsia="Times New Roman" w:hAnsi="Playfair Display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472A9B">
        <w:rPr>
          <w:rFonts w:ascii="Playfair Display" w:eastAsia="Times New Roman" w:hAnsi="Playfair Display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Zdroj: </w:t>
      </w:r>
      <w:hyperlink r:id="rId5" w:history="1">
        <w:r w:rsidRPr="00472A9B">
          <w:rPr>
            <w:rStyle w:val="Hypertextovodkaz"/>
            <w:sz w:val="24"/>
            <w:szCs w:val="24"/>
          </w:rPr>
          <w:t>https://protisedi.cz/navstivte-19-rocnik-filmoveho-festivalu-fakulty-informatiky-masarykovy-univerzity/</w:t>
        </w:r>
      </w:hyperlink>
      <w:bookmarkStart w:id="0" w:name="_GoBack"/>
      <w:bookmarkEnd w:id="0"/>
    </w:p>
    <w:p w:rsidR="00472A9B" w:rsidRPr="00472A9B" w:rsidRDefault="00472A9B" w:rsidP="00472A9B">
      <w:pPr>
        <w:spacing w:after="150" w:line="240" w:lineRule="auto"/>
        <w:textAlignment w:val="baseline"/>
        <w:outlineLvl w:val="0"/>
        <w:rPr>
          <w:rFonts w:ascii="Playfair Display" w:eastAsia="Times New Roman" w:hAnsi="Playfair Display" w:cs="Times New Roman"/>
          <w:b/>
          <w:bCs/>
          <w:color w:val="000000"/>
          <w:kern w:val="36"/>
          <w:sz w:val="44"/>
          <w:szCs w:val="44"/>
          <w:lang w:eastAsia="cs-CZ"/>
        </w:rPr>
      </w:pPr>
      <w:r w:rsidRPr="00472A9B">
        <w:rPr>
          <w:rFonts w:ascii="Playfair Display" w:eastAsia="Times New Roman" w:hAnsi="Playfair Display" w:cs="Times New Roman"/>
          <w:b/>
          <w:bCs/>
          <w:color w:val="000000"/>
          <w:kern w:val="36"/>
          <w:sz w:val="44"/>
          <w:szCs w:val="44"/>
          <w:lang w:eastAsia="cs-CZ"/>
        </w:rPr>
        <w:t>Navštivte 19. ročník Filmového festivalu Fakulty informatiky Masarykovy univerzity</w:t>
      </w:r>
    </w:p>
    <w:p w:rsidR="00472A9B" w:rsidRPr="00472A9B" w:rsidRDefault="00472A9B" w:rsidP="00472A9B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Droid Serif" w:eastAsia="Times New Roman" w:hAnsi="Droid Serif" w:cs="Times New Roman"/>
          <w:color w:val="777777"/>
          <w:lang w:eastAsia="cs-CZ"/>
        </w:rPr>
      </w:pPr>
      <w:r w:rsidRPr="00472A9B">
        <w:rPr>
          <w:rFonts w:ascii="Droid Serif" w:eastAsia="Times New Roman" w:hAnsi="Droid Serif" w:cs="Times New Roman"/>
          <w:color w:val="777777"/>
          <w:lang w:eastAsia="cs-CZ"/>
        </w:rPr>
        <w:t>Duben 15, 2019</w:t>
      </w:r>
    </w:p>
    <w:p w:rsidR="00472A9B" w:rsidRPr="00472A9B" w:rsidRDefault="00472A9B" w:rsidP="00472A9B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Droid Serif" w:eastAsia="Times New Roman" w:hAnsi="Droid Serif" w:cs="Times New Roman"/>
          <w:color w:val="777777"/>
          <w:lang w:eastAsia="cs-CZ"/>
        </w:rPr>
      </w:pPr>
      <w:hyperlink r:id="rId6" w:history="1">
        <w:r w:rsidRPr="00472A9B">
          <w:rPr>
            <w:rFonts w:ascii="Droid Serif" w:eastAsia="Times New Roman" w:hAnsi="Droid Serif" w:cs="Times New Roman"/>
            <w:color w:val="777777"/>
            <w:u w:val="single"/>
            <w:bdr w:val="none" w:sz="0" w:space="0" w:color="auto" w:frame="1"/>
            <w:lang w:eastAsia="cs-CZ"/>
          </w:rPr>
          <w:t>TZ / PR</w:t>
        </w:r>
      </w:hyperlink>
    </w:p>
    <w:p w:rsidR="00472A9B" w:rsidRPr="00472A9B" w:rsidRDefault="00472A9B" w:rsidP="00472A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Droid Serif" w:eastAsia="Times New Roman" w:hAnsi="Droid Serif" w:cs="Times New Roman"/>
          <w:color w:val="777777"/>
          <w:lang w:eastAsia="cs-CZ"/>
        </w:rPr>
      </w:pPr>
      <w:hyperlink r:id="rId7" w:history="1">
        <w:r w:rsidRPr="00472A9B">
          <w:rPr>
            <w:rFonts w:ascii="Droid Serif" w:eastAsia="Times New Roman" w:hAnsi="Droid Serif" w:cs="Times New Roman"/>
            <w:color w:val="777777"/>
            <w:u w:val="single"/>
            <w:bdr w:val="none" w:sz="0" w:space="0" w:color="auto" w:frame="1"/>
            <w:lang w:eastAsia="cs-CZ"/>
          </w:rPr>
          <w:t>akce</w:t>
        </w:r>
      </w:hyperlink>
      <w:r w:rsidRPr="00472A9B">
        <w:rPr>
          <w:rFonts w:ascii="Droid Serif" w:eastAsia="Times New Roman" w:hAnsi="Droid Serif" w:cs="Times New Roman"/>
          <w:color w:val="777777"/>
          <w:lang w:eastAsia="cs-CZ"/>
        </w:rPr>
        <w:t>, </w:t>
      </w:r>
      <w:hyperlink r:id="rId8" w:history="1">
        <w:r w:rsidRPr="00472A9B">
          <w:rPr>
            <w:rFonts w:ascii="Droid Serif" w:eastAsia="Times New Roman" w:hAnsi="Droid Serif" w:cs="Times New Roman"/>
            <w:color w:val="777777"/>
            <w:u w:val="single"/>
            <w:bdr w:val="none" w:sz="0" w:space="0" w:color="auto" w:frame="1"/>
            <w:lang w:eastAsia="cs-CZ"/>
          </w:rPr>
          <w:t>umění</w:t>
        </w:r>
      </w:hyperlink>
    </w:p>
    <w:p w:rsidR="00472A9B" w:rsidRPr="00472A9B" w:rsidRDefault="00472A9B" w:rsidP="00472A9B">
      <w:pPr>
        <w:shd w:val="clear" w:color="auto" w:fill="FFFFFF"/>
        <w:spacing w:after="0" w:line="240" w:lineRule="auto"/>
        <w:textAlignment w:val="baseline"/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</w:pPr>
      <w:r w:rsidRPr="00472A9B">
        <w:rPr>
          <w:rFonts w:ascii="Droid Serif" w:eastAsia="Times New Roman" w:hAnsi="Droid Serif" w:cs="Times New Roman"/>
          <w:noProof/>
          <w:color w:val="666666"/>
          <w:sz w:val="21"/>
          <w:szCs w:val="21"/>
          <w:lang w:eastAsia="cs-CZ"/>
        </w:rPr>
        <w:drawing>
          <wp:inline distT="0" distB="0" distL="0" distR="0">
            <wp:extent cx="4953000" cy="4953000"/>
            <wp:effectExtent l="0" t="0" r="0" b="0"/>
            <wp:docPr id="1" name="Obrázek 1" descr="foto: pořadatel a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pořadatel ak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9B" w:rsidRPr="00472A9B" w:rsidRDefault="00472A9B" w:rsidP="00472A9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FFFFFF"/>
          <w:sz w:val="19"/>
          <w:szCs w:val="19"/>
          <w:lang w:eastAsia="cs-CZ"/>
        </w:rPr>
      </w:pPr>
      <w:r w:rsidRPr="00472A9B">
        <w:rPr>
          <w:rFonts w:ascii="inherit" w:eastAsia="Times New Roman" w:hAnsi="inherit" w:cs="Times New Roman"/>
          <w:color w:val="FFFFFF"/>
          <w:sz w:val="19"/>
          <w:szCs w:val="19"/>
          <w:lang w:eastAsia="cs-CZ"/>
        </w:rPr>
        <w:t>foto: pořadatel akce</w:t>
      </w:r>
    </w:p>
    <w:p w:rsidR="00472A9B" w:rsidRPr="00472A9B" w:rsidRDefault="00472A9B" w:rsidP="00472A9B">
      <w:pPr>
        <w:shd w:val="clear" w:color="auto" w:fill="FFFFFF"/>
        <w:spacing w:after="0" w:line="240" w:lineRule="auto"/>
        <w:textAlignment w:val="baseline"/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</w:pPr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Po 366 dnech a 19 minutách Vám znovu nabízíme skvělý večer, během kterého se můžete těšit na krátkometrážní filmy nejen z dílny předmětu PV110: Základy filmové řeči a PV113: Produkce audiovizuálního díla, ale zároveň však také na filmy externí, tentokrát možná i profesionální produkce. Nebude chybět ani </w:t>
      </w:r>
      <w:proofErr w:type="spellStart"/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fotostěna</w:t>
      </w:r>
      <w:proofErr w:type="spellEnd"/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, </w:t>
      </w:r>
      <w:proofErr w:type="spellStart"/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merch</w:t>
      </w:r>
      <w:proofErr w:type="spellEnd"/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 xml:space="preserve"> a nějaká ta soutěž.</w:t>
      </w:r>
    </w:p>
    <w:p w:rsidR="00472A9B" w:rsidRPr="00472A9B" w:rsidRDefault="00472A9B" w:rsidP="00472A9B">
      <w:pPr>
        <w:shd w:val="clear" w:color="auto" w:fill="FFFFFF"/>
        <w:spacing w:line="240" w:lineRule="auto"/>
        <w:textAlignment w:val="baseline"/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</w:pP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Tento ročník je zároveň výjimečný tím, že je součástí festivalu MUNIFESTO, který oslavuje 100 let výročí naší Alma mater – Masarykovy univerzity.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</w:r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t>Vítězné filmy budou vyhlášeny ve dvou kategoriích: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Neprofesionální tvůrci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Profesionální tvůrci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Samozřejmě nebude chybět taktéž divácké hlasování v kategorii Neprofesionální tvůrci.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</w:r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br/>
      </w:r>
      <w:r w:rsidRPr="00472A9B">
        <w:rPr>
          <w:rFonts w:ascii="Droid Serif Bold" w:eastAsia="Times New Roman" w:hAnsi="Droid Serif Bold" w:cs="Times New Roman"/>
          <w:b/>
          <w:bCs/>
          <w:color w:val="666666"/>
          <w:sz w:val="21"/>
          <w:szCs w:val="21"/>
          <w:bdr w:val="none" w:sz="0" w:space="0" w:color="auto" w:frame="1"/>
          <w:lang w:eastAsia="cs-CZ"/>
        </w:rPr>
        <w:lastRenderedPageBreak/>
        <w:t>Filmy se opět budou promítat na dvou místech, a to: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 xml:space="preserve">Univerzitní kino </w:t>
      </w:r>
      <w:proofErr w:type="spellStart"/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t>Scala</w:t>
      </w:r>
      <w:proofErr w:type="spellEnd"/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t xml:space="preserve"> – Moravské náměstí 3 (povinná rezervace)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Fakulta Informatiky MU – Botanická 68a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Otevření sálu – 18:50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Začátek promítání – 19:19</w: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br/>
        <w:t>A samozřejmě nemůže chybět </w:t>
      </w:r>
      <w:proofErr w:type="spellStart"/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instrText xml:space="preserve"> HYPERLINK "https://www.facebook.com/events/413410229223337/" </w:instrText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472A9B">
        <w:rPr>
          <w:rFonts w:ascii="inherit" w:eastAsia="Times New Roman" w:hAnsi="inherit" w:cs="Times New Roman"/>
          <w:color w:val="0081CC"/>
          <w:sz w:val="21"/>
          <w:szCs w:val="21"/>
          <w:u w:val="single"/>
          <w:bdr w:val="none" w:sz="0" w:space="0" w:color="auto" w:frame="1"/>
          <w:lang w:eastAsia="cs-CZ"/>
        </w:rPr>
        <w:t>Afterparty</w:t>
      </w:r>
      <w:proofErr w:type="spellEnd"/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fldChar w:fldCharType="end"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t>. Ta se bude konat ve </w:t>
      </w:r>
      <w:proofErr w:type="spellStart"/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fldChar w:fldCharType="begin"/>
      </w:r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instrText xml:space="preserve"> HYPERLINK "https://www.facebook.com/fledaclub/" </w:instrText>
      </w:r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fldChar w:fldCharType="separate"/>
      </w:r>
      <w:r w:rsidRPr="00472A9B">
        <w:rPr>
          <w:rFonts w:ascii="inherit" w:eastAsia="Times New Roman" w:hAnsi="inherit" w:cs="Times New Roman"/>
          <w:color w:val="0081CC"/>
          <w:sz w:val="21"/>
          <w:szCs w:val="21"/>
          <w:u w:val="single"/>
          <w:bdr w:val="none" w:sz="0" w:space="0" w:color="auto" w:frame="1"/>
          <w:lang w:eastAsia="cs-CZ"/>
        </w:rPr>
        <w:t>Fléda</w:t>
      </w:r>
      <w:proofErr w:type="spellEnd"/>
      <w:r w:rsidRPr="00472A9B">
        <w:rPr>
          <w:rFonts w:ascii="inherit" w:eastAsia="Times New Roman" w:hAnsi="inherit" w:cs="Times New Roman"/>
          <w:color w:val="0081CC"/>
          <w:sz w:val="21"/>
          <w:szCs w:val="21"/>
          <w:u w:val="single"/>
          <w:bdr w:val="none" w:sz="0" w:space="0" w:color="auto" w:frame="1"/>
          <w:lang w:eastAsia="cs-CZ"/>
        </w:rPr>
        <w:t xml:space="preserve"> Club</w:t>
      </w:r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fldChar w:fldCharType="end"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t> a o hudbu se postará </w:t>
      </w:r>
      <w:proofErr w:type="spellStart"/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fldChar w:fldCharType="begin"/>
      </w:r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instrText xml:space="preserve"> HYPERLINK "https://www.facebook.com/djschafff/" </w:instrText>
      </w:r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fldChar w:fldCharType="separate"/>
      </w:r>
      <w:r w:rsidRPr="00472A9B">
        <w:rPr>
          <w:rFonts w:ascii="inherit" w:eastAsia="Times New Roman" w:hAnsi="inherit" w:cs="Times New Roman"/>
          <w:color w:val="0081CC"/>
          <w:sz w:val="21"/>
          <w:szCs w:val="21"/>
          <w:u w:val="single"/>
          <w:bdr w:val="none" w:sz="0" w:space="0" w:color="auto" w:frame="1"/>
          <w:lang w:eastAsia="cs-CZ"/>
        </w:rPr>
        <w:t>Dj</w:t>
      </w:r>
      <w:proofErr w:type="spellEnd"/>
      <w:r w:rsidRPr="00472A9B">
        <w:rPr>
          <w:rFonts w:ascii="inherit" w:eastAsia="Times New Roman" w:hAnsi="inherit" w:cs="Times New Roman"/>
          <w:color w:val="0081CC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472A9B">
        <w:rPr>
          <w:rFonts w:ascii="inherit" w:eastAsia="Times New Roman" w:hAnsi="inherit" w:cs="Times New Roman"/>
          <w:color w:val="0081CC"/>
          <w:sz w:val="21"/>
          <w:szCs w:val="21"/>
          <w:u w:val="single"/>
          <w:bdr w:val="none" w:sz="0" w:space="0" w:color="auto" w:frame="1"/>
          <w:lang w:eastAsia="cs-CZ"/>
        </w:rPr>
        <w:t>Schafff</w:t>
      </w:r>
      <w:proofErr w:type="spellEnd"/>
      <w:r w:rsidRPr="00472A9B">
        <w:rPr>
          <w:rFonts w:ascii="Droid Serif" w:eastAsia="Times New Roman" w:hAnsi="Droid Serif" w:cs="Times New Roman"/>
          <w:color w:val="666666"/>
          <w:sz w:val="21"/>
          <w:szCs w:val="21"/>
          <w:lang w:eastAsia="cs-CZ"/>
        </w:rPr>
        <w:fldChar w:fldCharType="end"/>
      </w:r>
      <w:r w:rsidRPr="00472A9B"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cs-CZ"/>
        </w:rPr>
        <w:t>.</w:t>
      </w:r>
    </w:p>
    <w:p w:rsidR="00DC4F7A" w:rsidRDefault="00DC4F7A"/>
    <w:sectPr w:rsidR="00DC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Droid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roid Serif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94293"/>
    <w:multiLevelType w:val="multilevel"/>
    <w:tmpl w:val="685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B"/>
    <w:rsid w:val="00472A9B"/>
    <w:rsid w:val="00D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A0BF"/>
  <w15:chartTrackingRefBased/>
  <w15:docId w15:val="{B7C48A06-DFC5-417A-9C1A-376A4CC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2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n">
    <w:name w:val="fn"/>
    <w:basedOn w:val="Standardnpsmoodstavce"/>
    <w:rsid w:val="00472A9B"/>
  </w:style>
  <w:style w:type="character" w:styleId="Hypertextovodkaz">
    <w:name w:val="Hyperlink"/>
    <w:basedOn w:val="Standardnpsmoodstavce"/>
    <w:uiPriority w:val="99"/>
    <w:semiHidden/>
    <w:unhideWhenUsed/>
    <w:rsid w:val="00472A9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7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isedi.cz/category/kultura/um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isedi.cz/category/ak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sedi.cz/authors/tz-p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tisedi.cz/navstivte-19-rocnik-filmoveho-festivalu-fakulty-informatiky-masarykovy-univerzi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2020-01-29T18:10:00Z</dcterms:created>
  <dcterms:modified xsi:type="dcterms:W3CDTF">2020-01-29T18:11:00Z</dcterms:modified>
</cp:coreProperties>
</file>