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29" w:rsidRDefault="000D6BE4">
      <w:r>
        <w:rPr>
          <w:rStyle w:val="nadpis"/>
          <w:rFonts w:ascii="Trebuchet MS" w:hAnsi="Trebuchet MS"/>
          <w:color w:val="51AD32"/>
          <w:sz w:val="33"/>
          <w:szCs w:val="33"/>
          <w:shd w:val="clear" w:color="auto" w:fill="FFFFFF"/>
        </w:rPr>
        <w:t xml:space="preserve">Informatiky opět povede </w:t>
      </w:r>
      <w:proofErr w:type="spellStart"/>
      <w:r>
        <w:rPr>
          <w:rStyle w:val="nadpis"/>
          <w:rFonts w:ascii="Trebuchet MS" w:hAnsi="Trebuchet MS"/>
          <w:color w:val="51AD32"/>
          <w:sz w:val="33"/>
          <w:szCs w:val="33"/>
          <w:shd w:val="clear" w:color="auto" w:fill="FFFFFF"/>
        </w:rPr>
        <w:t>Zlatuška</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19.6.2019</w:t>
      </w:r>
      <w:proofErr w:type="gramEnd"/>
      <w:r>
        <w:rPr>
          <w:rStyle w:val="zdroj"/>
          <w:rFonts w:ascii="Arial" w:hAnsi="Arial" w:cs="Arial"/>
          <w:b/>
          <w:bCs/>
          <w:color w:val="999999"/>
          <w:sz w:val="17"/>
          <w:szCs w:val="17"/>
          <w:shd w:val="clear" w:color="auto" w:fill="FFFFFF"/>
        </w:rPr>
        <w:t xml:space="preserve"> | Rubrika: Brno a jižní Morava | Strana: 15 | Autor: </w:t>
      </w:r>
      <w:hyperlink r:id="rId5" w:history="1">
        <w:r>
          <w:rPr>
            <w:rStyle w:val="Hypertextovodkaz"/>
            <w:rFonts w:ascii="Arial" w:hAnsi="Arial" w:cs="Arial"/>
            <w:b/>
            <w:bCs/>
            <w:color w:val="999999"/>
            <w:sz w:val="17"/>
            <w:szCs w:val="17"/>
            <w:shd w:val="clear" w:color="auto" w:fill="FFFFFF"/>
          </w:rPr>
          <w:t>(</w:t>
        </w:r>
        <w:proofErr w:type="spellStart"/>
        <w:r>
          <w:rPr>
            <w:rStyle w:val="Hypertextovodkaz"/>
            <w:rFonts w:ascii="Arial" w:hAnsi="Arial" w:cs="Arial"/>
            <w:b/>
            <w:bCs/>
            <w:color w:val="999999"/>
            <w:sz w:val="17"/>
            <w:szCs w:val="17"/>
            <w:shd w:val="clear" w:color="auto" w:fill="FFFFFF"/>
          </w:rPr>
          <w:t>sev</w:t>
        </w:r>
        <w:proofErr w:type="spellEnd"/>
        <w:r>
          <w:rPr>
            <w:rStyle w:val="Hypertextovodkaz"/>
            <w:rFonts w:ascii="Arial" w:hAnsi="Arial" w:cs="Arial"/>
            <w:b/>
            <w:bCs/>
            <w:color w:val="999999"/>
            <w:sz w:val="17"/>
            <w:szCs w:val="17"/>
            <w:shd w:val="clear" w:color="auto" w:fill="FFFFFF"/>
          </w:rPr>
          <w:t>)</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Poté, co v dubnu při úvodní volbě na prvního muže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Brně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nezískal podporu, jako dosavadní děkan na svůj post rezignoval. Včera už v druhé volbě uspěl, podpořilo jej 10 z 12 členů Akademického senátu. Po jmenování rektorem tak znovu nastoupí do funkce od 1. září. „Jsem velice rád, že získala podporu vize, abychom budovali dál kvalitní evropskou fakultu, kde se pěstuje dobrá </w:t>
      </w:r>
      <w:r>
        <w:rPr>
          <w:rFonts w:ascii="Arial" w:hAnsi="Arial" w:cs="Arial"/>
          <w:b/>
          <w:bCs/>
          <w:color w:val="50AF31"/>
          <w:sz w:val="20"/>
          <w:szCs w:val="20"/>
          <w:shd w:val="clear" w:color="auto" w:fill="F2F2F2"/>
        </w:rPr>
        <w:t>informatika</w:t>
      </w:r>
      <w:r>
        <w:rPr>
          <w:rFonts w:ascii="Arial" w:hAnsi="Arial" w:cs="Arial"/>
          <w:color w:val="666666"/>
          <w:sz w:val="20"/>
          <w:szCs w:val="20"/>
          <w:shd w:val="clear" w:color="auto" w:fill="FFFFFF"/>
        </w:rPr>
        <w:t xml:space="preserve"> v rozmezí od teoretických disciplín až po praktické aplikace a nejnověji také záležitosti týkající se </w:t>
      </w:r>
      <w:proofErr w:type="spellStart"/>
      <w:r>
        <w:rPr>
          <w:rFonts w:ascii="Arial" w:hAnsi="Arial" w:cs="Arial"/>
          <w:color w:val="666666"/>
          <w:sz w:val="20"/>
          <w:szCs w:val="20"/>
          <w:shd w:val="clear" w:color="auto" w:fill="FFFFFF"/>
        </w:rPr>
        <w:t>kyberbezpečnosti</w:t>
      </w:r>
      <w:proofErr w:type="spellEnd"/>
      <w:r>
        <w:rPr>
          <w:rFonts w:ascii="Arial" w:hAnsi="Arial" w:cs="Arial"/>
          <w:color w:val="666666"/>
          <w:sz w:val="20"/>
          <w:szCs w:val="20"/>
          <w:shd w:val="clear" w:color="auto" w:fill="FFFFFF"/>
        </w:rPr>
        <w:t>,“ uvedl exposlanec za hnutí ANO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350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E4"/>
    <w:rsid w:val="000D6BE4"/>
    <w:rsid w:val="00350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D002-5FEE-460A-A72E-CE7A21E7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0D6BE4"/>
  </w:style>
  <w:style w:type="character" w:customStyle="1" w:styleId="zdroj">
    <w:name w:val="zdroj"/>
    <w:basedOn w:val="Standardnpsmoodstavce"/>
    <w:rsid w:val="000D6BE4"/>
  </w:style>
  <w:style w:type="character" w:styleId="Hypertextovodkaz">
    <w:name w:val="Hyperlink"/>
    <w:basedOn w:val="Standardnpsmoodstavce"/>
    <w:uiPriority w:val="99"/>
    <w:semiHidden/>
    <w:unhideWhenUsed/>
    <w:rsid w:val="000D6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19&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1235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2020-01-09T10:19:00Z</dcterms:created>
  <dcterms:modified xsi:type="dcterms:W3CDTF">2020-01-09T10:20:00Z</dcterms:modified>
</cp:coreProperties>
</file>