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80" w:rsidRPr="00D36380" w:rsidRDefault="00D36380" w:rsidP="002B0239">
      <w:pPr>
        <w:spacing w:line="720" w:lineRule="atLeast"/>
        <w:textAlignment w:val="baseline"/>
        <w:outlineLvl w:val="0"/>
        <w:rPr>
          <w:rFonts w:ascii="Georgia" w:eastAsia="Times New Roman" w:hAnsi="Georgia" w:cs="Times New Roman"/>
          <w:kern w:val="36"/>
          <w:lang w:eastAsia="cs-CZ"/>
        </w:rPr>
      </w:pPr>
      <w:r w:rsidRPr="00D36380">
        <w:rPr>
          <w:rFonts w:ascii="Georgia" w:eastAsia="Times New Roman" w:hAnsi="Georgia" w:cs="Times New Roman"/>
          <w:kern w:val="36"/>
          <w:lang w:eastAsia="cs-CZ"/>
        </w:rPr>
        <w:t xml:space="preserve">Zdroj: </w:t>
      </w:r>
      <w:hyperlink r:id="rId5" w:history="1">
        <w:r w:rsidRPr="00D36380">
          <w:rPr>
            <w:rStyle w:val="Hypertextovodkaz"/>
          </w:rPr>
          <w:t>https://www.novinky.cz/veda-skoly/clanek/nevidomy-ajtak-vystudoval-na-cerveny-diplom-40296205</w:t>
        </w:r>
      </w:hyperlink>
    </w:p>
    <w:p w:rsidR="00D36380" w:rsidRDefault="00D36380" w:rsidP="002B0239">
      <w:pPr>
        <w:spacing w:line="720" w:lineRule="atLeast"/>
        <w:textAlignment w:val="baseline"/>
        <w:outlineLvl w:val="0"/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</w:pPr>
      <w:bookmarkStart w:id="0" w:name="_GoBack"/>
      <w:bookmarkEnd w:id="0"/>
    </w:p>
    <w:p w:rsidR="002B0239" w:rsidRPr="002B0239" w:rsidRDefault="002B0239" w:rsidP="002B0239">
      <w:pPr>
        <w:spacing w:line="720" w:lineRule="atLeast"/>
        <w:textAlignment w:val="baseline"/>
        <w:outlineLvl w:val="0"/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</w:pPr>
      <w:r w:rsidRPr="002B0239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 xml:space="preserve">Nevidomý </w:t>
      </w:r>
      <w:proofErr w:type="spellStart"/>
      <w:r w:rsidRPr="002B0239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>ajťák</w:t>
      </w:r>
      <w:proofErr w:type="spellEnd"/>
      <w:r w:rsidRPr="002B0239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 xml:space="preserve"> vystudoval na červený diplom</w:t>
      </w:r>
    </w:p>
    <w:p w:rsidR="002B0239" w:rsidRPr="002B0239" w:rsidRDefault="002B0239" w:rsidP="002B0239">
      <w:pPr>
        <w:spacing w:after="0" w:line="360" w:lineRule="atLeast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B0239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12. 9. 2019, 4:08</w:t>
      </w:r>
    </w:p>
    <w:p w:rsidR="002B0239" w:rsidRPr="002B0239" w:rsidRDefault="002B0239" w:rsidP="002B0239">
      <w:pPr>
        <w:spacing w:after="150" w:line="360" w:lineRule="atLeast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B0239">
        <w:rPr>
          <w:rFonts w:ascii="Georgia" w:eastAsia="Times New Roman" w:hAnsi="Georgia" w:cs="Times New Roman"/>
          <w:sz w:val="24"/>
          <w:szCs w:val="24"/>
          <w:lang w:eastAsia="cs-CZ"/>
        </w:rPr>
        <w:t>Vladimír Klepáč, </w:t>
      </w:r>
      <w:hyperlink r:id="rId6" w:history="1">
        <w:r w:rsidRPr="002B023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Právo</w:t>
        </w:r>
      </w:hyperlink>
    </w:p>
    <w:p w:rsidR="002B0239" w:rsidRPr="002B0239" w:rsidRDefault="002B0239" w:rsidP="002B0239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</w:pPr>
      <w:r w:rsidRPr="002B0239"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  <w:t>Od narození nevidí. Přesto mu nejmodernější technika, lidé kolem něj a také jeho odhodlání zdolávat složitosti života všeho druhu napomohlo k tomu, že v minulých dnech úspěšně ukončil studium informatiky na brněnské Masarykově univerzitě. Titul magistra získal Vojtěch Polášek s červeným diplomem a zařadil se tak mezi hrstku nevidomých či zrakově postižených informatiků s vysokoškolským vzděláním v ČR.</w:t>
      </w:r>
    </w:p>
    <w:p w:rsidR="002B0239" w:rsidRPr="002B0239" w:rsidRDefault="002B0239" w:rsidP="002B0239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2B0239">
        <w:rPr>
          <w:rFonts w:ascii="Georgia" w:eastAsia="Times New Roman" w:hAnsi="Georgia" w:cs="Times New Roman"/>
          <w:noProof/>
          <w:color w:val="000000"/>
          <w:sz w:val="27"/>
          <w:szCs w:val="27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Vojtěch Poláš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748A2" id="Obdélník 1" o:spid="_x0000_s1026" alt="Vojtěch Poláše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dT1QIAANMFAAAOAAAAZHJzL2Uyb0RvYy54bWysVM1y0zAQvjPDO2h0d22nzo89dTptHDPM&#10;FNqZAndFlmNRWzKSErcwPAmnHjnwFIX3YiUnadJeGMAHjbQrf7vf7qc9Ob1tarRmSnMpUhweBRgx&#10;QWXBxTLF79/l3gQjbYgoSC0FS/Ed0/h0+vLFSdcmbCArWRdMIQAROunaFFfGtInva1qxhugj2TIB&#10;zlKqhhg4qqVfKNIBelP7gyAY+Z1URaskZVqDNeudeOrwy5JRc1mWmhlUpxhyM25Vbl3Y1Z+ekGSp&#10;SFtxukmD/EUWDeECgu6gMmIIWin+DKrhVEktS3NEZePLsuSUOQ7AJgyesLmuSMscFyiObndl0v8P&#10;lr5dXynEC+gdRoI00KLLRfHwvRYPP24Q2AqmKdTrg/xofn6jFbqS9cP9r3t2Y0vXtToBhOv2Slny&#10;ur2Q9EYjIWcVEUt2pltoQA+9NSklu4qRAjiEFsI/wLAHDWho0b2RBSRDVka6wt6WqrExoGTo1vXv&#10;btc/dmsQBeNxEE0C6DIF12ZvI5Bk+3OrtHnFZIPsJsUKsnPgZH2hTX91e8XGEjLndQ12ktTiwACY&#10;vQVCw6/WZ5NwHf8SB/F8Mp9EXjQYzb0oyDLvLJ9F3igPx8PsOJvNsvCrjRtGScWLggkbZqu+MPqz&#10;7m7eQa+bnf60rHlh4WxKWi0Xs1qhNQH15+5zJQfP4zX/MA1XL+DyhFI4iILzQezlo8nYi/Jo6MXj&#10;YOIFYXwej4IojrL8kNIFF+zfKaEuxfFwMHRd2kv6CbfAfc+5kaThBuZLzZsUgzTgs5dIYhU4F4Xb&#10;G8Lrfr9XCpv+Yymg3dtGO71aifbqX8jiDuSqJMgJlAeTEDaVVJ8x6mCqpFh/WhHFMKpfC5B8HEaR&#10;HUPuEA3HAziofc9i30MEBagUG4z67cz0o2vVKr6sIFLoCiPkGTyTkjsJ2yfUZ7V5XDA5HJPNlLOj&#10;af/sbj3O4u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ihV1PVAgAA0w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2B0239" w:rsidRPr="002B0239" w:rsidRDefault="002B0239" w:rsidP="002B0239">
      <w:pPr>
        <w:spacing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2B0239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cs-CZ"/>
        </w:rPr>
        <w:t>Vojtěch Polášek Foto: Masarykova univerzita Brno</w:t>
      </w:r>
    </w:p>
    <w:p w:rsidR="002B0239" w:rsidRPr="002B0239" w:rsidRDefault="002B0239" w:rsidP="002B0239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V mnoha ohledech se při jeho sedmiletém studiu teprve hledala řešení, jak vlastně nevidomé učit tento obor. Již při studiu spolupracoval mladý </w:t>
      </w:r>
      <w:proofErr w:type="spellStart"/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ajťák</w:t>
      </w:r>
      <w:proofErr w:type="spellEnd"/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jako brigádník s jednou počítačovou firmu. S nadsázkou tak lze říci, že inkoust na jeho diplomu ještě nezaschl, a o budoucnost má už postaráno.</w:t>
      </w:r>
    </w:p>
    <w:p w:rsidR="002B0239" w:rsidRPr="002B0239" w:rsidRDefault="002B0239" w:rsidP="002B0239">
      <w:pPr>
        <w:spacing w:after="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„</w:t>
      </w:r>
      <w:hyperlink r:id="rId7" w:tooltip="/tema/clanek/inkluze-40070044" w:history="1">
        <w:r w:rsidRPr="002B0239">
          <w:rPr>
            <w:rFonts w:ascii="Georgia" w:eastAsia="Times New Roman" w:hAnsi="Georgia" w:cs="Times New Roman"/>
            <w:color w:val="000066"/>
            <w:sz w:val="26"/>
            <w:szCs w:val="26"/>
            <w:u w:val="single"/>
            <w:bdr w:val="none" w:sz="0" w:space="0" w:color="auto" w:frame="1"/>
            <w:lang w:eastAsia="cs-CZ"/>
          </w:rPr>
          <w:t>Inkluze</w:t>
        </w:r>
      </w:hyperlink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je dobrá, ale nemusí být dobrá pro všechny. Musí se s citem vybírat, s kým do takového začleňování jít, tedy zda jej vůbec zvládne,“ uvedl informatik.</w:t>
      </w:r>
    </w:p>
    <w:p w:rsidR="002B0239" w:rsidRPr="002B0239" w:rsidRDefault="002B0239" w:rsidP="002B0239">
      <w:pPr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  <w:r w:rsidRPr="002B0239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Vyřešit neřešitelné situace</w:t>
      </w:r>
    </w:p>
    <w:p w:rsidR="002B0239" w:rsidRPr="002B0239" w:rsidRDefault="002B0239" w:rsidP="002B0239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Za dob svého studia se nejednou ocitl ve zdánlivě neřešitelné situaci, kdy si zpočátku ani vyučující nevěděli rady. Příkladem byl kurz o počítačových sítích na brněnské vojenské Univerzitě obrany.</w:t>
      </w:r>
    </w:p>
    <w:p w:rsidR="002B0239" w:rsidRPr="002B0239" w:rsidRDefault="002B0239" w:rsidP="002B0239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Měl propojovat kabely a </w:t>
      </w:r>
      <w:proofErr w:type="spellStart"/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routery</w:t>
      </w:r>
      <w:proofErr w:type="spellEnd"/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, ale bez zraku to bylo složité. Nebyl schopen běhat po počítačové laboratoři a propojovat kabely. Nakoupil si tedy vlastní a každý z nich opatřil cedulkou s popiskou v Braillově písmu. Bylo to sice složitější, ale zadaný úkol zvládl.</w:t>
      </w:r>
    </w:p>
    <w:p w:rsidR="002B0239" w:rsidRPr="002B0239" w:rsidRDefault="002B0239" w:rsidP="002B0239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cs-CZ"/>
        </w:rPr>
      </w:pPr>
      <w:r w:rsidRPr="002B0239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cs-CZ"/>
        </w:rPr>
        <w:lastRenderedPageBreak/>
        <w:t>O bezpečnostní experty je obrovský zájem. Práci mi sami nabídli.</w:t>
      </w:r>
    </w:p>
    <w:p w:rsidR="002B0239" w:rsidRPr="002B0239" w:rsidRDefault="002B0239" w:rsidP="002B0239">
      <w:pPr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1"/>
          <w:szCs w:val="21"/>
          <w:lang w:eastAsia="cs-CZ"/>
        </w:rPr>
        <w:t>Vojtěch Polášek, nevidomý</w:t>
      </w:r>
    </w:p>
    <w:p w:rsidR="002B0239" w:rsidRPr="002B0239" w:rsidRDefault="002B0239" w:rsidP="002B0239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Polášek nezastírá, že postižený má studium v mnoha ohledech náročnější. Pokud se ale podle něj nastaví individuálně a je mu nabídnuta pomoc, lze jej zvládnout.</w:t>
      </w:r>
    </w:p>
    <w:p w:rsidR="002B0239" w:rsidRPr="002B0239" w:rsidRDefault="002B0239" w:rsidP="002B0239">
      <w:pPr>
        <w:spacing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Teď Vojtěch nastupuje k počítačové firmě, i když k jiné než do té, v níž brigádničil. Bude se zabývat tím, čemu se po dobu studia věnoval, a to bezpečností v IT. „Já tu práci vlastně ani moc nehledal. O bezpečnostní experty je obrovský zájem. Práci mi po diplomce sami nabídli. Má omezení znají,“ řekl Právu.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2B0239" w:rsidRPr="002B0239" w:rsidTr="002B0239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9F8EF"/>
            <w:tcMar>
              <w:top w:w="75" w:type="dxa"/>
              <w:left w:w="360" w:type="dxa"/>
              <w:bottom w:w="75" w:type="dxa"/>
              <w:right w:w="360" w:type="dxa"/>
            </w:tcMar>
            <w:vAlign w:val="center"/>
            <w:hideMark/>
          </w:tcPr>
          <w:p w:rsidR="002B0239" w:rsidRPr="002B0239" w:rsidRDefault="00D36380" w:rsidP="002B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2B0239" w:rsidRPr="002B0239">
                <w:rPr>
                  <w:rFonts w:ascii="Times New Roman" w:eastAsia="Times New Roman" w:hAnsi="Times New Roman" w:cs="Times New Roman"/>
                  <w:b/>
                  <w:bCs/>
                  <w:color w:val="000066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Na ČVUT v srpnu proběhla letní škola informatiky. Jen pro středoškolačky</w:t>
              </w:r>
            </w:hyperlink>
          </w:p>
        </w:tc>
      </w:tr>
    </w:tbl>
    <w:p w:rsidR="002B0239" w:rsidRPr="002B0239" w:rsidRDefault="002B0239" w:rsidP="002B0239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Připouští, že nebýt nejmodernější techniky a nejrůznějších aplikací, které nyní ulehčují nevidomým život, zřejmě by na studium informatiky musel zapomenout.</w:t>
      </w:r>
    </w:p>
    <w:p w:rsidR="002B0239" w:rsidRPr="002B0239" w:rsidRDefault="002B0239" w:rsidP="002B0239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Využívá nejen čtecí programy, předčítající text v počítači, ale i zařízení přepisující text do Braillova písma pro nevidomé. Vysoce si cení aplikace, které jsou nevidomým schopny přečíst nominální hodnotu bankovky nebo například dopis.</w:t>
      </w:r>
    </w:p>
    <w:p w:rsidR="002B0239" w:rsidRPr="002B0239" w:rsidRDefault="002B0239" w:rsidP="002B0239">
      <w:pPr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  <w:r w:rsidRPr="002B0239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Středisko pomáhající studentům s handicapy</w:t>
      </w:r>
    </w:p>
    <w:p w:rsidR="002B0239" w:rsidRPr="002B0239" w:rsidRDefault="002B0239" w:rsidP="002B0239">
      <w:pPr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Informatik připomněl, že mu na Masarykově univerzitě byli oporou pracovníci střediska </w:t>
      </w:r>
      <w:proofErr w:type="spellStart"/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Teiresiás</w:t>
      </w:r>
      <w:proofErr w:type="spellEnd"/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, které pomáhá studentům se specifickými nároky. Za uplynulých 17 let pomohlo již více než tisícovce lidí s nejrůznějšími omezeními vystudovat.</w:t>
      </w:r>
    </w:p>
    <w:p w:rsidR="002B0239" w:rsidRPr="002B0239" w:rsidRDefault="002B0239" w:rsidP="002B0239">
      <w:pPr>
        <w:spacing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2B0239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 tom, že všechno jde, když se chce, svědčí podle Poláška i jeho někdejší čtvrtletní studijní pobyt v Benátkách.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2B0239" w:rsidRPr="002B0239" w:rsidTr="002B0239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tcMar>
              <w:top w:w="75" w:type="dxa"/>
              <w:left w:w="360" w:type="dxa"/>
              <w:bottom w:w="75" w:type="dxa"/>
              <w:right w:w="360" w:type="dxa"/>
            </w:tcMar>
            <w:vAlign w:val="center"/>
            <w:hideMark/>
          </w:tcPr>
          <w:p w:rsidR="002B0239" w:rsidRPr="002B0239" w:rsidRDefault="002B0239" w:rsidP="002B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2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se vám hodit na Firmy.cz:</w:t>
            </w:r>
          </w:p>
        </w:tc>
      </w:tr>
      <w:tr w:rsidR="002B0239" w:rsidRPr="002B0239" w:rsidTr="002B0239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tcMar>
              <w:top w:w="75" w:type="dxa"/>
              <w:left w:w="360" w:type="dxa"/>
              <w:bottom w:w="75" w:type="dxa"/>
              <w:right w:w="360" w:type="dxa"/>
            </w:tcMar>
            <w:vAlign w:val="center"/>
            <w:hideMark/>
          </w:tcPr>
          <w:p w:rsidR="002B0239" w:rsidRPr="002B0239" w:rsidRDefault="00D36380" w:rsidP="002B0239">
            <w:pPr>
              <w:numPr>
                <w:ilvl w:val="0"/>
                <w:numId w:val="1"/>
              </w:numPr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hyperlink r:id="rId9" w:tgtFrame="_blank" w:history="1">
              <w:r w:rsidR="002B0239" w:rsidRPr="002B0239">
                <w:rPr>
                  <w:rFonts w:ascii="Times New Roman" w:eastAsia="Times New Roman" w:hAnsi="Times New Roman" w:cs="Times New Roman"/>
                  <w:color w:val="000066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Masarykova univerzita</w:t>
              </w:r>
            </w:hyperlink>
          </w:p>
        </w:tc>
      </w:tr>
    </w:tbl>
    <w:p w:rsidR="0035438D" w:rsidRDefault="0035438D"/>
    <w:sectPr w:rsidR="0035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DC9"/>
    <w:multiLevelType w:val="multilevel"/>
    <w:tmpl w:val="CC3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39"/>
    <w:rsid w:val="002B0239"/>
    <w:rsid w:val="0035438D"/>
    <w:rsid w:val="00D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039A"/>
  <w15:chartTrackingRefBased/>
  <w15:docId w15:val="{738D789C-4818-4843-B856-13D8D9F6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0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B0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2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02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tm-date-formatted">
    <w:name w:val="atm-date-formatted"/>
    <w:basedOn w:val="Standardnpsmoodstavce"/>
    <w:rsid w:val="002B0239"/>
  </w:style>
  <w:style w:type="character" w:styleId="Hypertextovodkaz">
    <w:name w:val="Hyperlink"/>
    <w:basedOn w:val="Standardnpsmoodstavce"/>
    <w:uiPriority w:val="99"/>
    <w:semiHidden/>
    <w:unhideWhenUsed/>
    <w:rsid w:val="002B0239"/>
    <w:rPr>
      <w:color w:val="0000FF"/>
      <w:u w:val="single"/>
    </w:rPr>
  </w:style>
  <w:style w:type="paragraph" w:customStyle="1" w:styleId="dc-">
    <w:name w:val="d_c-"/>
    <w:basedOn w:val="Normln"/>
    <w:rsid w:val="002B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y">
    <w:name w:val="d_y"/>
    <w:basedOn w:val="Standardnpsmoodstavce"/>
    <w:rsid w:val="002B0239"/>
  </w:style>
  <w:style w:type="character" w:styleId="Siln">
    <w:name w:val="Strong"/>
    <w:basedOn w:val="Standardnpsmoodstavce"/>
    <w:uiPriority w:val="22"/>
    <w:qFormat/>
    <w:rsid w:val="002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3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4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37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5177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4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5639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9" w:color="auto"/>
                                        <w:left w:val="single" w:sz="12" w:space="9" w:color="D0D0D0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  <w:divsChild>
                                        <w:div w:id="1642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66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5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1177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9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8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6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5418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inky.cz/veda-skoly/clanek/na-cvut-probiha-letni-skola-informatiky-jen-pro-stredoskolacky-402938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vinky.cz/tema/clanek/inkluze-4007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vinky.cz/veda-skoly/clanek/nevidomy-ajtak-vystudoval-na-cerveny-diplom-402962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rmy.cz/detail/363890-masarykova-univerzita-brno-mesto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3</cp:revision>
  <dcterms:created xsi:type="dcterms:W3CDTF">2020-07-29T14:52:00Z</dcterms:created>
  <dcterms:modified xsi:type="dcterms:W3CDTF">2020-07-29T15:00:00Z</dcterms:modified>
</cp:coreProperties>
</file>