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C65" w:rsidRPr="00E26C65" w:rsidRDefault="00E26C65" w:rsidP="00E26C65">
      <w:pPr>
        <w:shd w:val="clear" w:color="auto" w:fill="FFF5F5"/>
        <w:spacing w:after="0" w:line="240" w:lineRule="auto"/>
        <w:textAlignment w:val="baseline"/>
        <w:outlineLvl w:val="0"/>
        <w:rPr>
          <w:rFonts w:ascii="Georgia" w:eastAsia="Times New Roman" w:hAnsi="Georgia" w:cs="Times New Roman"/>
          <w:b/>
          <w:bCs/>
          <w:color w:val="382C2C"/>
          <w:kern w:val="36"/>
          <w:sz w:val="24"/>
          <w:szCs w:val="24"/>
          <w:lang w:eastAsia="cs-CZ"/>
        </w:rPr>
      </w:pPr>
      <w:r w:rsidRPr="00E26C65">
        <w:rPr>
          <w:rFonts w:ascii="Georgia" w:eastAsia="Times New Roman" w:hAnsi="Georgia" w:cs="Times New Roman"/>
          <w:b/>
          <w:bCs/>
          <w:color w:val="382C2C"/>
          <w:kern w:val="36"/>
          <w:sz w:val="24"/>
          <w:szCs w:val="24"/>
          <w:lang w:eastAsia="cs-CZ"/>
        </w:rPr>
        <w:t xml:space="preserve">Zdroj: </w:t>
      </w:r>
      <w:hyperlink r:id="rId4" w:history="1">
        <w:r w:rsidRPr="00E26C65">
          <w:rPr>
            <w:rStyle w:val="Hypertextovodkaz"/>
            <w:sz w:val="24"/>
            <w:szCs w:val="24"/>
          </w:rPr>
          <w:t>https://www.seznamzpravy.cz/clanek/berou-p</w:t>
        </w:r>
        <w:bookmarkStart w:id="0" w:name="_GoBack"/>
        <w:bookmarkEnd w:id="0"/>
        <w:r w:rsidRPr="00E26C65">
          <w:rPr>
            <w:rStyle w:val="Hypertextovodkaz"/>
            <w:sz w:val="24"/>
            <w:szCs w:val="24"/>
          </w:rPr>
          <w:t>enize-i-od-vymahace-dluhu-ci-putinova-fondu-takto-ceske-univerzity-obchoduji-se-svym-jmenem-81506?seq-no=2&amp;dop-ab-variant=1&amp;source=article-detail</w:t>
        </w:r>
      </w:hyperlink>
    </w:p>
    <w:p w:rsidR="00E26C65" w:rsidRDefault="00E26C65" w:rsidP="00E26C65">
      <w:pPr>
        <w:shd w:val="clear" w:color="auto" w:fill="FFF5F5"/>
        <w:spacing w:after="0" w:line="240" w:lineRule="auto"/>
        <w:textAlignment w:val="baseline"/>
        <w:outlineLvl w:val="0"/>
        <w:rPr>
          <w:rFonts w:ascii="Georgia" w:eastAsia="Times New Roman" w:hAnsi="Georgia" w:cs="Times New Roman"/>
          <w:b/>
          <w:bCs/>
          <w:color w:val="382C2C"/>
          <w:kern w:val="36"/>
          <w:sz w:val="48"/>
          <w:szCs w:val="48"/>
          <w:lang w:eastAsia="cs-CZ"/>
        </w:rPr>
      </w:pPr>
    </w:p>
    <w:p w:rsidR="00E26C65" w:rsidRPr="00E26C65" w:rsidRDefault="00E26C65" w:rsidP="00E26C65">
      <w:pPr>
        <w:shd w:val="clear" w:color="auto" w:fill="FFF5F5"/>
        <w:spacing w:after="0" w:line="240" w:lineRule="auto"/>
        <w:textAlignment w:val="baseline"/>
        <w:outlineLvl w:val="0"/>
        <w:rPr>
          <w:rFonts w:ascii="Georgia" w:eastAsia="Times New Roman" w:hAnsi="Georgia" w:cs="Times New Roman"/>
          <w:b/>
          <w:bCs/>
          <w:color w:val="382C2C"/>
          <w:kern w:val="36"/>
          <w:sz w:val="48"/>
          <w:szCs w:val="48"/>
          <w:lang w:eastAsia="cs-CZ"/>
        </w:rPr>
      </w:pPr>
      <w:r w:rsidRPr="00E26C65">
        <w:rPr>
          <w:rFonts w:ascii="Georgia" w:eastAsia="Times New Roman" w:hAnsi="Georgia" w:cs="Times New Roman"/>
          <w:b/>
          <w:bCs/>
          <w:color w:val="382C2C"/>
          <w:kern w:val="36"/>
          <w:sz w:val="48"/>
          <w:szCs w:val="48"/>
          <w:lang w:eastAsia="cs-CZ"/>
        </w:rPr>
        <w:t xml:space="preserve">Berou peníze i od vymahače dluhů či </w:t>
      </w:r>
      <w:proofErr w:type="spellStart"/>
      <w:r w:rsidRPr="00E26C65">
        <w:rPr>
          <w:rFonts w:ascii="Georgia" w:eastAsia="Times New Roman" w:hAnsi="Georgia" w:cs="Times New Roman"/>
          <w:b/>
          <w:bCs/>
          <w:color w:val="382C2C"/>
          <w:kern w:val="36"/>
          <w:sz w:val="48"/>
          <w:szCs w:val="48"/>
          <w:lang w:eastAsia="cs-CZ"/>
        </w:rPr>
        <w:t>Putinova</w:t>
      </w:r>
      <w:proofErr w:type="spellEnd"/>
      <w:r w:rsidRPr="00E26C65">
        <w:rPr>
          <w:rFonts w:ascii="Georgia" w:eastAsia="Times New Roman" w:hAnsi="Georgia" w:cs="Times New Roman"/>
          <w:b/>
          <w:bCs/>
          <w:color w:val="382C2C"/>
          <w:kern w:val="36"/>
          <w:sz w:val="48"/>
          <w:szCs w:val="48"/>
          <w:lang w:eastAsia="cs-CZ"/>
        </w:rPr>
        <w:t xml:space="preserve"> fondu. Takto české univerzity obchodují se svým jménem</w:t>
      </w:r>
    </w:p>
    <w:p w:rsidR="00E26C65" w:rsidRPr="00E26C65" w:rsidRDefault="00E26C65" w:rsidP="00E26C65">
      <w:pPr>
        <w:shd w:val="clear" w:color="auto" w:fill="FFF5F5"/>
        <w:spacing w:after="0" w:line="240" w:lineRule="auto"/>
        <w:rPr>
          <w:rFonts w:ascii="Georgia" w:eastAsia="Times New Roman" w:hAnsi="Georgia" w:cs="Times New Roman"/>
          <w:b/>
          <w:bCs/>
          <w:caps/>
          <w:color w:val="382C2C"/>
          <w:spacing w:val="15"/>
          <w:sz w:val="27"/>
          <w:szCs w:val="27"/>
          <w:lang w:eastAsia="cs-CZ"/>
        </w:rPr>
      </w:pPr>
      <w:hyperlink r:id="rId5" w:history="1">
        <w:r w:rsidRPr="00E26C65">
          <w:rPr>
            <w:rFonts w:ascii="Candara" w:eastAsia="Times New Roman" w:hAnsi="Candara" w:cs="Times New Roman"/>
            <w:b/>
            <w:bCs/>
            <w:caps/>
            <w:color w:val="A05D5D"/>
            <w:spacing w:val="15"/>
            <w:sz w:val="18"/>
            <w:szCs w:val="18"/>
            <w:u w:val="single"/>
            <w:bdr w:val="none" w:sz="0" w:space="0" w:color="auto" w:frame="1"/>
            <w:lang w:eastAsia="cs-CZ"/>
          </w:rPr>
          <w:t>JOSEF MAČÍ</w:t>
        </w:r>
      </w:hyperlink>
    </w:p>
    <w:p w:rsidR="00E26C65" w:rsidRPr="00E26C65" w:rsidRDefault="00E26C65" w:rsidP="00E26C65">
      <w:pPr>
        <w:shd w:val="clear" w:color="auto" w:fill="FFF5F5"/>
        <w:spacing w:after="0" w:line="240" w:lineRule="auto"/>
        <w:rPr>
          <w:rFonts w:ascii="Georgia" w:eastAsia="Times New Roman" w:hAnsi="Georgia" w:cs="Times New Roman"/>
          <w:color w:val="382C2C"/>
          <w:sz w:val="27"/>
          <w:szCs w:val="27"/>
          <w:lang w:eastAsia="cs-CZ"/>
        </w:rPr>
      </w:pPr>
      <w:r w:rsidRPr="00E26C65">
        <w:rPr>
          <w:rFonts w:ascii="Georgia" w:eastAsia="Times New Roman" w:hAnsi="Georgia" w:cs="Times New Roman"/>
          <w:noProof/>
          <w:color w:val="382C2C"/>
          <w:sz w:val="27"/>
          <w:szCs w:val="27"/>
          <w:lang w:eastAsia="cs-CZ"/>
        </w:rPr>
        <mc:AlternateContent>
          <mc:Choice Requires="wps">
            <w:drawing>
              <wp:inline distT="0" distB="0" distL="0" distR="0">
                <wp:extent cx="304800" cy="304800"/>
                <wp:effectExtent l="0" t="0" r="0" b="0"/>
                <wp:docPr id="5" name="Obdélník 5" descr="https://d39-a.sdn.szn.cz/d_39/c_img_E_M/1eHoK.jpeg?fl=cro,0,52,1875,1055%7Cres,1200,,1%7Cwebp,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1A761B" id="Obdélník 5" o:spid="_x0000_s1026" alt="https://d39-a.sdn.szn.cz/d_39/c_img_E_M/1eHoK.jpeg?fl=cro,0,52,1875,1055%7Cres,1200,,1%7Cwebp,7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ARzAd4RAwAAIQYAAA4AAAAAAAAAAAAAAAAALgIAAGRycy9lMm9E&#10;b2MueG1sUEsBAi0AFAAGAAgAAAAhAEyg6SzYAAAAAwEAAA8AAAAAAAAAAAAAAAAAawUAAGRycy9k&#10;b3ducmV2LnhtbFBLBQYAAAAABAAEAPMAAABwBgAAAAA=&#10;" filled="f" stroked="f">
                <o:lock v:ext="edit" aspectratio="t"/>
                <w10:anchorlock/>
              </v:rect>
            </w:pict>
          </mc:Fallback>
        </mc:AlternateContent>
      </w:r>
    </w:p>
    <w:p w:rsidR="00E26C65" w:rsidRPr="00E26C65" w:rsidRDefault="00E26C65" w:rsidP="00E26C65">
      <w:pPr>
        <w:shd w:val="clear" w:color="auto" w:fill="FFF5F5"/>
        <w:spacing w:before="100" w:beforeAutospacing="1" w:after="100" w:afterAutospacing="1" w:line="240" w:lineRule="auto"/>
        <w:textAlignment w:val="baseline"/>
        <w:rPr>
          <w:rFonts w:ascii="Georgia" w:eastAsia="Times New Roman" w:hAnsi="Georgia" w:cs="Times New Roman"/>
          <w:color w:val="382C2C"/>
          <w:sz w:val="27"/>
          <w:szCs w:val="27"/>
          <w:lang w:eastAsia="cs-CZ"/>
        </w:rPr>
      </w:pPr>
      <w:r w:rsidRPr="00E26C65">
        <w:rPr>
          <w:rFonts w:ascii="Georgia" w:eastAsia="Times New Roman" w:hAnsi="Georgia" w:cs="Times New Roman"/>
          <w:color w:val="382C2C"/>
          <w:sz w:val="27"/>
          <w:szCs w:val="27"/>
          <w:lang w:eastAsia="cs-CZ"/>
        </w:rPr>
        <w:t>Výnosem Vladimira Putina vznikl fond, který šíří ruský jazyk a kulturu na evropských univerzitách. Jeho peníze přijaly i dvě české školy.</w:t>
      </w:r>
    </w:p>
    <w:p w:rsidR="00E26C65" w:rsidRPr="00E26C65" w:rsidRDefault="00E26C65" w:rsidP="00E26C65">
      <w:pPr>
        <w:shd w:val="clear" w:color="auto" w:fill="FFF5F5"/>
        <w:spacing w:after="0" w:line="240" w:lineRule="auto"/>
        <w:rPr>
          <w:rFonts w:ascii="Candara" w:eastAsia="Times New Roman" w:hAnsi="Candara" w:cs="Times New Roman"/>
          <w:caps/>
          <w:color w:val="A05D5D"/>
          <w:spacing w:val="15"/>
          <w:sz w:val="24"/>
          <w:szCs w:val="24"/>
          <w:lang w:eastAsia="cs-CZ"/>
        </w:rPr>
      </w:pPr>
      <w:r w:rsidRPr="00E26C65">
        <w:rPr>
          <w:rFonts w:ascii="Candara" w:eastAsia="Times New Roman" w:hAnsi="Candara" w:cs="Times New Roman"/>
          <w:caps/>
          <w:color w:val="A05D5D"/>
          <w:spacing w:val="15"/>
          <w:sz w:val="24"/>
          <w:szCs w:val="24"/>
          <w:bdr w:val="none" w:sz="0" w:space="0" w:color="auto" w:frame="1"/>
          <w:lang w:eastAsia="cs-CZ"/>
        </w:rPr>
        <w:t>25. 10. 2019 9:55</w:t>
      </w:r>
    </w:p>
    <w:p w:rsidR="00E26C65" w:rsidRPr="00E26C65" w:rsidRDefault="00E26C65" w:rsidP="00E26C65">
      <w:pPr>
        <w:shd w:val="clear" w:color="auto" w:fill="FFF5F5"/>
        <w:spacing w:after="0" w:line="240" w:lineRule="auto"/>
        <w:textAlignment w:val="baseline"/>
        <w:rPr>
          <w:rFonts w:ascii="Georgia" w:eastAsia="Times New Roman" w:hAnsi="Georgia" w:cs="Times New Roman"/>
          <w:b/>
          <w:bCs/>
          <w:color w:val="382C2C"/>
          <w:sz w:val="27"/>
          <w:szCs w:val="27"/>
          <w:lang w:eastAsia="cs-CZ"/>
        </w:rPr>
      </w:pPr>
      <w:r w:rsidRPr="00E26C65">
        <w:rPr>
          <w:rFonts w:ascii="Georgia" w:eastAsia="Times New Roman" w:hAnsi="Georgia" w:cs="Times New Roman"/>
          <w:b/>
          <w:bCs/>
          <w:color w:val="382C2C"/>
          <w:sz w:val="27"/>
          <w:szCs w:val="27"/>
          <w:lang w:eastAsia="cs-CZ"/>
        </w:rPr>
        <w:t xml:space="preserve">Kauza kolem partnerství </w:t>
      </w:r>
      <w:proofErr w:type="spellStart"/>
      <w:r w:rsidRPr="00E26C65">
        <w:rPr>
          <w:rFonts w:ascii="Georgia" w:eastAsia="Times New Roman" w:hAnsi="Georgia" w:cs="Times New Roman"/>
          <w:b/>
          <w:bCs/>
          <w:color w:val="382C2C"/>
          <w:sz w:val="27"/>
          <w:szCs w:val="27"/>
          <w:lang w:eastAsia="cs-CZ"/>
        </w:rPr>
        <w:t>Home</w:t>
      </w:r>
      <w:proofErr w:type="spellEnd"/>
      <w:r w:rsidRPr="00E26C65">
        <w:rPr>
          <w:rFonts w:ascii="Georgia" w:eastAsia="Times New Roman" w:hAnsi="Georgia" w:cs="Times New Roman"/>
          <w:b/>
          <w:bCs/>
          <w:color w:val="382C2C"/>
          <w:sz w:val="27"/>
          <w:szCs w:val="27"/>
          <w:lang w:eastAsia="cs-CZ"/>
        </w:rPr>
        <w:t xml:space="preserve"> </w:t>
      </w:r>
      <w:proofErr w:type="spellStart"/>
      <w:r w:rsidRPr="00E26C65">
        <w:rPr>
          <w:rFonts w:ascii="Georgia" w:eastAsia="Times New Roman" w:hAnsi="Georgia" w:cs="Times New Roman"/>
          <w:b/>
          <w:bCs/>
          <w:color w:val="382C2C"/>
          <w:sz w:val="27"/>
          <w:szCs w:val="27"/>
          <w:lang w:eastAsia="cs-CZ"/>
        </w:rPr>
        <w:t>Creditu</w:t>
      </w:r>
      <w:proofErr w:type="spellEnd"/>
      <w:r w:rsidRPr="00E26C65">
        <w:rPr>
          <w:rFonts w:ascii="Georgia" w:eastAsia="Times New Roman" w:hAnsi="Georgia" w:cs="Times New Roman"/>
          <w:b/>
          <w:bCs/>
          <w:color w:val="382C2C"/>
          <w:sz w:val="27"/>
          <w:szCs w:val="27"/>
          <w:lang w:eastAsia="cs-CZ"/>
        </w:rPr>
        <w:t xml:space="preserve"> s Univerzitou Karlovou odhalila, za jaké peníze jsou ochotné české univerzity spojit své jméno se sponzory.</w:t>
      </w:r>
    </w:p>
    <w:p w:rsidR="00E26C65" w:rsidRPr="00E26C65" w:rsidRDefault="00E26C65" w:rsidP="00E26C65">
      <w:pPr>
        <w:shd w:val="clear" w:color="auto" w:fill="FFF5F5"/>
        <w:spacing w:after="0" w:line="240" w:lineRule="auto"/>
        <w:textAlignment w:val="baseline"/>
        <w:outlineLvl w:val="5"/>
        <w:rPr>
          <w:rFonts w:ascii="Georgia" w:eastAsia="Times New Roman" w:hAnsi="Georgia" w:cs="Times New Roman"/>
          <w:b/>
          <w:bCs/>
          <w:color w:val="382C2C"/>
          <w:sz w:val="24"/>
          <w:szCs w:val="24"/>
          <w:lang w:eastAsia="cs-CZ"/>
        </w:rPr>
      </w:pPr>
      <w:r w:rsidRPr="00E26C65">
        <w:rPr>
          <w:rFonts w:ascii="Georgia" w:eastAsia="Times New Roman" w:hAnsi="Georgia" w:cs="Times New Roman"/>
          <w:b/>
          <w:bCs/>
          <w:color w:val="382C2C"/>
          <w:sz w:val="24"/>
          <w:szCs w:val="24"/>
          <w:lang w:eastAsia="cs-CZ"/>
        </w:rPr>
        <w:t>Článek</w:t>
      </w:r>
    </w:p>
    <w:p w:rsidR="00E26C65" w:rsidRPr="00E26C65" w:rsidRDefault="00E26C65" w:rsidP="00E26C65">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E26C65">
        <w:rPr>
          <w:rFonts w:ascii="Georgia" w:eastAsia="Times New Roman" w:hAnsi="Georgia" w:cs="Times New Roman"/>
          <w:color w:val="382C2C"/>
          <w:sz w:val="27"/>
          <w:szCs w:val="27"/>
          <w:lang w:eastAsia="cs-CZ"/>
        </w:rPr>
        <w:t>Celkem 1,5 milionu korun měla přinést Univerzitě Karlově smlouva s </w:t>
      </w:r>
      <w:proofErr w:type="spellStart"/>
      <w:r w:rsidRPr="00E26C65">
        <w:rPr>
          <w:rFonts w:ascii="Georgia" w:eastAsia="Times New Roman" w:hAnsi="Georgia" w:cs="Times New Roman"/>
          <w:color w:val="382C2C"/>
          <w:sz w:val="27"/>
          <w:szCs w:val="27"/>
          <w:lang w:eastAsia="cs-CZ"/>
        </w:rPr>
        <w:t>Home</w:t>
      </w:r>
      <w:proofErr w:type="spellEnd"/>
      <w:r w:rsidRPr="00E26C65">
        <w:rPr>
          <w:rFonts w:ascii="Georgia" w:eastAsia="Times New Roman" w:hAnsi="Georgia" w:cs="Times New Roman"/>
          <w:color w:val="382C2C"/>
          <w:sz w:val="27"/>
          <w:szCs w:val="27"/>
          <w:lang w:eastAsia="cs-CZ"/>
        </w:rPr>
        <w:t xml:space="preserve"> </w:t>
      </w:r>
      <w:proofErr w:type="spellStart"/>
      <w:r w:rsidRPr="00E26C65">
        <w:rPr>
          <w:rFonts w:ascii="Georgia" w:eastAsia="Times New Roman" w:hAnsi="Georgia" w:cs="Times New Roman"/>
          <w:color w:val="382C2C"/>
          <w:sz w:val="27"/>
          <w:szCs w:val="27"/>
          <w:lang w:eastAsia="cs-CZ"/>
        </w:rPr>
        <w:t>Creditem</w:t>
      </w:r>
      <w:proofErr w:type="spellEnd"/>
      <w:r w:rsidRPr="00E26C65">
        <w:rPr>
          <w:rFonts w:ascii="Georgia" w:eastAsia="Times New Roman" w:hAnsi="Georgia" w:cs="Times New Roman"/>
          <w:color w:val="382C2C"/>
          <w:sz w:val="27"/>
          <w:szCs w:val="27"/>
          <w:lang w:eastAsia="cs-CZ"/>
        </w:rPr>
        <w:t>. Za to se měla úvěrová společnost stát na tři roky jejím hlavním partnerem. Částka, která třeba ve srovnání se sponzoringem ve sportu, může vypadat skromně, je v univerzitním prostředí vysoká.</w:t>
      </w:r>
    </w:p>
    <w:p w:rsidR="00E26C65" w:rsidRPr="00E26C65" w:rsidRDefault="00E26C65" w:rsidP="00E26C65">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E26C65">
        <w:rPr>
          <w:rFonts w:ascii="Georgia" w:eastAsia="Times New Roman" w:hAnsi="Georgia" w:cs="Times New Roman"/>
          <w:color w:val="382C2C"/>
          <w:sz w:val="27"/>
          <w:szCs w:val="27"/>
          <w:lang w:eastAsia="cs-CZ"/>
        </w:rPr>
        <w:t>Ukazuje to pohled do registru smluv, výročních zpráv a oficiálních čísel univerzit, které Seznam prošel.</w:t>
      </w:r>
    </w:p>
    <w:p w:rsidR="00E26C65" w:rsidRPr="00E26C65" w:rsidRDefault="00E26C65" w:rsidP="00E26C65">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E26C65">
        <w:rPr>
          <w:rFonts w:ascii="Georgia" w:eastAsia="Times New Roman" w:hAnsi="Georgia" w:cs="Times New Roman"/>
          <w:color w:val="382C2C"/>
          <w:sz w:val="27"/>
          <w:szCs w:val="27"/>
          <w:lang w:eastAsia="cs-CZ"/>
        </w:rPr>
        <w:t>Kvůli kritice zevnitř i vně vysoké školy ale smlouva padla. Akademikům i širší veřejnosti se nelíbilo, že by nejstarší česká univerzita měla spojit své jméno s firmou, na jejíž problematické čínské podnikání upozorňují sinologové a která podle organizace Člověk v tísni stále vymáhá nezákonné exekuce.</w:t>
      </w:r>
    </w:p>
    <w:p w:rsidR="00E26C65" w:rsidRPr="00E26C65" w:rsidRDefault="00E26C65" w:rsidP="00E26C65">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E26C65">
        <w:rPr>
          <w:rFonts w:ascii="Georgia" w:eastAsia="Times New Roman" w:hAnsi="Georgia" w:cs="Times New Roman"/>
          <w:color w:val="382C2C"/>
          <w:sz w:val="27"/>
          <w:szCs w:val="27"/>
          <w:lang w:eastAsia="cs-CZ"/>
        </w:rPr>
        <w:t xml:space="preserve">Na druhou stranu v porovnání s ostatními sponzory školy se mohla příspěvku </w:t>
      </w:r>
      <w:proofErr w:type="spellStart"/>
      <w:r w:rsidRPr="00E26C65">
        <w:rPr>
          <w:rFonts w:ascii="Georgia" w:eastAsia="Times New Roman" w:hAnsi="Georgia" w:cs="Times New Roman"/>
          <w:color w:val="382C2C"/>
          <w:sz w:val="27"/>
          <w:szCs w:val="27"/>
          <w:lang w:eastAsia="cs-CZ"/>
        </w:rPr>
        <w:t>Home</w:t>
      </w:r>
      <w:proofErr w:type="spellEnd"/>
      <w:r w:rsidRPr="00E26C65">
        <w:rPr>
          <w:rFonts w:ascii="Georgia" w:eastAsia="Times New Roman" w:hAnsi="Georgia" w:cs="Times New Roman"/>
          <w:color w:val="382C2C"/>
          <w:sz w:val="27"/>
          <w:szCs w:val="27"/>
          <w:lang w:eastAsia="cs-CZ"/>
        </w:rPr>
        <w:t xml:space="preserve"> </w:t>
      </w:r>
      <w:proofErr w:type="spellStart"/>
      <w:r w:rsidRPr="00E26C65">
        <w:rPr>
          <w:rFonts w:ascii="Georgia" w:eastAsia="Times New Roman" w:hAnsi="Georgia" w:cs="Times New Roman"/>
          <w:color w:val="382C2C"/>
          <w:sz w:val="27"/>
          <w:szCs w:val="27"/>
          <w:lang w:eastAsia="cs-CZ"/>
        </w:rPr>
        <w:t>Creditu</w:t>
      </w:r>
      <w:proofErr w:type="spellEnd"/>
      <w:r w:rsidRPr="00E26C65">
        <w:rPr>
          <w:rFonts w:ascii="Georgia" w:eastAsia="Times New Roman" w:hAnsi="Georgia" w:cs="Times New Roman"/>
          <w:color w:val="382C2C"/>
          <w:sz w:val="27"/>
          <w:szCs w:val="27"/>
          <w:lang w:eastAsia="cs-CZ"/>
        </w:rPr>
        <w:t xml:space="preserve"> rovnat pouze Česká spořitelna, která věnovala jako generální partner Univerzitě Karlově milion korun.</w:t>
      </w:r>
    </w:p>
    <w:p w:rsidR="00E26C65" w:rsidRPr="00E26C65" w:rsidRDefault="00E26C65" w:rsidP="00E26C65">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E26C65">
        <w:rPr>
          <w:rFonts w:ascii="Georgia" w:eastAsia="Times New Roman" w:hAnsi="Georgia" w:cs="Times New Roman"/>
          <w:color w:val="382C2C"/>
          <w:sz w:val="27"/>
          <w:szCs w:val="27"/>
          <w:lang w:eastAsia="cs-CZ"/>
        </w:rPr>
        <w:t>Sama univerzita teď bude nastavovat nový systém partnerství a sponzoringu. Problém s </w:t>
      </w:r>
      <w:proofErr w:type="spellStart"/>
      <w:r w:rsidRPr="00E26C65">
        <w:rPr>
          <w:rFonts w:ascii="Georgia" w:eastAsia="Times New Roman" w:hAnsi="Georgia" w:cs="Times New Roman"/>
          <w:color w:val="382C2C"/>
          <w:sz w:val="27"/>
          <w:szCs w:val="27"/>
          <w:lang w:eastAsia="cs-CZ"/>
        </w:rPr>
        <w:t>Home</w:t>
      </w:r>
      <w:proofErr w:type="spellEnd"/>
      <w:r w:rsidRPr="00E26C65">
        <w:rPr>
          <w:rFonts w:ascii="Georgia" w:eastAsia="Times New Roman" w:hAnsi="Georgia" w:cs="Times New Roman"/>
          <w:color w:val="382C2C"/>
          <w:sz w:val="27"/>
          <w:szCs w:val="27"/>
          <w:lang w:eastAsia="cs-CZ"/>
        </w:rPr>
        <w:t xml:space="preserve"> </w:t>
      </w:r>
      <w:proofErr w:type="spellStart"/>
      <w:r w:rsidRPr="00E26C65">
        <w:rPr>
          <w:rFonts w:ascii="Georgia" w:eastAsia="Times New Roman" w:hAnsi="Georgia" w:cs="Times New Roman"/>
          <w:color w:val="382C2C"/>
          <w:sz w:val="27"/>
          <w:szCs w:val="27"/>
          <w:lang w:eastAsia="cs-CZ"/>
        </w:rPr>
        <w:t>Creditem</w:t>
      </w:r>
      <w:proofErr w:type="spellEnd"/>
      <w:r w:rsidRPr="00E26C65">
        <w:rPr>
          <w:rFonts w:ascii="Georgia" w:eastAsia="Times New Roman" w:hAnsi="Georgia" w:cs="Times New Roman"/>
          <w:color w:val="382C2C"/>
          <w:sz w:val="27"/>
          <w:szCs w:val="27"/>
          <w:lang w:eastAsia="cs-CZ"/>
        </w:rPr>
        <w:t xml:space="preserve"> totiž nebyl prvním. Letos v lednu se například studenti ohradili proti tomu, aby hlavním partnerem reprezentačního plesu byla společnost Agrofert, která je ve </w:t>
      </w:r>
      <w:proofErr w:type="spellStart"/>
      <w:r w:rsidRPr="00E26C65">
        <w:rPr>
          <w:rFonts w:ascii="Georgia" w:eastAsia="Times New Roman" w:hAnsi="Georgia" w:cs="Times New Roman"/>
          <w:color w:val="382C2C"/>
          <w:sz w:val="27"/>
          <w:szCs w:val="27"/>
          <w:lang w:eastAsia="cs-CZ"/>
        </w:rPr>
        <w:t>svěřenských</w:t>
      </w:r>
      <w:proofErr w:type="spellEnd"/>
      <w:r w:rsidRPr="00E26C65">
        <w:rPr>
          <w:rFonts w:ascii="Georgia" w:eastAsia="Times New Roman" w:hAnsi="Georgia" w:cs="Times New Roman"/>
          <w:color w:val="382C2C"/>
          <w:sz w:val="27"/>
          <w:szCs w:val="27"/>
          <w:lang w:eastAsia="cs-CZ"/>
        </w:rPr>
        <w:t xml:space="preserve"> fondech premiéra Andreje </w:t>
      </w:r>
      <w:proofErr w:type="spellStart"/>
      <w:r w:rsidRPr="00E26C65">
        <w:rPr>
          <w:rFonts w:ascii="Georgia" w:eastAsia="Times New Roman" w:hAnsi="Georgia" w:cs="Times New Roman"/>
          <w:color w:val="382C2C"/>
          <w:sz w:val="27"/>
          <w:szCs w:val="27"/>
          <w:lang w:eastAsia="cs-CZ"/>
        </w:rPr>
        <w:t>Babiše</w:t>
      </w:r>
      <w:proofErr w:type="spellEnd"/>
      <w:r w:rsidRPr="00E26C65">
        <w:rPr>
          <w:rFonts w:ascii="Georgia" w:eastAsia="Times New Roman" w:hAnsi="Georgia" w:cs="Times New Roman"/>
          <w:color w:val="382C2C"/>
          <w:sz w:val="27"/>
          <w:szCs w:val="27"/>
          <w:lang w:eastAsia="cs-CZ"/>
        </w:rPr>
        <w:t xml:space="preserve">. Stejně jako </w:t>
      </w:r>
      <w:proofErr w:type="spellStart"/>
      <w:r w:rsidRPr="00E26C65">
        <w:rPr>
          <w:rFonts w:ascii="Georgia" w:eastAsia="Times New Roman" w:hAnsi="Georgia" w:cs="Times New Roman"/>
          <w:color w:val="382C2C"/>
          <w:sz w:val="27"/>
          <w:szCs w:val="27"/>
          <w:lang w:eastAsia="cs-CZ"/>
        </w:rPr>
        <w:t>Home</w:t>
      </w:r>
      <w:proofErr w:type="spellEnd"/>
      <w:r w:rsidRPr="00E26C65">
        <w:rPr>
          <w:rFonts w:ascii="Georgia" w:eastAsia="Times New Roman" w:hAnsi="Georgia" w:cs="Times New Roman"/>
          <w:color w:val="382C2C"/>
          <w:sz w:val="27"/>
          <w:szCs w:val="27"/>
          <w:lang w:eastAsia="cs-CZ"/>
        </w:rPr>
        <w:t xml:space="preserve"> </w:t>
      </w:r>
      <w:proofErr w:type="spellStart"/>
      <w:r w:rsidRPr="00E26C65">
        <w:rPr>
          <w:rFonts w:ascii="Georgia" w:eastAsia="Times New Roman" w:hAnsi="Georgia" w:cs="Times New Roman"/>
          <w:color w:val="382C2C"/>
          <w:sz w:val="27"/>
          <w:szCs w:val="27"/>
          <w:lang w:eastAsia="cs-CZ"/>
        </w:rPr>
        <w:t>Credit</w:t>
      </w:r>
      <w:proofErr w:type="spellEnd"/>
      <w:r w:rsidRPr="00E26C65">
        <w:rPr>
          <w:rFonts w:ascii="Georgia" w:eastAsia="Times New Roman" w:hAnsi="Georgia" w:cs="Times New Roman"/>
          <w:color w:val="382C2C"/>
          <w:sz w:val="27"/>
          <w:szCs w:val="27"/>
          <w:lang w:eastAsia="cs-CZ"/>
        </w:rPr>
        <w:t xml:space="preserve"> i Agrofert raději sám od smlouvy odstoupil.</w:t>
      </w:r>
    </w:p>
    <w:p w:rsidR="00E26C65" w:rsidRPr="00E26C65" w:rsidRDefault="00E26C65" w:rsidP="00E26C65">
      <w:pPr>
        <w:shd w:val="clear" w:color="auto" w:fill="FFFFFF"/>
        <w:spacing w:after="0" w:line="240" w:lineRule="auto"/>
        <w:rPr>
          <w:rFonts w:ascii="Times New Roman" w:eastAsia="Times New Roman" w:hAnsi="Times New Roman" w:cs="Times New Roman"/>
          <w:color w:val="A05D5D"/>
          <w:sz w:val="24"/>
          <w:szCs w:val="24"/>
          <w:bdr w:val="none" w:sz="0" w:space="0" w:color="auto" w:frame="1"/>
          <w:lang w:eastAsia="cs-CZ"/>
        </w:rPr>
      </w:pPr>
      <w:r w:rsidRPr="00E26C65">
        <w:rPr>
          <w:rFonts w:ascii="Georgia" w:eastAsia="Times New Roman" w:hAnsi="Georgia" w:cs="Times New Roman"/>
          <w:color w:val="382C2C"/>
          <w:sz w:val="27"/>
          <w:szCs w:val="27"/>
          <w:lang w:eastAsia="cs-CZ"/>
        </w:rPr>
        <w:fldChar w:fldCharType="begin"/>
      </w:r>
      <w:r w:rsidRPr="00E26C65">
        <w:rPr>
          <w:rFonts w:ascii="Georgia" w:eastAsia="Times New Roman" w:hAnsi="Georgia" w:cs="Times New Roman"/>
          <w:color w:val="382C2C"/>
          <w:sz w:val="27"/>
          <w:szCs w:val="27"/>
          <w:lang w:eastAsia="cs-CZ"/>
        </w:rPr>
        <w:instrText xml:space="preserve"> HYPERLINK "https://www.seznamzpravy.cz/clanek/ples-univerzity-karlovy-ma-sponzorovat-agrofert-studenti-zadaji-rektora-o-vysvetleni-64798" </w:instrText>
      </w:r>
      <w:r w:rsidRPr="00E26C65">
        <w:rPr>
          <w:rFonts w:ascii="Georgia" w:eastAsia="Times New Roman" w:hAnsi="Georgia" w:cs="Times New Roman"/>
          <w:color w:val="382C2C"/>
          <w:sz w:val="27"/>
          <w:szCs w:val="27"/>
          <w:lang w:eastAsia="cs-CZ"/>
        </w:rPr>
        <w:fldChar w:fldCharType="separate"/>
      </w:r>
    </w:p>
    <w:p w:rsidR="00E26C65" w:rsidRPr="00E26C65" w:rsidRDefault="00E26C65" w:rsidP="00E26C65">
      <w:pPr>
        <w:shd w:val="clear" w:color="auto" w:fill="FFFFFF"/>
        <w:spacing w:after="0" w:line="240" w:lineRule="auto"/>
        <w:rPr>
          <w:rFonts w:ascii="Times New Roman" w:eastAsia="Times New Roman" w:hAnsi="Times New Roman" w:cs="Times New Roman"/>
          <w:sz w:val="24"/>
          <w:szCs w:val="24"/>
          <w:lang w:eastAsia="cs-CZ"/>
        </w:rPr>
      </w:pPr>
      <w:r w:rsidRPr="00E26C65">
        <w:rPr>
          <w:rFonts w:ascii="Georgia" w:eastAsia="Times New Roman" w:hAnsi="Georgia" w:cs="Times New Roman"/>
          <w:noProof/>
          <w:color w:val="A05D5D"/>
          <w:sz w:val="24"/>
          <w:szCs w:val="24"/>
          <w:bdr w:val="none" w:sz="0" w:space="0" w:color="auto" w:frame="1"/>
          <w:lang w:eastAsia="cs-CZ"/>
        </w:rPr>
        <mc:AlternateContent>
          <mc:Choice Requires="wps">
            <w:drawing>
              <wp:inline distT="0" distB="0" distL="0" distR="0">
                <wp:extent cx="304800" cy="304800"/>
                <wp:effectExtent l="0" t="0" r="0" b="0"/>
                <wp:docPr id="4" name="Obdélník 4" descr="https://d39-a.sdn.szn.cz/d_39/c_img_G_M/JMhgB.jpeg?fl=cro,0,45,1800,1013%7Cres,320,,1%7Cwebp,7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481D3B" id="Obdélník 4" o:spid="_x0000_s1026" alt="https://d39-a.sdn.szn.cz/d_39/c_img_G_M/JMhgB.jpeg?fl=cro,0,45,1800,1013%7Cres,320,,1%7Cwebp,75" href="https://www.seznamzpravy.cz/clanek/ples-univerzity-karlovy-ma-sponzorovat-agrofert-studenti-zadaji-rektora-o-vysvetleni-6479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" o:button="t" filled="f" stroked="f">
                <v:fill o:detectmouseclick="t"/>
                <o:lock v:ext="edit" aspectratio="t"/>
                <w10:anchorlock/>
              </v:rect>
            </w:pict>
          </mc:Fallback>
        </mc:AlternateContent>
      </w:r>
    </w:p>
    <w:p w:rsidR="00E26C65" w:rsidRPr="00E26C65" w:rsidRDefault="00E26C65" w:rsidP="00E26C65">
      <w:pPr>
        <w:shd w:val="clear" w:color="auto" w:fill="FFFFFF"/>
        <w:spacing w:after="0" w:line="240" w:lineRule="auto"/>
        <w:rPr>
          <w:rFonts w:ascii="Georgia" w:eastAsia="Times New Roman" w:hAnsi="Georgia" w:cs="Times New Roman"/>
          <w:color w:val="382C2C"/>
          <w:sz w:val="27"/>
          <w:szCs w:val="27"/>
          <w:lang w:eastAsia="cs-CZ"/>
        </w:rPr>
      </w:pPr>
      <w:r w:rsidRPr="00E26C65">
        <w:rPr>
          <w:rFonts w:ascii="Georgia" w:eastAsia="Times New Roman" w:hAnsi="Georgia" w:cs="Times New Roman"/>
          <w:color w:val="382C2C"/>
          <w:sz w:val="27"/>
          <w:szCs w:val="27"/>
          <w:lang w:eastAsia="cs-CZ"/>
        </w:rPr>
        <w:lastRenderedPageBreak/>
        <w:fldChar w:fldCharType="end"/>
      </w:r>
    </w:p>
    <w:p w:rsidR="00E26C65" w:rsidRPr="00E26C65" w:rsidRDefault="00E26C65" w:rsidP="00E26C65">
      <w:pPr>
        <w:shd w:val="clear" w:color="auto" w:fill="FFFFFF"/>
        <w:spacing w:after="0" w:line="240" w:lineRule="auto"/>
        <w:rPr>
          <w:rFonts w:ascii="Times New Roman" w:eastAsia="Times New Roman" w:hAnsi="Times New Roman" w:cs="Times New Roman"/>
          <w:color w:val="A05D5D"/>
          <w:sz w:val="24"/>
          <w:szCs w:val="24"/>
          <w:bdr w:val="none" w:sz="0" w:space="0" w:color="auto" w:frame="1"/>
          <w:lang w:eastAsia="cs-CZ"/>
        </w:rPr>
      </w:pPr>
      <w:r w:rsidRPr="00E26C65">
        <w:rPr>
          <w:rFonts w:ascii="Georgia" w:eastAsia="Times New Roman" w:hAnsi="Georgia" w:cs="Times New Roman"/>
          <w:color w:val="382C2C"/>
          <w:sz w:val="27"/>
          <w:szCs w:val="27"/>
          <w:lang w:eastAsia="cs-CZ"/>
        </w:rPr>
        <w:fldChar w:fldCharType="begin"/>
      </w:r>
      <w:r w:rsidRPr="00E26C65">
        <w:rPr>
          <w:rFonts w:ascii="Georgia" w:eastAsia="Times New Roman" w:hAnsi="Georgia" w:cs="Times New Roman"/>
          <w:color w:val="382C2C"/>
          <w:sz w:val="27"/>
          <w:szCs w:val="27"/>
          <w:lang w:eastAsia="cs-CZ"/>
        </w:rPr>
        <w:instrText xml:space="preserve"> HYPERLINK "https://www.seznamzpravy.cz/clanek/ples-univerzity-karlovy-ma-sponzorovat-agrofert-studenti-zadaji-rektora-o-vysvetleni-64798" </w:instrText>
      </w:r>
      <w:r w:rsidRPr="00E26C65">
        <w:rPr>
          <w:rFonts w:ascii="Georgia" w:eastAsia="Times New Roman" w:hAnsi="Georgia" w:cs="Times New Roman"/>
          <w:color w:val="382C2C"/>
          <w:sz w:val="27"/>
          <w:szCs w:val="27"/>
          <w:lang w:eastAsia="cs-CZ"/>
        </w:rPr>
        <w:fldChar w:fldCharType="separate"/>
      </w:r>
    </w:p>
    <w:p w:rsidR="00E26C65" w:rsidRPr="00E26C65" w:rsidRDefault="00E26C65" w:rsidP="00E26C65">
      <w:pPr>
        <w:shd w:val="clear" w:color="auto" w:fill="FFFFFF"/>
        <w:spacing w:after="0" w:line="240" w:lineRule="auto"/>
        <w:textAlignment w:val="baseline"/>
        <w:outlineLvl w:val="2"/>
        <w:rPr>
          <w:rFonts w:ascii="Times New Roman" w:eastAsia="Times New Roman" w:hAnsi="Times New Roman" w:cs="Times New Roman"/>
          <w:b/>
          <w:bCs/>
          <w:color w:val="382C2C"/>
          <w:sz w:val="27"/>
          <w:szCs w:val="27"/>
          <w:lang w:eastAsia="cs-CZ"/>
        </w:rPr>
      </w:pPr>
      <w:r w:rsidRPr="00E26C65">
        <w:rPr>
          <w:rFonts w:ascii="Georgia" w:eastAsia="Times New Roman" w:hAnsi="Georgia" w:cs="Times New Roman"/>
          <w:b/>
          <w:bCs/>
          <w:color w:val="382C2C"/>
          <w:sz w:val="27"/>
          <w:szCs w:val="27"/>
          <w:bdr w:val="none" w:sz="0" w:space="0" w:color="auto" w:frame="1"/>
          <w:lang w:eastAsia="cs-CZ"/>
        </w:rPr>
        <w:t>Studentům UK vadí Agrofert jako sponzor plesu. Splňuje kritéria, reaguje rektor Zima</w:t>
      </w:r>
    </w:p>
    <w:p w:rsidR="00E26C65" w:rsidRPr="00E26C65" w:rsidRDefault="00E26C65" w:rsidP="00E26C65">
      <w:pPr>
        <w:shd w:val="clear" w:color="auto" w:fill="FFFFFF"/>
        <w:spacing w:after="0" w:line="240" w:lineRule="auto"/>
        <w:rPr>
          <w:rFonts w:ascii="Georgia" w:eastAsia="Times New Roman" w:hAnsi="Georgia" w:cs="Times New Roman"/>
          <w:color w:val="382C2C"/>
          <w:sz w:val="27"/>
          <w:szCs w:val="27"/>
          <w:lang w:eastAsia="cs-CZ"/>
        </w:rPr>
      </w:pPr>
      <w:r w:rsidRPr="00E26C65">
        <w:rPr>
          <w:rFonts w:ascii="Georgia" w:eastAsia="Times New Roman" w:hAnsi="Georgia" w:cs="Times New Roman"/>
          <w:color w:val="382C2C"/>
          <w:sz w:val="27"/>
          <w:szCs w:val="27"/>
          <w:lang w:eastAsia="cs-CZ"/>
        </w:rPr>
        <w:fldChar w:fldCharType="end"/>
      </w:r>
    </w:p>
    <w:p w:rsidR="00E26C65" w:rsidRPr="00E26C65" w:rsidRDefault="00E26C65" w:rsidP="00E26C65">
      <w:pPr>
        <w:shd w:val="clear" w:color="auto" w:fill="FFFFFF"/>
        <w:spacing w:after="0" w:line="240" w:lineRule="auto"/>
        <w:rPr>
          <w:rFonts w:ascii="Candara" w:eastAsia="Times New Roman" w:hAnsi="Candara" w:cs="Times New Roman"/>
          <w:caps/>
          <w:color w:val="A05D5D"/>
          <w:spacing w:val="15"/>
          <w:sz w:val="27"/>
          <w:szCs w:val="27"/>
          <w:lang w:eastAsia="cs-CZ"/>
        </w:rPr>
      </w:pPr>
      <w:r w:rsidRPr="00E26C65">
        <w:rPr>
          <w:rFonts w:ascii="Candara" w:eastAsia="Times New Roman" w:hAnsi="Candara" w:cs="Times New Roman"/>
          <w:caps/>
          <w:color w:val="A05D5D"/>
          <w:spacing w:val="15"/>
          <w:sz w:val="27"/>
          <w:szCs w:val="27"/>
          <w:bdr w:val="none" w:sz="0" w:space="0" w:color="auto" w:frame="1"/>
          <w:lang w:eastAsia="cs-CZ"/>
        </w:rPr>
        <w:t>23. 1. 2019 14:35</w:t>
      </w:r>
    </w:p>
    <w:p w:rsidR="00E26C65" w:rsidRPr="00E26C65" w:rsidRDefault="00E26C65" w:rsidP="00E26C65">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E26C65">
        <w:rPr>
          <w:rFonts w:ascii="Georgia" w:eastAsia="Times New Roman" w:hAnsi="Georgia" w:cs="Times New Roman"/>
          <w:color w:val="382C2C"/>
          <w:sz w:val="27"/>
          <w:szCs w:val="27"/>
          <w:lang w:eastAsia="cs-CZ"/>
        </w:rPr>
        <w:t xml:space="preserve">V nově ustavené pracovní skupině, která by měla nastavit spolupráci s komerčním partnery, bude také profesor Jiří Přibáň z britské </w:t>
      </w:r>
      <w:proofErr w:type="spellStart"/>
      <w:r w:rsidRPr="00E26C65">
        <w:rPr>
          <w:rFonts w:ascii="Georgia" w:eastAsia="Times New Roman" w:hAnsi="Georgia" w:cs="Times New Roman"/>
          <w:color w:val="382C2C"/>
          <w:sz w:val="27"/>
          <w:szCs w:val="27"/>
          <w:lang w:eastAsia="cs-CZ"/>
        </w:rPr>
        <w:t>Cardiff</w:t>
      </w:r>
      <w:proofErr w:type="spellEnd"/>
      <w:r w:rsidRPr="00E26C65">
        <w:rPr>
          <w:rFonts w:ascii="Georgia" w:eastAsia="Times New Roman" w:hAnsi="Georgia" w:cs="Times New Roman"/>
          <w:color w:val="382C2C"/>
          <w:sz w:val="27"/>
          <w:szCs w:val="27"/>
          <w:lang w:eastAsia="cs-CZ"/>
        </w:rPr>
        <w:t xml:space="preserve"> University, který na protest proti smlouvě s </w:t>
      </w:r>
      <w:proofErr w:type="spellStart"/>
      <w:r w:rsidRPr="00E26C65">
        <w:rPr>
          <w:rFonts w:ascii="Georgia" w:eastAsia="Times New Roman" w:hAnsi="Georgia" w:cs="Times New Roman"/>
          <w:color w:val="382C2C"/>
          <w:sz w:val="27"/>
          <w:szCs w:val="27"/>
          <w:lang w:eastAsia="cs-CZ"/>
        </w:rPr>
        <w:t>Home</w:t>
      </w:r>
      <w:proofErr w:type="spellEnd"/>
      <w:r w:rsidRPr="00E26C65">
        <w:rPr>
          <w:rFonts w:ascii="Georgia" w:eastAsia="Times New Roman" w:hAnsi="Georgia" w:cs="Times New Roman"/>
          <w:color w:val="382C2C"/>
          <w:sz w:val="27"/>
          <w:szCs w:val="27"/>
          <w:lang w:eastAsia="cs-CZ"/>
        </w:rPr>
        <w:t xml:space="preserve"> </w:t>
      </w:r>
      <w:proofErr w:type="spellStart"/>
      <w:r w:rsidRPr="00E26C65">
        <w:rPr>
          <w:rFonts w:ascii="Georgia" w:eastAsia="Times New Roman" w:hAnsi="Georgia" w:cs="Times New Roman"/>
          <w:color w:val="382C2C"/>
          <w:sz w:val="27"/>
          <w:szCs w:val="27"/>
          <w:lang w:eastAsia="cs-CZ"/>
        </w:rPr>
        <w:t>Creditem</w:t>
      </w:r>
      <w:proofErr w:type="spellEnd"/>
      <w:r w:rsidRPr="00E26C65">
        <w:rPr>
          <w:rFonts w:ascii="Georgia" w:eastAsia="Times New Roman" w:hAnsi="Georgia" w:cs="Times New Roman"/>
          <w:color w:val="382C2C"/>
          <w:sz w:val="27"/>
          <w:szCs w:val="27"/>
          <w:lang w:eastAsia="cs-CZ"/>
        </w:rPr>
        <w:t xml:space="preserve"> rezignoval z univerzitní čestné rady absolventů.</w:t>
      </w:r>
    </w:p>
    <w:p w:rsidR="00E26C65" w:rsidRPr="00E26C65" w:rsidRDefault="00E26C65" w:rsidP="00E26C65">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E26C65">
        <w:rPr>
          <w:rFonts w:ascii="Georgia" w:eastAsia="Times New Roman" w:hAnsi="Georgia" w:cs="Times New Roman"/>
          <w:color w:val="382C2C"/>
          <w:sz w:val="27"/>
          <w:szCs w:val="27"/>
          <w:lang w:eastAsia="cs-CZ"/>
        </w:rPr>
        <w:t>„Univerzitě Karlově chybějí jasná kritéria pro spolupráci se soukromým sektorem, která jsou dnes běžná po celém světě. Nemělo by jít ale jenom o to, jak regulovat jednorázový nebo krátkodobý sponzoring, ale jak upravit i dlouhodobé formy spolupráce,“ vysvětluje záměr pracovní skupiny Přibáň.</w:t>
      </w:r>
    </w:p>
    <w:p w:rsidR="00E26C65" w:rsidRPr="00E26C65" w:rsidRDefault="00E26C65" w:rsidP="00E26C65">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E26C65">
        <w:rPr>
          <w:rFonts w:ascii="Georgia" w:eastAsia="Times New Roman" w:hAnsi="Georgia" w:cs="Times New Roman"/>
          <w:color w:val="382C2C"/>
          <w:sz w:val="27"/>
          <w:szCs w:val="27"/>
          <w:lang w:eastAsia="cs-CZ"/>
        </w:rPr>
        <w:t xml:space="preserve">Univerzita Karlova totiž většinou neuzavírá se společnostmi dlouhodobé partnerské smlouvy. Sponzoři daleko častěji dávají peníze na konkrétní akce. Loni tak statisícové příspěvky posílaly firmy v souvislosti s 670. výročím Karlovy univerzity. Jednalo se třeba o energetickou skupinu ČEZ, dceřinou společnost Ústavu organické chemie a biochemie AV ČR IOCB </w:t>
      </w:r>
      <w:proofErr w:type="spellStart"/>
      <w:r w:rsidRPr="00E26C65">
        <w:rPr>
          <w:rFonts w:ascii="Georgia" w:eastAsia="Times New Roman" w:hAnsi="Georgia" w:cs="Times New Roman"/>
          <w:color w:val="382C2C"/>
          <w:sz w:val="27"/>
          <w:szCs w:val="27"/>
          <w:lang w:eastAsia="cs-CZ"/>
        </w:rPr>
        <w:t>Tech</w:t>
      </w:r>
      <w:proofErr w:type="spellEnd"/>
      <w:r w:rsidRPr="00E26C65">
        <w:rPr>
          <w:rFonts w:ascii="Georgia" w:eastAsia="Times New Roman" w:hAnsi="Georgia" w:cs="Times New Roman"/>
          <w:color w:val="382C2C"/>
          <w:sz w:val="27"/>
          <w:szCs w:val="27"/>
          <w:lang w:eastAsia="cs-CZ"/>
        </w:rPr>
        <w:t xml:space="preserve"> nebo pojišťovacího makléře </w:t>
      </w:r>
      <w:proofErr w:type="spellStart"/>
      <w:r w:rsidRPr="00E26C65">
        <w:rPr>
          <w:rFonts w:ascii="Georgia" w:eastAsia="Times New Roman" w:hAnsi="Georgia" w:cs="Times New Roman"/>
          <w:color w:val="382C2C"/>
          <w:sz w:val="27"/>
          <w:szCs w:val="27"/>
          <w:lang w:eastAsia="cs-CZ"/>
        </w:rPr>
        <w:t>Marsh</w:t>
      </w:r>
      <w:proofErr w:type="spellEnd"/>
      <w:r w:rsidRPr="00E26C65">
        <w:rPr>
          <w:rFonts w:ascii="Georgia" w:eastAsia="Times New Roman" w:hAnsi="Georgia" w:cs="Times New Roman"/>
          <w:color w:val="382C2C"/>
          <w:sz w:val="27"/>
          <w:szCs w:val="27"/>
          <w:lang w:eastAsia="cs-CZ"/>
        </w:rPr>
        <w:t>. I zmiňovaný milion od České spořitelny mířil právě na tuto akci. Celkem tak Univerzita dostala od sponzorů loni přes 3,3 milionu korun. Letos zatím k polovině října získala více než 1,5 milionu.</w:t>
      </w:r>
    </w:p>
    <w:p w:rsidR="00E26C65" w:rsidRPr="00E26C65" w:rsidRDefault="00E26C65" w:rsidP="00E26C65">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E26C65">
        <w:rPr>
          <w:rFonts w:ascii="Georgia" w:eastAsia="Times New Roman" w:hAnsi="Georgia" w:cs="Times New Roman"/>
          <w:color w:val="382C2C"/>
          <w:sz w:val="27"/>
          <w:szCs w:val="27"/>
          <w:lang w:eastAsia="cs-CZ"/>
        </w:rPr>
        <w:t>Sponzorství si řeší ale samy i jednotlivé fakulty. V rámci univerzity přitom funguje jedna, která má partnerský program propracovaný, a může tak dát celé univerzitě příklad – Matematicko-fyzikální fakulta. I MFF se ale „zapletla” s </w:t>
      </w:r>
      <w:proofErr w:type="spellStart"/>
      <w:r w:rsidRPr="00E26C65">
        <w:rPr>
          <w:rFonts w:ascii="Georgia" w:eastAsia="Times New Roman" w:hAnsi="Georgia" w:cs="Times New Roman"/>
          <w:color w:val="382C2C"/>
          <w:sz w:val="27"/>
          <w:szCs w:val="27"/>
          <w:lang w:eastAsia="cs-CZ"/>
        </w:rPr>
        <w:t>Home</w:t>
      </w:r>
      <w:proofErr w:type="spellEnd"/>
      <w:r w:rsidRPr="00E26C65">
        <w:rPr>
          <w:rFonts w:ascii="Georgia" w:eastAsia="Times New Roman" w:hAnsi="Georgia" w:cs="Times New Roman"/>
          <w:color w:val="382C2C"/>
          <w:sz w:val="27"/>
          <w:szCs w:val="27"/>
          <w:lang w:eastAsia="cs-CZ"/>
        </w:rPr>
        <w:t xml:space="preserve"> </w:t>
      </w:r>
      <w:proofErr w:type="spellStart"/>
      <w:r w:rsidRPr="00E26C65">
        <w:rPr>
          <w:rFonts w:ascii="Georgia" w:eastAsia="Times New Roman" w:hAnsi="Georgia" w:cs="Times New Roman"/>
          <w:color w:val="382C2C"/>
          <w:sz w:val="27"/>
          <w:szCs w:val="27"/>
          <w:lang w:eastAsia="cs-CZ"/>
        </w:rPr>
        <w:t>Creditem</w:t>
      </w:r>
      <w:proofErr w:type="spellEnd"/>
      <w:r w:rsidRPr="00E26C65">
        <w:rPr>
          <w:rFonts w:ascii="Georgia" w:eastAsia="Times New Roman" w:hAnsi="Georgia" w:cs="Times New Roman"/>
          <w:color w:val="382C2C"/>
          <w:sz w:val="27"/>
          <w:szCs w:val="27"/>
          <w:lang w:eastAsia="cs-CZ"/>
        </w:rPr>
        <w:t>. Jak však Seznam už dříve informoval, firma neposlala registrační poplatek a sponzorská smlouva je tak neplatná.</w:t>
      </w:r>
    </w:p>
    <w:p w:rsidR="00E26C65" w:rsidRPr="00E26C65" w:rsidRDefault="00E26C65" w:rsidP="00E26C65">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E26C65">
        <w:rPr>
          <w:rFonts w:ascii="Georgia" w:eastAsia="Times New Roman" w:hAnsi="Georgia" w:cs="Times New Roman"/>
          <w:color w:val="382C2C"/>
          <w:sz w:val="27"/>
          <w:szCs w:val="27"/>
          <w:lang w:eastAsia="cs-CZ"/>
        </w:rPr>
        <w:t>„Takhle to děláme s každou jinou firmou,“ vysvětloval to Seznamu Luboš Veverka z oddělení mediální komunikace fakulty.</w:t>
      </w:r>
    </w:p>
    <w:p w:rsidR="00E26C65" w:rsidRPr="00E26C65" w:rsidRDefault="00E26C65" w:rsidP="00E26C65">
      <w:pPr>
        <w:shd w:val="clear" w:color="auto" w:fill="FFFFFF"/>
        <w:spacing w:after="0" w:line="240" w:lineRule="auto"/>
        <w:rPr>
          <w:rFonts w:ascii="Times New Roman" w:eastAsia="Times New Roman" w:hAnsi="Times New Roman" w:cs="Times New Roman"/>
          <w:color w:val="A05D5D"/>
          <w:sz w:val="24"/>
          <w:szCs w:val="24"/>
          <w:bdr w:val="none" w:sz="0" w:space="0" w:color="auto" w:frame="1"/>
          <w:lang w:eastAsia="cs-CZ"/>
        </w:rPr>
      </w:pPr>
      <w:r w:rsidRPr="00E26C65">
        <w:rPr>
          <w:rFonts w:ascii="Georgia" w:eastAsia="Times New Roman" w:hAnsi="Georgia" w:cs="Times New Roman"/>
          <w:color w:val="382C2C"/>
          <w:sz w:val="27"/>
          <w:szCs w:val="27"/>
          <w:lang w:eastAsia="cs-CZ"/>
        </w:rPr>
        <w:fldChar w:fldCharType="begin"/>
      </w:r>
      <w:r w:rsidRPr="00E26C65">
        <w:rPr>
          <w:rFonts w:ascii="Georgia" w:eastAsia="Times New Roman" w:hAnsi="Georgia" w:cs="Times New Roman"/>
          <w:color w:val="382C2C"/>
          <w:sz w:val="27"/>
          <w:szCs w:val="27"/>
          <w:lang w:eastAsia="cs-CZ"/>
        </w:rPr>
        <w:instrText xml:space="preserve"> HYPERLINK "https://www.seznamzpravy.cz/clanek/home-credit-chtel-spolupracovat-i-s-matfyzem-neposlal-ale-vstupni-poplatek-80592" </w:instrText>
      </w:r>
      <w:r w:rsidRPr="00E26C65">
        <w:rPr>
          <w:rFonts w:ascii="Georgia" w:eastAsia="Times New Roman" w:hAnsi="Georgia" w:cs="Times New Roman"/>
          <w:color w:val="382C2C"/>
          <w:sz w:val="27"/>
          <w:szCs w:val="27"/>
          <w:lang w:eastAsia="cs-CZ"/>
        </w:rPr>
        <w:fldChar w:fldCharType="separate"/>
      </w:r>
    </w:p>
    <w:p w:rsidR="00E26C65" w:rsidRPr="00E26C65" w:rsidRDefault="00E26C65" w:rsidP="00E26C65">
      <w:pPr>
        <w:shd w:val="clear" w:color="auto" w:fill="FFFFFF"/>
        <w:spacing w:after="0" w:line="240" w:lineRule="auto"/>
        <w:rPr>
          <w:rFonts w:ascii="Times New Roman" w:eastAsia="Times New Roman" w:hAnsi="Times New Roman" w:cs="Times New Roman"/>
          <w:sz w:val="24"/>
          <w:szCs w:val="24"/>
          <w:lang w:eastAsia="cs-CZ"/>
        </w:rPr>
      </w:pPr>
      <w:r w:rsidRPr="00E26C65">
        <w:rPr>
          <w:rFonts w:ascii="Georgia" w:eastAsia="Times New Roman" w:hAnsi="Georgia" w:cs="Times New Roman"/>
          <w:noProof/>
          <w:color w:val="A05D5D"/>
          <w:sz w:val="24"/>
          <w:szCs w:val="24"/>
          <w:bdr w:val="none" w:sz="0" w:space="0" w:color="auto" w:frame="1"/>
          <w:lang w:eastAsia="cs-CZ"/>
        </w:rPr>
        <mc:AlternateContent>
          <mc:Choice Requires="wps">
            <w:drawing>
              <wp:inline distT="0" distB="0" distL="0" distR="0">
                <wp:extent cx="304800" cy="304800"/>
                <wp:effectExtent l="0" t="0" r="0" b="0"/>
                <wp:docPr id="3" name="Obdélník 3" descr="https://d39-a.sdn.szn.cz/d_39/c_img_H_L/7UaCpB.jpeg?fl=cro,0,0,1920,1080%7Cres,320,,1%7Cwebp,7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7F66E2" id="Obdélník 3" o:spid="_x0000_s1026" alt="https://d39-a.sdn.szn.cz/d_39/c_img_H_L/7UaCpB.jpeg?fl=cro,0,0,1920,1080%7Cres,320,,1%7Cwebp,75" href="https://www.seznamzpravy.cz/clanek/home-credit-chtel-spolupracovat-i-s-matfyzem-neposlal-ale-vstupni-poplatek-8059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" o:button="t" filled="f" stroked="f">
                <v:fill o:detectmouseclick="t"/>
                <o:lock v:ext="edit" aspectratio="t"/>
                <w10:anchorlock/>
              </v:rect>
            </w:pict>
          </mc:Fallback>
        </mc:AlternateContent>
      </w:r>
    </w:p>
    <w:p w:rsidR="00E26C65" w:rsidRPr="00E26C65" w:rsidRDefault="00E26C65" w:rsidP="00E26C65">
      <w:pPr>
        <w:shd w:val="clear" w:color="auto" w:fill="FFFFFF"/>
        <w:spacing w:after="0" w:line="240" w:lineRule="auto"/>
        <w:rPr>
          <w:rFonts w:ascii="Georgia" w:eastAsia="Times New Roman" w:hAnsi="Georgia" w:cs="Times New Roman"/>
          <w:color w:val="382C2C"/>
          <w:sz w:val="27"/>
          <w:szCs w:val="27"/>
          <w:lang w:eastAsia="cs-CZ"/>
        </w:rPr>
      </w:pPr>
      <w:r w:rsidRPr="00E26C65">
        <w:rPr>
          <w:rFonts w:ascii="Georgia" w:eastAsia="Times New Roman" w:hAnsi="Georgia" w:cs="Times New Roman"/>
          <w:color w:val="382C2C"/>
          <w:sz w:val="27"/>
          <w:szCs w:val="27"/>
          <w:lang w:eastAsia="cs-CZ"/>
        </w:rPr>
        <w:fldChar w:fldCharType="end"/>
      </w:r>
    </w:p>
    <w:p w:rsidR="00E26C65" w:rsidRPr="00E26C65" w:rsidRDefault="00E26C65" w:rsidP="00E26C65">
      <w:pPr>
        <w:shd w:val="clear" w:color="auto" w:fill="FFFFFF"/>
        <w:spacing w:after="0" w:line="240" w:lineRule="auto"/>
        <w:rPr>
          <w:rFonts w:ascii="Times New Roman" w:eastAsia="Times New Roman" w:hAnsi="Times New Roman" w:cs="Times New Roman"/>
          <w:color w:val="A05D5D"/>
          <w:sz w:val="24"/>
          <w:szCs w:val="24"/>
          <w:bdr w:val="none" w:sz="0" w:space="0" w:color="auto" w:frame="1"/>
          <w:lang w:eastAsia="cs-CZ"/>
        </w:rPr>
      </w:pPr>
      <w:r w:rsidRPr="00E26C65">
        <w:rPr>
          <w:rFonts w:ascii="Georgia" w:eastAsia="Times New Roman" w:hAnsi="Georgia" w:cs="Times New Roman"/>
          <w:color w:val="382C2C"/>
          <w:sz w:val="27"/>
          <w:szCs w:val="27"/>
          <w:lang w:eastAsia="cs-CZ"/>
        </w:rPr>
        <w:fldChar w:fldCharType="begin"/>
      </w:r>
      <w:r w:rsidRPr="00E26C65">
        <w:rPr>
          <w:rFonts w:ascii="Georgia" w:eastAsia="Times New Roman" w:hAnsi="Georgia" w:cs="Times New Roman"/>
          <w:color w:val="382C2C"/>
          <w:sz w:val="27"/>
          <w:szCs w:val="27"/>
          <w:lang w:eastAsia="cs-CZ"/>
        </w:rPr>
        <w:instrText xml:space="preserve"> HYPERLINK "https://www.seznamzpravy.cz/clanek/home-credit-chtel-spolupracovat-i-s-matfyzem-neposlal-ale-vstupni-poplatek-80592" </w:instrText>
      </w:r>
      <w:r w:rsidRPr="00E26C65">
        <w:rPr>
          <w:rFonts w:ascii="Georgia" w:eastAsia="Times New Roman" w:hAnsi="Georgia" w:cs="Times New Roman"/>
          <w:color w:val="382C2C"/>
          <w:sz w:val="27"/>
          <w:szCs w:val="27"/>
          <w:lang w:eastAsia="cs-CZ"/>
        </w:rPr>
        <w:fldChar w:fldCharType="separate"/>
      </w:r>
    </w:p>
    <w:p w:rsidR="00E26C65" w:rsidRPr="00E26C65" w:rsidRDefault="00E26C65" w:rsidP="00E26C65">
      <w:pPr>
        <w:shd w:val="clear" w:color="auto" w:fill="FFFFFF"/>
        <w:spacing w:after="0" w:line="240" w:lineRule="auto"/>
        <w:textAlignment w:val="baseline"/>
        <w:outlineLvl w:val="2"/>
        <w:rPr>
          <w:rFonts w:ascii="Times New Roman" w:eastAsia="Times New Roman" w:hAnsi="Times New Roman" w:cs="Times New Roman"/>
          <w:b/>
          <w:bCs/>
          <w:color w:val="382C2C"/>
          <w:sz w:val="27"/>
          <w:szCs w:val="27"/>
          <w:lang w:eastAsia="cs-CZ"/>
        </w:rPr>
      </w:pPr>
      <w:proofErr w:type="spellStart"/>
      <w:r w:rsidRPr="00E26C65">
        <w:rPr>
          <w:rFonts w:ascii="Georgia" w:eastAsia="Times New Roman" w:hAnsi="Georgia" w:cs="Times New Roman"/>
          <w:b/>
          <w:bCs/>
          <w:color w:val="382C2C"/>
          <w:sz w:val="27"/>
          <w:szCs w:val="27"/>
          <w:bdr w:val="none" w:sz="0" w:space="0" w:color="auto" w:frame="1"/>
          <w:lang w:eastAsia="cs-CZ"/>
        </w:rPr>
        <w:t>Home</w:t>
      </w:r>
      <w:proofErr w:type="spellEnd"/>
      <w:r w:rsidRPr="00E26C65">
        <w:rPr>
          <w:rFonts w:ascii="Georgia" w:eastAsia="Times New Roman" w:hAnsi="Georgia" w:cs="Times New Roman"/>
          <w:b/>
          <w:bCs/>
          <w:color w:val="382C2C"/>
          <w:sz w:val="27"/>
          <w:szCs w:val="27"/>
          <w:bdr w:val="none" w:sz="0" w:space="0" w:color="auto" w:frame="1"/>
          <w:lang w:eastAsia="cs-CZ"/>
        </w:rPr>
        <w:t xml:space="preserve"> </w:t>
      </w:r>
      <w:proofErr w:type="spellStart"/>
      <w:r w:rsidRPr="00E26C65">
        <w:rPr>
          <w:rFonts w:ascii="Georgia" w:eastAsia="Times New Roman" w:hAnsi="Georgia" w:cs="Times New Roman"/>
          <w:b/>
          <w:bCs/>
          <w:color w:val="382C2C"/>
          <w:sz w:val="27"/>
          <w:szCs w:val="27"/>
          <w:bdr w:val="none" w:sz="0" w:space="0" w:color="auto" w:frame="1"/>
          <w:lang w:eastAsia="cs-CZ"/>
        </w:rPr>
        <w:t>Credit</w:t>
      </w:r>
      <w:proofErr w:type="spellEnd"/>
      <w:r w:rsidRPr="00E26C65">
        <w:rPr>
          <w:rFonts w:ascii="Georgia" w:eastAsia="Times New Roman" w:hAnsi="Georgia" w:cs="Times New Roman"/>
          <w:b/>
          <w:bCs/>
          <w:color w:val="382C2C"/>
          <w:sz w:val="27"/>
          <w:szCs w:val="27"/>
          <w:bdr w:val="none" w:sz="0" w:space="0" w:color="auto" w:frame="1"/>
          <w:lang w:eastAsia="cs-CZ"/>
        </w:rPr>
        <w:t xml:space="preserve"> chtěl spolupracovat i s „</w:t>
      </w:r>
      <w:proofErr w:type="spellStart"/>
      <w:r w:rsidRPr="00E26C65">
        <w:rPr>
          <w:rFonts w:ascii="Georgia" w:eastAsia="Times New Roman" w:hAnsi="Georgia" w:cs="Times New Roman"/>
          <w:b/>
          <w:bCs/>
          <w:color w:val="382C2C"/>
          <w:sz w:val="27"/>
          <w:szCs w:val="27"/>
          <w:bdr w:val="none" w:sz="0" w:space="0" w:color="auto" w:frame="1"/>
          <w:lang w:eastAsia="cs-CZ"/>
        </w:rPr>
        <w:t>matfyzem</w:t>
      </w:r>
      <w:proofErr w:type="spellEnd"/>
      <w:r w:rsidRPr="00E26C65">
        <w:rPr>
          <w:rFonts w:ascii="Georgia" w:eastAsia="Times New Roman" w:hAnsi="Georgia" w:cs="Times New Roman"/>
          <w:b/>
          <w:bCs/>
          <w:color w:val="382C2C"/>
          <w:sz w:val="27"/>
          <w:szCs w:val="27"/>
          <w:bdr w:val="none" w:sz="0" w:space="0" w:color="auto" w:frame="1"/>
          <w:lang w:eastAsia="cs-CZ"/>
        </w:rPr>
        <w:t>“. Jenže neposlal ani vstupní poplatek</w:t>
      </w:r>
    </w:p>
    <w:p w:rsidR="00E26C65" w:rsidRPr="00E26C65" w:rsidRDefault="00E26C65" w:rsidP="00E26C65">
      <w:pPr>
        <w:shd w:val="clear" w:color="auto" w:fill="FFFFFF"/>
        <w:spacing w:after="0" w:line="240" w:lineRule="auto"/>
        <w:rPr>
          <w:rFonts w:ascii="Georgia" w:eastAsia="Times New Roman" w:hAnsi="Georgia" w:cs="Times New Roman"/>
          <w:color w:val="382C2C"/>
          <w:sz w:val="27"/>
          <w:szCs w:val="27"/>
          <w:lang w:eastAsia="cs-CZ"/>
        </w:rPr>
      </w:pPr>
      <w:r w:rsidRPr="00E26C65">
        <w:rPr>
          <w:rFonts w:ascii="Georgia" w:eastAsia="Times New Roman" w:hAnsi="Georgia" w:cs="Times New Roman"/>
          <w:color w:val="382C2C"/>
          <w:sz w:val="27"/>
          <w:szCs w:val="27"/>
          <w:lang w:eastAsia="cs-CZ"/>
        </w:rPr>
        <w:fldChar w:fldCharType="end"/>
      </w:r>
    </w:p>
    <w:p w:rsidR="00E26C65" w:rsidRPr="00E26C65" w:rsidRDefault="00E26C65" w:rsidP="00E26C65">
      <w:pPr>
        <w:shd w:val="clear" w:color="auto" w:fill="FFFFFF"/>
        <w:spacing w:after="0" w:line="240" w:lineRule="auto"/>
        <w:rPr>
          <w:rFonts w:ascii="Candara" w:eastAsia="Times New Roman" w:hAnsi="Candara" w:cs="Times New Roman"/>
          <w:caps/>
          <w:color w:val="A05D5D"/>
          <w:spacing w:val="15"/>
          <w:sz w:val="27"/>
          <w:szCs w:val="27"/>
          <w:lang w:eastAsia="cs-CZ"/>
        </w:rPr>
      </w:pPr>
      <w:r w:rsidRPr="00E26C65">
        <w:rPr>
          <w:rFonts w:ascii="Candara" w:eastAsia="Times New Roman" w:hAnsi="Candara" w:cs="Times New Roman"/>
          <w:caps/>
          <w:color w:val="A05D5D"/>
          <w:spacing w:val="15"/>
          <w:sz w:val="27"/>
          <w:szCs w:val="27"/>
          <w:bdr w:val="none" w:sz="0" w:space="0" w:color="auto" w:frame="1"/>
          <w:lang w:eastAsia="cs-CZ"/>
        </w:rPr>
        <w:t>11. 10. 2019 17:30</w:t>
      </w:r>
    </w:p>
    <w:p w:rsidR="00E26C65" w:rsidRPr="00E26C65" w:rsidRDefault="00E26C65" w:rsidP="00E26C65">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E26C65">
        <w:rPr>
          <w:rFonts w:ascii="Georgia" w:eastAsia="Times New Roman" w:hAnsi="Georgia" w:cs="Times New Roman"/>
          <w:color w:val="382C2C"/>
          <w:sz w:val="27"/>
          <w:szCs w:val="27"/>
          <w:lang w:eastAsia="cs-CZ"/>
        </w:rPr>
        <w:t xml:space="preserve">Spolupráce s firmami totiž nefunguje na </w:t>
      </w:r>
      <w:proofErr w:type="spellStart"/>
      <w:r w:rsidRPr="00E26C65">
        <w:rPr>
          <w:rFonts w:ascii="Georgia" w:eastAsia="Times New Roman" w:hAnsi="Georgia" w:cs="Times New Roman"/>
          <w:color w:val="382C2C"/>
          <w:sz w:val="27"/>
          <w:szCs w:val="27"/>
          <w:lang w:eastAsia="cs-CZ"/>
        </w:rPr>
        <w:t>matfyzu</w:t>
      </w:r>
      <w:proofErr w:type="spellEnd"/>
      <w:r w:rsidRPr="00E26C65">
        <w:rPr>
          <w:rFonts w:ascii="Georgia" w:eastAsia="Times New Roman" w:hAnsi="Georgia" w:cs="Times New Roman"/>
          <w:color w:val="382C2C"/>
          <w:sz w:val="27"/>
          <w:szCs w:val="27"/>
          <w:lang w:eastAsia="cs-CZ"/>
        </w:rPr>
        <w:t xml:space="preserve"> jako sponzorství. Společnosti si mohou vybrat ze tří partnerských programů – za 80 tisíc se stanou partnerem fakulty na tři roky, 100 tisíc stojí strategické partnerství na tu samou dobu a 200 tisíc znamená strategickou smlouvu na pět let.</w:t>
      </w:r>
    </w:p>
    <w:p w:rsidR="00E26C65" w:rsidRPr="00E26C65" w:rsidRDefault="00E26C65" w:rsidP="00E26C65">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E26C65">
        <w:rPr>
          <w:rFonts w:ascii="Georgia" w:eastAsia="Times New Roman" w:hAnsi="Georgia" w:cs="Times New Roman"/>
          <w:color w:val="382C2C"/>
          <w:sz w:val="27"/>
          <w:szCs w:val="27"/>
          <w:lang w:eastAsia="cs-CZ"/>
        </w:rPr>
        <w:t xml:space="preserve">Partneři pak ve spolupráci s fakultou mohou vypisovat témata bakalářských a diplomových prací nebo prezentovat firmu v rámci přednášek na půdě MFF. Hlavně ale mají možnost dále s fakultou spolupracovat – zapojit se do </w:t>
      </w:r>
      <w:r w:rsidRPr="00E26C65">
        <w:rPr>
          <w:rFonts w:ascii="Georgia" w:eastAsia="Times New Roman" w:hAnsi="Georgia" w:cs="Times New Roman"/>
          <w:color w:val="382C2C"/>
          <w:sz w:val="27"/>
          <w:szCs w:val="27"/>
          <w:lang w:eastAsia="cs-CZ"/>
        </w:rPr>
        <w:lastRenderedPageBreak/>
        <w:t>přípravy předmětů, podpořit vybrané studenty nebo sponzorovat účelové granty.</w:t>
      </w:r>
    </w:p>
    <w:p w:rsidR="00E26C65" w:rsidRPr="00E26C65" w:rsidRDefault="00E26C65" w:rsidP="00E26C65">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E26C65">
        <w:rPr>
          <w:rFonts w:ascii="Georgia" w:eastAsia="Times New Roman" w:hAnsi="Georgia" w:cs="Times New Roman"/>
          <w:color w:val="382C2C"/>
          <w:sz w:val="27"/>
          <w:szCs w:val="27"/>
          <w:lang w:eastAsia="cs-CZ"/>
        </w:rPr>
        <w:t xml:space="preserve">Jen letos se podle registru smluv do programu zapojilo osm firem – třeba automobilka Škoda Auto, softwarová firma </w:t>
      </w:r>
      <w:proofErr w:type="spellStart"/>
      <w:r w:rsidRPr="00E26C65">
        <w:rPr>
          <w:rFonts w:ascii="Georgia" w:eastAsia="Times New Roman" w:hAnsi="Georgia" w:cs="Times New Roman"/>
          <w:color w:val="382C2C"/>
          <w:sz w:val="27"/>
          <w:szCs w:val="27"/>
          <w:lang w:eastAsia="cs-CZ"/>
        </w:rPr>
        <w:t>Profinit</w:t>
      </w:r>
      <w:proofErr w:type="spellEnd"/>
      <w:r w:rsidRPr="00E26C65">
        <w:rPr>
          <w:rFonts w:ascii="Georgia" w:eastAsia="Times New Roman" w:hAnsi="Georgia" w:cs="Times New Roman"/>
          <w:color w:val="382C2C"/>
          <w:sz w:val="27"/>
          <w:szCs w:val="27"/>
          <w:lang w:eastAsia="cs-CZ"/>
        </w:rPr>
        <w:t xml:space="preserve"> EU nebo dodavatel IT řešení </w:t>
      </w:r>
      <w:proofErr w:type="spellStart"/>
      <w:r w:rsidRPr="00E26C65">
        <w:rPr>
          <w:rFonts w:ascii="Georgia" w:eastAsia="Times New Roman" w:hAnsi="Georgia" w:cs="Times New Roman"/>
          <w:color w:val="382C2C"/>
          <w:sz w:val="27"/>
          <w:szCs w:val="27"/>
          <w:lang w:eastAsia="cs-CZ"/>
        </w:rPr>
        <w:t>Komix</w:t>
      </w:r>
      <w:proofErr w:type="spellEnd"/>
      <w:r w:rsidRPr="00E26C65">
        <w:rPr>
          <w:rFonts w:ascii="Georgia" w:eastAsia="Times New Roman" w:hAnsi="Georgia" w:cs="Times New Roman"/>
          <w:color w:val="382C2C"/>
          <w:sz w:val="27"/>
          <w:szCs w:val="27"/>
          <w:lang w:eastAsia="cs-CZ"/>
        </w:rPr>
        <w:t>. Matematicko-fyzikální fakulta tak získala na příspěvcích 1,1 milionu korun.</w:t>
      </w:r>
    </w:p>
    <w:p w:rsidR="00E26C65" w:rsidRPr="00E26C65" w:rsidRDefault="00E26C65" w:rsidP="00E26C65">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E26C65">
        <w:rPr>
          <w:rFonts w:ascii="Georgia" w:eastAsia="Times New Roman" w:hAnsi="Georgia" w:cs="Times New Roman"/>
          <w:color w:val="382C2C"/>
          <w:sz w:val="27"/>
          <w:szCs w:val="27"/>
          <w:lang w:eastAsia="cs-CZ"/>
        </w:rPr>
        <w:t xml:space="preserve">Podobně program funguje na Českém vysokém učení technickém. Jeho fakulty nabízejí sponzorům různé druhy partnerství podle hloubky spolupráce. Nejúspěšnější je v tomto ohledu Fakulta informačních technologií, která podle registru smluv za loňský rok od partnerů dostala 1,7 milionu korun. ČVUT ale dostává i jednorázové dary. Jeden přišel ze zahraničí přímo z centrály </w:t>
      </w:r>
      <w:proofErr w:type="spellStart"/>
      <w:r w:rsidRPr="00E26C65">
        <w:rPr>
          <w:rFonts w:ascii="Georgia" w:eastAsia="Times New Roman" w:hAnsi="Georgia" w:cs="Times New Roman"/>
          <w:color w:val="382C2C"/>
          <w:sz w:val="27"/>
          <w:szCs w:val="27"/>
          <w:lang w:eastAsia="cs-CZ"/>
        </w:rPr>
        <w:t>Facebooku</w:t>
      </w:r>
      <w:proofErr w:type="spellEnd"/>
      <w:r w:rsidRPr="00E26C65">
        <w:rPr>
          <w:rFonts w:ascii="Georgia" w:eastAsia="Times New Roman" w:hAnsi="Georgia" w:cs="Times New Roman"/>
          <w:color w:val="382C2C"/>
          <w:sz w:val="27"/>
          <w:szCs w:val="27"/>
          <w:lang w:eastAsia="cs-CZ"/>
        </w:rPr>
        <w:t>. Ten vysoké škole daroval servery na výzkum umělé inteligence a strojového učení.</w:t>
      </w:r>
    </w:p>
    <w:p w:rsidR="00E26C65" w:rsidRPr="00E26C65" w:rsidRDefault="00E26C65" w:rsidP="00E26C65">
      <w:pPr>
        <w:shd w:val="clear" w:color="auto" w:fill="FFFFFF"/>
        <w:spacing w:after="0" w:line="240" w:lineRule="auto"/>
        <w:rPr>
          <w:rFonts w:ascii="Times New Roman" w:eastAsia="Times New Roman" w:hAnsi="Times New Roman" w:cs="Times New Roman"/>
          <w:color w:val="A05D5D"/>
          <w:sz w:val="24"/>
          <w:szCs w:val="24"/>
          <w:bdr w:val="none" w:sz="0" w:space="0" w:color="auto" w:frame="1"/>
          <w:lang w:eastAsia="cs-CZ"/>
        </w:rPr>
      </w:pPr>
      <w:r w:rsidRPr="00E26C65">
        <w:rPr>
          <w:rFonts w:ascii="Georgia" w:eastAsia="Times New Roman" w:hAnsi="Georgia" w:cs="Times New Roman"/>
          <w:color w:val="382C2C"/>
          <w:sz w:val="27"/>
          <w:szCs w:val="27"/>
          <w:lang w:eastAsia="cs-CZ"/>
        </w:rPr>
        <w:fldChar w:fldCharType="begin"/>
      </w:r>
      <w:r w:rsidRPr="00E26C65">
        <w:rPr>
          <w:rFonts w:ascii="Georgia" w:eastAsia="Times New Roman" w:hAnsi="Georgia" w:cs="Times New Roman"/>
          <w:color w:val="382C2C"/>
          <w:sz w:val="27"/>
          <w:szCs w:val="27"/>
          <w:lang w:eastAsia="cs-CZ"/>
        </w:rPr>
        <w:instrText xml:space="preserve"> HYPERLINK "https://www.seznamzpravy.cz/clanek/muz-ktery-dal-ceske-univerzite-milion-dolaru-je-to-hezke-kulate-cislo-38098?autoplay=1" </w:instrText>
      </w:r>
      <w:r w:rsidRPr="00E26C65">
        <w:rPr>
          <w:rFonts w:ascii="Georgia" w:eastAsia="Times New Roman" w:hAnsi="Georgia" w:cs="Times New Roman"/>
          <w:color w:val="382C2C"/>
          <w:sz w:val="27"/>
          <w:szCs w:val="27"/>
          <w:lang w:eastAsia="cs-CZ"/>
        </w:rPr>
        <w:fldChar w:fldCharType="separate"/>
      </w:r>
    </w:p>
    <w:p w:rsidR="00E26C65" w:rsidRPr="00E26C65" w:rsidRDefault="00E26C65" w:rsidP="00E26C65">
      <w:pPr>
        <w:shd w:val="clear" w:color="auto" w:fill="FFFFFF"/>
        <w:spacing w:after="0" w:line="240" w:lineRule="auto"/>
        <w:rPr>
          <w:rFonts w:ascii="Times New Roman" w:eastAsia="Times New Roman" w:hAnsi="Times New Roman" w:cs="Times New Roman"/>
          <w:sz w:val="24"/>
          <w:szCs w:val="24"/>
          <w:lang w:eastAsia="cs-CZ"/>
        </w:rPr>
      </w:pPr>
      <w:r w:rsidRPr="00E26C65">
        <w:rPr>
          <w:rFonts w:ascii="Georgia" w:eastAsia="Times New Roman" w:hAnsi="Georgia" w:cs="Times New Roman"/>
          <w:noProof/>
          <w:color w:val="A05D5D"/>
          <w:sz w:val="24"/>
          <w:szCs w:val="24"/>
          <w:bdr w:val="none" w:sz="0" w:space="0" w:color="auto" w:frame="1"/>
          <w:lang w:eastAsia="cs-CZ"/>
        </w:rPr>
        <mc:AlternateContent>
          <mc:Choice Requires="wps">
            <w:drawing>
              <wp:inline distT="0" distB="0" distL="0" distR="0">
                <wp:extent cx="304800" cy="304800"/>
                <wp:effectExtent l="0" t="0" r="0" b="0"/>
                <wp:docPr id="2" name="Obdélník 2" descr="https://d39-a.sdn.szn.cz/d_39/c_img_E_J/ZuQU.jpeg?fl=cro,0,0,1920,1080%7Cres,320,,1%7Cwebp,7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5E54A9" id="Obdélník 2" o:spid="_x0000_s1026" alt="https://d39-a.sdn.szn.cz/d_39/c_img_E_J/ZuQU.jpeg?fl=cro,0,0,1920,1080%7Cres,320,,1%7Cwebp,75" href="https://www.seznamzpravy.cz/clanek/muz-ktery-dal-ceske-univerzite-milion-dolaru-je-to-hezke-kulate-cislo-38098?autopla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" o:button="t" filled="f" stroked="f">
                <v:fill o:detectmouseclick="t"/>
                <o:lock v:ext="edit" aspectratio="t"/>
                <w10:anchorlock/>
              </v:rect>
            </w:pict>
          </mc:Fallback>
        </mc:AlternateContent>
      </w:r>
    </w:p>
    <w:p w:rsidR="00E26C65" w:rsidRPr="00E26C65" w:rsidRDefault="00E26C65" w:rsidP="00E26C65">
      <w:pPr>
        <w:shd w:val="clear" w:color="auto" w:fill="FFFFFF"/>
        <w:spacing w:after="0" w:line="240" w:lineRule="auto"/>
        <w:rPr>
          <w:rFonts w:ascii="Georgia" w:eastAsia="Times New Roman" w:hAnsi="Georgia" w:cs="Times New Roman"/>
          <w:color w:val="382C2C"/>
          <w:sz w:val="27"/>
          <w:szCs w:val="27"/>
          <w:lang w:eastAsia="cs-CZ"/>
        </w:rPr>
      </w:pPr>
      <w:r w:rsidRPr="00E26C65">
        <w:rPr>
          <w:rFonts w:ascii="Georgia" w:eastAsia="Times New Roman" w:hAnsi="Georgia" w:cs="Times New Roman"/>
          <w:color w:val="382C2C"/>
          <w:sz w:val="27"/>
          <w:szCs w:val="27"/>
          <w:lang w:eastAsia="cs-CZ"/>
        </w:rPr>
        <w:fldChar w:fldCharType="end"/>
      </w:r>
    </w:p>
    <w:p w:rsidR="00E26C65" w:rsidRPr="00E26C65" w:rsidRDefault="00E26C65" w:rsidP="00E26C65">
      <w:pPr>
        <w:shd w:val="clear" w:color="auto" w:fill="FFFFFF"/>
        <w:spacing w:after="0" w:line="240" w:lineRule="auto"/>
        <w:rPr>
          <w:rFonts w:ascii="Times New Roman" w:eastAsia="Times New Roman" w:hAnsi="Times New Roman" w:cs="Times New Roman"/>
          <w:color w:val="A05D5D"/>
          <w:sz w:val="24"/>
          <w:szCs w:val="24"/>
          <w:bdr w:val="none" w:sz="0" w:space="0" w:color="auto" w:frame="1"/>
          <w:lang w:eastAsia="cs-CZ"/>
        </w:rPr>
      </w:pPr>
      <w:r w:rsidRPr="00E26C65">
        <w:rPr>
          <w:rFonts w:ascii="Georgia" w:eastAsia="Times New Roman" w:hAnsi="Georgia" w:cs="Times New Roman"/>
          <w:color w:val="382C2C"/>
          <w:sz w:val="27"/>
          <w:szCs w:val="27"/>
          <w:lang w:eastAsia="cs-CZ"/>
        </w:rPr>
        <w:fldChar w:fldCharType="begin"/>
      </w:r>
      <w:r w:rsidRPr="00E26C65">
        <w:rPr>
          <w:rFonts w:ascii="Georgia" w:eastAsia="Times New Roman" w:hAnsi="Georgia" w:cs="Times New Roman"/>
          <w:color w:val="382C2C"/>
          <w:sz w:val="27"/>
          <w:szCs w:val="27"/>
          <w:lang w:eastAsia="cs-CZ"/>
        </w:rPr>
        <w:instrText xml:space="preserve"> HYPERLINK "https://www.seznamzpravy.cz/clanek/muz-ktery-dal-ceske-univerzite-milion-dolaru-je-to-hezke-kulate-cislo-38098" </w:instrText>
      </w:r>
      <w:r w:rsidRPr="00E26C65">
        <w:rPr>
          <w:rFonts w:ascii="Georgia" w:eastAsia="Times New Roman" w:hAnsi="Georgia" w:cs="Times New Roman"/>
          <w:color w:val="382C2C"/>
          <w:sz w:val="27"/>
          <w:szCs w:val="27"/>
          <w:lang w:eastAsia="cs-CZ"/>
        </w:rPr>
        <w:fldChar w:fldCharType="separate"/>
      </w:r>
    </w:p>
    <w:p w:rsidR="00E26C65" w:rsidRPr="00E26C65" w:rsidRDefault="00E26C65" w:rsidP="00E26C65">
      <w:pPr>
        <w:shd w:val="clear" w:color="auto" w:fill="FFFFFF"/>
        <w:spacing w:after="0" w:line="240" w:lineRule="auto"/>
        <w:textAlignment w:val="baseline"/>
        <w:outlineLvl w:val="2"/>
        <w:rPr>
          <w:rFonts w:ascii="Times New Roman" w:eastAsia="Times New Roman" w:hAnsi="Times New Roman" w:cs="Times New Roman"/>
          <w:b/>
          <w:bCs/>
          <w:color w:val="382C2C"/>
          <w:sz w:val="27"/>
          <w:szCs w:val="27"/>
          <w:lang w:eastAsia="cs-CZ"/>
        </w:rPr>
      </w:pPr>
      <w:r w:rsidRPr="00E26C65">
        <w:rPr>
          <w:rFonts w:ascii="Georgia" w:eastAsia="Times New Roman" w:hAnsi="Georgia" w:cs="Times New Roman"/>
          <w:b/>
          <w:bCs/>
          <w:color w:val="382C2C"/>
          <w:sz w:val="27"/>
          <w:szCs w:val="27"/>
          <w:bdr w:val="none" w:sz="0" w:space="0" w:color="auto" w:frame="1"/>
          <w:lang w:eastAsia="cs-CZ"/>
        </w:rPr>
        <w:t>Muž, který dal české univerzitě milion dolarů: Je to hezké kulaté číslo</w:t>
      </w:r>
    </w:p>
    <w:p w:rsidR="00E26C65" w:rsidRPr="00E26C65" w:rsidRDefault="00E26C65" w:rsidP="00E26C65">
      <w:pPr>
        <w:shd w:val="clear" w:color="auto" w:fill="FFFFFF"/>
        <w:spacing w:after="0" w:line="240" w:lineRule="auto"/>
        <w:rPr>
          <w:rFonts w:ascii="Georgia" w:eastAsia="Times New Roman" w:hAnsi="Georgia" w:cs="Times New Roman"/>
          <w:color w:val="382C2C"/>
          <w:sz w:val="27"/>
          <w:szCs w:val="27"/>
          <w:lang w:eastAsia="cs-CZ"/>
        </w:rPr>
      </w:pPr>
      <w:r w:rsidRPr="00E26C65">
        <w:rPr>
          <w:rFonts w:ascii="Georgia" w:eastAsia="Times New Roman" w:hAnsi="Georgia" w:cs="Times New Roman"/>
          <w:color w:val="382C2C"/>
          <w:sz w:val="27"/>
          <w:szCs w:val="27"/>
          <w:lang w:eastAsia="cs-CZ"/>
        </w:rPr>
        <w:fldChar w:fldCharType="end"/>
      </w:r>
    </w:p>
    <w:p w:rsidR="00E26C65" w:rsidRPr="00E26C65" w:rsidRDefault="00E26C65" w:rsidP="00E26C65">
      <w:pPr>
        <w:shd w:val="clear" w:color="auto" w:fill="FFFFFF"/>
        <w:spacing w:after="0" w:line="240" w:lineRule="auto"/>
        <w:rPr>
          <w:rFonts w:ascii="Candara" w:eastAsia="Times New Roman" w:hAnsi="Candara" w:cs="Times New Roman"/>
          <w:caps/>
          <w:color w:val="A05D5D"/>
          <w:spacing w:val="15"/>
          <w:sz w:val="27"/>
          <w:szCs w:val="27"/>
          <w:lang w:eastAsia="cs-CZ"/>
        </w:rPr>
      </w:pPr>
      <w:r w:rsidRPr="00E26C65">
        <w:rPr>
          <w:rFonts w:ascii="Candara" w:eastAsia="Times New Roman" w:hAnsi="Candara" w:cs="Times New Roman"/>
          <w:caps/>
          <w:color w:val="A05D5D"/>
          <w:spacing w:val="15"/>
          <w:sz w:val="27"/>
          <w:szCs w:val="27"/>
          <w:bdr w:val="none" w:sz="0" w:space="0" w:color="auto" w:frame="1"/>
          <w:lang w:eastAsia="cs-CZ"/>
        </w:rPr>
        <w:t>7. 10. 2017 21:10</w:t>
      </w:r>
    </w:p>
    <w:p w:rsidR="00E26C65" w:rsidRPr="00E26C65" w:rsidRDefault="00E26C65" w:rsidP="00E26C65">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E26C65">
        <w:rPr>
          <w:rFonts w:ascii="Georgia" w:eastAsia="Times New Roman" w:hAnsi="Georgia" w:cs="Times New Roman"/>
          <w:color w:val="382C2C"/>
          <w:sz w:val="27"/>
          <w:szCs w:val="27"/>
          <w:lang w:eastAsia="cs-CZ"/>
        </w:rPr>
        <w:t>Tak propracovaný systém partnerství má ještě Masarykova univerzita. Třeba na Fakultě informatiky běží program pro průmyslové firmy už od roku 2007. Druhá největší univerzita v Česku si od dárců loni přišla celkem na téměř sedm milionů korun, dalších 15 milionů dostala na nejrůznější projekty od nadačních fondů.</w:t>
      </w:r>
    </w:p>
    <w:p w:rsidR="00E26C65" w:rsidRPr="00E26C65" w:rsidRDefault="00E26C65" w:rsidP="00E26C65">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E26C65">
        <w:rPr>
          <w:rFonts w:ascii="Georgia" w:eastAsia="Times New Roman" w:hAnsi="Georgia" w:cs="Times New Roman"/>
          <w:color w:val="382C2C"/>
          <w:sz w:val="27"/>
          <w:szCs w:val="27"/>
          <w:lang w:eastAsia="cs-CZ"/>
        </w:rPr>
        <w:t>„Údaje za letošní rok zatím nemáme k dispozici, protože účetní období ještě není u konce, předpokládáme, že příjmy budou vyšší s ohledem na to, že univerzita v letošním roce slavila 100. výročí,“ říká mluvčí univerzity Tereza Fojtová.</w:t>
      </w:r>
    </w:p>
    <w:p w:rsidR="00E26C65" w:rsidRPr="00E26C65" w:rsidRDefault="00E26C65" w:rsidP="00E26C65">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E26C65">
        <w:rPr>
          <w:rFonts w:ascii="Georgia" w:eastAsia="Times New Roman" w:hAnsi="Georgia" w:cs="Times New Roman"/>
          <w:color w:val="382C2C"/>
          <w:sz w:val="27"/>
          <w:szCs w:val="27"/>
          <w:lang w:eastAsia="cs-CZ"/>
        </w:rPr>
        <w:t xml:space="preserve">Další univerzity se v zásadě spoléhají na jednorázové sponzorské dary nebo podporu konkrétních akcí. Západočeská univerzita v Plzni získala loni od partnerů téměř 3 miliony korun. Jednalo se hlavně o průmyslové podniky z regionu, které tradičně univerzitu podporují, jako jsou například strojírenské firmy </w:t>
      </w:r>
      <w:proofErr w:type="spellStart"/>
      <w:r w:rsidRPr="00E26C65">
        <w:rPr>
          <w:rFonts w:ascii="Georgia" w:eastAsia="Times New Roman" w:hAnsi="Georgia" w:cs="Times New Roman"/>
          <w:color w:val="382C2C"/>
          <w:sz w:val="27"/>
          <w:szCs w:val="27"/>
          <w:lang w:eastAsia="cs-CZ"/>
        </w:rPr>
        <w:t>Doosan</w:t>
      </w:r>
      <w:proofErr w:type="spellEnd"/>
      <w:r w:rsidRPr="00E26C65">
        <w:rPr>
          <w:rFonts w:ascii="Georgia" w:eastAsia="Times New Roman" w:hAnsi="Georgia" w:cs="Times New Roman"/>
          <w:color w:val="382C2C"/>
          <w:sz w:val="27"/>
          <w:szCs w:val="27"/>
          <w:lang w:eastAsia="cs-CZ"/>
        </w:rPr>
        <w:t xml:space="preserve"> Škoda </w:t>
      </w:r>
      <w:proofErr w:type="spellStart"/>
      <w:r w:rsidRPr="00E26C65">
        <w:rPr>
          <w:rFonts w:ascii="Georgia" w:eastAsia="Times New Roman" w:hAnsi="Georgia" w:cs="Times New Roman"/>
          <w:color w:val="382C2C"/>
          <w:sz w:val="27"/>
          <w:szCs w:val="27"/>
          <w:lang w:eastAsia="cs-CZ"/>
        </w:rPr>
        <w:t>Power</w:t>
      </w:r>
      <w:proofErr w:type="spellEnd"/>
      <w:r w:rsidRPr="00E26C65">
        <w:rPr>
          <w:rFonts w:ascii="Georgia" w:eastAsia="Times New Roman" w:hAnsi="Georgia" w:cs="Times New Roman"/>
          <w:color w:val="382C2C"/>
          <w:sz w:val="27"/>
          <w:szCs w:val="27"/>
          <w:lang w:eastAsia="cs-CZ"/>
        </w:rPr>
        <w:t xml:space="preserve">, Motor </w:t>
      </w:r>
      <w:proofErr w:type="spellStart"/>
      <w:r w:rsidRPr="00E26C65">
        <w:rPr>
          <w:rFonts w:ascii="Georgia" w:eastAsia="Times New Roman" w:hAnsi="Georgia" w:cs="Times New Roman"/>
          <w:color w:val="382C2C"/>
          <w:sz w:val="27"/>
          <w:szCs w:val="27"/>
          <w:lang w:eastAsia="cs-CZ"/>
        </w:rPr>
        <w:t>Jikov</w:t>
      </w:r>
      <w:proofErr w:type="spellEnd"/>
      <w:r w:rsidRPr="00E26C65">
        <w:rPr>
          <w:rFonts w:ascii="Georgia" w:eastAsia="Times New Roman" w:hAnsi="Georgia" w:cs="Times New Roman"/>
          <w:color w:val="382C2C"/>
          <w:sz w:val="27"/>
          <w:szCs w:val="27"/>
          <w:lang w:eastAsia="cs-CZ"/>
        </w:rPr>
        <w:t xml:space="preserve"> Group nebo </w:t>
      </w:r>
      <w:proofErr w:type="spellStart"/>
      <w:r w:rsidRPr="00E26C65">
        <w:rPr>
          <w:rFonts w:ascii="Georgia" w:eastAsia="Times New Roman" w:hAnsi="Georgia" w:cs="Times New Roman"/>
          <w:color w:val="382C2C"/>
          <w:sz w:val="27"/>
          <w:szCs w:val="27"/>
          <w:lang w:eastAsia="cs-CZ"/>
        </w:rPr>
        <w:t>Wikov</w:t>
      </w:r>
      <w:proofErr w:type="spellEnd"/>
      <w:r w:rsidRPr="00E26C65">
        <w:rPr>
          <w:rFonts w:ascii="Georgia" w:eastAsia="Times New Roman" w:hAnsi="Georgia" w:cs="Times New Roman"/>
          <w:color w:val="382C2C"/>
          <w:sz w:val="27"/>
          <w:szCs w:val="27"/>
          <w:lang w:eastAsia="cs-CZ"/>
        </w:rPr>
        <w:t xml:space="preserve"> </w:t>
      </w:r>
      <w:proofErr w:type="spellStart"/>
      <w:r w:rsidRPr="00E26C65">
        <w:rPr>
          <w:rFonts w:ascii="Georgia" w:eastAsia="Times New Roman" w:hAnsi="Georgia" w:cs="Times New Roman"/>
          <w:color w:val="382C2C"/>
          <w:sz w:val="27"/>
          <w:szCs w:val="27"/>
          <w:lang w:eastAsia="cs-CZ"/>
        </w:rPr>
        <w:t>Gear</w:t>
      </w:r>
      <w:proofErr w:type="spellEnd"/>
      <w:r w:rsidRPr="00E26C65">
        <w:rPr>
          <w:rFonts w:ascii="Georgia" w:eastAsia="Times New Roman" w:hAnsi="Georgia" w:cs="Times New Roman"/>
          <w:color w:val="382C2C"/>
          <w:sz w:val="27"/>
          <w:szCs w:val="27"/>
          <w:lang w:eastAsia="cs-CZ"/>
        </w:rPr>
        <w:t>.</w:t>
      </w:r>
    </w:p>
    <w:p w:rsidR="00E26C65" w:rsidRPr="00E26C65" w:rsidRDefault="00E26C65" w:rsidP="00E26C65">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E26C65">
        <w:rPr>
          <w:rFonts w:ascii="Georgia" w:eastAsia="Times New Roman" w:hAnsi="Georgia" w:cs="Times New Roman"/>
          <w:color w:val="382C2C"/>
          <w:sz w:val="27"/>
          <w:szCs w:val="27"/>
          <w:lang w:eastAsia="cs-CZ"/>
        </w:rPr>
        <w:t xml:space="preserve">Stejně jako ČVUT ale dostává ZČU i dary ze zahraničí, i když výjimečně. Západočeskou univerzitu v Plzni společně ještě s Masarykovu univerzitu ale podporuje Fond </w:t>
      </w:r>
      <w:proofErr w:type="spellStart"/>
      <w:r w:rsidRPr="00E26C65">
        <w:rPr>
          <w:rFonts w:ascii="Georgia" w:eastAsia="Times New Roman" w:hAnsi="Georgia" w:cs="Times New Roman"/>
          <w:color w:val="382C2C"/>
          <w:sz w:val="27"/>
          <w:szCs w:val="27"/>
          <w:lang w:eastAsia="cs-CZ"/>
        </w:rPr>
        <w:t>Russkij</w:t>
      </w:r>
      <w:proofErr w:type="spellEnd"/>
      <w:r w:rsidRPr="00E26C65">
        <w:rPr>
          <w:rFonts w:ascii="Georgia" w:eastAsia="Times New Roman" w:hAnsi="Georgia" w:cs="Times New Roman"/>
          <w:color w:val="382C2C"/>
          <w:sz w:val="27"/>
          <w:szCs w:val="27"/>
          <w:lang w:eastAsia="cs-CZ"/>
        </w:rPr>
        <w:t xml:space="preserve"> </w:t>
      </w:r>
      <w:proofErr w:type="spellStart"/>
      <w:r w:rsidRPr="00E26C65">
        <w:rPr>
          <w:rFonts w:ascii="Georgia" w:eastAsia="Times New Roman" w:hAnsi="Georgia" w:cs="Times New Roman"/>
          <w:color w:val="382C2C"/>
          <w:sz w:val="27"/>
          <w:szCs w:val="27"/>
          <w:lang w:eastAsia="cs-CZ"/>
        </w:rPr>
        <w:t>mir</w:t>
      </w:r>
      <w:proofErr w:type="spellEnd"/>
      <w:r w:rsidRPr="00E26C65">
        <w:rPr>
          <w:rFonts w:ascii="Georgia" w:eastAsia="Times New Roman" w:hAnsi="Georgia" w:cs="Times New Roman"/>
          <w:color w:val="382C2C"/>
          <w:sz w:val="27"/>
          <w:szCs w:val="27"/>
          <w:lang w:eastAsia="cs-CZ"/>
        </w:rPr>
        <w:t>. Ten založil na propagaci ruského jazyka a kultury přímo prezident Vladimir Putin. Obě univerzity od fondu dostávají příspěvek 25 tisíc eur (v přepočtu 640 tisíc korun) ročně na provoz univerzitního ruského centra. Podobných středisek jsou desítky po celé Evropě.</w:t>
      </w:r>
    </w:p>
    <w:p w:rsidR="00E26C65" w:rsidRPr="00E26C65" w:rsidRDefault="00E26C65" w:rsidP="00E26C65">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E26C65">
        <w:rPr>
          <w:rFonts w:ascii="Georgia" w:eastAsia="Times New Roman" w:hAnsi="Georgia" w:cs="Times New Roman"/>
          <w:color w:val="382C2C"/>
          <w:sz w:val="27"/>
          <w:szCs w:val="27"/>
          <w:lang w:eastAsia="cs-CZ"/>
        </w:rPr>
        <w:t xml:space="preserve">Obecně je jedním z nejštědřejších sponzorů českých vysokých škol Česká spořitelna. Mimo Univerzity Karlovy je největším přispěvatelem také </w:t>
      </w:r>
      <w:r w:rsidRPr="00E26C65">
        <w:rPr>
          <w:rFonts w:ascii="Georgia" w:eastAsia="Times New Roman" w:hAnsi="Georgia" w:cs="Times New Roman"/>
          <w:color w:val="382C2C"/>
          <w:sz w:val="27"/>
          <w:szCs w:val="27"/>
          <w:lang w:eastAsia="cs-CZ"/>
        </w:rPr>
        <w:lastRenderedPageBreak/>
        <w:t>Vysoké školy ekonomické, České zemědělské univerzity a Univerzity Palackého v Olomouci (UPOL).</w:t>
      </w:r>
    </w:p>
    <w:p w:rsidR="00E26C65" w:rsidRPr="00E26C65" w:rsidRDefault="00E26C65" w:rsidP="00E26C65">
      <w:pPr>
        <w:shd w:val="clear" w:color="auto" w:fill="FFFFFF"/>
        <w:spacing w:after="0" w:line="240" w:lineRule="auto"/>
        <w:rPr>
          <w:rFonts w:ascii="Times New Roman" w:eastAsia="Times New Roman" w:hAnsi="Times New Roman" w:cs="Times New Roman"/>
          <w:color w:val="A05D5D"/>
          <w:sz w:val="24"/>
          <w:szCs w:val="24"/>
          <w:bdr w:val="none" w:sz="0" w:space="0" w:color="auto" w:frame="1"/>
          <w:lang w:eastAsia="cs-CZ"/>
        </w:rPr>
      </w:pPr>
      <w:r w:rsidRPr="00E26C65">
        <w:rPr>
          <w:rFonts w:ascii="Georgia" w:eastAsia="Times New Roman" w:hAnsi="Georgia" w:cs="Times New Roman"/>
          <w:color w:val="382C2C"/>
          <w:sz w:val="27"/>
          <w:szCs w:val="27"/>
          <w:lang w:eastAsia="cs-CZ"/>
        </w:rPr>
        <w:fldChar w:fldCharType="begin"/>
      </w:r>
      <w:r w:rsidRPr="00E26C65">
        <w:rPr>
          <w:rFonts w:ascii="Georgia" w:eastAsia="Times New Roman" w:hAnsi="Georgia" w:cs="Times New Roman"/>
          <w:color w:val="382C2C"/>
          <w:sz w:val="27"/>
          <w:szCs w:val="27"/>
          <w:lang w:eastAsia="cs-CZ"/>
        </w:rPr>
        <w:instrText xml:space="preserve"> HYPERLINK "https://www.seznamzpravy.cz/clanek/univerzita-ji-obvinila-z-podvodu-u-statnic-ted-pracuje-na-spravedlnosti-podle-ministerstva-to-neni-problem-74085?autoplay=1" </w:instrText>
      </w:r>
      <w:r w:rsidRPr="00E26C65">
        <w:rPr>
          <w:rFonts w:ascii="Georgia" w:eastAsia="Times New Roman" w:hAnsi="Georgia" w:cs="Times New Roman"/>
          <w:color w:val="382C2C"/>
          <w:sz w:val="27"/>
          <w:szCs w:val="27"/>
          <w:lang w:eastAsia="cs-CZ"/>
        </w:rPr>
        <w:fldChar w:fldCharType="separate"/>
      </w:r>
    </w:p>
    <w:p w:rsidR="00E26C65" w:rsidRPr="00E26C65" w:rsidRDefault="00E26C65" w:rsidP="00E26C65">
      <w:pPr>
        <w:shd w:val="clear" w:color="auto" w:fill="FFFFFF"/>
        <w:spacing w:after="0" w:line="240" w:lineRule="auto"/>
        <w:rPr>
          <w:rFonts w:ascii="Times New Roman" w:eastAsia="Times New Roman" w:hAnsi="Times New Roman" w:cs="Times New Roman"/>
          <w:sz w:val="24"/>
          <w:szCs w:val="24"/>
          <w:lang w:eastAsia="cs-CZ"/>
        </w:rPr>
      </w:pPr>
      <w:r w:rsidRPr="00E26C65">
        <w:rPr>
          <w:rFonts w:ascii="Georgia" w:eastAsia="Times New Roman" w:hAnsi="Georgia" w:cs="Times New Roman"/>
          <w:noProof/>
          <w:color w:val="A05D5D"/>
          <w:sz w:val="24"/>
          <w:szCs w:val="24"/>
          <w:bdr w:val="none" w:sz="0" w:space="0" w:color="auto" w:frame="1"/>
          <w:lang w:eastAsia="cs-CZ"/>
        </w:rPr>
        <mc:AlternateContent>
          <mc:Choice Requires="wps">
            <w:drawing>
              <wp:inline distT="0" distB="0" distL="0" distR="0">
                <wp:extent cx="304800" cy="304800"/>
                <wp:effectExtent l="0" t="0" r="0" b="0"/>
                <wp:docPr id="1" name="Obdélník 1" descr="https://d39-a.sdn.szn.cz/d_39/c_img_G_M/zVzBg0.jpeg?fl=cro,0,0,1920,1080%7Cres,320,,1%7Cwebp,7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1AE7CD" id="Obdélník 1" o:spid="_x0000_s1026" alt="https://d39-a.sdn.szn.cz/d_39/c_img_G_M/zVzBg0.jpeg?fl=cro,0,0,1920,1080%7Cres,320,,1%7Cwebp,75" href="https://www.seznamzpravy.cz/clanek/univerzita-ji-obvinila-z-podvodu-u-statnic-ted-pracuje-na-spravedlnosti-podle-ministerstva-to-neni-problem-74085?autopla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&#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" o:button="t" filled="f" stroked="f">
                <v:fill o:detectmouseclick="t"/>
                <o:lock v:ext="edit" aspectratio="t"/>
                <w10:anchorlock/>
              </v:rect>
            </w:pict>
          </mc:Fallback>
        </mc:AlternateContent>
      </w:r>
    </w:p>
    <w:p w:rsidR="00E26C65" w:rsidRPr="00E26C65" w:rsidRDefault="00E26C65" w:rsidP="00E26C65">
      <w:pPr>
        <w:shd w:val="clear" w:color="auto" w:fill="FFFFFF"/>
        <w:spacing w:after="0" w:line="240" w:lineRule="auto"/>
        <w:rPr>
          <w:rFonts w:ascii="Georgia" w:eastAsia="Times New Roman" w:hAnsi="Georgia" w:cs="Times New Roman"/>
          <w:color w:val="382C2C"/>
          <w:sz w:val="27"/>
          <w:szCs w:val="27"/>
          <w:lang w:eastAsia="cs-CZ"/>
        </w:rPr>
      </w:pPr>
      <w:r w:rsidRPr="00E26C65">
        <w:rPr>
          <w:rFonts w:ascii="Georgia" w:eastAsia="Times New Roman" w:hAnsi="Georgia" w:cs="Times New Roman"/>
          <w:color w:val="382C2C"/>
          <w:sz w:val="27"/>
          <w:szCs w:val="27"/>
          <w:lang w:eastAsia="cs-CZ"/>
        </w:rPr>
        <w:fldChar w:fldCharType="end"/>
      </w:r>
    </w:p>
    <w:p w:rsidR="00E26C65" w:rsidRPr="00E26C65" w:rsidRDefault="00E26C65" w:rsidP="00E26C65">
      <w:pPr>
        <w:shd w:val="clear" w:color="auto" w:fill="FFFFFF"/>
        <w:spacing w:after="0" w:line="240" w:lineRule="auto"/>
        <w:rPr>
          <w:rFonts w:ascii="Times New Roman" w:eastAsia="Times New Roman" w:hAnsi="Times New Roman" w:cs="Times New Roman"/>
          <w:color w:val="A05D5D"/>
          <w:sz w:val="24"/>
          <w:szCs w:val="24"/>
          <w:bdr w:val="none" w:sz="0" w:space="0" w:color="auto" w:frame="1"/>
          <w:lang w:eastAsia="cs-CZ"/>
        </w:rPr>
      </w:pPr>
      <w:r w:rsidRPr="00E26C65">
        <w:rPr>
          <w:rFonts w:ascii="Georgia" w:eastAsia="Times New Roman" w:hAnsi="Georgia" w:cs="Times New Roman"/>
          <w:color w:val="382C2C"/>
          <w:sz w:val="27"/>
          <w:szCs w:val="27"/>
          <w:lang w:eastAsia="cs-CZ"/>
        </w:rPr>
        <w:fldChar w:fldCharType="begin"/>
      </w:r>
      <w:r w:rsidRPr="00E26C65">
        <w:rPr>
          <w:rFonts w:ascii="Georgia" w:eastAsia="Times New Roman" w:hAnsi="Georgia" w:cs="Times New Roman"/>
          <w:color w:val="382C2C"/>
          <w:sz w:val="27"/>
          <w:szCs w:val="27"/>
          <w:lang w:eastAsia="cs-CZ"/>
        </w:rPr>
        <w:instrText xml:space="preserve"> HYPERLINK "https://www.seznamzpravy.cz/clanek/univerzita-ji-obvinila-z-podvodu-u-statnic-ted-pracuje-na-spravedlnosti-podle-ministerstva-to-neni-problem-74085" </w:instrText>
      </w:r>
      <w:r w:rsidRPr="00E26C65">
        <w:rPr>
          <w:rFonts w:ascii="Georgia" w:eastAsia="Times New Roman" w:hAnsi="Georgia" w:cs="Times New Roman"/>
          <w:color w:val="382C2C"/>
          <w:sz w:val="27"/>
          <w:szCs w:val="27"/>
          <w:lang w:eastAsia="cs-CZ"/>
        </w:rPr>
        <w:fldChar w:fldCharType="separate"/>
      </w:r>
    </w:p>
    <w:p w:rsidR="00E26C65" w:rsidRPr="00E26C65" w:rsidRDefault="00E26C65" w:rsidP="00E26C65">
      <w:pPr>
        <w:shd w:val="clear" w:color="auto" w:fill="FFFFFF"/>
        <w:spacing w:after="0" w:line="240" w:lineRule="auto"/>
        <w:textAlignment w:val="baseline"/>
        <w:outlineLvl w:val="2"/>
        <w:rPr>
          <w:rFonts w:ascii="Times New Roman" w:eastAsia="Times New Roman" w:hAnsi="Times New Roman" w:cs="Times New Roman"/>
          <w:b/>
          <w:bCs/>
          <w:color w:val="382C2C"/>
          <w:sz w:val="27"/>
          <w:szCs w:val="27"/>
          <w:lang w:eastAsia="cs-CZ"/>
        </w:rPr>
      </w:pPr>
      <w:r w:rsidRPr="00E26C65">
        <w:rPr>
          <w:rFonts w:ascii="Georgia" w:eastAsia="Times New Roman" w:hAnsi="Georgia" w:cs="Times New Roman"/>
          <w:b/>
          <w:bCs/>
          <w:color w:val="382C2C"/>
          <w:sz w:val="27"/>
          <w:szCs w:val="27"/>
          <w:bdr w:val="none" w:sz="0" w:space="0" w:color="auto" w:frame="1"/>
          <w:lang w:eastAsia="cs-CZ"/>
        </w:rPr>
        <w:t>Univerzita ji obvinila z podvodu u státnic, teď pracuje na spravedlnosti. Podle ministerstva to není problém</w:t>
      </w:r>
    </w:p>
    <w:p w:rsidR="00E26C65" w:rsidRPr="00E26C65" w:rsidRDefault="00E26C65" w:rsidP="00E26C65">
      <w:pPr>
        <w:shd w:val="clear" w:color="auto" w:fill="FFFFFF"/>
        <w:spacing w:after="0" w:line="240" w:lineRule="auto"/>
        <w:rPr>
          <w:rFonts w:ascii="Georgia" w:eastAsia="Times New Roman" w:hAnsi="Georgia" w:cs="Times New Roman"/>
          <w:color w:val="382C2C"/>
          <w:sz w:val="27"/>
          <w:szCs w:val="27"/>
          <w:lang w:eastAsia="cs-CZ"/>
        </w:rPr>
      </w:pPr>
      <w:r w:rsidRPr="00E26C65">
        <w:rPr>
          <w:rFonts w:ascii="Georgia" w:eastAsia="Times New Roman" w:hAnsi="Georgia" w:cs="Times New Roman"/>
          <w:color w:val="382C2C"/>
          <w:sz w:val="27"/>
          <w:szCs w:val="27"/>
          <w:lang w:eastAsia="cs-CZ"/>
        </w:rPr>
        <w:fldChar w:fldCharType="end"/>
      </w:r>
    </w:p>
    <w:p w:rsidR="00E26C65" w:rsidRPr="00E26C65" w:rsidRDefault="00E26C65" w:rsidP="00E26C65">
      <w:pPr>
        <w:shd w:val="clear" w:color="auto" w:fill="FFFFFF"/>
        <w:spacing w:after="0" w:line="240" w:lineRule="auto"/>
        <w:rPr>
          <w:rFonts w:ascii="Candara" w:eastAsia="Times New Roman" w:hAnsi="Candara" w:cs="Times New Roman"/>
          <w:caps/>
          <w:color w:val="A05D5D"/>
          <w:spacing w:val="15"/>
          <w:sz w:val="27"/>
          <w:szCs w:val="27"/>
          <w:lang w:eastAsia="cs-CZ"/>
        </w:rPr>
      </w:pPr>
      <w:r w:rsidRPr="00E26C65">
        <w:rPr>
          <w:rFonts w:ascii="Candara" w:eastAsia="Times New Roman" w:hAnsi="Candara" w:cs="Times New Roman"/>
          <w:caps/>
          <w:color w:val="A05D5D"/>
          <w:spacing w:val="15"/>
          <w:sz w:val="27"/>
          <w:szCs w:val="27"/>
          <w:bdr w:val="none" w:sz="0" w:space="0" w:color="auto" w:frame="1"/>
          <w:lang w:eastAsia="cs-CZ"/>
        </w:rPr>
        <w:t>24. 6. 2019 6:11</w:t>
      </w:r>
    </w:p>
    <w:p w:rsidR="00E26C65" w:rsidRPr="00E26C65" w:rsidRDefault="00E26C65" w:rsidP="00E26C65">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E26C65">
        <w:rPr>
          <w:rFonts w:ascii="Georgia" w:eastAsia="Times New Roman" w:hAnsi="Georgia" w:cs="Times New Roman"/>
          <w:color w:val="382C2C"/>
          <w:sz w:val="27"/>
          <w:szCs w:val="27"/>
          <w:lang w:eastAsia="cs-CZ"/>
        </w:rPr>
        <w:t>UPOL a UK ale nespojuje jen stejný hlavní partner. Univerzita Palackého také uzavřela podobně problematickou smlouvu jako Univerzita Karlova s </w:t>
      </w:r>
      <w:proofErr w:type="spellStart"/>
      <w:r w:rsidRPr="00E26C65">
        <w:rPr>
          <w:rFonts w:ascii="Georgia" w:eastAsia="Times New Roman" w:hAnsi="Georgia" w:cs="Times New Roman"/>
          <w:color w:val="382C2C"/>
          <w:sz w:val="27"/>
          <w:szCs w:val="27"/>
          <w:lang w:eastAsia="cs-CZ"/>
        </w:rPr>
        <w:t>Home</w:t>
      </w:r>
      <w:proofErr w:type="spellEnd"/>
      <w:r w:rsidRPr="00E26C65">
        <w:rPr>
          <w:rFonts w:ascii="Georgia" w:eastAsia="Times New Roman" w:hAnsi="Georgia" w:cs="Times New Roman"/>
          <w:color w:val="382C2C"/>
          <w:sz w:val="27"/>
          <w:szCs w:val="27"/>
          <w:lang w:eastAsia="cs-CZ"/>
        </w:rPr>
        <w:t xml:space="preserve"> </w:t>
      </w:r>
      <w:proofErr w:type="spellStart"/>
      <w:r w:rsidRPr="00E26C65">
        <w:rPr>
          <w:rFonts w:ascii="Georgia" w:eastAsia="Times New Roman" w:hAnsi="Georgia" w:cs="Times New Roman"/>
          <w:color w:val="382C2C"/>
          <w:sz w:val="27"/>
          <w:szCs w:val="27"/>
          <w:lang w:eastAsia="cs-CZ"/>
        </w:rPr>
        <w:t>Creditem</w:t>
      </w:r>
      <w:proofErr w:type="spellEnd"/>
      <w:r w:rsidRPr="00E26C65">
        <w:rPr>
          <w:rFonts w:ascii="Georgia" w:eastAsia="Times New Roman" w:hAnsi="Georgia" w:cs="Times New Roman"/>
          <w:color w:val="382C2C"/>
          <w:sz w:val="27"/>
          <w:szCs w:val="27"/>
          <w:lang w:eastAsia="cs-CZ"/>
        </w:rPr>
        <w:t>.</w:t>
      </w:r>
    </w:p>
    <w:p w:rsidR="00E26C65" w:rsidRPr="00E26C65" w:rsidRDefault="00E26C65" w:rsidP="00E26C65">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E26C65">
        <w:rPr>
          <w:rFonts w:ascii="Georgia" w:eastAsia="Times New Roman" w:hAnsi="Georgia" w:cs="Times New Roman"/>
          <w:color w:val="382C2C"/>
          <w:sz w:val="27"/>
          <w:szCs w:val="27"/>
          <w:lang w:eastAsia="cs-CZ"/>
        </w:rPr>
        <w:t xml:space="preserve">Olomouckou vysokou školu totiž sponzoruje právník Robert </w:t>
      </w:r>
      <w:proofErr w:type="spellStart"/>
      <w:r w:rsidRPr="00E26C65">
        <w:rPr>
          <w:rFonts w:ascii="Georgia" w:eastAsia="Times New Roman" w:hAnsi="Georgia" w:cs="Times New Roman"/>
          <w:color w:val="382C2C"/>
          <w:sz w:val="27"/>
          <w:szCs w:val="27"/>
          <w:lang w:eastAsia="cs-CZ"/>
        </w:rPr>
        <w:t>Runták</w:t>
      </w:r>
      <w:proofErr w:type="spellEnd"/>
      <w:r w:rsidRPr="00E26C65">
        <w:rPr>
          <w:rFonts w:ascii="Georgia" w:eastAsia="Times New Roman" w:hAnsi="Georgia" w:cs="Times New Roman"/>
          <w:color w:val="382C2C"/>
          <w:sz w:val="27"/>
          <w:szCs w:val="27"/>
          <w:lang w:eastAsia="cs-CZ"/>
        </w:rPr>
        <w:t xml:space="preserve">. Ten svůj byznys nepostavil na úvěrech ale přímo na vymáhání dluhů. Zbohatl jako ředitel nechvalně známého přerovského exekutorského úřadu, stále patrně největší takové instituce v zemi. </w:t>
      </w:r>
      <w:proofErr w:type="spellStart"/>
      <w:r w:rsidRPr="00E26C65">
        <w:rPr>
          <w:rFonts w:ascii="Georgia" w:eastAsia="Times New Roman" w:hAnsi="Georgia" w:cs="Times New Roman"/>
          <w:color w:val="382C2C"/>
          <w:sz w:val="27"/>
          <w:szCs w:val="27"/>
          <w:lang w:eastAsia="cs-CZ"/>
        </w:rPr>
        <w:t>Runták</w:t>
      </w:r>
      <w:proofErr w:type="spellEnd"/>
      <w:r w:rsidRPr="00E26C65">
        <w:rPr>
          <w:rFonts w:ascii="Georgia" w:eastAsia="Times New Roman" w:hAnsi="Georgia" w:cs="Times New Roman"/>
          <w:color w:val="382C2C"/>
          <w:sz w:val="27"/>
          <w:szCs w:val="27"/>
          <w:lang w:eastAsia="cs-CZ"/>
        </w:rPr>
        <w:t xml:space="preserve"> byl loni druhým největším sponzorem univerzity, poslal jí 100 tisíc korun.</w:t>
      </w:r>
    </w:p>
    <w:p w:rsidR="00E26C65" w:rsidRPr="00E26C65" w:rsidRDefault="00E26C65" w:rsidP="00E26C65">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E26C65">
        <w:rPr>
          <w:rFonts w:ascii="Georgia" w:eastAsia="Times New Roman" w:hAnsi="Georgia" w:cs="Times New Roman"/>
          <w:color w:val="382C2C"/>
          <w:sz w:val="27"/>
          <w:szCs w:val="27"/>
          <w:lang w:eastAsia="cs-CZ"/>
        </w:rPr>
        <w:t xml:space="preserve">„Kauza kolem </w:t>
      </w:r>
      <w:proofErr w:type="spellStart"/>
      <w:r w:rsidRPr="00E26C65">
        <w:rPr>
          <w:rFonts w:ascii="Georgia" w:eastAsia="Times New Roman" w:hAnsi="Georgia" w:cs="Times New Roman"/>
          <w:color w:val="382C2C"/>
          <w:sz w:val="27"/>
          <w:szCs w:val="27"/>
          <w:lang w:eastAsia="cs-CZ"/>
        </w:rPr>
        <w:t>Home</w:t>
      </w:r>
      <w:proofErr w:type="spellEnd"/>
      <w:r w:rsidRPr="00E26C65">
        <w:rPr>
          <w:rFonts w:ascii="Georgia" w:eastAsia="Times New Roman" w:hAnsi="Georgia" w:cs="Times New Roman"/>
          <w:color w:val="382C2C"/>
          <w:sz w:val="27"/>
          <w:szCs w:val="27"/>
          <w:lang w:eastAsia="cs-CZ"/>
        </w:rPr>
        <w:t xml:space="preserve"> </w:t>
      </w:r>
      <w:proofErr w:type="spellStart"/>
      <w:r w:rsidRPr="00E26C65">
        <w:rPr>
          <w:rFonts w:ascii="Georgia" w:eastAsia="Times New Roman" w:hAnsi="Georgia" w:cs="Times New Roman"/>
          <w:color w:val="382C2C"/>
          <w:sz w:val="27"/>
          <w:szCs w:val="27"/>
          <w:lang w:eastAsia="cs-CZ"/>
        </w:rPr>
        <w:t>Creditu</w:t>
      </w:r>
      <w:proofErr w:type="spellEnd"/>
      <w:r w:rsidRPr="00E26C65">
        <w:rPr>
          <w:rFonts w:ascii="Georgia" w:eastAsia="Times New Roman" w:hAnsi="Georgia" w:cs="Times New Roman"/>
          <w:color w:val="382C2C"/>
          <w:sz w:val="27"/>
          <w:szCs w:val="27"/>
          <w:lang w:eastAsia="cs-CZ"/>
        </w:rPr>
        <w:t xml:space="preserve"> otevřela mnohem zásadnější a podstatnější diskuzi o tom, jak má vůbec probíhat spolupráce se soukromým sektorem,“ myslí si Přibáň.</w:t>
      </w:r>
    </w:p>
    <w:p w:rsidR="00E26C65" w:rsidRPr="00E26C65" w:rsidRDefault="00E26C65" w:rsidP="00E26C65">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E26C65">
        <w:rPr>
          <w:rFonts w:ascii="Georgia" w:eastAsia="Times New Roman" w:hAnsi="Georgia" w:cs="Times New Roman"/>
          <w:color w:val="382C2C"/>
          <w:sz w:val="27"/>
          <w:szCs w:val="27"/>
          <w:lang w:eastAsia="cs-CZ"/>
        </w:rPr>
        <w:t xml:space="preserve">Jediným rozdílem mezi problematickými sponzory univerzit Karlovy a Palackého tak je, že </w:t>
      </w:r>
      <w:proofErr w:type="spellStart"/>
      <w:r w:rsidRPr="00E26C65">
        <w:rPr>
          <w:rFonts w:ascii="Georgia" w:eastAsia="Times New Roman" w:hAnsi="Georgia" w:cs="Times New Roman"/>
          <w:color w:val="382C2C"/>
          <w:sz w:val="27"/>
          <w:szCs w:val="27"/>
          <w:lang w:eastAsia="cs-CZ"/>
        </w:rPr>
        <w:t>Runtákovo</w:t>
      </w:r>
      <w:proofErr w:type="spellEnd"/>
      <w:r w:rsidRPr="00E26C65">
        <w:rPr>
          <w:rFonts w:ascii="Georgia" w:eastAsia="Times New Roman" w:hAnsi="Georgia" w:cs="Times New Roman"/>
          <w:color w:val="382C2C"/>
          <w:sz w:val="27"/>
          <w:szCs w:val="27"/>
          <w:lang w:eastAsia="cs-CZ"/>
        </w:rPr>
        <w:t xml:space="preserve"> jméno na rozdíl od </w:t>
      </w:r>
      <w:proofErr w:type="spellStart"/>
      <w:r w:rsidRPr="00E26C65">
        <w:rPr>
          <w:rFonts w:ascii="Georgia" w:eastAsia="Times New Roman" w:hAnsi="Georgia" w:cs="Times New Roman"/>
          <w:color w:val="382C2C"/>
          <w:sz w:val="27"/>
          <w:szCs w:val="27"/>
          <w:lang w:eastAsia="cs-CZ"/>
        </w:rPr>
        <w:t>Home</w:t>
      </w:r>
      <w:proofErr w:type="spellEnd"/>
      <w:r w:rsidRPr="00E26C65">
        <w:rPr>
          <w:rFonts w:ascii="Georgia" w:eastAsia="Times New Roman" w:hAnsi="Georgia" w:cs="Times New Roman"/>
          <w:color w:val="382C2C"/>
          <w:sz w:val="27"/>
          <w:szCs w:val="27"/>
          <w:lang w:eastAsia="cs-CZ"/>
        </w:rPr>
        <w:t xml:space="preserve"> </w:t>
      </w:r>
      <w:proofErr w:type="spellStart"/>
      <w:r w:rsidRPr="00E26C65">
        <w:rPr>
          <w:rFonts w:ascii="Georgia" w:eastAsia="Times New Roman" w:hAnsi="Georgia" w:cs="Times New Roman"/>
          <w:color w:val="382C2C"/>
          <w:sz w:val="27"/>
          <w:szCs w:val="27"/>
          <w:lang w:eastAsia="cs-CZ"/>
        </w:rPr>
        <w:t>Creditu</w:t>
      </w:r>
      <w:proofErr w:type="spellEnd"/>
      <w:r w:rsidRPr="00E26C65">
        <w:rPr>
          <w:rFonts w:ascii="Georgia" w:eastAsia="Times New Roman" w:hAnsi="Georgia" w:cs="Times New Roman"/>
          <w:color w:val="382C2C"/>
          <w:sz w:val="27"/>
          <w:szCs w:val="27"/>
          <w:lang w:eastAsia="cs-CZ"/>
        </w:rPr>
        <w:t xml:space="preserve"> nevyvolalo takovou veřejnou debatu. UPOL to víceméně schytal hlavně v komentářích na </w:t>
      </w:r>
      <w:proofErr w:type="spellStart"/>
      <w:r w:rsidRPr="00E26C65">
        <w:rPr>
          <w:rFonts w:ascii="Georgia" w:eastAsia="Times New Roman" w:hAnsi="Georgia" w:cs="Times New Roman"/>
          <w:color w:val="382C2C"/>
          <w:sz w:val="27"/>
          <w:szCs w:val="27"/>
          <w:lang w:eastAsia="cs-CZ"/>
        </w:rPr>
        <w:t>Facebooku</w:t>
      </w:r>
      <w:proofErr w:type="spellEnd"/>
      <w:r w:rsidRPr="00E26C65">
        <w:rPr>
          <w:rFonts w:ascii="Georgia" w:eastAsia="Times New Roman" w:hAnsi="Georgia" w:cs="Times New Roman"/>
          <w:color w:val="382C2C"/>
          <w:sz w:val="27"/>
          <w:szCs w:val="27"/>
          <w:lang w:eastAsia="cs-CZ"/>
        </w:rPr>
        <w:t>.</w:t>
      </w:r>
    </w:p>
    <w:p w:rsidR="00C512B6" w:rsidRDefault="00C512B6"/>
    <w:sectPr w:rsidR="00C512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C65"/>
    <w:rsid w:val="00C512B6"/>
    <w:rsid w:val="00E26C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618EB"/>
  <w15:chartTrackingRefBased/>
  <w15:docId w15:val="{60C0B40E-3EA6-4E79-9F9E-50B0D3938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E26C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E26C6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6">
    <w:name w:val="heading 6"/>
    <w:basedOn w:val="Normln"/>
    <w:link w:val="Nadpis6Char"/>
    <w:uiPriority w:val="9"/>
    <w:qFormat/>
    <w:rsid w:val="00E26C65"/>
    <w:pPr>
      <w:spacing w:before="100" w:beforeAutospacing="1" w:after="100" w:afterAutospacing="1" w:line="240" w:lineRule="auto"/>
      <w:outlineLvl w:val="5"/>
    </w:pPr>
    <w:rPr>
      <w:rFonts w:ascii="Times New Roman" w:eastAsia="Times New Roman" w:hAnsi="Times New Roman" w:cs="Times New Roman"/>
      <w:b/>
      <w:bCs/>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26C65"/>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E26C65"/>
    <w:rPr>
      <w:rFonts w:ascii="Times New Roman" w:eastAsia="Times New Roman" w:hAnsi="Times New Roman" w:cs="Times New Roman"/>
      <w:b/>
      <w:bCs/>
      <w:sz w:val="27"/>
      <w:szCs w:val="27"/>
      <w:lang w:eastAsia="cs-CZ"/>
    </w:rPr>
  </w:style>
  <w:style w:type="character" w:customStyle="1" w:styleId="Nadpis6Char">
    <w:name w:val="Nadpis 6 Char"/>
    <w:basedOn w:val="Standardnpsmoodstavce"/>
    <w:link w:val="Nadpis6"/>
    <w:uiPriority w:val="9"/>
    <w:rsid w:val="00E26C65"/>
    <w:rPr>
      <w:rFonts w:ascii="Times New Roman" w:eastAsia="Times New Roman" w:hAnsi="Times New Roman" w:cs="Times New Roman"/>
      <w:b/>
      <w:bCs/>
      <w:sz w:val="15"/>
      <w:szCs w:val="15"/>
      <w:lang w:eastAsia="cs-CZ"/>
    </w:rPr>
  </w:style>
  <w:style w:type="character" w:customStyle="1" w:styleId="fb2">
    <w:name w:val="f_b2"/>
    <w:basedOn w:val="Standardnpsmoodstavce"/>
    <w:rsid w:val="00E26C65"/>
  </w:style>
  <w:style w:type="character" w:styleId="Hypertextovodkaz">
    <w:name w:val="Hyperlink"/>
    <w:basedOn w:val="Standardnpsmoodstavce"/>
    <w:uiPriority w:val="99"/>
    <w:semiHidden/>
    <w:unhideWhenUsed/>
    <w:rsid w:val="00E26C65"/>
    <w:rPr>
      <w:color w:val="0000FF"/>
      <w:u w:val="single"/>
    </w:rPr>
  </w:style>
  <w:style w:type="paragraph" w:customStyle="1" w:styleId="eq">
    <w:name w:val="e_q"/>
    <w:basedOn w:val="Normln"/>
    <w:rsid w:val="00E26C6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tm-date-formatted-prefix">
    <w:name w:val="atm-date-formatted-prefix"/>
    <w:basedOn w:val="Standardnpsmoodstavce"/>
    <w:rsid w:val="00E26C65"/>
  </w:style>
  <w:style w:type="character" w:customStyle="1" w:styleId="atm-date-formatted-date">
    <w:name w:val="atm-date-formatted-date"/>
    <w:basedOn w:val="Standardnpsmoodstavce"/>
    <w:rsid w:val="00E26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60590">
      <w:bodyDiv w:val="1"/>
      <w:marLeft w:val="0"/>
      <w:marRight w:val="0"/>
      <w:marTop w:val="0"/>
      <w:marBottom w:val="0"/>
      <w:divBdr>
        <w:top w:val="none" w:sz="0" w:space="0" w:color="auto"/>
        <w:left w:val="none" w:sz="0" w:space="0" w:color="auto"/>
        <w:bottom w:val="none" w:sz="0" w:space="0" w:color="auto"/>
        <w:right w:val="none" w:sz="0" w:space="0" w:color="auto"/>
      </w:divBdr>
      <w:divsChild>
        <w:div w:id="1916282556">
          <w:marLeft w:val="0"/>
          <w:marRight w:val="0"/>
          <w:marTop w:val="0"/>
          <w:marBottom w:val="0"/>
          <w:divBdr>
            <w:top w:val="none" w:sz="0" w:space="0" w:color="auto"/>
            <w:left w:val="none" w:sz="0" w:space="0" w:color="auto"/>
            <w:bottom w:val="none" w:sz="0" w:space="0" w:color="auto"/>
            <w:right w:val="none" w:sz="0" w:space="0" w:color="auto"/>
          </w:divBdr>
        </w:div>
        <w:div w:id="811868749">
          <w:marLeft w:val="0"/>
          <w:marRight w:val="0"/>
          <w:marTop w:val="0"/>
          <w:marBottom w:val="0"/>
          <w:divBdr>
            <w:top w:val="none" w:sz="0" w:space="0" w:color="auto"/>
            <w:left w:val="none" w:sz="0" w:space="0" w:color="auto"/>
            <w:bottom w:val="none" w:sz="0" w:space="0" w:color="auto"/>
            <w:right w:val="none" w:sz="0" w:space="0" w:color="auto"/>
          </w:divBdr>
          <w:divsChild>
            <w:div w:id="141390574">
              <w:marLeft w:val="0"/>
              <w:marRight w:val="0"/>
              <w:marTop w:val="0"/>
              <w:marBottom w:val="0"/>
              <w:divBdr>
                <w:top w:val="none" w:sz="0" w:space="0" w:color="auto"/>
                <w:left w:val="none" w:sz="0" w:space="0" w:color="auto"/>
                <w:bottom w:val="none" w:sz="0" w:space="0" w:color="auto"/>
                <w:right w:val="none" w:sz="0" w:space="0" w:color="auto"/>
              </w:divBdr>
            </w:div>
          </w:divsChild>
        </w:div>
        <w:div w:id="612640617">
          <w:marLeft w:val="0"/>
          <w:marRight w:val="0"/>
          <w:marTop w:val="0"/>
          <w:marBottom w:val="0"/>
          <w:divBdr>
            <w:top w:val="none" w:sz="0" w:space="0" w:color="auto"/>
            <w:left w:val="none" w:sz="0" w:space="0" w:color="auto"/>
            <w:bottom w:val="none" w:sz="0" w:space="0" w:color="auto"/>
            <w:right w:val="none" w:sz="0" w:space="0" w:color="auto"/>
          </w:divBdr>
          <w:divsChild>
            <w:div w:id="203712270">
              <w:marLeft w:val="0"/>
              <w:marRight w:val="0"/>
              <w:marTop w:val="0"/>
              <w:marBottom w:val="0"/>
              <w:divBdr>
                <w:top w:val="none" w:sz="0" w:space="0" w:color="auto"/>
                <w:left w:val="none" w:sz="0" w:space="0" w:color="auto"/>
                <w:bottom w:val="none" w:sz="0" w:space="0" w:color="auto"/>
                <w:right w:val="none" w:sz="0" w:space="0" w:color="auto"/>
              </w:divBdr>
              <w:divsChild>
                <w:div w:id="150800698">
                  <w:marLeft w:val="0"/>
                  <w:marRight w:val="0"/>
                  <w:marTop w:val="0"/>
                  <w:marBottom w:val="0"/>
                  <w:divBdr>
                    <w:top w:val="none" w:sz="0" w:space="0" w:color="auto"/>
                    <w:left w:val="none" w:sz="0" w:space="0" w:color="auto"/>
                    <w:bottom w:val="none" w:sz="0" w:space="0" w:color="auto"/>
                    <w:right w:val="none" w:sz="0" w:space="0" w:color="auto"/>
                  </w:divBdr>
                  <w:divsChild>
                    <w:div w:id="160202274">
                      <w:marLeft w:val="0"/>
                      <w:marRight w:val="0"/>
                      <w:marTop w:val="0"/>
                      <w:marBottom w:val="0"/>
                      <w:divBdr>
                        <w:top w:val="none" w:sz="0" w:space="0" w:color="auto"/>
                        <w:left w:val="none" w:sz="0" w:space="0" w:color="auto"/>
                        <w:bottom w:val="none" w:sz="0" w:space="0" w:color="auto"/>
                        <w:right w:val="none" w:sz="0" w:space="0" w:color="auto"/>
                      </w:divBdr>
                      <w:divsChild>
                        <w:div w:id="20042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233215">
          <w:marLeft w:val="0"/>
          <w:marRight w:val="0"/>
          <w:marTop w:val="0"/>
          <w:marBottom w:val="0"/>
          <w:divBdr>
            <w:top w:val="none" w:sz="0" w:space="0" w:color="auto"/>
            <w:left w:val="none" w:sz="0" w:space="0" w:color="auto"/>
            <w:bottom w:val="none" w:sz="0" w:space="0" w:color="auto"/>
            <w:right w:val="none" w:sz="0" w:space="0" w:color="auto"/>
          </w:divBdr>
          <w:divsChild>
            <w:div w:id="2097050438">
              <w:marLeft w:val="0"/>
              <w:marRight w:val="0"/>
              <w:marTop w:val="0"/>
              <w:marBottom w:val="0"/>
              <w:divBdr>
                <w:top w:val="none" w:sz="0" w:space="0" w:color="auto"/>
                <w:left w:val="none" w:sz="0" w:space="0" w:color="auto"/>
                <w:bottom w:val="none" w:sz="0" w:space="0" w:color="auto"/>
                <w:right w:val="none" w:sz="0" w:space="0" w:color="auto"/>
              </w:divBdr>
            </w:div>
          </w:divsChild>
        </w:div>
        <w:div w:id="463935119">
          <w:marLeft w:val="0"/>
          <w:marRight w:val="0"/>
          <w:marTop w:val="0"/>
          <w:marBottom w:val="0"/>
          <w:divBdr>
            <w:top w:val="none" w:sz="0" w:space="0" w:color="auto"/>
            <w:left w:val="none" w:sz="0" w:space="0" w:color="auto"/>
            <w:bottom w:val="none" w:sz="0" w:space="0" w:color="auto"/>
            <w:right w:val="none" w:sz="0" w:space="0" w:color="auto"/>
          </w:divBdr>
        </w:div>
        <w:div w:id="1841693296">
          <w:marLeft w:val="0"/>
          <w:marRight w:val="0"/>
          <w:marTop w:val="0"/>
          <w:marBottom w:val="0"/>
          <w:divBdr>
            <w:top w:val="none" w:sz="0" w:space="0" w:color="auto"/>
            <w:left w:val="none" w:sz="0" w:space="0" w:color="auto"/>
            <w:bottom w:val="none" w:sz="0" w:space="0" w:color="auto"/>
            <w:right w:val="none" w:sz="0" w:space="0" w:color="auto"/>
          </w:divBdr>
          <w:divsChild>
            <w:div w:id="1519539349">
              <w:marLeft w:val="0"/>
              <w:marRight w:val="0"/>
              <w:marTop w:val="0"/>
              <w:marBottom w:val="0"/>
              <w:divBdr>
                <w:top w:val="none" w:sz="0" w:space="0" w:color="auto"/>
                <w:left w:val="none" w:sz="0" w:space="0" w:color="auto"/>
                <w:bottom w:val="none" w:sz="0" w:space="0" w:color="auto"/>
                <w:right w:val="none" w:sz="0" w:space="0" w:color="auto"/>
              </w:divBdr>
              <w:divsChild>
                <w:div w:id="900869275">
                  <w:marLeft w:val="0"/>
                  <w:marRight w:val="0"/>
                  <w:marTop w:val="0"/>
                  <w:marBottom w:val="0"/>
                  <w:divBdr>
                    <w:top w:val="none" w:sz="0" w:space="0" w:color="auto"/>
                    <w:left w:val="none" w:sz="0" w:space="0" w:color="auto"/>
                    <w:bottom w:val="none" w:sz="0" w:space="0" w:color="auto"/>
                    <w:right w:val="none" w:sz="0" w:space="0" w:color="auto"/>
                  </w:divBdr>
                  <w:divsChild>
                    <w:div w:id="1224482729">
                      <w:marLeft w:val="0"/>
                      <w:marRight w:val="0"/>
                      <w:marTop w:val="0"/>
                      <w:marBottom w:val="0"/>
                      <w:divBdr>
                        <w:top w:val="none" w:sz="0" w:space="0" w:color="auto"/>
                        <w:left w:val="none" w:sz="0" w:space="0" w:color="auto"/>
                        <w:bottom w:val="none" w:sz="0" w:space="0" w:color="auto"/>
                        <w:right w:val="none" w:sz="0" w:space="0" w:color="auto"/>
                      </w:divBdr>
                      <w:divsChild>
                        <w:div w:id="104270573">
                          <w:marLeft w:val="0"/>
                          <w:marRight w:val="0"/>
                          <w:marTop w:val="0"/>
                          <w:marBottom w:val="0"/>
                          <w:divBdr>
                            <w:top w:val="none" w:sz="0" w:space="0" w:color="auto"/>
                            <w:left w:val="none" w:sz="0" w:space="0" w:color="auto"/>
                            <w:bottom w:val="none" w:sz="0" w:space="0" w:color="auto"/>
                            <w:right w:val="none" w:sz="0" w:space="0" w:color="auto"/>
                          </w:divBdr>
                        </w:div>
                        <w:div w:id="1044866538">
                          <w:marLeft w:val="0"/>
                          <w:marRight w:val="0"/>
                          <w:marTop w:val="0"/>
                          <w:marBottom w:val="0"/>
                          <w:divBdr>
                            <w:top w:val="none" w:sz="0" w:space="0" w:color="auto"/>
                            <w:left w:val="none" w:sz="0" w:space="0" w:color="auto"/>
                            <w:bottom w:val="none" w:sz="0" w:space="0" w:color="auto"/>
                            <w:right w:val="none" w:sz="0" w:space="0" w:color="auto"/>
                          </w:divBdr>
                        </w:div>
                        <w:div w:id="1911308951">
                          <w:marLeft w:val="0"/>
                          <w:marRight w:val="0"/>
                          <w:marTop w:val="0"/>
                          <w:marBottom w:val="0"/>
                          <w:divBdr>
                            <w:top w:val="none" w:sz="0" w:space="0" w:color="auto"/>
                            <w:left w:val="none" w:sz="0" w:space="0" w:color="auto"/>
                            <w:bottom w:val="none" w:sz="0" w:space="0" w:color="auto"/>
                            <w:right w:val="none" w:sz="0" w:space="0" w:color="auto"/>
                          </w:divBdr>
                        </w:div>
                        <w:div w:id="879435377">
                          <w:marLeft w:val="0"/>
                          <w:marRight w:val="0"/>
                          <w:marTop w:val="0"/>
                          <w:marBottom w:val="0"/>
                          <w:divBdr>
                            <w:top w:val="none" w:sz="0" w:space="0" w:color="auto"/>
                            <w:left w:val="none" w:sz="0" w:space="0" w:color="auto"/>
                            <w:bottom w:val="none" w:sz="0" w:space="0" w:color="auto"/>
                            <w:right w:val="none" w:sz="0" w:space="0" w:color="auto"/>
                          </w:divBdr>
                        </w:div>
                        <w:div w:id="1529293609">
                          <w:marLeft w:val="0"/>
                          <w:marRight w:val="0"/>
                          <w:marTop w:val="0"/>
                          <w:marBottom w:val="0"/>
                          <w:divBdr>
                            <w:top w:val="none" w:sz="0" w:space="0" w:color="auto"/>
                            <w:left w:val="none" w:sz="0" w:space="0" w:color="auto"/>
                            <w:bottom w:val="none" w:sz="0" w:space="0" w:color="auto"/>
                            <w:right w:val="none" w:sz="0" w:space="0" w:color="auto"/>
                          </w:divBdr>
                        </w:div>
                        <w:div w:id="59135749">
                          <w:marLeft w:val="0"/>
                          <w:marRight w:val="0"/>
                          <w:marTop w:val="0"/>
                          <w:marBottom w:val="0"/>
                          <w:divBdr>
                            <w:top w:val="none" w:sz="0" w:space="0" w:color="auto"/>
                            <w:left w:val="none" w:sz="0" w:space="0" w:color="auto"/>
                            <w:bottom w:val="none" w:sz="0" w:space="0" w:color="auto"/>
                            <w:right w:val="none" w:sz="0" w:space="0" w:color="auto"/>
                          </w:divBdr>
                          <w:divsChild>
                            <w:div w:id="8917724">
                              <w:marLeft w:val="0"/>
                              <w:marRight w:val="0"/>
                              <w:marTop w:val="0"/>
                              <w:marBottom w:val="0"/>
                              <w:divBdr>
                                <w:top w:val="none" w:sz="0" w:space="0" w:color="auto"/>
                                <w:left w:val="none" w:sz="0" w:space="0" w:color="auto"/>
                                <w:bottom w:val="none" w:sz="0" w:space="0" w:color="auto"/>
                                <w:right w:val="none" w:sz="0" w:space="0" w:color="auto"/>
                              </w:divBdr>
                              <w:divsChild>
                                <w:div w:id="458452216">
                                  <w:marLeft w:val="0"/>
                                  <w:marRight w:val="0"/>
                                  <w:marTop w:val="0"/>
                                  <w:marBottom w:val="0"/>
                                  <w:divBdr>
                                    <w:top w:val="none" w:sz="0" w:space="0" w:color="auto"/>
                                    <w:left w:val="none" w:sz="0" w:space="0" w:color="auto"/>
                                    <w:bottom w:val="none" w:sz="0" w:space="0" w:color="auto"/>
                                    <w:right w:val="none" w:sz="0" w:space="0" w:color="auto"/>
                                  </w:divBdr>
                                  <w:divsChild>
                                    <w:div w:id="1833180429">
                                      <w:marLeft w:val="0"/>
                                      <w:marRight w:val="0"/>
                                      <w:marTop w:val="0"/>
                                      <w:marBottom w:val="0"/>
                                      <w:divBdr>
                                        <w:top w:val="none" w:sz="0" w:space="0" w:color="auto"/>
                                        <w:left w:val="none" w:sz="0" w:space="0" w:color="auto"/>
                                        <w:bottom w:val="none" w:sz="0" w:space="0" w:color="auto"/>
                                        <w:right w:val="none" w:sz="0" w:space="0" w:color="auto"/>
                                      </w:divBdr>
                                      <w:divsChild>
                                        <w:div w:id="568082466">
                                          <w:marLeft w:val="0"/>
                                          <w:marRight w:val="0"/>
                                          <w:marTop w:val="0"/>
                                          <w:marBottom w:val="0"/>
                                          <w:divBdr>
                                            <w:top w:val="none" w:sz="0" w:space="0" w:color="auto"/>
                                            <w:left w:val="none" w:sz="0" w:space="0" w:color="auto"/>
                                            <w:bottom w:val="none" w:sz="0" w:space="0" w:color="auto"/>
                                            <w:right w:val="none" w:sz="0" w:space="0" w:color="auto"/>
                                          </w:divBdr>
                                          <w:divsChild>
                                            <w:div w:id="976028509">
                                              <w:marLeft w:val="0"/>
                                              <w:marRight w:val="0"/>
                                              <w:marTop w:val="0"/>
                                              <w:marBottom w:val="0"/>
                                              <w:divBdr>
                                                <w:top w:val="none" w:sz="0" w:space="0" w:color="auto"/>
                                                <w:left w:val="none" w:sz="0" w:space="0" w:color="auto"/>
                                                <w:bottom w:val="none" w:sz="0" w:space="0" w:color="auto"/>
                                                <w:right w:val="none" w:sz="0" w:space="0" w:color="auto"/>
                                              </w:divBdr>
                                              <w:divsChild>
                                                <w:div w:id="1052577136">
                                                  <w:marLeft w:val="0"/>
                                                  <w:marRight w:val="0"/>
                                                  <w:marTop w:val="0"/>
                                                  <w:marBottom w:val="0"/>
                                                  <w:divBdr>
                                                    <w:top w:val="none" w:sz="0" w:space="0" w:color="auto"/>
                                                    <w:left w:val="none" w:sz="0" w:space="0" w:color="auto"/>
                                                    <w:bottom w:val="none" w:sz="0" w:space="0" w:color="auto"/>
                                                    <w:right w:val="none" w:sz="0" w:space="0" w:color="auto"/>
                                                  </w:divBdr>
                                                  <w:divsChild>
                                                    <w:div w:id="531695835">
                                                      <w:marLeft w:val="0"/>
                                                      <w:marRight w:val="0"/>
                                                      <w:marTop w:val="0"/>
                                                      <w:marBottom w:val="0"/>
                                                      <w:divBdr>
                                                        <w:top w:val="none" w:sz="0" w:space="0" w:color="auto"/>
                                                        <w:left w:val="none" w:sz="0" w:space="0" w:color="auto"/>
                                                        <w:bottom w:val="none" w:sz="0" w:space="0" w:color="auto"/>
                                                        <w:right w:val="none" w:sz="0" w:space="0" w:color="auto"/>
                                                      </w:divBdr>
                                                      <w:divsChild>
                                                        <w:div w:id="641009922">
                                                          <w:marLeft w:val="0"/>
                                                          <w:marRight w:val="0"/>
                                                          <w:marTop w:val="0"/>
                                                          <w:marBottom w:val="0"/>
                                                          <w:divBdr>
                                                            <w:top w:val="none" w:sz="0" w:space="0" w:color="auto"/>
                                                            <w:left w:val="none" w:sz="0" w:space="0" w:color="auto"/>
                                                            <w:bottom w:val="none" w:sz="0" w:space="0" w:color="auto"/>
                                                            <w:right w:val="none" w:sz="0" w:space="0" w:color="auto"/>
                                                          </w:divBdr>
                                                          <w:divsChild>
                                                            <w:div w:id="6213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849656">
                                                  <w:marLeft w:val="0"/>
                                                  <w:marRight w:val="0"/>
                                                  <w:marTop w:val="0"/>
                                                  <w:marBottom w:val="0"/>
                                                  <w:divBdr>
                                                    <w:top w:val="none" w:sz="0" w:space="0" w:color="auto"/>
                                                    <w:left w:val="none" w:sz="0" w:space="0" w:color="auto"/>
                                                    <w:bottom w:val="none" w:sz="0" w:space="0" w:color="auto"/>
                                                    <w:right w:val="none" w:sz="0" w:space="0" w:color="auto"/>
                                                  </w:divBdr>
                                                  <w:divsChild>
                                                    <w:div w:id="19010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362058">
                          <w:marLeft w:val="0"/>
                          <w:marRight w:val="0"/>
                          <w:marTop w:val="0"/>
                          <w:marBottom w:val="0"/>
                          <w:divBdr>
                            <w:top w:val="none" w:sz="0" w:space="0" w:color="auto"/>
                            <w:left w:val="none" w:sz="0" w:space="0" w:color="auto"/>
                            <w:bottom w:val="none" w:sz="0" w:space="0" w:color="auto"/>
                            <w:right w:val="none" w:sz="0" w:space="0" w:color="auto"/>
                          </w:divBdr>
                        </w:div>
                        <w:div w:id="1983847168">
                          <w:marLeft w:val="0"/>
                          <w:marRight w:val="0"/>
                          <w:marTop w:val="0"/>
                          <w:marBottom w:val="0"/>
                          <w:divBdr>
                            <w:top w:val="none" w:sz="0" w:space="0" w:color="auto"/>
                            <w:left w:val="none" w:sz="0" w:space="0" w:color="auto"/>
                            <w:bottom w:val="none" w:sz="0" w:space="0" w:color="auto"/>
                            <w:right w:val="none" w:sz="0" w:space="0" w:color="auto"/>
                          </w:divBdr>
                        </w:div>
                        <w:div w:id="1449005225">
                          <w:marLeft w:val="0"/>
                          <w:marRight w:val="0"/>
                          <w:marTop w:val="0"/>
                          <w:marBottom w:val="0"/>
                          <w:divBdr>
                            <w:top w:val="none" w:sz="0" w:space="0" w:color="auto"/>
                            <w:left w:val="none" w:sz="0" w:space="0" w:color="auto"/>
                            <w:bottom w:val="none" w:sz="0" w:space="0" w:color="auto"/>
                            <w:right w:val="none" w:sz="0" w:space="0" w:color="auto"/>
                          </w:divBdr>
                        </w:div>
                        <w:div w:id="660155334">
                          <w:marLeft w:val="0"/>
                          <w:marRight w:val="0"/>
                          <w:marTop w:val="0"/>
                          <w:marBottom w:val="0"/>
                          <w:divBdr>
                            <w:top w:val="none" w:sz="0" w:space="0" w:color="auto"/>
                            <w:left w:val="none" w:sz="0" w:space="0" w:color="auto"/>
                            <w:bottom w:val="none" w:sz="0" w:space="0" w:color="auto"/>
                            <w:right w:val="none" w:sz="0" w:space="0" w:color="auto"/>
                          </w:divBdr>
                        </w:div>
                        <w:div w:id="1376738458">
                          <w:marLeft w:val="0"/>
                          <w:marRight w:val="0"/>
                          <w:marTop w:val="0"/>
                          <w:marBottom w:val="0"/>
                          <w:divBdr>
                            <w:top w:val="none" w:sz="0" w:space="0" w:color="auto"/>
                            <w:left w:val="none" w:sz="0" w:space="0" w:color="auto"/>
                            <w:bottom w:val="none" w:sz="0" w:space="0" w:color="auto"/>
                            <w:right w:val="none" w:sz="0" w:space="0" w:color="auto"/>
                          </w:divBdr>
                        </w:div>
                        <w:div w:id="555705949">
                          <w:marLeft w:val="0"/>
                          <w:marRight w:val="0"/>
                          <w:marTop w:val="0"/>
                          <w:marBottom w:val="0"/>
                          <w:divBdr>
                            <w:top w:val="none" w:sz="0" w:space="0" w:color="auto"/>
                            <w:left w:val="none" w:sz="0" w:space="0" w:color="auto"/>
                            <w:bottom w:val="none" w:sz="0" w:space="0" w:color="auto"/>
                            <w:right w:val="none" w:sz="0" w:space="0" w:color="auto"/>
                          </w:divBdr>
                          <w:divsChild>
                            <w:div w:id="1129837">
                              <w:marLeft w:val="0"/>
                              <w:marRight w:val="0"/>
                              <w:marTop w:val="0"/>
                              <w:marBottom w:val="0"/>
                              <w:divBdr>
                                <w:top w:val="none" w:sz="0" w:space="0" w:color="auto"/>
                                <w:left w:val="none" w:sz="0" w:space="0" w:color="auto"/>
                                <w:bottom w:val="none" w:sz="0" w:space="0" w:color="auto"/>
                                <w:right w:val="none" w:sz="0" w:space="0" w:color="auto"/>
                              </w:divBdr>
                              <w:divsChild>
                                <w:div w:id="1384910749">
                                  <w:marLeft w:val="0"/>
                                  <w:marRight w:val="0"/>
                                  <w:marTop w:val="0"/>
                                  <w:marBottom w:val="0"/>
                                  <w:divBdr>
                                    <w:top w:val="none" w:sz="0" w:space="0" w:color="auto"/>
                                    <w:left w:val="none" w:sz="0" w:space="0" w:color="auto"/>
                                    <w:bottom w:val="none" w:sz="0" w:space="0" w:color="auto"/>
                                    <w:right w:val="none" w:sz="0" w:space="0" w:color="auto"/>
                                  </w:divBdr>
                                  <w:divsChild>
                                    <w:div w:id="522279881">
                                      <w:marLeft w:val="0"/>
                                      <w:marRight w:val="0"/>
                                      <w:marTop w:val="0"/>
                                      <w:marBottom w:val="0"/>
                                      <w:divBdr>
                                        <w:top w:val="none" w:sz="0" w:space="0" w:color="auto"/>
                                        <w:left w:val="none" w:sz="0" w:space="0" w:color="auto"/>
                                        <w:bottom w:val="none" w:sz="0" w:space="0" w:color="auto"/>
                                        <w:right w:val="none" w:sz="0" w:space="0" w:color="auto"/>
                                      </w:divBdr>
                                      <w:divsChild>
                                        <w:div w:id="981808833">
                                          <w:marLeft w:val="0"/>
                                          <w:marRight w:val="0"/>
                                          <w:marTop w:val="0"/>
                                          <w:marBottom w:val="0"/>
                                          <w:divBdr>
                                            <w:top w:val="none" w:sz="0" w:space="0" w:color="auto"/>
                                            <w:left w:val="none" w:sz="0" w:space="0" w:color="auto"/>
                                            <w:bottom w:val="none" w:sz="0" w:space="0" w:color="auto"/>
                                            <w:right w:val="none" w:sz="0" w:space="0" w:color="auto"/>
                                          </w:divBdr>
                                          <w:divsChild>
                                            <w:div w:id="1326780979">
                                              <w:marLeft w:val="0"/>
                                              <w:marRight w:val="0"/>
                                              <w:marTop w:val="0"/>
                                              <w:marBottom w:val="0"/>
                                              <w:divBdr>
                                                <w:top w:val="none" w:sz="0" w:space="0" w:color="auto"/>
                                                <w:left w:val="none" w:sz="0" w:space="0" w:color="auto"/>
                                                <w:bottom w:val="none" w:sz="0" w:space="0" w:color="auto"/>
                                                <w:right w:val="none" w:sz="0" w:space="0" w:color="auto"/>
                                              </w:divBdr>
                                              <w:divsChild>
                                                <w:div w:id="257297156">
                                                  <w:marLeft w:val="0"/>
                                                  <w:marRight w:val="0"/>
                                                  <w:marTop w:val="0"/>
                                                  <w:marBottom w:val="0"/>
                                                  <w:divBdr>
                                                    <w:top w:val="none" w:sz="0" w:space="0" w:color="auto"/>
                                                    <w:left w:val="none" w:sz="0" w:space="0" w:color="auto"/>
                                                    <w:bottom w:val="none" w:sz="0" w:space="0" w:color="auto"/>
                                                    <w:right w:val="none" w:sz="0" w:space="0" w:color="auto"/>
                                                  </w:divBdr>
                                                  <w:divsChild>
                                                    <w:div w:id="1615870573">
                                                      <w:marLeft w:val="0"/>
                                                      <w:marRight w:val="0"/>
                                                      <w:marTop w:val="0"/>
                                                      <w:marBottom w:val="0"/>
                                                      <w:divBdr>
                                                        <w:top w:val="none" w:sz="0" w:space="0" w:color="auto"/>
                                                        <w:left w:val="none" w:sz="0" w:space="0" w:color="auto"/>
                                                        <w:bottom w:val="none" w:sz="0" w:space="0" w:color="auto"/>
                                                        <w:right w:val="none" w:sz="0" w:space="0" w:color="auto"/>
                                                      </w:divBdr>
                                                      <w:divsChild>
                                                        <w:div w:id="1840846261">
                                                          <w:marLeft w:val="0"/>
                                                          <w:marRight w:val="0"/>
                                                          <w:marTop w:val="0"/>
                                                          <w:marBottom w:val="0"/>
                                                          <w:divBdr>
                                                            <w:top w:val="none" w:sz="0" w:space="0" w:color="auto"/>
                                                            <w:left w:val="none" w:sz="0" w:space="0" w:color="auto"/>
                                                            <w:bottom w:val="none" w:sz="0" w:space="0" w:color="auto"/>
                                                            <w:right w:val="none" w:sz="0" w:space="0" w:color="auto"/>
                                                          </w:divBdr>
                                                          <w:divsChild>
                                                            <w:div w:id="13017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37613">
                                                  <w:marLeft w:val="0"/>
                                                  <w:marRight w:val="0"/>
                                                  <w:marTop w:val="0"/>
                                                  <w:marBottom w:val="0"/>
                                                  <w:divBdr>
                                                    <w:top w:val="none" w:sz="0" w:space="0" w:color="auto"/>
                                                    <w:left w:val="none" w:sz="0" w:space="0" w:color="auto"/>
                                                    <w:bottom w:val="none" w:sz="0" w:space="0" w:color="auto"/>
                                                    <w:right w:val="none" w:sz="0" w:space="0" w:color="auto"/>
                                                  </w:divBdr>
                                                  <w:divsChild>
                                                    <w:div w:id="21524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001567">
                          <w:marLeft w:val="0"/>
                          <w:marRight w:val="0"/>
                          <w:marTop w:val="0"/>
                          <w:marBottom w:val="0"/>
                          <w:divBdr>
                            <w:top w:val="none" w:sz="0" w:space="0" w:color="auto"/>
                            <w:left w:val="none" w:sz="0" w:space="0" w:color="auto"/>
                            <w:bottom w:val="none" w:sz="0" w:space="0" w:color="auto"/>
                            <w:right w:val="none" w:sz="0" w:space="0" w:color="auto"/>
                          </w:divBdr>
                        </w:div>
                        <w:div w:id="450637850">
                          <w:marLeft w:val="0"/>
                          <w:marRight w:val="0"/>
                          <w:marTop w:val="0"/>
                          <w:marBottom w:val="0"/>
                          <w:divBdr>
                            <w:top w:val="none" w:sz="0" w:space="0" w:color="auto"/>
                            <w:left w:val="none" w:sz="0" w:space="0" w:color="auto"/>
                            <w:bottom w:val="none" w:sz="0" w:space="0" w:color="auto"/>
                            <w:right w:val="none" w:sz="0" w:space="0" w:color="auto"/>
                          </w:divBdr>
                        </w:div>
                        <w:div w:id="1885286154">
                          <w:marLeft w:val="0"/>
                          <w:marRight w:val="0"/>
                          <w:marTop w:val="0"/>
                          <w:marBottom w:val="0"/>
                          <w:divBdr>
                            <w:top w:val="none" w:sz="0" w:space="0" w:color="auto"/>
                            <w:left w:val="none" w:sz="0" w:space="0" w:color="auto"/>
                            <w:bottom w:val="none" w:sz="0" w:space="0" w:color="auto"/>
                            <w:right w:val="none" w:sz="0" w:space="0" w:color="auto"/>
                          </w:divBdr>
                        </w:div>
                        <w:div w:id="971445621">
                          <w:marLeft w:val="0"/>
                          <w:marRight w:val="0"/>
                          <w:marTop w:val="0"/>
                          <w:marBottom w:val="0"/>
                          <w:divBdr>
                            <w:top w:val="none" w:sz="0" w:space="0" w:color="auto"/>
                            <w:left w:val="none" w:sz="0" w:space="0" w:color="auto"/>
                            <w:bottom w:val="none" w:sz="0" w:space="0" w:color="auto"/>
                            <w:right w:val="none" w:sz="0" w:space="0" w:color="auto"/>
                          </w:divBdr>
                        </w:div>
                        <w:div w:id="784887727">
                          <w:marLeft w:val="0"/>
                          <w:marRight w:val="0"/>
                          <w:marTop w:val="0"/>
                          <w:marBottom w:val="0"/>
                          <w:divBdr>
                            <w:top w:val="none" w:sz="0" w:space="0" w:color="auto"/>
                            <w:left w:val="none" w:sz="0" w:space="0" w:color="auto"/>
                            <w:bottom w:val="none" w:sz="0" w:space="0" w:color="auto"/>
                            <w:right w:val="none" w:sz="0" w:space="0" w:color="auto"/>
                          </w:divBdr>
                          <w:divsChild>
                            <w:div w:id="266501937">
                              <w:marLeft w:val="0"/>
                              <w:marRight w:val="0"/>
                              <w:marTop w:val="0"/>
                              <w:marBottom w:val="0"/>
                              <w:divBdr>
                                <w:top w:val="none" w:sz="0" w:space="0" w:color="auto"/>
                                <w:left w:val="none" w:sz="0" w:space="0" w:color="auto"/>
                                <w:bottom w:val="none" w:sz="0" w:space="0" w:color="auto"/>
                                <w:right w:val="none" w:sz="0" w:space="0" w:color="auto"/>
                              </w:divBdr>
                              <w:divsChild>
                                <w:div w:id="411899689">
                                  <w:marLeft w:val="0"/>
                                  <w:marRight w:val="0"/>
                                  <w:marTop w:val="0"/>
                                  <w:marBottom w:val="0"/>
                                  <w:divBdr>
                                    <w:top w:val="none" w:sz="0" w:space="0" w:color="auto"/>
                                    <w:left w:val="none" w:sz="0" w:space="0" w:color="auto"/>
                                    <w:bottom w:val="none" w:sz="0" w:space="0" w:color="auto"/>
                                    <w:right w:val="none" w:sz="0" w:space="0" w:color="auto"/>
                                  </w:divBdr>
                                  <w:divsChild>
                                    <w:div w:id="1413624456">
                                      <w:marLeft w:val="0"/>
                                      <w:marRight w:val="0"/>
                                      <w:marTop w:val="0"/>
                                      <w:marBottom w:val="0"/>
                                      <w:divBdr>
                                        <w:top w:val="none" w:sz="0" w:space="0" w:color="auto"/>
                                        <w:left w:val="none" w:sz="0" w:space="0" w:color="auto"/>
                                        <w:bottom w:val="none" w:sz="0" w:space="0" w:color="auto"/>
                                        <w:right w:val="none" w:sz="0" w:space="0" w:color="auto"/>
                                      </w:divBdr>
                                      <w:divsChild>
                                        <w:div w:id="1140808319">
                                          <w:marLeft w:val="0"/>
                                          <w:marRight w:val="0"/>
                                          <w:marTop w:val="0"/>
                                          <w:marBottom w:val="0"/>
                                          <w:divBdr>
                                            <w:top w:val="none" w:sz="0" w:space="0" w:color="auto"/>
                                            <w:left w:val="none" w:sz="0" w:space="0" w:color="auto"/>
                                            <w:bottom w:val="none" w:sz="0" w:space="0" w:color="auto"/>
                                            <w:right w:val="none" w:sz="0" w:space="0" w:color="auto"/>
                                          </w:divBdr>
                                          <w:divsChild>
                                            <w:div w:id="2127658081">
                                              <w:marLeft w:val="0"/>
                                              <w:marRight w:val="0"/>
                                              <w:marTop w:val="0"/>
                                              <w:marBottom w:val="0"/>
                                              <w:divBdr>
                                                <w:top w:val="none" w:sz="0" w:space="0" w:color="auto"/>
                                                <w:left w:val="none" w:sz="0" w:space="0" w:color="auto"/>
                                                <w:bottom w:val="none" w:sz="0" w:space="0" w:color="auto"/>
                                                <w:right w:val="none" w:sz="0" w:space="0" w:color="auto"/>
                                              </w:divBdr>
                                              <w:divsChild>
                                                <w:div w:id="1487356173">
                                                  <w:marLeft w:val="0"/>
                                                  <w:marRight w:val="0"/>
                                                  <w:marTop w:val="0"/>
                                                  <w:marBottom w:val="0"/>
                                                  <w:divBdr>
                                                    <w:top w:val="none" w:sz="0" w:space="0" w:color="auto"/>
                                                    <w:left w:val="none" w:sz="0" w:space="0" w:color="auto"/>
                                                    <w:bottom w:val="none" w:sz="0" w:space="0" w:color="auto"/>
                                                    <w:right w:val="none" w:sz="0" w:space="0" w:color="auto"/>
                                                  </w:divBdr>
                                                  <w:divsChild>
                                                    <w:div w:id="975569322">
                                                      <w:marLeft w:val="0"/>
                                                      <w:marRight w:val="0"/>
                                                      <w:marTop w:val="0"/>
                                                      <w:marBottom w:val="0"/>
                                                      <w:divBdr>
                                                        <w:top w:val="none" w:sz="0" w:space="0" w:color="auto"/>
                                                        <w:left w:val="none" w:sz="0" w:space="0" w:color="auto"/>
                                                        <w:bottom w:val="none" w:sz="0" w:space="0" w:color="auto"/>
                                                        <w:right w:val="none" w:sz="0" w:space="0" w:color="auto"/>
                                                      </w:divBdr>
                                                      <w:divsChild>
                                                        <w:div w:id="1153764694">
                                                          <w:marLeft w:val="0"/>
                                                          <w:marRight w:val="0"/>
                                                          <w:marTop w:val="0"/>
                                                          <w:marBottom w:val="0"/>
                                                          <w:divBdr>
                                                            <w:top w:val="none" w:sz="0" w:space="0" w:color="auto"/>
                                                            <w:left w:val="none" w:sz="0" w:space="0" w:color="auto"/>
                                                            <w:bottom w:val="none" w:sz="0" w:space="0" w:color="auto"/>
                                                            <w:right w:val="none" w:sz="0" w:space="0" w:color="auto"/>
                                                          </w:divBdr>
                                                          <w:divsChild>
                                                            <w:div w:id="60581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970197">
                                                  <w:marLeft w:val="0"/>
                                                  <w:marRight w:val="0"/>
                                                  <w:marTop w:val="0"/>
                                                  <w:marBottom w:val="0"/>
                                                  <w:divBdr>
                                                    <w:top w:val="none" w:sz="0" w:space="0" w:color="auto"/>
                                                    <w:left w:val="none" w:sz="0" w:space="0" w:color="auto"/>
                                                    <w:bottom w:val="none" w:sz="0" w:space="0" w:color="auto"/>
                                                    <w:right w:val="none" w:sz="0" w:space="0" w:color="auto"/>
                                                  </w:divBdr>
                                                  <w:divsChild>
                                                    <w:div w:id="11282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363132">
                          <w:marLeft w:val="0"/>
                          <w:marRight w:val="0"/>
                          <w:marTop w:val="0"/>
                          <w:marBottom w:val="0"/>
                          <w:divBdr>
                            <w:top w:val="none" w:sz="0" w:space="0" w:color="auto"/>
                            <w:left w:val="none" w:sz="0" w:space="0" w:color="auto"/>
                            <w:bottom w:val="none" w:sz="0" w:space="0" w:color="auto"/>
                            <w:right w:val="none" w:sz="0" w:space="0" w:color="auto"/>
                          </w:divBdr>
                        </w:div>
                        <w:div w:id="113448870">
                          <w:marLeft w:val="0"/>
                          <w:marRight w:val="0"/>
                          <w:marTop w:val="0"/>
                          <w:marBottom w:val="0"/>
                          <w:divBdr>
                            <w:top w:val="none" w:sz="0" w:space="0" w:color="auto"/>
                            <w:left w:val="none" w:sz="0" w:space="0" w:color="auto"/>
                            <w:bottom w:val="none" w:sz="0" w:space="0" w:color="auto"/>
                            <w:right w:val="none" w:sz="0" w:space="0" w:color="auto"/>
                          </w:divBdr>
                        </w:div>
                        <w:div w:id="1068696682">
                          <w:marLeft w:val="0"/>
                          <w:marRight w:val="0"/>
                          <w:marTop w:val="0"/>
                          <w:marBottom w:val="0"/>
                          <w:divBdr>
                            <w:top w:val="none" w:sz="0" w:space="0" w:color="auto"/>
                            <w:left w:val="none" w:sz="0" w:space="0" w:color="auto"/>
                            <w:bottom w:val="none" w:sz="0" w:space="0" w:color="auto"/>
                            <w:right w:val="none" w:sz="0" w:space="0" w:color="auto"/>
                          </w:divBdr>
                        </w:div>
                        <w:div w:id="1391033896">
                          <w:marLeft w:val="0"/>
                          <w:marRight w:val="0"/>
                          <w:marTop w:val="0"/>
                          <w:marBottom w:val="0"/>
                          <w:divBdr>
                            <w:top w:val="none" w:sz="0" w:space="0" w:color="auto"/>
                            <w:left w:val="none" w:sz="0" w:space="0" w:color="auto"/>
                            <w:bottom w:val="none" w:sz="0" w:space="0" w:color="auto"/>
                            <w:right w:val="none" w:sz="0" w:space="0" w:color="auto"/>
                          </w:divBdr>
                        </w:div>
                        <w:div w:id="1961840563">
                          <w:marLeft w:val="0"/>
                          <w:marRight w:val="0"/>
                          <w:marTop w:val="0"/>
                          <w:marBottom w:val="0"/>
                          <w:divBdr>
                            <w:top w:val="none" w:sz="0" w:space="0" w:color="auto"/>
                            <w:left w:val="none" w:sz="0" w:space="0" w:color="auto"/>
                            <w:bottom w:val="none" w:sz="0" w:space="0" w:color="auto"/>
                            <w:right w:val="none" w:sz="0" w:space="0" w:color="auto"/>
                          </w:divBdr>
                        </w:div>
                        <w:div w:id="1973437539">
                          <w:marLeft w:val="0"/>
                          <w:marRight w:val="0"/>
                          <w:marTop w:val="0"/>
                          <w:marBottom w:val="0"/>
                          <w:divBdr>
                            <w:top w:val="none" w:sz="0" w:space="0" w:color="auto"/>
                            <w:left w:val="none" w:sz="0" w:space="0" w:color="auto"/>
                            <w:bottom w:val="none" w:sz="0" w:space="0" w:color="auto"/>
                            <w:right w:val="none" w:sz="0" w:space="0" w:color="auto"/>
                          </w:divBdr>
                          <w:divsChild>
                            <w:div w:id="2013793424">
                              <w:marLeft w:val="0"/>
                              <w:marRight w:val="0"/>
                              <w:marTop w:val="0"/>
                              <w:marBottom w:val="0"/>
                              <w:divBdr>
                                <w:top w:val="none" w:sz="0" w:space="0" w:color="auto"/>
                                <w:left w:val="none" w:sz="0" w:space="0" w:color="auto"/>
                                <w:bottom w:val="none" w:sz="0" w:space="0" w:color="auto"/>
                                <w:right w:val="none" w:sz="0" w:space="0" w:color="auto"/>
                              </w:divBdr>
                              <w:divsChild>
                                <w:div w:id="1063528454">
                                  <w:marLeft w:val="0"/>
                                  <w:marRight w:val="0"/>
                                  <w:marTop w:val="0"/>
                                  <w:marBottom w:val="0"/>
                                  <w:divBdr>
                                    <w:top w:val="none" w:sz="0" w:space="0" w:color="auto"/>
                                    <w:left w:val="none" w:sz="0" w:space="0" w:color="auto"/>
                                    <w:bottom w:val="none" w:sz="0" w:space="0" w:color="auto"/>
                                    <w:right w:val="none" w:sz="0" w:space="0" w:color="auto"/>
                                  </w:divBdr>
                                  <w:divsChild>
                                    <w:div w:id="1913469374">
                                      <w:marLeft w:val="0"/>
                                      <w:marRight w:val="0"/>
                                      <w:marTop w:val="0"/>
                                      <w:marBottom w:val="0"/>
                                      <w:divBdr>
                                        <w:top w:val="none" w:sz="0" w:space="0" w:color="auto"/>
                                        <w:left w:val="none" w:sz="0" w:space="0" w:color="auto"/>
                                        <w:bottom w:val="none" w:sz="0" w:space="0" w:color="auto"/>
                                        <w:right w:val="none" w:sz="0" w:space="0" w:color="auto"/>
                                      </w:divBdr>
                                      <w:divsChild>
                                        <w:div w:id="945238312">
                                          <w:marLeft w:val="0"/>
                                          <w:marRight w:val="0"/>
                                          <w:marTop w:val="0"/>
                                          <w:marBottom w:val="0"/>
                                          <w:divBdr>
                                            <w:top w:val="none" w:sz="0" w:space="0" w:color="auto"/>
                                            <w:left w:val="none" w:sz="0" w:space="0" w:color="auto"/>
                                            <w:bottom w:val="none" w:sz="0" w:space="0" w:color="auto"/>
                                            <w:right w:val="none" w:sz="0" w:space="0" w:color="auto"/>
                                          </w:divBdr>
                                          <w:divsChild>
                                            <w:div w:id="1282110587">
                                              <w:marLeft w:val="0"/>
                                              <w:marRight w:val="0"/>
                                              <w:marTop w:val="0"/>
                                              <w:marBottom w:val="0"/>
                                              <w:divBdr>
                                                <w:top w:val="none" w:sz="0" w:space="0" w:color="auto"/>
                                                <w:left w:val="none" w:sz="0" w:space="0" w:color="auto"/>
                                                <w:bottom w:val="none" w:sz="0" w:space="0" w:color="auto"/>
                                                <w:right w:val="none" w:sz="0" w:space="0" w:color="auto"/>
                                              </w:divBdr>
                                              <w:divsChild>
                                                <w:div w:id="741757034">
                                                  <w:marLeft w:val="0"/>
                                                  <w:marRight w:val="0"/>
                                                  <w:marTop w:val="0"/>
                                                  <w:marBottom w:val="0"/>
                                                  <w:divBdr>
                                                    <w:top w:val="none" w:sz="0" w:space="0" w:color="auto"/>
                                                    <w:left w:val="none" w:sz="0" w:space="0" w:color="auto"/>
                                                    <w:bottom w:val="none" w:sz="0" w:space="0" w:color="auto"/>
                                                    <w:right w:val="none" w:sz="0" w:space="0" w:color="auto"/>
                                                  </w:divBdr>
                                                  <w:divsChild>
                                                    <w:div w:id="614672878">
                                                      <w:marLeft w:val="0"/>
                                                      <w:marRight w:val="0"/>
                                                      <w:marTop w:val="0"/>
                                                      <w:marBottom w:val="0"/>
                                                      <w:divBdr>
                                                        <w:top w:val="none" w:sz="0" w:space="0" w:color="auto"/>
                                                        <w:left w:val="none" w:sz="0" w:space="0" w:color="auto"/>
                                                        <w:bottom w:val="none" w:sz="0" w:space="0" w:color="auto"/>
                                                        <w:right w:val="none" w:sz="0" w:space="0" w:color="auto"/>
                                                      </w:divBdr>
                                                      <w:divsChild>
                                                        <w:div w:id="1492404270">
                                                          <w:marLeft w:val="0"/>
                                                          <w:marRight w:val="0"/>
                                                          <w:marTop w:val="0"/>
                                                          <w:marBottom w:val="0"/>
                                                          <w:divBdr>
                                                            <w:top w:val="none" w:sz="0" w:space="0" w:color="auto"/>
                                                            <w:left w:val="none" w:sz="0" w:space="0" w:color="auto"/>
                                                            <w:bottom w:val="none" w:sz="0" w:space="0" w:color="auto"/>
                                                            <w:right w:val="none" w:sz="0" w:space="0" w:color="auto"/>
                                                          </w:divBdr>
                                                          <w:divsChild>
                                                            <w:div w:id="15966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25581">
                                                  <w:marLeft w:val="0"/>
                                                  <w:marRight w:val="0"/>
                                                  <w:marTop w:val="0"/>
                                                  <w:marBottom w:val="0"/>
                                                  <w:divBdr>
                                                    <w:top w:val="none" w:sz="0" w:space="0" w:color="auto"/>
                                                    <w:left w:val="none" w:sz="0" w:space="0" w:color="auto"/>
                                                    <w:bottom w:val="none" w:sz="0" w:space="0" w:color="auto"/>
                                                    <w:right w:val="none" w:sz="0" w:space="0" w:color="auto"/>
                                                  </w:divBdr>
                                                  <w:divsChild>
                                                    <w:div w:id="635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234268">
                          <w:marLeft w:val="0"/>
                          <w:marRight w:val="0"/>
                          <w:marTop w:val="0"/>
                          <w:marBottom w:val="0"/>
                          <w:divBdr>
                            <w:top w:val="none" w:sz="0" w:space="0" w:color="auto"/>
                            <w:left w:val="none" w:sz="0" w:space="0" w:color="auto"/>
                            <w:bottom w:val="none" w:sz="0" w:space="0" w:color="auto"/>
                            <w:right w:val="none" w:sz="0" w:space="0" w:color="auto"/>
                          </w:divBdr>
                        </w:div>
                        <w:div w:id="424421518">
                          <w:marLeft w:val="0"/>
                          <w:marRight w:val="0"/>
                          <w:marTop w:val="0"/>
                          <w:marBottom w:val="0"/>
                          <w:divBdr>
                            <w:top w:val="none" w:sz="0" w:space="0" w:color="auto"/>
                            <w:left w:val="none" w:sz="0" w:space="0" w:color="auto"/>
                            <w:bottom w:val="none" w:sz="0" w:space="0" w:color="auto"/>
                            <w:right w:val="none" w:sz="0" w:space="0" w:color="auto"/>
                          </w:divBdr>
                        </w:div>
                        <w:div w:id="1363357781">
                          <w:marLeft w:val="0"/>
                          <w:marRight w:val="0"/>
                          <w:marTop w:val="0"/>
                          <w:marBottom w:val="0"/>
                          <w:divBdr>
                            <w:top w:val="none" w:sz="0" w:space="0" w:color="auto"/>
                            <w:left w:val="none" w:sz="0" w:space="0" w:color="auto"/>
                            <w:bottom w:val="none" w:sz="0" w:space="0" w:color="auto"/>
                            <w:right w:val="none" w:sz="0" w:space="0" w:color="auto"/>
                          </w:divBdr>
                        </w:div>
                        <w:div w:id="10982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znamzpravy.cz/clanek/muz-ktery-dal-ceske-univerzite-milion-dolaru-je-to-hezke-kulate-cislo-38098?autoplay=1" TargetMode="External"/><Relationship Id="rId3" Type="http://schemas.openxmlformats.org/officeDocument/2006/relationships/webSettings" Target="webSettings.xml"/><Relationship Id="rId7" Type="http://schemas.openxmlformats.org/officeDocument/2006/relationships/hyperlink" Target="https://www.seznamzpravy.cz/clanek/home-credit-chtel-spolupracovat-i-s-matfyzem-neposlal-ale-vstupni-poplatek-805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znamzpravy.cz/clanek/ples-univerzity-karlovy-ma-sponzorovat-agrofert-studenti-zadaji-rektora-o-vysvetleni-64798" TargetMode="External"/><Relationship Id="rId11" Type="http://schemas.openxmlformats.org/officeDocument/2006/relationships/theme" Target="theme/theme1.xml"/><Relationship Id="rId5" Type="http://schemas.openxmlformats.org/officeDocument/2006/relationships/hyperlink" Target="https://www.seznamzpravy.cz/autor/josef-maci-150" TargetMode="External"/><Relationship Id="rId10" Type="http://schemas.openxmlformats.org/officeDocument/2006/relationships/fontTable" Target="fontTable.xml"/><Relationship Id="rId4" Type="http://schemas.openxmlformats.org/officeDocument/2006/relationships/hyperlink" Target="https://www.seznamzpravy.cz/clanek/berou-penize-i-od-vymahace-dluhu-ci-putinova-fondu-takto-ceske-univerzity-obchoduji-se-svym-jmenem-81506?seq-no=2&amp;dop-ab-variant=1&amp;source=article-detail" TargetMode="External"/><Relationship Id="rId9" Type="http://schemas.openxmlformats.org/officeDocument/2006/relationships/hyperlink" Target="https://www.seznamzpravy.cz/clanek/univerzita-ji-obvinila-z-podvodu-u-statnic-ted-pracuje-na-spravedlnosti-podle-ministerstva-to-neni-problem-74085?autoplay=1"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1314</Words>
  <Characters>7753</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2020-01-30T13:06:00Z</dcterms:created>
  <dcterms:modified xsi:type="dcterms:W3CDTF">2020-01-30T13:09:00Z</dcterms:modified>
</cp:coreProperties>
</file>