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65B" w:rsidRPr="0021165B" w:rsidRDefault="0021165B" w:rsidP="0021165B">
      <w:pPr>
        <w:spacing w:after="0" w:line="266" w:lineRule="atLeast"/>
        <w:textAlignment w:val="baseline"/>
        <w:outlineLvl w:val="0"/>
        <w:rPr>
          <w:rFonts w:ascii="Helvetica" w:eastAsia="Times New Roman" w:hAnsi="Helvetica" w:cs="Helvetica"/>
          <w:b/>
          <w:bCs/>
          <w:kern w:val="36"/>
          <w:sz w:val="24"/>
          <w:szCs w:val="24"/>
          <w:lang w:eastAsia="cs-CZ"/>
        </w:rPr>
      </w:pPr>
      <w:r w:rsidRPr="0021165B">
        <w:rPr>
          <w:rFonts w:ascii="Helvetica" w:eastAsia="Times New Roman" w:hAnsi="Helvetica" w:cs="Helvetica"/>
          <w:b/>
          <w:bCs/>
          <w:kern w:val="36"/>
          <w:sz w:val="24"/>
          <w:szCs w:val="24"/>
          <w:lang w:eastAsia="cs-CZ"/>
        </w:rPr>
        <w:t xml:space="preserve">Zdroj: </w:t>
      </w:r>
      <w:hyperlink r:id="rId4" w:history="1">
        <w:r w:rsidRPr="0021165B">
          <w:rPr>
            <w:rStyle w:val="Hypertextovodkaz"/>
            <w:sz w:val="24"/>
            <w:szCs w:val="24"/>
          </w:rPr>
          <w:t>https://www.em.muni.cz/udalosti/11364-brno-poznal-jako-turista-pak-tu-zacal-studovat</w:t>
        </w:r>
      </w:hyperlink>
    </w:p>
    <w:p w:rsidR="0021165B" w:rsidRDefault="0021165B" w:rsidP="0021165B">
      <w:pPr>
        <w:spacing w:after="0" w:line="266" w:lineRule="atLeast"/>
        <w:textAlignment w:val="baseline"/>
        <w:outlineLvl w:val="0"/>
        <w:rPr>
          <w:rFonts w:ascii="Helvetica" w:eastAsia="Times New Roman" w:hAnsi="Helvetica" w:cs="Helvetica"/>
          <w:b/>
          <w:bCs/>
          <w:kern w:val="36"/>
          <w:sz w:val="48"/>
          <w:szCs w:val="48"/>
          <w:lang w:eastAsia="cs-CZ"/>
        </w:rPr>
      </w:pPr>
    </w:p>
    <w:p w:rsidR="0021165B" w:rsidRPr="0021165B" w:rsidRDefault="0021165B" w:rsidP="0021165B">
      <w:pPr>
        <w:spacing w:after="0" w:line="266" w:lineRule="atLeast"/>
        <w:textAlignment w:val="baseline"/>
        <w:outlineLvl w:val="0"/>
        <w:rPr>
          <w:rFonts w:ascii="Helvetica" w:eastAsia="Times New Roman" w:hAnsi="Helvetica" w:cs="Helvetica"/>
          <w:b/>
          <w:bCs/>
          <w:kern w:val="36"/>
          <w:sz w:val="48"/>
          <w:szCs w:val="48"/>
          <w:lang w:eastAsia="cs-CZ"/>
        </w:rPr>
      </w:pPr>
      <w:r w:rsidRPr="0021165B">
        <w:rPr>
          <w:rFonts w:ascii="Helvetica" w:eastAsia="Times New Roman" w:hAnsi="Helvetica" w:cs="Helvetica"/>
          <w:b/>
          <w:bCs/>
          <w:kern w:val="36"/>
          <w:sz w:val="48"/>
          <w:szCs w:val="48"/>
          <w:lang w:eastAsia="cs-CZ"/>
        </w:rPr>
        <w:t>Brno poznal jako turista, pak tu začal studovat</w:t>
      </w:r>
      <w:bookmarkStart w:id="0" w:name="_GoBack"/>
      <w:bookmarkEnd w:id="0"/>
    </w:p>
    <w:p w:rsidR="0021165B" w:rsidRPr="0021165B" w:rsidRDefault="0021165B" w:rsidP="0021165B">
      <w:pPr>
        <w:spacing w:before="105" w:after="0" w:line="240" w:lineRule="auto"/>
        <w:textAlignment w:val="baseline"/>
        <w:rPr>
          <w:rFonts w:ascii="Helvetica" w:eastAsia="Times New Roman" w:hAnsi="Helvetica" w:cs="Helvetica"/>
          <w:sz w:val="30"/>
          <w:szCs w:val="30"/>
          <w:lang w:eastAsia="cs-CZ"/>
        </w:rPr>
      </w:pPr>
      <w:proofErr w:type="spellStart"/>
      <w:r w:rsidRPr="0021165B">
        <w:rPr>
          <w:rFonts w:ascii="Helvetica" w:eastAsia="Times New Roman" w:hAnsi="Helvetica" w:cs="Helvetica"/>
          <w:sz w:val="30"/>
          <w:szCs w:val="30"/>
          <w:lang w:eastAsia="cs-CZ"/>
        </w:rPr>
        <w:t>Cem</w:t>
      </w:r>
      <w:proofErr w:type="spellEnd"/>
      <w:r w:rsidRPr="0021165B">
        <w:rPr>
          <w:rFonts w:ascii="Helvetica" w:eastAsia="Times New Roman" w:hAnsi="Helvetica" w:cs="Helvetica"/>
          <w:sz w:val="30"/>
          <w:szCs w:val="30"/>
          <w:lang w:eastAsia="cs-CZ"/>
        </w:rPr>
        <w:t xml:space="preserve"> </w:t>
      </w:r>
      <w:proofErr w:type="spellStart"/>
      <w:r w:rsidRPr="0021165B">
        <w:rPr>
          <w:rFonts w:ascii="Helvetica" w:eastAsia="Times New Roman" w:hAnsi="Helvetica" w:cs="Helvetica"/>
          <w:sz w:val="30"/>
          <w:szCs w:val="30"/>
          <w:lang w:eastAsia="cs-CZ"/>
        </w:rPr>
        <w:t>Emre</w:t>
      </w:r>
      <w:proofErr w:type="spellEnd"/>
      <w:r w:rsidRPr="0021165B">
        <w:rPr>
          <w:rFonts w:ascii="Helvetica" w:eastAsia="Times New Roman" w:hAnsi="Helvetica" w:cs="Helvetica"/>
          <w:sz w:val="30"/>
          <w:szCs w:val="30"/>
          <w:lang w:eastAsia="cs-CZ"/>
        </w:rPr>
        <w:t xml:space="preserve"> </w:t>
      </w:r>
      <w:proofErr w:type="spellStart"/>
      <w:r w:rsidRPr="0021165B">
        <w:rPr>
          <w:rFonts w:ascii="Helvetica" w:eastAsia="Times New Roman" w:hAnsi="Helvetica" w:cs="Helvetica"/>
          <w:sz w:val="30"/>
          <w:szCs w:val="30"/>
          <w:lang w:eastAsia="cs-CZ"/>
        </w:rPr>
        <w:t>Akbaş</w:t>
      </w:r>
      <w:proofErr w:type="spellEnd"/>
      <w:r w:rsidRPr="0021165B">
        <w:rPr>
          <w:rFonts w:ascii="Helvetica" w:eastAsia="Times New Roman" w:hAnsi="Helvetica" w:cs="Helvetica"/>
          <w:sz w:val="30"/>
          <w:szCs w:val="30"/>
          <w:lang w:eastAsia="cs-CZ"/>
        </w:rPr>
        <w:t xml:space="preserve"> přišel do Brna z Turecka. Vybral si tu pro práci a další studium Fakultu informatiky MU.</w:t>
      </w:r>
    </w:p>
    <w:p w:rsidR="0021165B" w:rsidRPr="0021165B" w:rsidRDefault="0021165B" w:rsidP="0021165B">
      <w:pPr>
        <w:spacing w:after="0" w:line="240" w:lineRule="auto"/>
        <w:textAlignment w:val="baseline"/>
        <w:rPr>
          <w:rFonts w:ascii="Times New Roman" w:eastAsia="Times New Roman" w:hAnsi="Times New Roman" w:cs="Times New Roman"/>
          <w:sz w:val="24"/>
          <w:szCs w:val="24"/>
          <w:lang w:eastAsia="cs-CZ"/>
        </w:rPr>
      </w:pPr>
      <w:hyperlink r:id="rId5" w:history="1">
        <w:r w:rsidRPr="0021165B">
          <w:rPr>
            <w:rFonts w:ascii="Arial" w:eastAsia="Times New Roman" w:hAnsi="Arial" w:cs="Arial"/>
            <w:b/>
            <w:bCs/>
            <w:color w:val="0000D2"/>
            <w:sz w:val="24"/>
            <w:szCs w:val="24"/>
            <w:u w:val="single"/>
            <w:lang w:eastAsia="cs-CZ"/>
          </w:rPr>
          <w:t>Události</w:t>
        </w:r>
      </w:hyperlink>
      <w:r w:rsidRPr="0021165B">
        <w:rPr>
          <w:rFonts w:ascii="Times New Roman" w:eastAsia="Times New Roman" w:hAnsi="Times New Roman" w:cs="Times New Roman"/>
          <w:sz w:val="24"/>
          <w:szCs w:val="24"/>
          <w:lang w:eastAsia="cs-CZ"/>
        </w:rPr>
        <w:t> </w:t>
      </w:r>
    </w:p>
    <w:p w:rsidR="0021165B" w:rsidRPr="0021165B" w:rsidRDefault="0021165B" w:rsidP="0021165B">
      <w:pPr>
        <w:spacing w:after="0" w:line="240" w:lineRule="auto"/>
        <w:textAlignment w:val="baseline"/>
        <w:rPr>
          <w:rFonts w:ascii="Times New Roman" w:eastAsia="Times New Roman" w:hAnsi="Times New Roman" w:cs="Times New Roman"/>
          <w:sz w:val="30"/>
          <w:szCs w:val="30"/>
          <w:lang w:eastAsia="cs-CZ"/>
        </w:rPr>
      </w:pPr>
      <w:r w:rsidRPr="0021165B">
        <w:rPr>
          <w:rFonts w:ascii="Times New Roman" w:eastAsia="Times New Roman" w:hAnsi="Times New Roman" w:cs="Times New Roman"/>
          <w:sz w:val="24"/>
          <w:szCs w:val="24"/>
          <w:bdr w:val="none" w:sz="0" w:space="0" w:color="auto" w:frame="1"/>
          <w:lang w:eastAsia="cs-CZ"/>
        </w:rPr>
        <w:t>31. ledna 2019</w:t>
      </w:r>
      <w:r w:rsidRPr="0021165B">
        <w:rPr>
          <w:rFonts w:ascii="Times New Roman" w:eastAsia="Times New Roman" w:hAnsi="Times New Roman" w:cs="Times New Roman"/>
          <w:sz w:val="30"/>
          <w:szCs w:val="30"/>
          <w:lang w:eastAsia="cs-CZ"/>
        </w:rPr>
        <w:t> </w:t>
      </w:r>
    </w:p>
    <w:p w:rsidR="0021165B" w:rsidRPr="0021165B" w:rsidRDefault="0021165B" w:rsidP="0021165B">
      <w:pPr>
        <w:spacing w:after="0" w:line="240" w:lineRule="auto"/>
        <w:textAlignment w:val="baseline"/>
        <w:rPr>
          <w:rFonts w:ascii="Times New Roman" w:eastAsia="Times New Roman" w:hAnsi="Times New Roman" w:cs="Times New Roman"/>
          <w:sz w:val="24"/>
          <w:szCs w:val="24"/>
          <w:lang w:eastAsia="cs-CZ"/>
        </w:rPr>
      </w:pPr>
      <w:hyperlink r:id="rId6" w:history="1">
        <w:r w:rsidRPr="0021165B">
          <w:rPr>
            <w:rFonts w:ascii="Times New Roman" w:eastAsia="Times New Roman" w:hAnsi="Times New Roman" w:cs="Times New Roman"/>
            <w:color w:val="666666"/>
            <w:sz w:val="24"/>
            <w:szCs w:val="24"/>
            <w:u w:val="single"/>
            <w:bdr w:val="none" w:sz="0" w:space="0" w:color="auto" w:frame="1"/>
            <w:lang w:eastAsia="cs-CZ"/>
          </w:rPr>
          <w:t>Ema Wiesnerová</w:t>
        </w:r>
      </w:hyperlink>
      <w:r w:rsidRPr="0021165B">
        <w:rPr>
          <w:rFonts w:ascii="Times New Roman" w:eastAsia="Times New Roman" w:hAnsi="Times New Roman" w:cs="Times New Roman"/>
          <w:sz w:val="24"/>
          <w:szCs w:val="24"/>
          <w:lang w:eastAsia="cs-CZ"/>
        </w:rPr>
        <w:t> </w:t>
      </w:r>
    </w:p>
    <w:p w:rsidR="0021165B" w:rsidRPr="0021165B" w:rsidRDefault="0021165B" w:rsidP="0021165B">
      <w:pPr>
        <w:spacing w:after="0" w:line="240" w:lineRule="auto"/>
        <w:textAlignment w:val="baseline"/>
        <w:rPr>
          <w:rFonts w:ascii="Times New Roman" w:eastAsia="Times New Roman" w:hAnsi="Times New Roman" w:cs="Times New Roman"/>
          <w:sz w:val="30"/>
          <w:szCs w:val="30"/>
          <w:lang w:eastAsia="cs-CZ"/>
        </w:rPr>
      </w:pPr>
      <w:hyperlink r:id="rId7" w:history="1">
        <w:r w:rsidRPr="0021165B">
          <w:rPr>
            <w:rFonts w:ascii="Times New Roman" w:eastAsia="Times New Roman" w:hAnsi="Times New Roman" w:cs="Times New Roman"/>
            <w:color w:val="666666"/>
            <w:sz w:val="30"/>
            <w:szCs w:val="30"/>
            <w:u w:val="single"/>
            <w:lang w:eastAsia="cs-CZ"/>
          </w:rPr>
          <w:t>CC-BY</w:t>
        </w:r>
      </w:hyperlink>
    </w:p>
    <w:p w:rsidR="0021165B" w:rsidRPr="0021165B" w:rsidRDefault="0021165B" w:rsidP="0021165B">
      <w:pPr>
        <w:spacing w:after="0" w:line="240" w:lineRule="auto"/>
        <w:textAlignment w:val="baseline"/>
        <w:rPr>
          <w:rFonts w:ascii="Times New Roman" w:eastAsia="Times New Roman" w:hAnsi="Times New Roman" w:cs="Times New Roman"/>
          <w:sz w:val="30"/>
          <w:szCs w:val="30"/>
          <w:lang w:eastAsia="cs-CZ"/>
        </w:rPr>
      </w:pPr>
      <w:r w:rsidRPr="0021165B">
        <w:rPr>
          <w:rFonts w:ascii="Times New Roman" w:eastAsia="Times New Roman" w:hAnsi="Times New Roman" w:cs="Times New Roman"/>
          <w:noProof/>
          <w:sz w:val="30"/>
          <w:szCs w:val="30"/>
          <w:lang w:eastAsia="cs-CZ"/>
        </w:rPr>
        <w:drawing>
          <wp:inline distT="0" distB="0" distL="0" distR="0">
            <wp:extent cx="7524750" cy="3762375"/>
            <wp:effectExtent l="0" t="0" r="0" b="9525"/>
            <wp:docPr id="1" name="Obrázek 1" descr="Cem Emre Akbaş si vyhlídl Brno na základě doporučení bra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m Emre Akbaş si vyhlídl Brno na základě doporučení brat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0" cy="3762375"/>
                    </a:xfrm>
                    <a:prstGeom prst="rect">
                      <a:avLst/>
                    </a:prstGeom>
                    <a:noFill/>
                    <a:ln>
                      <a:noFill/>
                    </a:ln>
                  </pic:spPr>
                </pic:pic>
              </a:graphicData>
            </a:graphic>
          </wp:inline>
        </w:drawing>
      </w:r>
      <w:r w:rsidRPr="0021165B">
        <w:rPr>
          <w:rFonts w:ascii="Times New Roman" w:eastAsia="Times New Roman" w:hAnsi="Times New Roman" w:cs="Times New Roman"/>
          <w:sz w:val="30"/>
          <w:szCs w:val="30"/>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25pt;height:18pt" o:ole="">
            <v:imagedata r:id="rId9" o:title=""/>
          </v:shape>
          <w:control r:id="rId10" w:name="DefaultOcxName" w:shapeid="_x0000_i1029"/>
        </w:object>
      </w:r>
    </w:p>
    <w:p w:rsidR="0021165B" w:rsidRPr="0021165B" w:rsidRDefault="0021165B" w:rsidP="0021165B">
      <w:pPr>
        <w:spacing w:after="0" w:line="384" w:lineRule="atLeast"/>
        <w:textAlignment w:val="baseline"/>
        <w:rPr>
          <w:rFonts w:ascii="Arial" w:eastAsia="Times New Roman" w:hAnsi="Arial" w:cs="Arial"/>
          <w:b/>
          <w:bCs/>
          <w:color w:val="777777"/>
          <w:sz w:val="30"/>
          <w:szCs w:val="30"/>
          <w:lang w:eastAsia="cs-CZ"/>
        </w:rPr>
      </w:pPr>
      <w:proofErr w:type="spellStart"/>
      <w:r w:rsidRPr="0021165B">
        <w:rPr>
          <w:rFonts w:ascii="Arial" w:eastAsia="Times New Roman" w:hAnsi="Arial" w:cs="Arial"/>
          <w:b/>
          <w:bCs/>
          <w:color w:val="777777"/>
          <w:sz w:val="30"/>
          <w:szCs w:val="30"/>
          <w:lang w:eastAsia="cs-CZ"/>
        </w:rPr>
        <w:t>Cem</w:t>
      </w:r>
      <w:proofErr w:type="spellEnd"/>
      <w:r w:rsidRPr="0021165B">
        <w:rPr>
          <w:rFonts w:ascii="Arial" w:eastAsia="Times New Roman" w:hAnsi="Arial" w:cs="Arial"/>
          <w:b/>
          <w:bCs/>
          <w:color w:val="777777"/>
          <w:sz w:val="30"/>
          <w:szCs w:val="30"/>
          <w:lang w:eastAsia="cs-CZ"/>
        </w:rPr>
        <w:t xml:space="preserve"> </w:t>
      </w:r>
      <w:proofErr w:type="spellStart"/>
      <w:r w:rsidRPr="0021165B">
        <w:rPr>
          <w:rFonts w:ascii="Arial" w:eastAsia="Times New Roman" w:hAnsi="Arial" w:cs="Arial"/>
          <w:b/>
          <w:bCs/>
          <w:color w:val="777777"/>
          <w:sz w:val="30"/>
          <w:szCs w:val="30"/>
          <w:lang w:eastAsia="cs-CZ"/>
        </w:rPr>
        <w:t>Emre</w:t>
      </w:r>
      <w:proofErr w:type="spellEnd"/>
      <w:r w:rsidRPr="0021165B">
        <w:rPr>
          <w:rFonts w:ascii="Arial" w:eastAsia="Times New Roman" w:hAnsi="Arial" w:cs="Arial"/>
          <w:b/>
          <w:bCs/>
          <w:color w:val="777777"/>
          <w:sz w:val="30"/>
          <w:szCs w:val="30"/>
          <w:lang w:eastAsia="cs-CZ"/>
        </w:rPr>
        <w:t xml:space="preserve"> </w:t>
      </w:r>
      <w:proofErr w:type="spellStart"/>
      <w:r w:rsidRPr="0021165B">
        <w:rPr>
          <w:rFonts w:ascii="Arial" w:eastAsia="Times New Roman" w:hAnsi="Arial" w:cs="Arial"/>
          <w:b/>
          <w:bCs/>
          <w:color w:val="777777"/>
          <w:sz w:val="30"/>
          <w:szCs w:val="30"/>
          <w:lang w:eastAsia="cs-CZ"/>
        </w:rPr>
        <w:t>Akbaş</w:t>
      </w:r>
      <w:proofErr w:type="spellEnd"/>
      <w:r w:rsidRPr="0021165B">
        <w:rPr>
          <w:rFonts w:ascii="Arial" w:eastAsia="Times New Roman" w:hAnsi="Arial" w:cs="Arial"/>
          <w:b/>
          <w:bCs/>
          <w:color w:val="777777"/>
          <w:sz w:val="30"/>
          <w:szCs w:val="30"/>
          <w:lang w:eastAsia="cs-CZ"/>
        </w:rPr>
        <w:t xml:space="preserve"> si vyhlídl Brno na základě doporučení bratra.</w:t>
      </w:r>
    </w:p>
    <w:p w:rsidR="0021165B" w:rsidRPr="0021165B" w:rsidRDefault="0021165B" w:rsidP="0021165B">
      <w:pPr>
        <w:spacing w:line="240" w:lineRule="auto"/>
        <w:textAlignment w:val="baseline"/>
        <w:rPr>
          <w:rFonts w:ascii="Arial" w:eastAsia="Times New Roman" w:hAnsi="Arial" w:cs="Arial"/>
          <w:color w:val="AAAAAA"/>
          <w:sz w:val="30"/>
          <w:szCs w:val="30"/>
          <w:lang w:eastAsia="cs-CZ"/>
        </w:rPr>
      </w:pPr>
      <w:r w:rsidRPr="0021165B">
        <w:rPr>
          <w:rFonts w:ascii="Arial" w:eastAsia="Times New Roman" w:hAnsi="Arial" w:cs="Arial"/>
          <w:color w:val="AAAAAA"/>
          <w:sz w:val="30"/>
          <w:szCs w:val="30"/>
          <w:lang w:eastAsia="cs-CZ"/>
        </w:rPr>
        <w:t>Foto: </w:t>
      </w:r>
      <w:r w:rsidRPr="0021165B">
        <w:rPr>
          <w:rFonts w:ascii="Arial" w:eastAsia="Times New Roman" w:hAnsi="Arial" w:cs="Arial"/>
          <w:color w:val="AAAAAA"/>
          <w:sz w:val="17"/>
          <w:szCs w:val="17"/>
          <w:bdr w:val="none" w:sz="0" w:space="0" w:color="auto" w:frame="1"/>
          <w:lang w:eastAsia="cs-CZ"/>
        </w:rPr>
        <w:t>Jitka Janů </w:t>
      </w:r>
      <w:r w:rsidRPr="0021165B">
        <w:rPr>
          <w:rFonts w:ascii="Arial" w:eastAsia="Times New Roman" w:hAnsi="Arial" w:cs="Arial"/>
          <w:color w:val="AAAAAA"/>
          <w:sz w:val="30"/>
          <w:szCs w:val="30"/>
          <w:lang w:eastAsia="cs-CZ"/>
        </w:rPr>
        <w:t>/ </w:t>
      </w:r>
      <w:hyperlink r:id="rId11" w:history="1">
        <w:r w:rsidRPr="0021165B">
          <w:rPr>
            <w:rFonts w:ascii="Arial" w:eastAsia="Times New Roman" w:hAnsi="Arial" w:cs="Arial"/>
            <w:color w:val="AAAAAA"/>
            <w:sz w:val="30"/>
            <w:szCs w:val="30"/>
            <w:u w:val="single"/>
            <w:lang w:eastAsia="cs-CZ"/>
          </w:rPr>
          <w:t>CC-BY</w:t>
        </w:r>
      </w:hyperlink>
    </w:p>
    <w:p w:rsidR="0021165B" w:rsidRPr="0021165B" w:rsidRDefault="0021165B" w:rsidP="0021165B">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21165B">
        <w:rPr>
          <w:rFonts w:ascii="Georgia" w:eastAsia="Times New Roman" w:hAnsi="Georgia" w:cs="Times New Roman"/>
          <w:color w:val="222222"/>
          <w:sz w:val="30"/>
          <w:szCs w:val="30"/>
          <w:lang w:eastAsia="cs-CZ"/>
        </w:rPr>
        <w:t xml:space="preserve">Ze středomořského tureckého města </w:t>
      </w:r>
      <w:proofErr w:type="spellStart"/>
      <w:r w:rsidRPr="0021165B">
        <w:rPr>
          <w:rFonts w:ascii="Georgia" w:eastAsia="Times New Roman" w:hAnsi="Georgia" w:cs="Times New Roman"/>
          <w:color w:val="222222"/>
          <w:sz w:val="30"/>
          <w:szCs w:val="30"/>
          <w:lang w:eastAsia="cs-CZ"/>
        </w:rPr>
        <w:t>Mersin</w:t>
      </w:r>
      <w:proofErr w:type="spellEnd"/>
      <w:r w:rsidRPr="0021165B">
        <w:rPr>
          <w:rFonts w:ascii="Georgia" w:eastAsia="Times New Roman" w:hAnsi="Georgia" w:cs="Times New Roman"/>
          <w:color w:val="222222"/>
          <w:sz w:val="30"/>
          <w:szCs w:val="30"/>
          <w:lang w:eastAsia="cs-CZ"/>
        </w:rPr>
        <w:t xml:space="preserve"> se před více než rokem přestěhoval do Brna </w:t>
      </w:r>
      <w:proofErr w:type="spellStart"/>
      <w:r w:rsidRPr="0021165B">
        <w:rPr>
          <w:rFonts w:ascii="Georgia" w:eastAsia="Times New Roman" w:hAnsi="Georgia" w:cs="Times New Roman"/>
          <w:color w:val="222222"/>
          <w:sz w:val="30"/>
          <w:szCs w:val="30"/>
          <w:lang w:eastAsia="cs-CZ"/>
        </w:rPr>
        <w:t>Cem</w:t>
      </w:r>
      <w:proofErr w:type="spellEnd"/>
      <w:r w:rsidRPr="0021165B">
        <w:rPr>
          <w:rFonts w:ascii="Georgia" w:eastAsia="Times New Roman" w:hAnsi="Georgia" w:cs="Times New Roman"/>
          <w:color w:val="222222"/>
          <w:sz w:val="30"/>
          <w:szCs w:val="30"/>
          <w:lang w:eastAsia="cs-CZ"/>
        </w:rPr>
        <w:t xml:space="preserve"> </w:t>
      </w:r>
      <w:proofErr w:type="spellStart"/>
      <w:r w:rsidRPr="0021165B">
        <w:rPr>
          <w:rFonts w:ascii="Georgia" w:eastAsia="Times New Roman" w:hAnsi="Georgia" w:cs="Times New Roman"/>
          <w:color w:val="222222"/>
          <w:sz w:val="30"/>
          <w:szCs w:val="30"/>
          <w:lang w:eastAsia="cs-CZ"/>
        </w:rPr>
        <w:t>Emre</w:t>
      </w:r>
      <w:proofErr w:type="spellEnd"/>
      <w:r w:rsidRPr="0021165B">
        <w:rPr>
          <w:rFonts w:ascii="Georgia" w:eastAsia="Times New Roman" w:hAnsi="Georgia" w:cs="Times New Roman"/>
          <w:color w:val="222222"/>
          <w:sz w:val="30"/>
          <w:szCs w:val="30"/>
          <w:lang w:eastAsia="cs-CZ"/>
        </w:rPr>
        <w:t xml:space="preserve"> </w:t>
      </w:r>
      <w:proofErr w:type="spellStart"/>
      <w:r w:rsidRPr="0021165B">
        <w:rPr>
          <w:rFonts w:ascii="Georgia" w:eastAsia="Times New Roman" w:hAnsi="Georgia" w:cs="Times New Roman"/>
          <w:color w:val="222222"/>
          <w:sz w:val="30"/>
          <w:szCs w:val="30"/>
          <w:lang w:eastAsia="cs-CZ"/>
        </w:rPr>
        <w:t>Akbaş</w:t>
      </w:r>
      <w:proofErr w:type="spellEnd"/>
      <w:r w:rsidRPr="0021165B">
        <w:rPr>
          <w:rFonts w:ascii="Georgia" w:eastAsia="Times New Roman" w:hAnsi="Georgia" w:cs="Times New Roman"/>
          <w:color w:val="222222"/>
          <w:sz w:val="30"/>
          <w:szCs w:val="30"/>
          <w:lang w:eastAsia="cs-CZ"/>
        </w:rPr>
        <w:t>. Vybral si totiž pro práci a další studium </w:t>
      </w:r>
      <w:hyperlink r:id="rId12" w:history="1">
        <w:r w:rsidRPr="0021165B">
          <w:rPr>
            <w:rFonts w:ascii="Georgia" w:eastAsia="Times New Roman" w:hAnsi="Georgia" w:cs="Times New Roman"/>
            <w:b/>
            <w:bCs/>
            <w:color w:val="222222"/>
            <w:sz w:val="30"/>
            <w:szCs w:val="30"/>
            <w:u w:val="single"/>
            <w:lang w:eastAsia="cs-CZ"/>
          </w:rPr>
          <w:t>Centrum analýzy biomedicínského obrazu</w:t>
        </w:r>
      </w:hyperlink>
      <w:r w:rsidRPr="0021165B">
        <w:rPr>
          <w:rFonts w:ascii="Georgia" w:eastAsia="Times New Roman" w:hAnsi="Georgia" w:cs="Times New Roman"/>
          <w:color w:val="222222"/>
          <w:sz w:val="30"/>
          <w:szCs w:val="30"/>
          <w:lang w:eastAsia="cs-CZ"/>
        </w:rPr>
        <w:t> Fakulty informatiky MU.</w:t>
      </w:r>
    </w:p>
    <w:p w:rsidR="0021165B" w:rsidRPr="0021165B" w:rsidRDefault="0021165B" w:rsidP="0021165B">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21165B">
        <w:rPr>
          <w:rFonts w:ascii="Georgia" w:eastAsia="Times New Roman" w:hAnsi="Georgia" w:cs="Times New Roman"/>
          <w:color w:val="222222"/>
          <w:sz w:val="30"/>
          <w:szCs w:val="30"/>
          <w:lang w:eastAsia="cs-CZ"/>
        </w:rPr>
        <w:t xml:space="preserve">„O analýzy biomedicínských dat jsem se zajímal už ve své magisterské práci. Chtěl jsem si udělat doktorát a také pokračovat ve výzkumu a zdejší laboratoř vedená profesorem </w:t>
      </w:r>
      <w:proofErr w:type="spellStart"/>
      <w:r w:rsidRPr="0021165B">
        <w:rPr>
          <w:rFonts w:ascii="Georgia" w:eastAsia="Times New Roman" w:hAnsi="Georgia" w:cs="Times New Roman"/>
          <w:color w:val="222222"/>
          <w:sz w:val="30"/>
          <w:szCs w:val="30"/>
          <w:lang w:eastAsia="cs-CZ"/>
        </w:rPr>
        <w:t>Kozubkem</w:t>
      </w:r>
      <w:proofErr w:type="spellEnd"/>
      <w:r w:rsidRPr="0021165B">
        <w:rPr>
          <w:rFonts w:ascii="Georgia" w:eastAsia="Times New Roman" w:hAnsi="Georgia" w:cs="Times New Roman"/>
          <w:color w:val="222222"/>
          <w:sz w:val="30"/>
          <w:szCs w:val="30"/>
          <w:lang w:eastAsia="cs-CZ"/>
        </w:rPr>
        <w:t xml:space="preserve"> má velmi </w:t>
      </w:r>
      <w:r w:rsidRPr="0021165B">
        <w:rPr>
          <w:rFonts w:ascii="Georgia" w:eastAsia="Times New Roman" w:hAnsi="Georgia" w:cs="Times New Roman"/>
          <w:color w:val="222222"/>
          <w:sz w:val="30"/>
          <w:szCs w:val="30"/>
          <w:lang w:eastAsia="cs-CZ"/>
        </w:rPr>
        <w:lastRenderedPageBreak/>
        <w:t xml:space="preserve">dobré výsledky,“ popisuje </w:t>
      </w:r>
      <w:proofErr w:type="spellStart"/>
      <w:r w:rsidRPr="0021165B">
        <w:rPr>
          <w:rFonts w:ascii="Georgia" w:eastAsia="Times New Roman" w:hAnsi="Georgia" w:cs="Times New Roman"/>
          <w:color w:val="222222"/>
          <w:sz w:val="30"/>
          <w:szCs w:val="30"/>
          <w:lang w:eastAsia="cs-CZ"/>
        </w:rPr>
        <w:t>Akbaş</w:t>
      </w:r>
      <w:proofErr w:type="spellEnd"/>
      <w:r w:rsidRPr="0021165B">
        <w:rPr>
          <w:rFonts w:ascii="Georgia" w:eastAsia="Times New Roman" w:hAnsi="Georgia" w:cs="Times New Roman"/>
          <w:color w:val="222222"/>
          <w:sz w:val="30"/>
          <w:szCs w:val="30"/>
          <w:lang w:eastAsia="cs-CZ"/>
        </w:rPr>
        <w:t xml:space="preserve"> důvody, proč se rozhodl přesídlit do Brna.</w:t>
      </w:r>
    </w:p>
    <w:p w:rsidR="0021165B" w:rsidRPr="0021165B" w:rsidRDefault="0021165B" w:rsidP="0021165B">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21165B">
        <w:rPr>
          <w:rFonts w:ascii="Georgia" w:eastAsia="Times New Roman" w:hAnsi="Georgia" w:cs="Times New Roman"/>
          <w:color w:val="222222"/>
          <w:sz w:val="30"/>
          <w:szCs w:val="30"/>
          <w:lang w:eastAsia="cs-CZ"/>
        </w:rPr>
        <w:t>Problémy s rozdílností kultur jsem žádné neměl, mentalita Čechů je dost podobná té mé, takže pro mě bylo docela snadné se tady usadit. Jen ze začátku jsem tu nikoho neznal.</w:t>
      </w:r>
    </w:p>
    <w:p w:rsidR="0021165B" w:rsidRPr="0021165B" w:rsidRDefault="0021165B" w:rsidP="0021165B">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21165B">
        <w:rPr>
          <w:rFonts w:ascii="Georgia" w:eastAsia="Times New Roman" w:hAnsi="Georgia" w:cs="Times New Roman"/>
          <w:color w:val="222222"/>
          <w:sz w:val="30"/>
          <w:szCs w:val="30"/>
          <w:lang w:eastAsia="cs-CZ"/>
        </w:rPr>
        <w:t xml:space="preserve">Právě město bylo druhým hlavním důvodem stěhování, Brno totiž už znal. „Brno jsem navštívil už před pěti lety v létě. Doporučil mi ho bratr </w:t>
      </w:r>
      <w:proofErr w:type="spellStart"/>
      <w:r w:rsidRPr="0021165B">
        <w:rPr>
          <w:rFonts w:ascii="Georgia" w:eastAsia="Times New Roman" w:hAnsi="Georgia" w:cs="Times New Roman"/>
          <w:color w:val="222222"/>
          <w:sz w:val="30"/>
          <w:szCs w:val="30"/>
          <w:lang w:eastAsia="cs-CZ"/>
        </w:rPr>
        <w:t>Barış</w:t>
      </w:r>
      <w:proofErr w:type="spellEnd"/>
      <w:r w:rsidRPr="0021165B">
        <w:rPr>
          <w:rFonts w:ascii="Georgia" w:eastAsia="Times New Roman" w:hAnsi="Georgia" w:cs="Times New Roman"/>
          <w:color w:val="222222"/>
          <w:sz w:val="30"/>
          <w:szCs w:val="30"/>
          <w:lang w:eastAsia="cs-CZ"/>
        </w:rPr>
        <w:t xml:space="preserve"> a moc se nám tu líbilo, protože je to velmi přátelské město s milými lidmi a z výletu sem jsme si odnesli samé dobré zážitky,“ říká s úsměvem.</w:t>
      </w:r>
    </w:p>
    <w:p w:rsidR="0021165B" w:rsidRPr="0021165B" w:rsidRDefault="0021165B" w:rsidP="0021165B">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21165B">
        <w:rPr>
          <w:rFonts w:ascii="Georgia" w:eastAsia="Times New Roman" w:hAnsi="Georgia" w:cs="Times New Roman"/>
          <w:color w:val="222222"/>
          <w:sz w:val="30"/>
          <w:szCs w:val="30"/>
          <w:lang w:eastAsia="cs-CZ"/>
        </w:rPr>
        <w:t>Když se tedy začal zajímat o možnosti dalšího studia či práce v zahraničí, našel výběrové řízení na místo na fakultě informatiky a napsal rovnou vedoucímu laboratoře. „Hovořili jsme dlouze přes Skype a dospěli jsme k tomu, že pro obě strany bude spolupráce výhodná. Asi dva měsíce po pohovoru jsem nastoupil.“</w:t>
      </w:r>
    </w:p>
    <w:p w:rsidR="0021165B" w:rsidRPr="0021165B" w:rsidRDefault="0021165B" w:rsidP="0021165B">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21165B">
        <w:rPr>
          <w:rFonts w:ascii="Georgia" w:eastAsia="Times New Roman" w:hAnsi="Georgia" w:cs="Times New Roman"/>
          <w:color w:val="222222"/>
          <w:sz w:val="30"/>
          <w:szCs w:val="30"/>
          <w:lang w:eastAsia="cs-CZ"/>
        </w:rPr>
        <w:t xml:space="preserve">Získat vízum bylo podle </w:t>
      </w:r>
      <w:proofErr w:type="spellStart"/>
      <w:r w:rsidRPr="0021165B">
        <w:rPr>
          <w:rFonts w:ascii="Georgia" w:eastAsia="Times New Roman" w:hAnsi="Georgia" w:cs="Times New Roman"/>
          <w:color w:val="222222"/>
          <w:sz w:val="30"/>
          <w:szCs w:val="30"/>
          <w:lang w:eastAsia="cs-CZ"/>
        </w:rPr>
        <w:t>Akbaşe</w:t>
      </w:r>
      <w:proofErr w:type="spellEnd"/>
      <w:r w:rsidRPr="0021165B">
        <w:rPr>
          <w:rFonts w:ascii="Georgia" w:eastAsia="Times New Roman" w:hAnsi="Georgia" w:cs="Times New Roman"/>
          <w:color w:val="222222"/>
          <w:sz w:val="30"/>
          <w:szCs w:val="30"/>
          <w:lang w:eastAsia="cs-CZ"/>
        </w:rPr>
        <w:t xml:space="preserve"> docela rychlé, především díky tomu, že je zaměstnán ve vědě. Hodně mu také pomohli lidé z personálního oddělení na fakultě a z celouniverzitní </w:t>
      </w:r>
      <w:hyperlink r:id="rId13" w:history="1">
        <w:r w:rsidRPr="0021165B">
          <w:rPr>
            <w:rFonts w:ascii="Georgia" w:eastAsia="Times New Roman" w:hAnsi="Georgia" w:cs="Times New Roman"/>
            <w:b/>
            <w:bCs/>
            <w:color w:val="222222"/>
            <w:sz w:val="30"/>
            <w:szCs w:val="30"/>
            <w:u w:val="single"/>
            <w:lang w:eastAsia="cs-CZ"/>
          </w:rPr>
          <w:t>International Support Office</w:t>
        </w:r>
      </w:hyperlink>
      <w:r w:rsidRPr="0021165B">
        <w:rPr>
          <w:rFonts w:ascii="Georgia" w:eastAsia="Times New Roman" w:hAnsi="Georgia" w:cs="Times New Roman"/>
          <w:color w:val="222222"/>
          <w:sz w:val="30"/>
          <w:szCs w:val="30"/>
          <w:lang w:eastAsia="cs-CZ"/>
        </w:rPr>
        <w:t>. „Začali posílat maily s radami ještě před tím, než jsem přijel, a nabízeli mi pomoc se vším potřebným, včetně bydlení či povolení k pobytu. To bylo ohromné a díky jejich pomoci šlo všechno hladce.“</w:t>
      </w:r>
    </w:p>
    <w:p w:rsidR="0021165B" w:rsidRPr="0021165B" w:rsidRDefault="0021165B" w:rsidP="0021165B">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21165B">
        <w:rPr>
          <w:rFonts w:ascii="Georgia" w:eastAsia="Times New Roman" w:hAnsi="Georgia" w:cs="Times New Roman"/>
          <w:color w:val="222222"/>
          <w:sz w:val="30"/>
          <w:szCs w:val="30"/>
          <w:lang w:eastAsia="cs-CZ"/>
        </w:rPr>
        <w:t>V Brně tak měl práci i kde bydlet, ale ze začátku mu chyběli kamarádi. „Problémy s rozdílností kultur jsem žádné neměl, mentalita Čechů je dost podobná té mé, takže pro mě bylo docela snadné se tady usadit. Jen ze začátku jsem tu nikoho neznal,“ vzpomíná na dobu, kdy se přestěhoval.</w:t>
      </w:r>
    </w:p>
    <w:p w:rsidR="0021165B" w:rsidRPr="0021165B" w:rsidRDefault="0021165B" w:rsidP="0021165B">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21165B">
        <w:rPr>
          <w:rFonts w:ascii="Georgia" w:eastAsia="Times New Roman" w:hAnsi="Georgia" w:cs="Times New Roman"/>
          <w:color w:val="222222"/>
          <w:sz w:val="30"/>
          <w:szCs w:val="30"/>
          <w:lang w:eastAsia="cs-CZ"/>
        </w:rPr>
        <w:t>Podle jeho slov to ale trvalo jen krátce, než si našel kamarády jak na fakultě, tak i mimo ni. „Češi jsou hodně přátelští a je docela jednoduché tady zapadnout, a tak moje počáteční obavy z hledání přátel vzaly rychle za své.“</w:t>
      </w:r>
    </w:p>
    <w:p w:rsidR="0021165B" w:rsidRPr="0021165B" w:rsidRDefault="0021165B" w:rsidP="0021165B">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21165B">
        <w:rPr>
          <w:rFonts w:ascii="Georgia" w:eastAsia="Times New Roman" w:hAnsi="Georgia" w:cs="Times New Roman"/>
          <w:color w:val="222222"/>
          <w:sz w:val="30"/>
          <w:szCs w:val="30"/>
          <w:lang w:eastAsia="cs-CZ"/>
        </w:rPr>
        <w:t xml:space="preserve">Líbí se mu také přístup lidí v restauracích či obchodech. I když občas někdo neumí anglicky, všichni zdraví a jsou velmi milí. Rád má také Brno, které je podle něj klidné a tiché. „Je to takové kompaktní </w:t>
      </w:r>
      <w:r w:rsidRPr="0021165B">
        <w:rPr>
          <w:rFonts w:ascii="Georgia" w:eastAsia="Times New Roman" w:hAnsi="Georgia" w:cs="Times New Roman"/>
          <w:color w:val="222222"/>
          <w:sz w:val="30"/>
          <w:szCs w:val="30"/>
          <w:lang w:eastAsia="cs-CZ"/>
        </w:rPr>
        <w:lastRenderedPageBreak/>
        <w:t xml:space="preserve">město, ani malé, ani velké. Najdete tu všechno a nemusíte kvůli tomu nikam daleko cestovat,“ říká </w:t>
      </w:r>
      <w:proofErr w:type="spellStart"/>
      <w:r w:rsidRPr="0021165B">
        <w:rPr>
          <w:rFonts w:ascii="Georgia" w:eastAsia="Times New Roman" w:hAnsi="Georgia" w:cs="Times New Roman"/>
          <w:color w:val="222222"/>
          <w:sz w:val="30"/>
          <w:szCs w:val="30"/>
          <w:lang w:eastAsia="cs-CZ"/>
        </w:rPr>
        <w:t>Akbaş</w:t>
      </w:r>
      <w:proofErr w:type="spellEnd"/>
      <w:r w:rsidRPr="0021165B">
        <w:rPr>
          <w:rFonts w:ascii="Georgia" w:eastAsia="Times New Roman" w:hAnsi="Georgia" w:cs="Times New Roman"/>
          <w:color w:val="222222"/>
          <w:sz w:val="30"/>
          <w:szCs w:val="30"/>
          <w:lang w:eastAsia="cs-CZ"/>
        </w:rPr>
        <w:t>, který do Brna přišel z milionové metropole na jihu Turecka.</w:t>
      </w:r>
    </w:p>
    <w:p w:rsidR="0021165B" w:rsidRPr="0021165B" w:rsidRDefault="0021165B" w:rsidP="0021165B">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21165B">
        <w:rPr>
          <w:rFonts w:ascii="Georgia" w:eastAsia="Times New Roman" w:hAnsi="Georgia" w:cs="Times New Roman"/>
          <w:color w:val="222222"/>
          <w:sz w:val="30"/>
          <w:szCs w:val="30"/>
          <w:lang w:eastAsia="cs-CZ"/>
        </w:rPr>
        <w:t xml:space="preserve">Hodně se mu taky líbí zelené plochy. „Je tu spousta krásných parků, ve kterých hrozně rád trávím čas. Jsou čisté a jsou to skvělá místa k relaxaci po práci. K nejoblíbenějším patří Lužánky, které připomínají malý les,“ poznamenává </w:t>
      </w:r>
      <w:proofErr w:type="spellStart"/>
      <w:r w:rsidRPr="0021165B">
        <w:rPr>
          <w:rFonts w:ascii="Georgia" w:eastAsia="Times New Roman" w:hAnsi="Georgia" w:cs="Times New Roman"/>
          <w:color w:val="222222"/>
          <w:sz w:val="30"/>
          <w:szCs w:val="30"/>
          <w:lang w:eastAsia="cs-CZ"/>
        </w:rPr>
        <w:t>Akbaş</w:t>
      </w:r>
      <w:proofErr w:type="spellEnd"/>
      <w:r w:rsidRPr="0021165B">
        <w:rPr>
          <w:rFonts w:ascii="Georgia" w:eastAsia="Times New Roman" w:hAnsi="Georgia" w:cs="Times New Roman"/>
          <w:color w:val="222222"/>
          <w:sz w:val="30"/>
          <w:szCs w:val="30"/>
          <w:lang w:eastAsia="cs-CZ"/>
        </w:rPr>
        <w:t xml:space="preserve"> s úsměvem. S kolegou chodí také plavat, aby si udržel kondici i při sedavém zaměstnání, ve kterém se zabývá vytvářením počítačových algoritmů, které pomáhají se sledováním a rozlišováním jednotlivých buněk z mikroskopických snímků, což využívají třeba lékaři či biologové.</w:t>
      </w:r>
    </w:p>
    <w:p w:rsidR="0021165B" w:rsidRPr="0021165B" w:rsidRDefault="0021165B" w:rsidP="0021165B">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21165B">
        <w:rPr>
          <w:rFonts w:ascii="Georgia" w:eastAsia="Times New Roman" w:hAnsi="Georgia" w:cs="Times New Roman"/>
          <w:color w:val="222222"/>
          <w:sz w:val="30"/>
          <w:szCs w:val="30"/>
          <w:lang w:eastAsia="cs-CZ"/>
        </w:rPr>
        <w:t xml:space="preserve">„Určitě bych Brno doporučil i dalším lidem. Jsem velmi spokojený s tím, co jsem tu dosud zažil, je tu dobrá mezinárodní vědecká komunita a zajímavé příležitosti,“ dodává </w:t>
      </w:r>
      <w:proofErr w:type="spellStart"/>
      <w:r w:rsidRPr="0021165B">
        <w:rPr>
          <w:rFonts w:ascii="Georgia" w:eastAsia="Times New Roman" w:hAnsi="Georgia" w:cs="Times New Roman"/>
          <w:color w:val="222222"/>
          <w:sz w:val="30"/>
          <w:szCs w:val="30"/>
          <w:lang w:eastAsia="cs-CZ"/>
        </w:rPr>
        <w:t>Akbaş</w:t>
      </w:r>
      <w:proofErr w:type="spellEnd"/>
      <w:r w:rsidRPr="0021165B">
        <w:rPr>
          <w:rFonts w:ascii="Georgia" w:eastAsia="Times New Roman" w:hAnsi="Georgia" w:cs="Times New Roman"/>
          <w:color w:val="222222"/>
          <w:sz w:val="30"/>
          <w:szCs w:val="30"/>
          <w:lang w:eastAsia="cs-CZ"/>
        </w:rPr>
        <w:t>, který se také snaží učit česky. Nebrzdí ho v tom ani tak gramatika, jako spíš slovíčka. Většina z nich je pro něj cizí i po roce.</w:t>
      </w:r>
    </w:p>
    <w:p w:rsidR="00DE3FEE" w:rsidRDefault="00DE3FEE"/>
    <w:sectPr w:rsidR="00DE3F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65B"/>
    <w:rsid w:val="0021165B"/>
    <w:rsid w:val="00DE3F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9972"/>
  <w15:chartTrackingRefBased/>
  <w15:docId w15:val="{163ABA32-6B6C-47FF-A664-74AD8EA2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2116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165B"/>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21165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1165B"/>
    <w:rPr>
      <w:color w:val="0000FF"/>
      <w:u w:val="single"/>
    </w:rPr>
  </w:style>
  <w:style w:type="character" w:customStyle="1" w:styleId="published">
    <w:name w:val="published"/>
    <w:basedOn w:val="Standardnpsmoodstavce"/>
    <w:rsid w:val="0021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6292">
      <w:bodyDiv w:val="1"/>
      <w:marLeft w:val="0"/>
      <w:marRight w:val="0"/>
      <w:marTop w:val="0"/>
      <w:marBottom w:val="0"/>
      <w:divBdr>
        <w:top w:val="none" w:sz="0" w:space="0" w:color="auto"/>
        <w:left w:val="none" w:sz="0" w:space="0" w:color="auto"/>
        <w:bottom w:val="none" w:sz="0" w:space="0" w:color="auto"/>
        <w:right w:val="none" w:sz="0" w:space="0" w:color="auto"/>
      </w:divBdr>
      <w:divsChild>
        <w:div w:id="172694207">
          <w:marLeft w:val="0"/>
          <w:marRight w:val="0"/>
          <w:marTop w:val="0"/>
          <w:marBottom w:val="474"/>
          <w:divBdr>
            <w:top w:val="none" w:sz="0" w:space="0" w:color="auto"/>
            <w:left w:val="none" w:sz="0" w:space="0" w:color="auto"/>
            <w:bottom w:val="none" w:sz="0" w:space="0" w:color="auto"/>
            <w:right w:val="none" w:sz="0" w:space="0" w:color="auto"/>
          </w:divBdr>
          <w:divsChild>
            <w:div w:id="677849293">
              <w:marLeft w:val="0"/>
              <w:marRight w:val="0"/>
              <w:marTop w:val="0"/>
              <w:marBottom w:val="0"/>
              <w:divBdr>
                <w:top w:val="none" w:sz="0" w:space="0" w:color="auto"/>
                <w:left w:val="none" w:sz="0" w:space="0" w:color="auto"/>
                <w:bottom w:val="none" w:sz="0" w:space="0" w:color="auto"/>
                <w:right w:val="none" w:sz="0" w:space="0" w:color="auto"/>
              </w:divBdr>
              <w:divsChild>
                <w:div w:id="1425419161">
                  <w:marLeft w:val="0"/>
                  <w:marRight w:val="0"/>
                  <w:marTop w:val="0"/>
                  <w:marBottom w:val="0"/>
                  <w:divBdr>
                    <w:top w:val="none" w:sz="0" w:space="0" w:color="auto"/>
                    <w:left w:val="none" w:sz="0" w:space="0" w:color="auto"/>
                    <w:bottom w:val="none" w:sz="0" w:space="0" w:color="auto"/>
                    <w:right w:val="none" w:sz="0" w:space="0" w:color="auto"/>
                  </w:divBdr>
                </w:div>
                <w:div w:id="272057510">
                  <w:marLeft w:val="0"/>
                  <w:marRight w:val="0"/>
                  <w:marTop w:val="0"/>
                  <w:marBottom w:val="0"/>
                  <w:divBdr>
                    <w:top w:val="none" w:sz="0" w:space="0" w:color="auto"/>
                    <w:left w:val="none" w:sz="0" w:space="0" w:color="auto"/>
                    <w:bottom w:val="none" w:sz="0" w:space="0" w:color="auto"/>
                    <w:right w:val="none" w:sz="0" w:space="0" w:color="auto"/>
                  </w:divBdr>
                </w:div>
                <w:div w:id="1091900291">
                  <w:marLeft w:val="0"/>
                  <w:marRight w:val="0"/>
                  <w:marTop w:val="0"/>
                  <w:marBottom w:val="0"/>
                  <w:divBdr>
                    <w:top w:val="none" w:sz="0" w:space="0" w:color="auto"/>
                    <w:left w:val="none" w:sz="0" w:space="0" w:color="auto"/>
                    <w:bottom w:val="none" w:sz="0" w:space="0" w:color="auto"/>
                    <w:right w:val="none" w:sz="0" w:space="0" w:color="auto"/>
                  </w:divBdr>
                </w:div>
              </w:divsChild>
            </w:div>
            <w:div w:id="1451704838">
              <w:marLeft w:val="0"/>
              <w:marRight w:val="0"/>
              <w:marTop w:val="15"/>
              <w:marBottom w:val="0"/>
              <w:divBdr>
                <w:top w:val="none" w:sz="0" w:space="0" w:color="auto"/>
                <w:left w:val="none" w:sz="0" w:space="0" w:color="auto"/>
                <w:bottom w:val="none" w:sz="0" w:space="0" w:color="auto"/>
                <w:right w:val="none" w:sz="0" w:space="0" w:color="auto"/>
              </w:divBdr>
            </w:div>
            <w:div w:id="2128161735">
              <w:marLeft w:val="-1200"/>
              <w:marRight w:val="0"/>
              <w:marTop w:val="0"/>
              <w:marBottom w:val="0"/>
              <w:divBdr>
                <w:top w:val="none" w:sz="0" w:space="0" w:color="auto"/>
                <w:left w:val="none" w:sz="0" w:space="0" w:color="auto"/>
                <w:bottom w:val="none" w:sz="0" w:space="0" w:color="auto"/>
                <w:right w:val="none" w:sz="0" w:space="0" w:color="auto"/>
              </w:divBdr>
            </w:div>
          </w:divsChild>
        </w:div>
        <w:div w:id="1947926788">
          <w:marLeft w:val="0"/>
          <w:marRight w:val="0"/>
          <w:marTop w:val="0"/>
          <w:marBottom w:val="0"/>
          <w:divBdr>
            <w:top w:val="none" w:sz="0" w:space="0" w:color="auto"/>
            <w:left w:val="none" w:sz="0" w:space="0" w:color="auto"/>
            <w:bottom w:val="none" w:sz="0" w:space="0" w:color="auto"/>
            <w:right w:val="none" w:sz="0" w:space="0" w:color="auto"/>
          </w:divBdr>
          <w:divsChild>
            <w:div w:id="61710930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uni.cz/en/about-us/careers/international-employee-guide" TargetMode="External"/><Relationship Id="rId3" Type="http://schemas.openxmlformats.org/officeDocument/2006/relationships/webSettings" Target="webSettings.xml"/><Relationship Id="rId7" Type="http://schemas.openxmlformats.org/officeDocument/2006/relationships/hyperlink" Target="https://www.em.muni.cz/podminky-uziti" TargetMode="External"/><Relationship Id="rId12" Type="http://schemas.openxmlformats.org/officeDocument/2006/relationships/hyperlink" Target="https://www.fi.muni.cz/research/laboratories/cbia.html.c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muni.cz/component/contact/contact/22?Itemid=197" TargetMode="External"/><Relationship Id="rId11" Type="http://schemas.openxmlformats.org/officeDocument/2006/relationships/hyperlink" Target="https://www.em.muni.cz/podminky-uziti" TargetMode="External"/><Relationship Id="rId5" Type="http://schemas.openxmlformats.org/officeDocument/2006/relationships/hyperlink" Target="https://www.em.muni.cz/udalosti" TargetMode="Externa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hyperlink" Target="https://www.em.muni.cz/udalosti/11364-brno-poznal-jako-turista-pak-tu-zacal-studovat" TargetMode="External"/><Relationship Id="rId9" Type="http://schemas.openxmlformats.org/officeDocument/2006/relationships/image" Target="media/image2.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616</Words>
  <Characters>3641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2020-01-31T12:33:00Z</dcterms:created>
  <dcterms:modified xsi:type="dcterms:W3CDTF">2020-01-31T12:34:00Z</dcterms:modified>
</cp:coreProperties>
</file>