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58" w:rsidRPr="00020A58" w:rsidRDefault="00020A58" w:rsidP="00020A5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020A58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020A58">
          <w:rPr>
            <w:rStyle w:val="Hypertextovodkaz"/>
            <w:sz w:val="24"/>
            <w:szCs w:val="24"/>
          </w:rPr>
          <w:t>https://www.em.muni.cz/veda-a-vyzkum/12070-zachranme-spolecne-planetu-zve-masarykova-univerzita-na-noc-vedcu</w:t>
        </w:r>
      </w:hyperlink>
      <w:bookmarkStart w:id="0" w:name="_GoBack"/>
      <w:bookmarkEnd w:id="0"/>
    </w:p>
    <w:p w:rsidR="00020A58" w:rsidRDefault="00020A58" w:rsidP="00020A5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020A58" w:rsidRPr="00020A58" w:rsidRDefault="00020A58" w:rsidP="00020A58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020A58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Zachraňme společně planetu, zve Masarykova univerzita na Noc vědců</w:t>
      </w:r>
    </w:p>
    <w:p w:rsidR="00020A58" w:rsidRPr="00020A58" w:rsidRDefault="00020A58" w:rsidP="00020A58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020A58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V pátek 27. září večer otevře MUNI po celém Brně šest vědeckých stanovišť propojených speciální autobusovou linkou.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020A58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020A5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21. září 2019</w:t>
      </w: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020A58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020A5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020A58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505200" cy="1752600"/>
            <wp:effectExtent l="0" t="0" r="0" b="0"/>
            <wp:docPr id="4" name="Obrázek 4" descr="https://www.em.muni.cz/cache/multithumb_thumbs/aDSC03658-790x395-177457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aDSC03658-790x395-17745767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98" cy="175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8" w:rsidRPr="00020A58" w:rsidRDefault="00020A58" w:rsidP="00020A58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020A5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020A5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Dagmar Husárová </w:t>
      </w:r>
      <w:r w:rsidRPr="00020A5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9" w:history="1">
        <w:r w:rsidRPr="00020A58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Kupujeme jídlo nebo odpad? Jaké potraviny volit, abychom nevyjedli planetu, a jsou skutečně elektromobily ekologičtější? Odpovědi na tyto otázky, ale i rady, jak si změřit vlastní ekologickou stopu či změnit své chování tak, aby bylo šetrnější k Zemi, získají návštěvníci </w:t>
      </w:r>
      <w:hyperlink r:id="rId10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Noci vědců na Masarykově univerzitě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Všech šest vědeckých zón Masarykovy univerzity propojí bezplatná autobusová linka, která bude jezdit jednou za půl hodiny a zastavovat bude také u VIDA! Science centra.</w:t>
      </w:r>
    </w:p>
    <w:p w:rsidR="00020A58" w:rsidRPr="00020A58" w:rsidRDefault="00020A58" w:rsidP="00020A5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Mottem letošní akce, jež se koná v pátek 27. září od 18 do 23 hodin, je výzva „Šetrně k planetě“ a bude se prolínat programem na všech šesti místech, která MU zájemcům zpřístupní. Na každém z nich budou moci návštěvníci získat semínka rostlin a zkusit se s jejich využitím zasadit o příznivější vývoj Země.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1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Přidejte se k události na </w:t>
        </w:r>
        <w:proofErr w:type="spellStart"/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Facebooku</w:t>
        </w:r>
        <w:proofErr w:type="spellEnd"/>
      </w:hyperlink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Návštěvníci budou moci v pátek zavítat do </w:t>
      </w:r>
      <w:hyperlink r:id="rId12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Univerzitního kampusu v Bohunicích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kde je čekají přednášky, workshopy i hry a soutěže připravené lékařskou a přírodovědeckou a fakultou </w:t>
      </w: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sportovních studií a program institutu CEITEC. Vyzkouší si tam třeba výrobu trojrozměrného modelu viru, zjistí, jak mohou mikroorganismy pomoci s odpady nebo co je super na </w:t>
      </w:r>
      <w:proofErr w:type="spellStart"/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supramolekulární</w:t>
      </w:r>
      <w:proofErr w:type="spellEnd"/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chemii.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020A5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020A5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 Bohunic se mohou lidé přesunout do </w:t>
      </w:r>
      <w:hyperlink r:id="rId13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Mendelova muzea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spolu s pedagogickou fakultou připravilo mimo jiné aktivitu, která ukáže, jak kouření ovlivňuje nejen lidský organismus, ale i celou planetu. V muzeu se budou konat také přednášky a workshopy o geneticky modifikovaných organismech či vědecká show Science slam.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800600" cy="3200400"/>
            <wp:effectExtent l="0" t="0" r="0" b="0"/>
            <wp:docPr id="3" name="Obrázek 3" descr="https://www.em.muni.cz/cache/multithumb_thumbs/aDSC03636-870x580-1131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.muni.cz/cache/multithumb_thumbs/aDSC03636-870x580-113198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24" cy="320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Jak mají Češi rádi přírodu nebo co je to ekologická bezpečnost se návštěvníci </w:t>
      </w:r>
      <w:proofErr w:type="gramStart"/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dozví</w:t>
      </w:r>
      <w:proofErr w:type="gramEnd"/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 </w:t>
      </w:r>
      <w:hyperlink r:id="rId15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fakultě sociálních studií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Odtud se mohou pěšky či autobusem přesunout na nedalekou </w:t>
      </w:r>
      <w:hyperlink r:id="rId16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filozofickou fakultu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kde zjistí třeba to, jak se říká zvířatům v různých jazycích nebo jak vypadala ekologie středověké krajiny. Ve stejné budově budou i odborníci z právnické fakulty, kteří připravili simulované soudní jednání, právní divadlo nebo přednášku o tom, jak je to s vodou z právního hlediska.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3800475" cy="2533650"/>
            <wp:effectExtent l="0" t="0" r="9525" b="0"/>
            <wp:docPr id="2" name="Obrázek 2" descr="https://www.em.muni.cz/cache/multithumb_thumbs/aDSC03469-870x580-1169075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aDSC03469-870x580-116907589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84" cy="25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Tradiční program s pozorováním hvězd či prohlídkou mineralogických sbírek najdou lidé v areálu </w:t>
      </w:r>
      <w:hyperlink r:id="rId18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přírodovědecké fakulty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 Kotlářské ulici. Těšit se mohou i na přednášku o tom, jak jedinečná vlastně Země je, nebo zjistí, z čeho si můžou vyrobit svoji vlastní zubní pastu, která nezatěžuje životní prostředí.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457700" cy="2971800"/>
            <wp:effectExtent l="0" t="0" r="0" b="0"/>
            <wp:docPr id="1" name="Obrázek 1" descr="https://www.em.muni.cz/cache/multithumb_thumbs/aDSC03750-870x580-429094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.muni.cz/cache/multithumb_thumbs/aDSC03750-870x580-42909462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60" cy="29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Odsud pak mohou zájemci zamířit na </w:t>
      </w:r>
      <w:hyperlink r:id="rId20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fakultu informatiky a ústav výpočetní techniky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kde si popovídají s robotem, vyzkouší si virtuální realitu a zjistí, jak informační technologie přispívají k lepšímu světu. V areálu v Botanické ulici budou i vědci z ekonomicko-správní fakulty, kteří zájemcům přiblíží problematiku šetrné výroby či sdílené ekonomiky.</w:t>
      </w:r>
    </w:p>
    <w:p w:rsidR="00020A58" w:rsidRPr="00020A58" w:rsidRDefault="00020A58" w:rsidP="00020A5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Všech šest vědeckých zón propojí </w:t>
      </w:r>
      <w:hyperlink r:id="rId21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bezplatná autobusová linka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která bude jezdit jednou za půl hodiny a zastavovat bude také u VIDA! Science centra. Podrobný jízdní řád i program Noci vědců na Masarykově univerzitě najdete na webu </w:t>
      </w:r>
      <w:hyperlink r:id="rId22" w:history="1">
        <w:r w:rsidRPr="00020A5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noc-vedcu.muni.cz</w:t>
        </w:r>
      </w:hyperlink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</w:t>
      </w:r>
      <w:r w:rsidRPr="00020A5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Patří do něj i aktivity na Gymnáziu Řečkovice, které se letos přidružilo k MU.</w:t>
      </w:r>
    </w:p>
    <w:p w:rsidR="000076F8" w:rsidRDefault="000076F8"/>
    <w:sectPr w:rsidR="0000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58"/>
    <w:rsid w:val="000076F8"/>
    <w:rsid w:val="000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B633"/>
  <w15:chartTrackingRefBased/>
  <w15:docId w15:val="{6E80C1B4-9BD3-4F13-A094-789F787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A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0A58"/>
    <w:rPr>
      <w:color w:val="0000FF"/>
      <w:u w:val="single"/>
    </w:rPr>
  </w:style>
  <w:style w:type="character" w:customStyle="1" w:styleId="published">
    <w:name w:val="published"/>
    <w:basedOn w:val="Standardnpsmoodstavce"/>
    <w:rsid w:val="0002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98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7176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3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cvedcu.cz/1-44-masarykova-univerzita/2-443-mendelovo-muzeum-a-pedagogicka-fakulta" TargetMode="External"/><Relationship Id="rId18" Type="http://schemas.openxmlformats.org/officeDocument/2006/relationships/hyperlink" Target="https://nocvedcu.cz/1-44-masarykova-univerzita/2-445-prirodovedecka-fakul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cvedcu.cz/soubory/muni/jizdnirad.pdf" TargetMode="Externa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nocvedcu.cz/1-44-masarykova-univerzita/2-442-univerzitni-kampus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nocvedcu.cz/1-44-masarykova-univerzita/2-378-filozoficka-fakulta-a-pravnicka-fakulta" TargetMode="External"/><Relationship Id="rId20" Type="http://schemas.openxmlformats.org/officeDocument/2006/relationships/hyperlink" Target="https://nocvedcu.cz/1-44-masarykova-univerzita/2-446-fakulta-informatiky-ustav-vypocetni-techniky-a-ekonomicko-spravni-fakult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22?Itemid=197" TargetMode="External"/><Relationship Id="rId11" Type="http://schemas.openxmlformats.org/officeDocument/2006/relationships/hyperlink" Target="https://www.facebook.com/events/268030604199424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hyperlink" Target="https://nocvedcu.cz/1-44-masarykova-univerzita/2-444-fakulta-socialnich-stud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c-vedcu.muni.cz/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www.em.muni.cz/veda-a-vyzkum/12070-zachranme-spolecne-planetu-zve-masarykova-univerzita-na-noc-vedcu" TargetMode="External"/><Relationship Id="rId9" Type="http://schemas.openxmlformats.org/officeDocument/2006/relationships/hyperlink" Target="https://www.em.muni.cz/podminky-uziti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noc-vedcu.mu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2020-02-18T12:46:00Z</dcterms:created>
  <dcterms:modified xsi:type="dcterms:W3CDTF">2020-02-18T12:48:00Z</dcterms:modified>
</cp:coreProperties>
</file>