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6C" w:rsidRPr="0057216C" w:rsidRDefault="0057216C" w:rsidP="0057216C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57216C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57216C">
          <w:rPr>
            <w:rStyle w:val="Hypertextovodkaz"/>
            <w:sz w:val="24"/>
            <w:szCs w:val="24"/>
          </w:rPr>
          <w:t>https://www.em.muni.cz/veda-a-vyzkum/12178-video-vedci-z-muni-ozivili-barona-trencka</w:t>
        </w:r>
      </w:hyperlink>
    </w:p>
    <w:p w:rsidR="0057216C" w:rsidRDefault="0057216C" w:rsidP="0057216C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</w:p>
    <w:p w:rsidR="0057216C" w:rsidRPr="0057216C" w:rsidRDefault="0057216C" w:rsidP="0057216C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57216C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Video: Věd</w:t>
      </w:r>
      <w:bookmarkStart w:id="0" w:name="_GoBack"/>
      <w:bookmarkEnd w:id="0"/>
      <w:r w:rsidRPr="0057216C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 xml:space="preserve">ci z MUNI oživili barona </w:t>
      </w:r>
      <w:proofErr w:type="spellStart"/>
      <w:r w:rsidRPr="0057216C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Trencka</w:t>
      </w:r>
      <w:proofErr w:type="spellEnd"/>
    </w:p>
    <w:p w:rsidR="0057216C" w:rsidRPr="0057216C" w:rsidRDefault="0057216C" w:rsidP="0057216C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57216C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Nejslavnější vězeň Špilberku po 270 letech opět ožil díky odborníkům z Masarykovy univerzity.</w:t>
      </w:r>
    </w:p>
    <w:p w:rsidR="0057216C" w:rsidRPr="0057216C" w:rsidRDefault="0057216C" w:rsidP="0057216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57216C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Věda &amp; výzkum</w:t>
        </w:r>
      </w:hyperlink>
      <w:r w:rsidRPr="0057216C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57216C" w:rsidRPr="0057216C" w:rsidRDefault="0057216C" w:rsidP="0057216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57216C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27. října 2019</w:t>
      </w:r>
      <w:r w:rsidRPr="0057216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57216C" w:rsidRPr="0057216C" w:rsidRDefault="0057216C" w:rsidP="0057216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57216C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redakce</w:t>
      </w:r>
      <w:r w:rsidRPr="0057216C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57216C" w:rsidRPr="0057216C" w:rsidRDefault="0057216C" w:rsidP="0057216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6" w:history="1">
        <w:r w:rsidRPr="0057216C">
          <w:rPr>
            <w:rFonts w:ascii="Georgia" w:eastAsia="Times New Roman" w:hAnsi="Georgia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57216C" w:rsidRPr="0057216C" w:rsidRDefault="0057216C" w:rsidP="0057216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57216C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7524750" cy="3762375"/>
            <wp:effectExtent l="0" t="0" r="0" b="9525"/>
            <wp:docPr id="1" name="Obrázek 1" descr="Antropoložka Petra Urbanová z Přírodovědecké fakulty MU provádí fotometrii mum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ropoložka Petra Urbanová z Přírodovědecké fakulty MU provádí fotometrii mumi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16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8" o:title=""/>
          </v:shape>
          <w:control r:id="rId9" w:name="DefaultOcxName" w:shapeid="_x0000_i1029"/>
        </w:object>
      </w:r>
    </w:p>
    <w:p w:rsidR="0057216C" w:rsidRPr="0057216C" w:rsidRDefault="0057216C" w:rsidP="0057216C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57216C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Antropoložka Petra Urbanová z Přírodovědecké fakulty MU provádí fotometrii mumie.</w:t>
      </w:r>
    </w:p>
    <w:p w:rsidR="0057216C" w:rsidRPr="0057216C" w:rsidRDefault="0057216C" w:rsidP="0057216C">
      <w:pPr>
        <w:shd w:val="clear" w:color="auto" w:fill="FEFCFA"/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57216C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Foto Muzeum města Brna</w:t>
      </w:r>
    </w:p>
    <w:p w:rsidR="0057216C" w:rsidRPr="0057216C" w:rsidRDefault="0057216C" w:rsidP="0057216C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57216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Experti z Přírodovědecké fakulty a Fakulty informatiky MU tři roky zkoumali mumii barona </w:t>
      </w:r>
      <w:proofErr w:type="spellStart"/>
      <w:r w:rsidRPr="0057216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Trencka</w:t>
      </w:r>
      <w:proofErr w:type="spellEnd"/>
      <w:r w:rsidRPr="0057216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zachovanou v kapucínské hrobce. Výsledky rekonstrukce jeho podoby ukazuje </w:t>
      </w:r>
      <w:hyperlink r:id="rId10" w:history="1">
        <w:r w:rsidRPr="0057216C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výstava</w:t>
        </w:r>
      </w:hyperlink>
      <w:r w:rsidRPr="0057216C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která je vidění v Muzeu města Brna na hradě Špilberk až do konce roku. Podívejte se na reportáž MUNI TV.</w:t>
      </w:r>
    </w:p>
    <w:p w:rsidR="00795E21" w:rsidRDefault="00795E21"/>
    <w:sectPr w:rsidR="00795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6C"/>
    <w:rsid w:val="0057216C"/>
    <w:rsid w:val="007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3232"/>
  <w15:chartTrackingRefBased/>
  <w15:docId w15:val="{F5BD2F2F-F3EB-4B6A-874A-E0CE30BC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72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1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7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216C"/>
    <w:rPr>
      <w:color w:val="0000FF"/>
      <w:u w:val="single"/>
    </w:rPr>
  </w:style>
  <w:style w:type="character" w:customStyle="1" w:styleId="published">
    <w:name w:val="published"/>
    <w:basedOn w:val="Standardnpsmoodstavce"/>
    <w:rsid w:val="0057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9290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7927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0266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308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.muni.cz/podminky-uzit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m.muni.cz/veda-a-vyzkum" TargetMode="External"/><Relationship Id="rId10" Type="http://schemas.openxmlformats.org/officeDocument/2006/relationships/hyperlink" Target="http://www.spilberk.cz/vystava/baron-trenck-nova-tvar-legendy/" TargetMode="External"/><Relationship Id="rId4" Type="http://schemas.openxmlformats.org/officeDocument/2006/relationships/hyperlink" Target="https://www.em.muni.cz/veda-a-vyzkum/12178-video-vedci-z-muni-ozivili-barona-trencka" TargetMode="Externa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2020-02-18T13:01:00Z</dcterms:created>
  <dcterms:modified xsi:type="dcterms:W3CDTF">2020-02-18T13:03:00Z</dcterms:modified>
</cp:coreProperties>
</file>