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81" w:rsidRPr="00891581" w:rsidRDefault="00891581" w:rsidP="00891581">
      <w:pPr>
        <w:pStyle w:val="Bezmezer"/>
        <w:rPr>
          <w:b/>
        </w:rPr>
      </w:pPr>
      <w:r w:rsidRPr="00891581">
        <w:rPr>
          <w:b/>
        </w:rPr>
        <w:t>Prostějovský deník / 29. Květen 2008</w:t>
      </w:r>
    </w:p>
    <w:p w:rsidR="00891581" w:rsidRPr="00891581" w:rsidRDefault="00891581" w:rsidP="00891581">
      <w:pPr>
        <w:pStyle w:val="Nadpis1"/>
        <w:rPr>
          <w:rFonts w:eastAsia="Times New Roman"/>
          <w:lang w:eastAsia="cs-CZ"/>
        </w:rPr>
      </w:pPr>
      <w:r w:rsidRPr="00891581">
        <w:rPr>
          <w:rFonts w:eastAsia="Times New Roman"/>
          <w:lang w:eastAsia="cs-CZ"/>
        </w:rPr>
        <w:t>Olomoucká univerzita odhalí plagiátory</w:t>
      </w:r>
    </w:p>
    <w:p w:rsidR="00891581" w:rsidRPr="00891581" w:rsidRDefault="00891581" w:rsidP="0089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581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škola se přihlásila do projektu,</w:t>
      </w:r>
    </w:p>
    <w:p w:rsidR="00891581" w:rsidRPr="00891581" w:rsidRDefault="00891581" w:rsidP="0089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58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odhalí studenty, jež podvádějí</w:t>
      </w:r>
    </w:p>
    <w:p w:rsidR="00891581" w:rsidRPr="00891581" w:rsidRDefault="00891581" w:rsidP="0089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581">
        <w:rPr>
          <w:rFonts w:ascii="Times New Roman" w:eastAsia="Times New Roman" w:hAnsi="Times New Roman" w:cs="Times New Roman"/>
          <w:sz w:val="15"/>
          <w:szCs w:val="15"/>
          <w:lang w:eastAsia="cs-CZ"/>
        </w:rPr>
        <w:t>PETRA PÁŠOVÁ</w:t>
      </w:r>
    </w:p>
    <w:p w:rsidR="00891581" w:rsidRPr="00891581" w:rsidRDefault="00891581" w:rsidP="0089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58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Brno/ Olomouc/ </w:t>
      </w:r>
      <w:r w:rsidRPr="00891581">
        <w:rPr>
          <w:rFonts w:ascii="Times New Roman" w:eastAsia="Times New Roman" w:hAnsi="Times New Roman" w:cs="Times New Roman"/>
          <w:sz w:val="24"/>
          <w:szCs w:val="24"/>
          <w:lang w:eastAsia="cs-CZ"/>
        </w:rPr>
        <w:t>Celkem patnáct tisíc záznamů prací je k dnešnímu dni vloženo do počítačového systému, jenž má odhalovat plagiátorství, tedy opisování.</w:t>
      </w:r>
    </w:p>
    <w:p w:rsidR="00891581" w:rsidRPr="00891581" w:rsidRDefault="00891581" w:rsidP="0089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581">
        <w:rPr>
          <w:rFonts w:ascii="Times New Roman" w:eastAsia="Times New Roman" w:hAnsi="Times New Roman" w:cs="Times New Roman"/>
          <w:sz w:val="24"/>
          <w:szCs w:val="24"/>
          <w:lang w:eastAsia="cs-CZ"/>
        </w:rPr>
        <w:t>Do programu, který vyvinuli odborníci z brněnské Masarykovy univerzity, vložilo práce už asi pět škol. Celkem se jich však do projektu přihlásilo téměř na dvě desítky. Jednou z nich je i olomoucká Univerzita Palackého.</w:t>
      </w:r>
    </w:p>
    <w:p w:rsidR="00891581" w:rsidRPr="00891581" w:rsidRDefault="00891581" w:rsidP="0089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581">
        <w:rPr>
          <w:rFonts w:ascii="Times New Roman" w:eastAsia="Times New Roman" w:hAnsi="Times New Roman" w:cs="Times New Roman"/>
          <w:sz w:val="24"/>
          <w:szCs w:val="24"/>
          <w:lang w:eastAsia="cs-CZ"/>
        </w:rPr>
        <w:t>„Patnáct tisíc záznamů tvoří závěrečné práce, tedy bakalářské, diplomové a kvalifikační práce. Nicméně systém v tuto chvíli prohledává mezi milionem dokumentů. Kromě závěrečných prací tam jsou vloženy i seminární práce, publikace a další dokumenty, které jsou volně přístupné veřejnosti,“ uvedla Jitka Brandejsová z Masarykovy univerzity, která se na tvorbě systému podílela.</w:t>
      </w:r>
    </w:p>
    <w:p w:rsidR="00891581" w:rsidRPr="00891581" w:rsidRDefault="00891581" w:rsidP="0089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Brněnský tým expertů systém připravoval tak, aby se do něj mohly vkládat už závěrečné práce červnové obhajoby. Program však má i „knihovnickou“ funkci. Vytváří evidenci závěrečných prací, </w:t>
      </w:r>
      <w:proofErr w:type="spellStart"/>
      <w:r w:rsidRPr="00891581">
        <w:rPr>
          <w:rFonts w:ascii="Times New Roman" w:eastAsia="Times New Roman" w:hAnsi="Times New Roman" w:cs="Times New Roman"/>
          <w:sz w:val="24"/>
          <w:szCs w:val="24"/>
          <w:lang w:eastAsia="cs-CZ"/>
        </w:rPr>
        <w:t>takzavný</w:t>
      </w:r>
      <w:proofErr w:type="spellEnd"/>
      <w:r w:rsidRPr="00891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Národní registr vysokoškolských kvalifikačních prací, který bude dostupný veřejnosti.</w:t>
      </w:r>
    </w:p>
    <w:p w:rsidR="00891581" w:rsidRPr="00891581" w:rsidRDefault="00891581" w:rsidP="0089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58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mají o systém velký zájem, a to i ty, které se do projektu, který byl schválen Ministerstvem školství, mládeže a tělovýchovy ČR, nezapojily. „Do projektu se chtějí zapojit i školy ze zahraničí, například ze Slovenska se o to hodně zajímají. Takže databáze se bude postupně rozšiřovat,“ uvedla Brandejsová.</w:t>
      </w:r>
    </w:p>
    <w:p w:rsidR="00891581" w:rsidRPr="00891581" w:rsidRDefault="00891581" w:rsidP="0089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Zájemci z řad široké veřejnosti i školy mohou požadované dokumenty vyhledávat na internetové adrese </w:t>
      </w:r>
      <w:hyperlink r:id="rId4" w:tgtFrame="_blank" w:history="1">
        <w:r w:rsidRPr="00891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http://theses.cz</w:t>
        </w:r>
      </w:hyperlink>
      <w:r w:rsidRPr="0089158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91581" w:rsidRPr="00891581" w:rsidRDefault="00891581" w:rsidP="0089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581">
        <w:rPr>
          <w:rFonts w:ascii="Times New Roman" w:eastAsia="Times New Roman" w:hAnsi="Times New Roman" w:cs="Times New Roman"/>
          <w:sz w:val="24"/>
          <w:szCs w:val="24"/>
          <w:lang w:eastAsia="cs-CZ"/>
        </w:rPr>
        <w:t>„Veřejnost má možnost si vyhledávat tematicky nebo fulltextově v anotacích prací nebo v plných textech. Lidé si tak mohou vyhledat práci z oboru, který je zajímá, a zjistit, kdo je autorem, na které vysoké škole nebo fakultě byla vytvořena, případně kde naleznou plný text práce,“ doplnila Brandejsová.</w:t>
      </w:r>
    </w:p>
    <w:p w:rsidR="00797274" w:rsidRDefault="00891581"/>
    <w:sectPr w:rsidR="00797274" w:rsidSect="008B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581"/>
    <w:rsid w:val="00041A18"/>
    <w:rsid w:val="00891581"/>
    <w:rsid w:val="008B5707"/>
    <w:rsid w:val="00C40F50"/>
    <w:rsid w:val="00EA2882"/>
    <w:rsid w:val="00F8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707"/>
  </w:style>
  <w:style w:type="paragraph" w:styleId="Nadpis1">
    <w:name w:val="heading 1"/>
    <w:basedOn w:val="Normln"/>
    <w:next w:val="Normln"/>
    <w:link w:val="Nadpis1Char"/>
    <w:uiPriority w:val="9"/>
    <w:qFormat/>
    <w:rsid w:val="00891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5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158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9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5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8915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se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2008-05-29T13:51:00Z</dcterms:created>
  <dcterms:modified xsi:type="dcterms:W3CDTF">2008-05-29T13:52:00Z</dcterms:modified>
</cp:coreProperties>
</file>