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9.</w:t>
      </w:r>
      <w:r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ledna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2013    </w:t>
      </w:r>
      <w:proofErr w:type="spell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ČRo</w:t>
      </w:r>
      <w:proofErr w:type="spellEnd"/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Brno    </w:t>
      </w:r>
      <w:r>
        <w:rPr>
          <w:rFonts w:ascii="Courier New" w:eastAsia="Times New Roman" w:hAnsi="Courier New"/>
          <w:color w:val="000000"/>
          <w:sz w:val="20"/>
          <w:szCs w:val="20"/>
          <w:lang w:eastAsia="cs-CZ"/>
        </w:rPr>
        <w:t>1</w:t>
      </w: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7:10 Otázky a odpovědi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  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Ivan HOLAS, moderátor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Přestože školní rok je nyní téměř v polovině,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mnozí  vysokoškoláci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i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teď řeší své bydlení. Právě ve zkouškovém období je totiž více času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na</w:t>
      </w:r>
      <w:proofErr w:type="gramEnd"/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hledání nového privátu nebo naopak na přestěhování se na kolej, kde se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mezitím uvolnilo nejedno místo. Jak to vůbec vypadá s nabídkou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studentského bydlení v Brně, mapují dnešní Otázky a odpovědi Ivana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Holase. Příjemný poslech.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Beáta KOUKALOVÁ, studentka pátého ročníku práv Masarykovy univerzity v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Brně</w:t>
      </w:r>
      <w:proofErr w:type="gramEnd"/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Záleží, jaké má člověk požadavky. Pokud je nenáročný, tak si myslím,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že najde ubytování rychle. Záleží, jestli chce bydlet sám nebo s více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lidmi, také jaké má finanční možnosti. Pokud třeba by chtěl bydlet v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pokoji jenom ve dvou, v centru a za přijatelné peníze, tak je to dost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obtížné. Já jsem ho hledala jenom dvakrát. V prvním případě jsem tam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byla nespokojená. Podruhé už jsem si našla lehčeji, takže tam jsem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spokojená.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Ivan HOLAS, moderátor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Zkušenosti jako studentka pátého ročníku práv Beáta Koukalová mají v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Brně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tisíce studentů, kteří dávají přednost bydlení v soukromí. Jejich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počet je zhruba stejný jako těch, kteří bydlí na kolejích, odhaduje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ředitel Správy kolejí a menz Masarykovy univerzity Zdeněk Čížek.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Zdeněk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ČÍŽEK,  ředitel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Správy kolejí a menz Masarykovy univerzity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Čtyři tisíce dvě stě lůžek, které přidělujeme, možná budete pro někoho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překvapením, ale skutečně máme nabídku a poptávku srovnanou. Vždycky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je to začátkem jara, kdy od prvního března se zahajuje podávání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žádostí elektronicky a samozřejmě řada studentů podá si žádost o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koleje, takže na 4 200 lůžek 6 tisíc žádostí, ale se zahájením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semestru všechny žádosti pokrýváme a máme je všechny ubytované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žadatele.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Ivan HOLAS, moderátor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A obdobný je i stav na druhé největší vysoké škole v Brně Vysokém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učení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technickém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, potvrzuje členka studentské komory Akademického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senátu a místopředsedkyně dozorčí rady kolejí a menz Petra Nováčková.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Petra NOVÁČKOVÁ, členka studentské komory Akademického senátu a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místopředsedkyně dozorčí rady kolejí a menz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Já si myslím, že ubytovat se na VUT v Brně není žádný problém. Kolejí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je dost. Seženou koleje jak studenti prvního ročníku, tak i dalších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ročníků i doktorského studia a můžou si o koleje požádat i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zaměstnanci. Koleje už jsou starší, ale začíná se postupně s renovací,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takže nyní můžeme nabídnout levnější a starší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pokoje a nebo dražší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Pokoje vybavené novým nábytkem, prošlé rekonstrukcí.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Ivan HOLAS, moderátor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Tato situace přitom trvá už asi 6 let. Tehdy se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studentům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konečně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podařilo přesvědčit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ministerstvo školství, aby peníze na bydlení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lastRenderedPageBreak/>
        <w:t>dávalo přímo jim. Do té doby byly dotovány pouze koleje, proto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poptávka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výrazně převyšovala nabídku, zatímco studenti, na které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se</w:t>
      </w:r>
      <w:proofErr w:type="gramEnd"/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nedostalo,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si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museli bydlení v soukromí hradit bez jakéhokoliv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příspěvku. Nyní už ale není privát po finanční stránce zásadní problém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a nabídka je široká. Podle studentky 4. ročníku Fakulty sociálních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studií </w:t>
      </w:r>
      <w:proofErr w:type="spell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Katariny</w:t>
      </w:r>
      <w:proofErr w:type="spell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Jablonské</w:t>
      </w:r>
      <w:proofErr w:type="spell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většinou stačí podívat se na internet.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proofErr w:type="spell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Katarina</w:t>
      </w:r>
      <w:proofErr w:type="spell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JABLONSKÁ, studentka 4. ročníku Fakulty sociálních studií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Tam je ta nabídka poměrně široká. V posledních letech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se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to velmi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rozšířilo, když jsme hledali privát před 2 lety, tak to bylo o hodně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/>
          <w:noProof/>
          <w:color w:val="000000"/>
          <w:sz w:val="20"/>
          <w:szCs w:val="20"/>
          <w:lang w:eastAsia="cs-CZ"/>
        </w:rPr>
        <w:pict>
          <v:rect id="_x0000_s1026" style="position:absolute;margin-left:-10.95pt;margin-top:15.7pt;width:439.1pt;height:47.8pt;z-index:251658240" filled="f" fillcolor="white [3201]" strokecolor="#c0504d [3205]" strokeweight="2.5pt">
            <v:shadow color="#868686"/>
          </v:rect>
        </w:pict>
      </w: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horší v tomto směru, že to fakt šlo víceméně přes ty </w:t>
      </w:r>
      <w:proofErr w:type="spell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realitky</w:t>
      </w:r>
      <w:proofErr w:type="spell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. 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sz w:val="20"/>
          <w:szCs w:val="20"/>
          <w:lang w:eastAsia="cs-CZ"/>
        </w:rPr>
        <w:t>Je</w:t>
      </w:r>
      <w:r>
        <w:rPr>
          <w:rFonts w:ascii="Courier New" w:eastAsia="Times New Roman" w:hAnsi="Courier New"/>
          <w:sz w:val="20"/>
          <w:szCs w:val="20"/>
          <w:lang w:eastAsia="cs-CZ"/>
        </w:rPr>
        <w:t xml:space="preserve"> </w:t>
      </w: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možno hledat i přes informační systém univerzity. Studenti tam hází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inzeráty s tím, že hledají spolubydlícího, případně celý byt apod. 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sz w:val="20"/>
          <w:szCs w:val="20"/>
          <w:lang w:eastAsia="cs-CZ"/>
        </w:rPr>
        <w:t>A</w:t>
      </w:r>
      <w:r>
        <w:rPr>
          <w:rFonts w:ascii="Courier New" w:eastAsia="Times New Roman" w:hAnsi="Courier New"/>
          <w:sz w:val="20"/>
          <w:szCs w:val="20"/>
          <w:lang w:eastAsia="cs-CZ"/>
        </w:rPr>
        <w:t xml:space="preserve"> </w:t>
      </w: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taktéž na nástěnkách buď v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menzách a nebo na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univerzitě se také dají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najít, ale spíš je to jakoby výjimkou, že člověk tam najde jeden, dva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inzeráty.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Ivan HOLAS, moderátor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Při troše štěstí či spíše pilném hledání lze bydlet i v atraktivní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lokalitě a přitom za slušnou cenu. Například třípokojový byt obývaný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čtyřmi studenty v centru města za 12 tisíc měsíčně i s energiemi.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Ovšem i mezi kolejemi je výrazný cenový rozdíl, dokládá Zdeněk Čížek.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Zdeněk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ČÍŽEK,  ředitel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Správy kolejí a menz Masarykovy univerzity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Na těch kolejích, kde vybavenost není na té nejvyšší úrovni, lůžko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stojí 50 Kč na den. A na těch nejdražších kolejích se pohybuje ta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denní sazba 120 Kč. Ten rozdíl je značně velký a žadatelé si tedy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mohou i podle ceny vybírat koleje.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Ivan HOLAS, moderátor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Peníze od studentů jsou dnes přitom o koleje rozhodujícím příjmem a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leckdy je jich málo.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Zdeněk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ČÍŽEK,  ředitel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Správy kolejí a menz Masarykovy univerzity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Nestačí třeba na vybavení některých kolejí,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který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jsou zase oblíbený,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např. Tvrdky, protože jsou dva kroky od Filosofické fakulty a pár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kroků od pedagogické fakulty. Cena je tam nejnižší na těchto kolejích.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Snažíme se zajistit ten základní provoz a studenti aspoň z diskuzí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jsou spokojeni, protože rádi žijí v komunitě. Je to kolej bez recepce.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My máme řadu kolejí bez recepční služby. Studenti mají svoje klíče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nebo karty. Vy jste se ptal, která ta kolej je asi z mého pohledu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na</w:t>
      </w:r>
      <w:proofErr w:type="gramEnd"/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té nejméně vybavené úrovni, tak by se dalo mluvit o Tvrdkách. Ale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přitom ta kolej je obsazená. Je o ni největší zájem.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Ivan HOLAS, moderátor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Na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kolejích obvykle bydlí studenti prvních ročníků, kteří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zatím</w:t>
      </w:r>
      <w:proofErr w:type="gramEnd"/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neznají Brno natolik, aby hned na začátku studia našli privát, a také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studenti ze zahraničí. Těch je skoro polovina, většinou ze Slovenska,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ale i z řady dalších zemí. Například </w:t>
      </w:r>
      <w:proofErr w:type="spell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Dime</w:t>
      </w:r>
      <w:proofErr w:type="spell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Mitrevski</w:t>
      </w:r>
      <w:proofErr w:type="spell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pochází z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Makedonie.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proofErr w:type="spell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Dime</w:t>
      </w:r>
      <w:proofErr w:type="spell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MITREVSKI, student z Makedonie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lastRenderedPageBreak/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Tak je jisté, že ten privát, soukromý byt, má víc výhod než kolej, ale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zase na druhou stranu ten byt se musí dlouho hledat, aby se našlo něco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přijatelné. Těm mladším asi vyhovuje víc ta kolej na seznámení se s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mnoha lidmi, nejen stejné národnosti, ale už když člověk studuje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na</w:t>
      </w:r>
      <w:proofErr w:type="gramEnd"/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/nesrozumitelné/ studiu, tak už po několika letech potřebuje určitě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větší soukromí, takže už potom většinou ti lidé hledají priváty.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Ivan HOLAS, moderátor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Právě menší soukromí je to, co kromě omezeného výběru a někdy vyšší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ceny studenty od kolejí často odrazuje. Mnozí se obávají, že budou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muset dodržovat přísný, téměř kasárenský režim. To už ale na žádných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kolejích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Masarykovy univerzity dávno neplatí, uklidňuje ředitel Čížek.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Zdeněk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ČÍŽEK,  ředitel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Správy kolejí a menz Masarykovy univerzity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Život na koleji se značně změnil od přikazování, co mohou studenti a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nemusí, kdy končí návštěvy. Snažíme se je pomalu směřovat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ke</w:t>
      </w:r>
      <w:proofErr w:type="gramEnd"/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komerčnímu způsobu nabídky kolejních míst. Nakonec student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si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tu cenu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platí. To znamená, snažíme se odbourávat přikazování. Samozřejmě musí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být zajištěn ubytovací řád, tak je běžný na hotelech, ale samozřejmě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vycházíme vstříc partnerům, vycházíme i vstříc rodinám s dětmi. Ale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tam je taková specifika. My se domlouváme například s VUT. Tam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manželské koleje pro děti mají, takže si vycházíme vzájemně vstříc.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Ivan HOLAS, moderátor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Nějaká omezení naopak mohou čekat i na studenty na privátech, zejména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pokud se nejedná o samostatný byt, ale třeba jen jeden pokoj, byť v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rodinném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domě</w:t>
      </w:r>
      <w:proofErr w:type="gram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. Vzpomíná na své předchozí bydlení </w:t>
      </w:r>
      <w:proofErr w:type="spell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Katarina</w:t>
      </w:r>
      <w:proofErr w:type="spell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Jablonská</w:t>
      </w:r>
      <w:proofErr w:type="spell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proofErr w:type="spell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Katarina</w:t>
      </w:r>
      <w:proofErr w:type="spell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JABLONSKÁ, studentka 4. ročníku Fakulty sociálních studií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Pronajali nám dva malé pokoje a v každé byl jeden nájemce. Kuchyňka i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koupelna byly společné. Častokrát člověk narazil na to, že je obsazená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koupelna, když chvátal, případně že v ledničce není dost místa na to,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aby si tam strčil hrnec. Případně že v kuchyni je </w:t>
      </w:r>
      <w:proofErr w:type="spell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bordel</w:t>
      </w:r>
      <w:proofErr w:type="spellEnd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apod. Taktéž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je potřeba počítat se specifickými požadavky té rodiny. Například jsem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měla víceméně jakoby zakázané návštěvy. Nikdo nesměl přespávat, takže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v tomto to bylo trošku náročnější, ale jinak si myslím, že se to dá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zvládnout. To není problém.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Ivan HOLAS, moderátor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--------------------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Jak bydlení na kolejích, tak v privátu máte i své výhody i nevýhody a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záleží na každém, čemu dá přednost. Zásadní výhodou ovšem je, že </w:t>
      </w:r>
      <w:proofErr w:type="gramStart"/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na</w:t>
      </w:r>
      <w:proofErr w:type="gramEnd"/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rozdíl od minulosti, je dnes skutečně z čeho vybírat. A to jak podle</w:t>
      </w:r>
    </w:p>
    <w:p w:rsidR="008B5DC5" w:rsidRPr="008B5DC5" w:rsidRDefault="008B5DC5" w:rsidP="008B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/>
          <w:color w:val="000000"/>
          <w:sz w:val="20"/>
          <w:szCs w:val="20"/>
          <w:lang w:eastAsia="cs-CZ"/>
        </w:rPr>
      </w:pPr>
      <w:r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místa a komfortu, tak podle ceny.</w:t>
      </w:r>
    </w:p>
    <w:p w:rsidR="008B5DC5" w:rsidRDefault="008B5DC5" w:rsidP="003B5516">
      <w:pPr>
        <w:rPr>
          <w:rFonts w:cs="Times New Roman"/>
          <w:sz w:val="24"/>
          <w:szCs w:val="24"/>
        </w:rPr>
      </w:pPr>
    </w:p>
    <w:p w:rsidR="00B730CE" w:rsidRPr="003B5516" w:rsidRDefault="00921D21" w:rsidP="003B5516">
      <w:pPr>
        <w:rPr>
          <w:rFonts w:cs="Times New Roman"/>
          <w:sz w:val="24"/>
          <w:szCs w:val="24"/>
        </w:rPr>
      </w:pPr>
      <w:r w:rsidRPr="003B5516">
        <w:rPr>
          <w:rFonts w:cs="Times New Roman"/>
          <w:sz w:val="24"/>
          <w:szCs w:val="24"/>
        </w:rPr>
        <w:t>Zdroj: &lt;</w:t>
      </w:r>
      <w:r w:rsidR="00E8521B" w:rsidRPr="003B5516">
        <w:rPr>
          <w:sz w:val="24"/>
          <w:szCs w:val="24"/>
        </w:rPr>
        <w:t xml:space="preserve"> </w:t>
      </w:r>
      <w:proofErr w:type="spellStart"/>
      <w:r w:rsidR="008B5DC5"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ČRo</w:t>
      </w:r>
      <w:proofErr w:type="spellEnd"/>
      <w:r w:rsidR="008B5DC5"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Brno</w:t>
      </w:r>
      <w:r w:rsid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, </w:t>
      </w:r>
      <w:r w:rsidR="008B5DC5"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9.</w:t>
      </w:r>
      <w:r w:rsid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 xml:space="preserve"> ledna </w:t>
      </w:r>
      <w:r w:rsidR="008B5DC5" w:rsidRPr="008B5DC5">
        <w:rPr>
          <w:rFonts w:ascii="Courier New" w:eastAsia="Times New Roman" w:hAnsi="Courier New"/>
          <w:color w:val="000000"/>
          <w:sz w:val="20"/>
          <w:szCs w:val="20"/>
          <w:lang w:eastAsia="cs-CZ"/>
        </w:rPr>
        <w:t>2013 Otázky a odpovědi</w:t>
      </w:r>
      <w:r w:rsidR="008B5DC5" w:rsidRPr="003B5516">
        <w:rPr>
          <w:rFonts w:cs="Times New Roman"/>
          <w:sz w:val="24"/>
          <w:szCs w:val="24"/>
        </w:rPr>
        <w:t xml:space="preserve"> </w:t>
      </w:r>
      <w:r w:rsidRPr="003B5516">
        <w:rPr>
          <w:rFonts w:cs="Times New Roman"/>
          <w:sz w:val="24"/>
          <w:szCs w:val="24"/>
        </w:rPr>
        <w:t>&gt;</w:t>
      </w:r>
    </w:p>
    <w:sectPr w:rsidR="00B730CE" w:rsidRPr="003B5516" w:rsidSect="00B7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921D21"/>
    <w:rsid w:val="001522EC"/>
    <w:rsid w:val="002E0BB8"/>
    <w:rsid w:val="003B5516"/>
    <w:rsid w:val="00403A30"/>
    <w:rsid w:val="00404FE4"/>
    <w:rsid w:val="00483343"/>
    <w:rsid w:val="006F2970"/>
    <w:rsid w:val="00702185"/>
    <w:rsid w:val="00727DA8"/>
    <w:rsid w:val="007A2D85"/>
    <w:rsid w:val="007C5384"/>
    <w:rsid w:val="0080024D"/>
    <w:rsid w:val="008B5DC5"/>
    <w:rsid w:val="00921D21"/>
    <w:rsid w:val="00983A10"/>
    <w:rsid w:val="0099418B"/>
    <w:rsid w:val="00B730CE"/>
    <w:rsid w:val="00C020A0"/>
    <w:rsid w:val="00C04CEF"/>
    <w:rsid w:val="00D97AAE"/>
    <w:rsid w:val="00E83F26"/>
    <w:rsid w:val="00E8521B"/>
    <w:rsid w:val="00EE0711"/>
    <w:rsid w:val="00FA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ourier New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0CE"/>
    <w:pPr>
      <w:spacing w:after="200" w:line="276" w:lineRule="auto"/>
    </w:pPr>
    <w:rPr>
      <w:sz w:val="23"/>
      <w:szCs w:val="23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921D2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21D2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1D21"/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21D21"/>
    <w:rPr>
      <w:rFonts w:eastAsia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1D21"/>
    <w:rPr>
      <w:color w:val="0000FF"/>
      <w:u w:val="single"/>
    </w:rPr>
  </w:style>
  <w:style w:type="character" w:customStyle="1" w:styleId="createdate">
    <w:name w:val="createdate"/>
    <w:basedOn w:val="Standardnpsmoodstavce"/>
    <w:rsid w:val="00921D21"/>
  </w:style>
  <w:style w:type="paragraph" w:styleId="Normlnweb">
    <w:name w:val="Normal (Web)"/>
    <w:basedOn w:val="Normln"/>
    <w:uiPriority w:val="99"/>
    <w:semiHidden/>
    <w:unhideWhenUsed/>
    <w:rsid w:val="00921D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1D2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D21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DC5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 MU</Company>
  <LinksUpToDate>false</LinksUpToDate>
  <CharactersWithSpaces>8095</CharactersWithSpaces>
  <SharedDoc>false</SharedDoc>
  <HLinks>
    <vt:vector size="24" baseType="variant">
      <vt:variant>
        <vt:i4>4653149</vt:i4>
      </vt:variant>
      <vt:variant>
        <vt:i4>9</vt:i4>
      </vt:variant>
      <vt:variant>
        <vt:i4>0</vt:i4>
      </vt:variant>
      <vt:variant>
        <vt:i4>5</vt:i4>
      </vt:variant>
      <vt:variant>
        <vt:lpwstr>https://repozitar.cz/</vt:lpwstr>
      </vt:variant>
      <vt:variant>
        <vt:lpwstr/>
      </vt:variant>
      <vt:variant>
        <vt:i4>6946934</vt:i4>
      </vt:variant>
      <vt:variant>
        <vt:i4>6</vt:i4>
      </vt:variant>
      <vt:variant>
        <vt:i4>0</vt:i4>
      </vt:variant>
      <vt:variant>
        <vt:i4>5</vt:i4>
      </vt:variant>
      <vt:variant>
        <vt:lpwstr>http://odevzdej.cz/</vt:lpwstr>
      </vt:variant>
      <vt:variant>
        <vt:lpwstr/>
      </vt:variant>
      <vt:variant>
        <vt:i4>720898</vt:i4>
      </vt:variant>
      <vt:variant>
        <vt:i4>3</vt:i4>
      </vt:variant>
      <vt:variant>
        <vt:i4>0</vt:i4>
      </vt:variant>
      <vt:variant>
        <vt:i4>5</vt:i4>
      </vt:variant>
      <vt:variant>
        <vt:lpwstr>http://theses.cz/</vt:lpwstr>
      </vt:variant>
      <vt:variant>
        <vt:lpwstr/>
      </vt:variant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http://www.uni-weimar.de/medien/webis/research/events/pan-12/pan12-web/plagiarism.html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xlunter</dc:creator>
  <cp:lastModifiedBy>xlunter</cp:lastModifiedBy>
  <cp:revision>2</cp:revision>
  <dcterms:created xsi:type="dcterms:W3CDTF">2013-06-24T10:29:00Z</dcterms:created>
  <dcterms:modified xsi:type="dcterms:W3CDTF">2013-06-24T10:29:00Z</dcterms:modified>
</cp:coreProperties>
</file>