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39" w:rsidRDefault="00A44539" w:rsidP="00A44539">
      <w:pPr>
        <w:pStyle w:val="Nazcl"/>
        <w:keepNext/>
        <w:keepLines/>
      </w:pPr>
      <w:bookmarkStart w:id="0" w:name="_GoBack"/>
      <w:r>
        <w:t>Jak studovat z domova</w:t>
      </w:r>
    </w:p>
    <w:bookmarkEnd w:id="0"/>
    <w:p w:rsidR="00A44539" w:rsidRDefault="00A44539" w:rsidP="00A44539">
      <w:pPr>
        <w:pStyle w:val="Hlavcl"/>
        <w:keepNext/>
        <w:keepLines/>
      </w:pPr>
      <w:r>
        <w:t>13.10.2015    Lidové noviny    str. 15   Akademie</w:t>
      </w:r>
    </w:p>
    <w:p w:rsidR="00A44539" w:rsidRDefault="00A44539" w:rsidP="00A44539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kva</w:t>
      </w:r>
      <w:r>
        <w:t xml:space="preserve">    Masarykova univerzita, vysoké školy    </w:t>
      </w:r>
    </w:p>
    <w:p w:rsidR="00A44539" w:rsidRDefault="00A44539" w:rsidP="00A44539">
      <w:pPr>
        <w:keepNext/>
      </w:pPr>
      <w:r>
        <w:t>E-LEARNING</w:t>
      </w:r>
    </w:p>
    <w:p w:rsidR="00A44539" w:rsidRDefault="00A44539" w:rsidP="00A44539">
      <w:pPr>
        <w:keepNext/>
      </w:pPr>
      <w:r>
        <w:t>KRÁTCE</w:t>
      </w:r>
    </w:p>
    <w:p w:rsidR="00A44539" w:rsidRDefault="00A44539" w:rsidP="00A44539">
      <w:pPr>
        <w:keepNext/>
      </w:pPr>
    </w:p>
    <w:p w:rsidR="00A44539" w:rsidRDefault="00A44539" w:rsidP="00A44539">
      <w:r>
        <w:rPr>
          <w:b/>
          <w:bCs/>
        </w:rPr>
        <w:t>BRNO</w:t>
      </w:r>
      <w:r>
        <w:t xml:space="preserve"> </w:t>
      </w:r>
      <w:r>
        <w:rPr>
          <w:b/>
          <w:bCs/>
        </w:rPr>
        <w:t>Masarykova</w:t>
      </w:r>
      <w:r>
        <w:t xml:space="preserve"> </w:t>
      </w:r>
      <w:r>
        <w:rPr>
          <w:b/>
          <w:bCs/>
        </w:rPr>
        <w:t>univerzita</w:t>
      </w:r>
      <w:r>
        <w:t xml:space="preserve"> nově umožňuje veřejnosti čerpat informace a poznatky z elektronických výukových kurzů a publikací, které původně vznikly pro vysokoškolské studenty. Kurzy z mnoha oborů </w:t>
      </w:r>
      <w:r>
        <w:rPr>
          <w:b/>
          <w:bCs/>
        </w:rPr>
        <w:t>univerzita</w:t>
      </w:r>
      <w:r>
        <w:t xml:space="preserve"> zpřístupnila na novém e-learningovém portálu Elportal.cz. Spektrum témat sahá od zásad první pomoci po názorné ukázky sportovních technik. Například kurz první pomoci obsahuje názornou animaci oživování s průhledem na vnitřní orgány, nastávající matky zase může zaujmout publikace o počátcích vývoje lidského plodu v těle ženy. Milovníci sportu najdou na portálu názorné návody pro zdokonalení techniky ve sjezdovém lyžování nebo návod ke sportovní a relaxační masáži.</w:t>
      </w:r>
    </w:p>
    <w:p w:rsidR="00A44539" w:rsidRDefault="00A44539" w:rsidP="00A44539"/>
    <w:p w:rsidR="00A97DF4" w:rsidRDefault="00A97DF4"/>
    <w:sectPr w:rsidR="00A9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39"/>
    <w:rsid w:val="00A44539"/>
    <w:rsid w:val="00A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319E-A6D0-4812-8FE5-36A06791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539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A44539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A44539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A44539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1</cp:revision>
  <dcterms:created xsi:type="dcterms:W3CDTF">2015-11-23T07:45:00Z</dcterms:created>
  <dcterms:modified xsi:type="dcterms:W3CDTF">2015-11-23T07:47:00Z</dcterms:modified>
</cp:coreProperties>
</file>