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E2E85E" w14:textId="12C8A02C" w:rsidR="0012180E" w:rsidRPr="00466399" w:rsidRDefault="0012180E" w:rsidP="00E806C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Calibri" w:hAnsi="Calibri" w:cs="Calibri"/>
          <w:b/>
          <w:bCs/>
          <w:sz w:val="36"/>
          <w:szCs w:val="36"/>
        </w:rPr>
        <w:t xml:space="preserve">On-line výuka </w:t>
      </w:r>
      <w:r w:rsidR="00685282">
        <w:rPr>
          <w:rFonts w:ascii="Calibri" w:hAnsi="Calibri" w:cs="Calibri"/>
          <w:b/>
          <w:bCs/>
          <w:sz w:val="36"/>
          <w:szCs w:val="36"/>
        </w:rPr>
        <w:t>ZOOM</w:t>
      </w:r>
      <w:r>
        <w:rPr>
          <w:rFonts w:ascii="Calibri" w:hAnsi="Calibri" w:cs="Calibri"/>
          <w:b/>
          <w:bCs/>
          <w:sz w:val="36"/>
          <w:szCs w:val="36"/>
        </w:rPr>
        <w:t xml:space="preserve"> </w:t>
      </w:r>
      <w:r w:rsidRPr="00466399">
        <w:rPr>
          <w:rFonts w:ascii="Calibri" w:hAnsi="Calibri" w:cs="Calibri"/>
          <w:b/>
          <w:bCs/>
          <w:sz w:val="36"/>
          <w:szCs w:val="36"/>
        </w:rPr>
        <w:t>FSS 2020 - Návod pro studenty</w:t>
      </w:r>
      <w:r>
        <w:rPr>
          <w:rFonts w:ascii="Calibri" w:hAnsi="Calibri" w:cs="Calibri"/>
          <w:sz w:val="36"/>
          <w:szCs w:val="36"/>
        </w:rPr>
        <w:t xml:space="preserve"> </w:t>
      </w:r>
    </w:p>
    <w:p w14:paraId="3EF96CBD" w14:textId="4A74E9E2" w:rsidR="00E806CE" w:rsidRDefault="00605826" w:rsidP="00E806CE">
      <w:pPr>
        <w:jc w:val="both"/>
      </w:pPr>
      <w:r>
        <w:t>Libor Caha 2. 10. 2020 v 0.3</w:t>
      </w:r>
    </w:p>
    <w:p w14:paraId="5B7CE7F2" w14:textId="3DBF5B43" w:rsidR="0036270B" w:rsidRDefault="00683C26">
      <w:pPr>
        <w:pStyle w:val="Obsah1"/>
        <w:tabs>
          <w:tab w:val="right" w:leader="dot" w:pos="9062"/>
        </w:tabs>
        <w:rPr>
          <w:noProof/>
        </w:rPr>
      </w:pPr>
      <w:r>
        <w:fldChar w:fldCharType="begin"/>
      </w:r>
      <w:r>
        <w:instrText xml:space="preserve"> TOC \o "1-3" \h \z \u \t "Nadpis 6;1" </w:instrText>
      </w:r>
      <w:r>
        <w:fldChar w:fldCharType="separate"/>
      </w:r>
      <w:hyperlink w:anchor="_Toc52700966" w:history="1">
        <w:r w:rsidR="0036270B" w:rsidRPr="00452D49">
          <w:rPr>
            <w:rStyle w:val="Hypertextovodkaz"/>
            <w:noProof/>
          </w:rPr>
          <w:t>Úvod</w:t>
        </w:r>
        <w:r w:rsidR="0036270B">
          <w:rPr>
            <w:noProof/>
            <w:webHidden/>
          </w:rPr>
          <w:tab/>
        </w:r>
        <w:r w:rsidR="0036270B">
          <w:rPr>
            <w:noProof/>
            <w:webHidden/>
          </w:rPr>
          <w:fldChar w:fldCharType="begin"/>
        </w:r>
        <w:r w:rsidR="0036270B">
          <w:rPr>
            <w:noProof/>
            <w:webHidden/>
          </w:rPr>
          <w:instrText xml:space="preserve"> PAGEREF _Toc52700966 \h </w:instrText>
        </w:r>
        <w:r w:rsidR="0036270B">
          <w:rPr>
            <w:noProof/>
            <w:webHidden/>
          </w:rPr>
        </w:r>
        <w:r w:rsidR="0036270B">
          <w:rPr>
            <w:noProof/>
            <w:webHidden/>
          </w:rPr>
          <w:fldChar w:fldCharType="separate"/>
        </w:r>
        <w:r w:rsidR="0036270B">
          <w:rPr>
            <w:noProof/>
            <w:webHidden/>
          </w:rPr>
          <w:t>1</w:t>
        </w:r>
        <w:r w:rsidR="0036270B">
          <w:rPr>
            <w:noProof/>
            <w:webHidden/>
          </w:rPr>
          <w:fldChar w:fldCharType="end"/>
        </w:r>
      </w:hyperlink>
    </w:p>
    <w:p w14:paraId="61DB02D5" w14:textId="58A66454" w:rsidR="0036270B" w:rsidRDefault="0036270B">
      <w:pPr>
        <w:pStyle w:val="Obsah1"/>
        <w:tabs>
          <w:tab w:val="right" w:leader="dot" w:pos="9062"/>
        </w:tabs>
        <w:rPr>
          <w:noProof/>
        </w:rPr>
      </w:pPr>
      <w:hyperlink w:anchor="_Toc52700967" w:history="1">
        <w:r w:rsidRPr="00452D49">
          <w:rPr>
            <w:rStyle w:val="Hypertextovodkaz"/>
            <w:noProof/>
          </w:rPr>
          <w:t>Technické požadavky na vybavení pro on-line výuku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_Toc52700967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2A089001" w14:textId="03504A15" w:rsidR="0036270B" w:rsidRDefault="0036270B">
      <w:pPr>
        <w:pStyle w:val="Obsah1"/>
        <w:tabs>
          <w:tab w:val="right" w:leader="dot" w:pos="9062"/>
        </w:tabs>
        <w:rPr>
          <w:noProof/>
        </w:rPr>
      </w:pPr>
      <w:hyperlink w:anchor="_Toc52700968" w:history="1">
        <w:r w:rsidRPr="00452D49">
          <w:rPr>
            <w:rStyle w:val="Hypertextovodkaz"/>
            <w:noProof/>
          </w:rPr>
          <w:t>Pozvánka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_Toc52700968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25893C0C" w14:textId="70DD97FC" w:rsidR="0036270B" w:rsidRDefault="0036270B">
      <w:pPr>
        <w:pStyle w:val="Obsah1"/>
        <w:tabs>
          <w:tab w:val="right" w:leader="dot" w:pos="9062"/>
        </w:tabs>
        <w:rPr>
          <w:noProof/>
        </w:rPr>
      </w:pPr>
      <w:hyperlink w:anchor="_Toc52700969" w:history="1">
        <w:r w:rsidRPr="00452D49">
          <w:rPr>
            <w:rStyle w:val="Hypertextovodkaz"/>
            <w:noProof/>
          </w:rPr>
          <w:t>Spuštění ZOOM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_Toc52700969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1CD16F5B" w14:textId="116ADB48" w:rsidR="0036270B" w:rsidRDefault="0036270B">
      <w:pPr>
        <w:pStyle w:val="Obsah1"/>
        <w:tabs>
          <w:tab w:val="right" w:leader="dot" w:pos="9062"/>
        </w:tabs>
        <w:rPr>
          <w:noProof/>
        </w:rPr>
      </w:pPr>
      <w:hyperlink w:anchor="_Toc52700970" w:history="1">
        <w:r w:rsidRPr="00452D49">
          <w:rPr>
            <w:rStyle w:val="Hypertextovodkaz"/>
            <w:noProof/>
          </w:rPr>
          <w:t>Připojení bez Waiting Room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_Toc52700970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9A9A51E" w14:textId="52B053CD" w:rsidR="0036270B" w:rsidRDefault="0036270B">
      <w:pPr>
        <w:pStyle w:val="Obsah1"/>
        <w:tabs>
          <w:tab w:val="right" w:leader="dot" w:pos="9062"/>
        </w:tabs>
        <w:rPr>
          <w:noProof/>
        </w:rPr>
      </w:pPr>
      <w:hyperlink w:anchor="_Toc52700971" w:history="1">
        <w:r w:rsidRPr="00452D49">
          <w:rPr>
            <w:rStyle w:val="Hypertextovodkaz"/>
            <w:noProof/>
          </w:rPr>
          <w:t>Připojení do Waiting Room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_Toc52700971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C302612" w14:textId="12D6C24D" w:rsidR="0036270B" w:rsidRDefault="0036270B">
      <w:pPr>
        <w:pStyle w:val="Obsah1"/>
        <w:tabs>
          <w:tab w:val="right" w:leader="dot" w:pos="9062"/>
        </w:tabs>
        <w:rPr>
          <w:noProof/>
        </w:rPr>
      </w:pPr>
      <w:hyperlink w:anchor="_Toc52700972" w:history="1">
        <w:r w:rsidRPr="00452D49">
          <w:rPr>
            <w:rStyle w:val="Hypertextovodkaz"/>
            <w:noProof/>
          </w:rPr>
          <w:t>Aplikace nebo prohlížeč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_Toc52700972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E3166E5" w14:textId="2D8EEE67" w:rsidR="0036270B" w:rsidRDefault="0036270B">
      <w:pPr>
        <w:pStyle w:val="Obsah1"/>
        <w:tabs>
          <w:tab w:val="right" w:leader="dot" w:pos="9062"/>
        </w:tabs>
        <w:rPr>
          <w:noProof/>
        </w:rPr>
      </w:pPr>
      <w:hyperlink w:anchor="_Toc52700973" w:history="1">
        <w:r w:rsidRPr="00452D49">
          <w:rPr>
            <w:rStyle w:val="Hypertextovodkaz"/>
            <w:noProof/>
          </w:rPr>
          <w:t>Průběh výuky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_Toc52700973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8451777" w14:textId="5A18A62D" w:rsidR="0036270B" w:rsidRDefault="0036270B">
      <w:pPr>
        <w:pStyle w:val="Obsah2"/>
        <w:tabs>
          <w:tab w:val="right" w:leader="dot" w:pos="9062"/>
        </w:tabs>
        <w:rPr>
          <w:noProof/>
        </w:rPr>
      </w:pPr>
      <w:hyperlink w:anchor="_Toc52700974" w:history="1">
        <w:r w:rsidRPr="00452D49">
          <w:rPr>
            <w:rStyle w:val="Hypertextovodkaz"/>
            <w:noProof/>
          </w:rPr>
          <w:t>Prezentace a siílení obrazovky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_Toc52700974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DA1F384" w14:textId="5EF9F587" w:rsidR="0036270B" w:rsidRDefault="0036270B">
      <w:pPr>
        <w:pStyle w:val="Obsah2"/>
        <w:tabs>
          <w:tab w:val="right" w:leader="dot" w:pos="9062"/>
        </w:tabs>
        <w:rPr>
          <w:noProof/>
        </w:rPr>
      </w:pPr>
      <w:hyperlink w:anchor="_Toc52700975" w:history="1">
        <w:r w:rsidRPr="00452D49">
          <w:rPr>
            <w:rStyle w:val="Hypertextovodkaz"/>
            <w:noProof/>
          </w:rPr>
          <w:t>Whiteboard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_Toc52700975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907ED24" w14:textId="48C29516" w:rsidR="0036270B" w:rsidRDefault="0036270B">
      <w:pPr>
        <w:pStyle w:val="Obsah2"/>
        <w:tabs>
          <w:tab w:val="right" w:leader="dot" w:pos="9062"/>
        </w:tabs>
        <w:rPr>
          <w:noProof/>
        </w:rPr>
      </w:pPr>
      <w:hyperlink w:anchor="_Toc52700976" w:history="1">
        <w:r w:rsidRPr="00452D49">
          <w:rPr>
            <w:rStyle w:val="Hypertextovodkaz"/>
            <w:noProof/>
          </w:rPr>
          <w:t>Chat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_Toc52700976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0213DEC" w14:textId="604CEA2F" w:rsidR="0036270B" w:rsidRDefault="0036270B">
      <w:pPr>
        <w:pStyle w:val="Obsah2"/>
        <w:tabs>
          <w:tab w:val="right" w:leader="dot" w:pos="9062"/>
        </w:tabs>
        <w:rPr>
          <w:noProof/>
        </w:rPr>
      </w:pPr>
      <w:hyperlink w:anchor="_Toc52700977" w:history="1">
        <w:r w:rsidRPr="00452D49">
          <w:rPr>
            <w:rStyle w:val="Hypertextovodkaz"/>
            <w:noProof/>
          </w:rPr>
          <w:t>Piktogramy 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_Toc52700977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65130EC" w14:textId="3C88AC1A" w:rsidR="0036270B" w:rsidRDefault="0036270B">
      <w:pPr>
        <w:pStyle w:val="Obsah2"/>
        <w:tabs>
          <w:tab w:val="right" w:leader="dot" w:pos="9062"/>
        </w:tabs>
        <w:rPr>
          <w:noProof/>
        </w:rPr>
      </w:pPr>
      <w:hyperlink w:anchor="_Toc52700978" w:history="1">
        <w:r w:rsidRPr="00452D49">
          <w:rPr>
            <w:rStyle w:val="Hypertextovodkaz"/>
            <w:noProof/>
          </w:rPr>
          <w:t>Piktogramy II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_Toc52700978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3CE8B54" w14:textId="0B49DF74" w:rsidR="0036270B" w:rsidRDefault="0036270B">
      <w:pPr>
        <w:pStyle w:val="Obsah2"/>
        <w:tabs>
          <w:tab w:val="right" w:leader="dot" w:pos="9062"/>
        </w:tabs>
        <w:rPr>
          <w:noProof/>
        </w:rPr>
      </w:pPr>
      <w:hyperlink w:anchor="_Toc52700979" w:history="1">
        <w:r w:rsidRPr="00452D49">
          <w:rPr>
            <w:rStyle w:val="Hypertextovodkaz"/>
            <w:noProof/>
          </w:rPr>
          <w:t>Breakout Rooms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_Toc52700979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5C3E332" w14:textId="42C9A0F2" w:rsidR="0036270B" w:rsidRDefault="0036270B">
      <w:pPr>
        <w:pStyle w:val="Obsah1"/>
        <w:tabs>
          <w:tab w:val="right" w:leader="dot" w:pos="9062"/>
        </w:tabs>
        <w:rPr>
          <w:noProof/>
        </w:rPr>
      </w:pPr>
      <w:hyperlink w:anchor="_Toc52700980" w:history="1">
        <w:r w:rsidRPr="00452D49">
          <w:rPr>
            <w:rStyle w:val="Hypertextovodkaz"/>
            <w:noProof/>
          </w:rPr>
          <w:t>Jak postupovat při ztrátě spojení se ZOOM Meetingem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_Toc52700980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6EFE4BC" w14:textId="0374807D" w:rsidR="0036270B" w:rsidRDefault="0036270B">
      <w:pPr>
        <w:pStyle w:val="Obsah1"/>
        <w:tabs>
          <w:tab w:val="right" w:leader="dot" w:pos="9062"/>
        </w:tabs>
        <w:rPr>
          <w:noProof/>
        </w:rPr>
      </w:pPr>
      <w:hyperlink w:anchor="_Toc52700981" w:history="1">
        <w:r w:rsidRPr="00452D49">
          <w:rPr>
            <w:rStyle w:val="Hypertextovodkaz"/>
            <w:noProof/>
          </w:rPr>
          <w:t>Ukončení meetingu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_Toc52700981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C26C587" w14:textId="074D514B" w:rsidR="0036270B" w:rsidRDefault="0036270B">
      <w:pPr>
        <w:pStyle w:val="Obsah1"/>
        <w:tabs>
          <w:tab w:val="right" w:leader="dot" w:pos="9062"/>
        </w:tabs>
        <w:rPr>
          <w:noProof/>
        </w:rPr>
      </w:pPr>
      <w:hyperlink w:anchor="_Toc52700982" w:history="1">
        <w:r w:rsidRPr="00452D49">
          <w:rPr>
            <w:rStyle w:val="Hypertextovodkaz"/>
            <w:noProof/>
          </w:rPr>
          <w:t>Technická příprava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_Toc52700982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5674C5F3" w14:textId="03C110A2" w:rsidR="0036270B" w:rsidRDefault="0036270B">
      <w:pPr>
        <w:pStyle w:val="Obsah1"/>
        <w:tabs>
          <w:tab w:val="right" w:leader="dot" w:pos="9062"/>
        </w:tabs>
        <w:rPr>
          <w:noProof/>
        </w:rPr>
      </w:pPr>
      <w:hyperlink w:anchor="_Toc52700983" w:history="1">
        <w:r w:rsidRPr="00452D49">
          <w:rPr>
            <w:rStyle w:val="Hypertextovodkaz"/>
            <w:noProof/>
          </w:rPr>
          <w:t>Seznam doporučených odkazů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_Toc52700983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3FFB0A80" w14:textId="2D100AD9" w:rsidR="0012180E" w:rsidRDefault="00683C26" w:rsidP="00E806CE">
      <w:pPr>
        <w:jc w:val="both"/>
      </w:pPr>
      <w:r>
        <w:fldChar w:fldCharType="end"/>
      </w:r>
    </w:p>
    <w:p w14:paraId="1CCEA759" w14:textId="77777777" w:rsidR="0012180E" w:rsidRDefault="0012180E" w:rsidP="00E806CE">
      <w:pPr>
        <w:pStyle w:val="Nadpis1"/>
        <w:jc w:val="both"/>
      </w:pPr>
      <w:bookmarkStart w:id="0" w:name="_Toc52700966"/>
      <w:r>
        <w:t>Úvod</w:t>
      </w:r>
      <w:bookmarkEnd w:id="0"/>
    </w:p>
    <w:p w14:paraId="3EF6B974" w14:textId="4EE3C257" w:rsidR="0012180E" w:rsidRDefault="0012180E" w:rsidP="00685282">
      <w:pPr>
        <w:jc w:val="both"/>
      </w:pPr>
      <w:r>
        <w:t>Tento návod popisuje základní postup při práci s programem ZOOM při online výuce v semestru podzim 2020 na FSS. Konkrétní pokyny jak postupovat, termíny a pozvánky na Z</w:t>
      </w:r>
      <w:r w:rsidR="00685282">
        <w:t>OOM</w:t>
      </w:r>
      <w:r>
        <w:t xml:space="preserve"> Meetingy dostanete stanoveným způsobem z Kateder a od jednotlivých vyučuj</w:t>
      </w:r>
      <w:r w:rsidR="003D680A">
        <w:t>ících. Bylo by dobré, kdyby se V</w:t>
      </w:r>
      <w:r>
        <w:t>ám podařilo před zahájením výuky vyřešit technické vybavení, instalaci Z</w:t>
      </w:r>
      <w:r w:rsidR="00685282">
        <w:t>OOM</w:t>
      </w:r>
      <w:r>
        <w:t>, otestování. Základní práce se Z</w:t>
      </w:r>
      <w:r w:rsidR="00685282">
        <w:t>OOM</w:t>
      </w:r>
      <w:r>
        <w:t xml:space="preserve"> je velmi uživatelsky příjemná a intuitivní. Na závěr tohoto dokumentu najdete několik odkazů na doporučené stránky.  </w:t>
      </w:r>
      <w:r w:rsidR="00842299">
        <w:t>Pokud to tedy shrnu</w:t>
      </w:r>
      <w:r w:rsidR="003122EF">
        <w:t>, budeme se věnovat</w:t>
      </w:r>
      <w:r w:rsidR="00842299">
        <w:t>:</w:t>
      </w:r>
    </w:p>
    <w:p w14:paraId="7506A1F0" w14:textId="1CB522F2" w:rsidR="00842299" w:rsidRDefault="003122EF" w:rsidP="00E806CE">
      <w:pPr>
        <w:pStyle w:val="Odstavecseseznamem"/>
        <w:numPr>
          <w:ilvl w:val="0"/>
          <w:numId w:val="2"/>
        </w:numPr>
      </w:pPr>
      <w:r>
        <w:t xml:space="preserve">Instalace, </w:t>
      </w:r>
      <w:r w:rsidR="00E925C6">
        <w:t>Přihlášení</w:t>
      </w:r>
      <w:r w:rsidR="00605826">
        <w:t>, Meeting Room</w:t>
      </w:r>
    </w:p>
    <w:p w14:paraId="545C1B97" w14:textId="77777777" w:rsidR="00E925C6" w:rsidRDefault="00951D49" w:rsidP="00605826">
      <w:pPr>
        <w:pStyle w:val="Odstavecseseznamem"/>
        <w:numPr>
          <w:ilvl w:val="1"/>
          <w:numId w:val="2"/>
        </w:numPr>
      </w:pPr>
      <w:r>
        <w:t>W</w:t>
      </w:r>
      <w:r w:rsidR="00367187">
        <w:t>aiting</w:t>
      </w:r>
      <w:r>
        <w:t xml:space="preserve"> R</w:t>
      </w:r>
      <w:r w:rsidR="00367187">
        <w:t>oom</w:t>
      </w:r>
    </w:p>
    <w:p w14:paraId="01E0931A" w14:textId="621170FB" w:rsidR="00367187" w:rsidRDefault="00951D49" w:rsidP="00951D49">
      <w:pPr>
        <w:pStyle w:val="Odstavecseseznamem"/>
        <w:numPr>
          <w:ilvl w:val="1"/>
          <w:numId w:val="2"/>
        </w:numPr>
      </w:pPr>
      <w:r>
        <w:t>Přímé</w:t>
      </w:r>
    </w:p>
    <w:p w14:paraId="088AC768" w14:textId="2DBCB1F8" w:rsidR="00367187" w:rsidRDefault="00246AF3" w:rsidP="00E806CE">
      <w:pPr>
        <w:pStyle w:val="Odstavecseseznamem"/>
        <w:numPr>
          <w:ilvl w:val="0"/>
          <w:numId w:val="2"/>
        </w:numPr>
      </w:pPr>
      <w:r>
        <w:t>Meeting</w:t>
      </w:r>
    </w:p>
    <w:p w14:paraId="3B04489E" w14:textId="4B299874" w:rsidR="00246AF3" w:rsidRDefault="00246AF3" w:rsidP="00E806CE">
      <w:pPr>
        <w:pStyle w:val="Odstavecseseznamem"/>
        <w:numPr>
          <w:ilvl w:val="0"/>
          <w:numId w:val="2"/>
        </w:numPr>
      </w:pPr>
      <w:r>
        <w:t>Prezentace a sdílení prezentace či plochy</w:t>
      </w:r>
    </w:p>
    <w:p w14:paraId="02BED4B4" w14:textId="670481AA" w:rsidR="00246AF3" w:rsidRDefault="00E26BD9" w:rsidP="00951D49">
      <w:pPr>
        <w:pStyle w:val="Odstavecseseznamem"/>
        <w:numPr>
          <w:ilvl w:val="0"/>
          <w:numId w:val="2"/>
        </w:numPr>
      </w:pPr>
      <w:r>
        <w:t>Breakout</w:t>
      </w:r>
      <w:r w:rsidR="00951D49">
        <w:t xml:space="preserve"> </w:t>
      </w:r>
      <w:r>
        <w:t>Rooms</w:t>
      </w:r>
    </w:p>
    <w:p w14:paraId="3B2E4186" w14:textId="01D06B22" w:rsidR="00E26BD9" w:rsidRDefault="00E26BD9" w:rsidP="00685282">
      <w:pPr>
        <w:pStyle w:val="Odstavecseseznamem"/>
        <w:numPr>
          <w:ilvl w:val="0"/>
          <w:numId w:val="2"/>
        </w:numPr>
      </w:pPr>
      <w:r>
        <w:t>Odhlášení, ukončení Z</w:t>
      </w:r>
      <w:r w:rsidR="00685282">
        <w:t>OOM</w:t>
      </w:r>
    </w:p>
    <w:p w14:paraId="7DA8F66B" w14:textId="1BC5E713" w:rsidR="00E925C6" w:rsidRPr="00912E3C" w:rsidRDefault="00E925C6" w:rsidP="00E806CE">
      <w:pPr>
        <w:jc w:val="both"/>
      </w:pPr>
    </w:p>
    <w:p w14:paraId="1A3572DB" w14:textId="77777777" w:rsidR="0012180E" w:rsidRPr="00466399" w:rsidRDefault="0012180E" w:rsidP="00E806CE">
      <w:pPr>
        <w:pStyle w:val="Nadpis1"/>
        <w:jc w:val="both"/>
        <w:rPr>
          <w:rFonts w:ascii="Segoe UI" w:hAnsi="Segoe UI" w:cs="Segoe UI"/>
          <w:sz w:val="18"/>
          <w:szCs w:val="18"/>
        </w:rPr>
      </w:pPr>
      <w:bookmarkStart w:id="1" w:name="_Toc40295407"/>
      <w:bookmarkStart w:id="2" w:name="_Toc52700967"/>
      <w:r w:rsidRPr="00466399">
        <w:lastRenderedPageBreak/>
        <w:t>Technické požadavky na vybavení pro on</w:t>
      </w:r>
      <w:r>
        <w:t>-</w:t>
      </w:r>
      <w:r w:rsidRPr="00466399">
        <w:t xml:space="preserve">line </w:t>
      </w:r>
      <w:r>
        <w:t>výuku</w:t>
      </w:r>
      <w:bookmarkEnd w:id="1"/>
      <w:bookmarkEnd w:id="2"/>
      <w:r>
        <w:t xml:space="preserve"> </w:t>
      </w:r>
    </w:p>
    <w:p w14:paraId="0F83FBA0" w14:textId="77777777" w:rsidR="0012180E" w:rsidRDefault="0012180E" w:rsidP="00E806CE">
      <w:pPr>
        <w:spacing w:after="0" w:line="240" w:lineRule="auto"/>
        <w:jc w:val="both"/>
        <w:textAlignment w:val="baseline"/>
        <w:rPr>
          <w:rFonts w:eastAsia="Times New Roman" w:cstheme="minorHAnsi"/>
          <w:b/>
          <w:bCs/>
          <w:color w:val="201F1E"/>
        </w:rPr>
      </w:pPr>
    </w:p>
    <w:p w14:paraId="5558E837" w14:textId="41B928AC" w:rsidR="0012180E" w:rsidRPr="0014257F" w:rsidRDefault="0012180E" w:rsidP="00E806CE">
      <w:pPr>
        <w:spacing w:after="0" w:line="240" w:lineRule="auto"/>
        <w:jc w:val="both"/>
        <w:textAlignment w:val="baseline"/>
        <w:rPr>
          <w:rFonts w:eastAsia="Times New Roman" w:cstheme="minorHAnsi"/>
          <w:sz w:val="18"/>
          <w:szCs w:val="18"/>
        </w:rPr>
      </w:pPr>
      <w:r>
        <w:rPr>
          <w:rFonts w:eastAsia="Times New Roman" w:cstheme="minorHAnsi"/>
          <w:b/>
          <w:bCs/>
          <w:color w:val="201F1E"/>
        </w:rPr>
        <w:t xml:space="preserve">Pro účast na online výuce budete potřebovat následující </w:t>
      </w:r>
      <w:r w:rsidRPr="0014257F">
        <w:rPr>
          <w:rFonts w:eastAsia="Times New Roman" w:cstheme="minorHAnsi"/>
          <w:b/>
          <w:bCs/>
          <w:color w:val="201F1E"/>
        </w:rPr>
        <w:t xml:space="preserve">technické </w:t>
      </w:r>
      <w:r w:rsidR="008000C9">
        <w:rPr>
          <w:rFonts w:eastAsia="Times New Roman" w:cstheme="minorHAnsi"/>
          <w:b/>
          <w:bCs/>
          <w:color w:val="201F1E"/>
        </w:rPr>
        <w:t xml:space="preserve">a softwarové </w:t>
      </w:r>
      <w:r w:rsidRPr="0014257F">
        <w:rPr>
          <w:rFonts w:eastAsia="Times New Roman" w:cstheme="minorHAnsi"/>
          <w:b/>
          <w:bCs/>
          <w:color w:val="201F1E"/>
        </w:rPr>
        <w:t xml:space="preserve">vybavení: </w:t>
      </w:r>
      <w:r w:rsidRPr="0014257F">
        <w:rPr>
          <w:rFonts w:eastAsia="Times New Roman" w:cstheme="minorHAnsi"/>
        </w:rPr>
        <w:t xml:space="preserve"> </w:t>
      </w:r>
    </w:p>
    <w:p w14:paraId="4ED15D92" w14:textId="77777777" w:rsidR="0012180E" w:rsidRPr="0014257F" w:rsidRDefault="0012180E" w:rsidP="00E806CE">
      <w:pPr>
        <w:pStyle w:val="Odstavecseseznamem"/>
        <w:numPr>
          <w:ilvl w:val="0"/>
          <w:numId w:val="1"/>
        </w:numPr>
        <w:spacing w:after="0" w:line="240" w:lineRule="auto"/>
        <w:textAlignment w:val="baseline"/>
        <w:rPr>
          <w:rFonts w:eastAsia="Times New Roman" w:cstheme="minorHAnsi"/>
          <w:sz w:val="18"/>
          <w:szCs w:val="18"/>
        </w:rPr>
      </w:pPr>
      <w:r w:rsidRPr="0014257F">
        <w:rPr>
          <w:rFonts w:eastAsia="Times New Roman" w:cstheme="minorHAnsi"/>
          <w:b/>
          <w:bCs/>
          <w:color w:val="201F1E"/>
        </w:rPr>
        <w:t>PC, notebook nebo tablet</w:t>
      </w:r>
      <w:r w:rsidRPr="0014257F">
        <w:rPr>
          <w:rFonts w:eastAsia="Times New Roman" w:cstheme="minorHAnsi"/>
          <w:color w:val="201F1E"/>
        </w:rPr>
        <w:t xml:space="preserve"> - preferovaná technika. </w:t>
      </w:r>
      <w:r>
        <w:rPr>
          <w:rFonts w:eastAsia="Times New Roman" w:cstheme="minorHAnsi"/>
          <w:color w:val="201F1E"/>
        </w:rPr>
        <w:t xml:space="preserve">Lze použít i smarthphone </w:t>
      </w:r>
      <w:r w:rsidRPr="0014257F">
        <w:rPr>
          <w:rFonts w:eastAsia="Times New Roman" w:cstheme="minorHAnsi"/>
          <w:color w:val="201F1E"/>
        </w:rPr>
        <w:t xml:space="preserve">Své zařízení si můžete vyzkoušet na </w:t>
      </w:r>
      <w:hyperlink r:id="rId9" w:tgtFrame="_blank" w:history="1">
        <w:r w:rsidRPr="0014257F">
          <w:rPr>
            <w:rFonts w:eastAsia="Times New Roman" w:cstheme="minorHAnsi"/>
            <w:color w:val="2E74B5" w:themeColor="accent1" w:themeShade="BF"/>
            <w:u w:val="single"/>
          </w:rPr>
          <w:t>https://cesnet.zoom.us/test</w:t>
        </w:r>
      </w:hyperlink>
      <w:r w:rsidRPr="0014257F">
        <w:rPr>
          <w:rFonts w:eastAsia="Times New Roman" w:cstheme="minorHAnsi"/>
          <w:color w:val="201F1E"/>
        </w:rPr>
        <w:t xml:space="preserve"> nebo </w:t>
      </w:r>
      <w:hyperlink r:id="rId10" w:tgtFrame="_blank" w:history="1">
        <w:r w:rsidRPr="0014257F">
          <w:rPr>
            <w:rFonts w:eastAsia="Times New Roman" w:cstheme="minorHAnsi"/>
            <w:color w:val="2E74B5" w:themeColor="accent1" w:themeShade="BF"/>
            <w:u w:val="single"/>
          </w:rPr>
          <w:t>https://zoom.us/test</w:t>
        </w:r>
      </w:hyperlink>
      <w:r w:rsidRPr="0014257F">
        <w:rPr>
          <w:rFonts w:eastAsia="Times New Roman" w:cstheme="minorHAnsi"/>
          <w:color w:val="201F1E"/>
        </w:rPr>
        <w:t>.</w:t>
      </w:r>
      <w:r w:rsidRPr="0014257F">
        <w:rPr>
          <w:rFonts w:eastAsia="Times New Roman" w:cstheme="minorHAnsi"/>
        </w:rPr>
        <w:t xml:space="preserve"> </w:t>
      </w:r>
    </w:p>
    <w:p w14:paraId="50FF90D7" w14:textId="62AB5AB7" w:rsidR="0012180E" w:rsidRPr="0014257F" w:rsidRDefault="0012180E" w:rsidP="00E806CE">
      <w:pPr>
        <w:pStyle w:val="Odstavecseseznamem"/>
        <w:numPr>
          <w:ilvl w:val="0"/>
          <w:numId w:val="1"/>
        </w:numPr>
        <w:spacing w:after="0" w:line="240" w:lineRule="auto"/>
        <w:textAlignment w:val="baseline"/>
        <w:rPr>
          <w:rFonts w:eastAsia="Times New Roman" w:cstheme="minorHAnsi"/>
          <w:sz w:val="18"/>
          <w:szCs w:val="18"/>
        </w:rPr>
      </w:pPr>
      <w:r w:rsidRPr="0014257F">
        <w:rPr>
          <w:rFonts w:eastAsia="Times New Roman" w:cstheme="minorHAnsi"/>
          <w:b/>
          <w:bCs/>
          <w:color w:val="201F1E"/>
        </w:rPr>
        <w:t>Funkční webkamera</w:t>
      </w:r>
      <w:r w:rsidRPr="0014257F">
        <w:rPr>
          <w:rFonts w:eastAsia="Times New Roman" w:cstheme="minorHAnsi"/>
          <w:color w:val="201F1E"/>
        </w:rPr>
        <w:t xml:space="preserve"> </w:t>
      </w:r>
      <w:r w:rsidR="00F8013F">
        <w:rPr>
          <w:rFonts w:eastAsia="Times New Roman" w:cstheme="minorHAnsi"/>
          <w:color w:val="201F1E"/>
        </w:rPr>
        <w:t>vyučující raději on-line komunikují, když vidí na druhé straně obličeje pozorných posluchačů a posluchaček a tam, kde to charakter výuky dovolí či požaduje</w:t>
      </w:r>
      <w:r w:rsidR="00951D49">
        <w:rPr>
          <w:rFonts w:eastAsia="Times New Roman" w:cstheme="minorHAnsi"/>
          <w:color w:val="201F1E"/>
        </w:rPr>
        <w:t>,</w:t>
      </w:r>
      <w:r w:rsidR="00F8013F">
        <w:rPr>
          <w:rFonts w:eastAsia="Times New Roman" w:cstheme="minorHAnsi"/>
          <w:color w:val="201F1E"/>
        </w:rPr>
        <w:t xml:space="preserve"> očekávají dotazy, diskuzi i zpětnou vazbu</w:t>
      </w:r>
      <w:r w:rsidR="003122EF">
        <w:rPr>
          <w:rFonts w:eastAsia="Times New Roman" w:cstheme="minorHAnsi"/>
          <w:color w:val="201F1E"/>
        </w:rPr>
        <w:t>.</w:t>
      </w:r>
      <w:r w:rsidRPr="0014257F">
        <w:rPr>
          <w:rFonts w:eastAsia="Times New Roman" w:cstheme="minorHAnsi"/>
        </w:rPr>
        <w:t xml:space="preserve"> </w:t>
      </w:r>
    </w:p>
    <w:p w14:paraId="77646A09" w14:textId="1EE53499" w:rsidR="0012180E" w:rsidRPr="008000C9" w:rsidRDefault="0012180E" w:rsidP="00685282">
      <w:pPr>
        <w:pStyle w:val="Odstavecseseznamem"/>
        <w:numPr>
          <w:ilvl w:val="0"/>
          <w:numId w:val="1"/>
        </w:numPr>
        <w:spacing w:after="0" w:line="240" w:lineRule="auto"/>
        <w:textAlignment w:val="baseline"/>
        <w:rPr>
          <w:rFonts w:eastAsia="Times New Roman" w:cstheme="minorHAnsi"/>
          <w:sz w:val="18"/>
          <w:szCs w:val="18"/>
        </w:rPr>
      </w:pPr>
      <w:r w:rsidRPr="0014257F">
        <w:rPr>
          <w:rFonts w:eastAsia="Times New Roman" w:cstheme="minorHAnsi"/>
          <w:b/>
          <w:bCs/>
          <w:color w:val="201F1E"/>
        </w:rPr>
        <w:t>Operační systém podporující Z</w:t>
      </w:r>
      <w:r w:rsidR="00685282">
        <w:rPr>
          <w:rFonts w:eastAsia="Times New Roman" w:cstheme="minorHAnsi"/>
          <w:b/>
          <w:bCs/>
          <w:color w:val="201F1E"/>
        </w:rPr>
        <w:t>OOM</w:t>
      </w:r>
      <w:r w:rsidRPr="0014257F">
        <w:rPr>
          <w:rFonts w:eastAsia="Times New Roman" w:cstheme="minorHAnsi"/>
          <w:color w:val="201F1E"/>
        </w:rPr>
        <w:t xml:space="preserve"> (požadavky na hardwarové a softwarové vybavení najdete zde: </w:t>
      </w:r>
      <w:hyperlink r:id="rId11" w:tgtFrame="_blank" w:history="1">
        <w:r w:rsidRPr="0014257F">
          <w:rPr>
            <w:rFonts w:eastAsia="Times New Roman" w:cstheme="minorHAnsi"/>
            <w:color w:val="2E74B5" w:themeColor="accent1" w:themeShade="BF"/>
            <w:u w:val="single"/>
          </w:rPr>
          <w:t>https://support.zoom.us/hc/en-us/articles/201362023-System-Requirements-for-PC-Mac-and-Linux</w:t>
        </w:r>
      </w:hyperlink>
      <w:r w:rsidR="008000C9">
        <w:rPr>
          <w:rFonts w:eastAsia="Times New Roman" w:cstheme="minorHAnsi"/>
          <w:color w:val="201F1E"/>
        </w:rPr>
        <w:t>.</w:t>
      </w:r>
    </w:p>
    <w:p w14:paraId="5A1CFA90" w14:textId="516E172E" w:rsidR="008000C9" w:rsidRPr="0014257F" w:rsidRDefault="008000C9" w:rsidP="00685282">
      <w:pPr>
        <w:pStyle w:val="Odstavecseseznamem"/>
        <w:numPr>
          <w:ilvl w:val="0"/>
          <w:numId w:val="1"/>
        </w:numPr>
        <w:spacing w:after="0" w:line="240" w:lineRule="auto"/>
        <w:textAlignment w:val="baseline"/>
        <w:rPr>
          <w:rFonts w:eastAsia="Times New Roman" w:cstheme="minorHAnsi"/>
          <w:sz w:val="18"/>
          <w:szCs w:val="18"/>
        </w:rPr>
      </w:pPr>
      <w:r>
        <w:rPr>
          <w:rFonts w:eastAsia="Times New Roman" w:cstheme="minorHAnsi"/>
          <w:b/>
          <w:bCs/>
          <w:color w:val="201F1E"/>
        </w:rPr>
        <w:t xml:space="preserve">Zoom </w:t>
      </w:r>
      <w:r>
        <w:rPr>
          <w:rFonts w:eastAsia="Times New Roman" w:cstheme="minorHAnsi"/>
          <w:color w:val="201F1E"/>
        </w:rPr>
        <w:t>– pokud se budete přihlašovat na meetingy, které vypíší vaši učitelé, nebudete potřebovat placenou verzi Z</w:t>
      </w:r>
      <w:r w:rsidR="00685282">
        <w:rPr>
          <w:rFonts w:eastAsia="Times New Roman" w:cstheme="minorHAnsi"/>
          <w:color w:val="201F1E"/>
        </w:rPr>
        <w:t>OOM</w:t>
      </w:r>
      <w:r>
        <w:rPr>
          <w:rFonts w:eastAsia="Times New Roman" w:cstheme="minorHAnsi"/>
          <w:color w:val="201F1E"/>
        </w:rPr>
        <w:t xml:space="preserve">, bude Vám stačit stáhnout si a nainstalovat ZOOM z adresy </w:t>
      </w:r>
      <w:hyperlink r:id="rId12" w:history="1">
        <w:r w:rsidRPr="00121DCC">
          <w:rPr>
            <w:rStyle w:val="Hypertextovodkaz"/>
            <w:rFonts w:eastAsia="Times New Roman" w:cstheme="minorHAnsi"/>
          </w:rPr>
          <w:t>https://zoom.us/download</w:t>
        </w:r>
      </w:hyperlink>
      <w:r>
        <w:rPr>
          <w:rFonts w:eastAsia="Times New Roman" w:cstheme="minorHAnsi"/>
          <w:color w:val="201F1E"/>
        </w:rPr>
        <w:t xml:space="preserve"> najdete tam i </w:t>
      </w:r>
      <w:r w:rsidR="009B5F58">
        <w:rPr>
          <w:rFonts w:eastAsia="Times New Roman" w:cstheme="minorHAnsi"/>
          <w:color w:val="201F1E"/>
        </w:rPr>
        <w:t xml:space="preserve">verze pro MAC OS a Linux </w:t>
      </w:r>
      <w:hyperlink r:id="rId13" w:history="1">
        <w:r w:rsidR="009B5F58" w:rsidRPr="00121DCC">
          <w:rPr>
            <w:rStyle w:val="Hypertextovodkaz"/>
            <w:rFonts w:eastAsia="Times New Roman" w:cstheme="minorHAnsi"/>
          </w:rPr>
          <w:t>https://zoom.us/download?os=linux</w:t>
        </w:r>
      </w:hyperlink>
      <w:r w:rsidR="009B5F58">
        <w:rPr>
          <w:rFonts w:eastAsia="Times New Roman" w:cstheme="minorHAnsi"/>
          <w:color w:val="201F1E"/>
        </w:rPr>
        <w:t xml:space="preserve"> </w:t>
      </w:r>
      <w:r>
        <w:rPr>
          <w:rFonts w:eastAsia="Times New Roman" w:cstheme="minorHAnsi"/>
          <w:color w:val="201F1E"/>
        </w:rPr>
        <w:t xml:space="preserve"> </w:t>
      </w:r>
    </w:p>
    <w:p w14:paraId="6244C49E" w14:textId="77777777" w:rsidR="0012180E" w:rsidRPr="008000C9" w:rsidRDefault="0012180E" w:rsidP="00E806CE">
      <w:pPr>
        <w:spacing w:after="0" w:line="240" w:lineRule="auto"/>
        <w:jc w:val="both"/>
        <w:textAlignment w:val="baseline"/>
        <w:rPr>
          <w:rFonts w:eastAsia="Times New Roman" w:cstheme="minorHAnsi"/>
          <w:sz w:val="18"/>
          <w:szCs w:val="18"/>
        </w:rPr>
      </w:pPr>
    </w:p>
    <w:p w14:paraId="0337CA3A" w14:textId="4597903B" w:rsidR="0012180E" w:rsidRDefault="009B5F58" w:rsidP="00E806CE">
      <w:pPr>
        <w:pStyle w:val="Nadpis1"/>
        <w:jc w:val="both"/>
      </w:pPr>
      <w:bookmarkStart w:id="3" w:name="_Toc52700968"/>
      <w:r>
        <w:t>Pozvánka</w:t>
      </w:r>
      <w:bookmarkEnd w:id="3"/>
    </w:p>
    <w:p w14:paraId="49904668" w14:textId="19AC70F3" w:rsidR="009B5F58" w:rsidRDefault="009B5F58" w:rsidP="003D680A">
      <w:pPr>
        <w:jc w:val="both"/>
      </w:pPr>
      <w:r>
        <w:t xml:space="preserve">Každý vyučující nebo skupina vyučujících, která bude učit on-line pomocí ZOOM, </w:t>
      </w:r>
      <w:r w:rsidR="003D680A">
        <w:t>V</w:t>
      </w:r>
      <w:r>
        <w:t xml:space="preserve">ám musí buď emailem nebo raději pomocí uložení do studijních materiálů v ISu </w:t>
      </w:r>
      <w:r w:rsidRPr="00466399">
        <w:t xml:space="preserve">potřebné údaje k on-line </w:t>
      </w:r>
      <w:r>
        <w:t>výuce. Většinou půjde o pozvánku ve tvaru</w:t>
      </w:r>
      <w:r w:rsidRPr="00466399">
        <w:t xml:space="preserve"> </w:t>
      </w:r>
      <w:r>
        <w:t>webového odkazu</w:t>
      </w:r>
      <w:r w:rsidR="00951D49">
        <w:t>.</w:t>
      </w:r>
      <w:r>
        <w:t xml:space="preserve"> Pozvánka může vypadat podobně jako tento vzor</w:t>
      </w:r>
    </w:p>
    <w:p w14:paraId="2FED2BA5" w14:textId="135915DA" w:rsidR="009B5F58" w:rsidRPr="0014257F" w:rsidRDefault="009B5F58" w:rsidP="00E806CE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  <w:r w:rsidRPr="0014257F">
        <w:rPr>
          <w:rFonts w:ascii="Calibri" w:eastAsia="Times New Roman" w:hAnsi="Calibri" w:cs="Calibri"/>
          <w:b/>
          <w:bCs/>
          <w:color w:val="000000"/>
          <w:bdr w:val="none" w:sz="0" w:space="0" w:color="auto" w:frame="1"/>
          <w:shd w:val="clear" w:color="auto" w:fill="FFFFFF"/>
        </w:rPr>
        <w:t xml:space="preserve">Libor Caha is inviting you to a scheduled Zoom </w:t>
      </w:r>
      <w:r>
        <w:rPr>
          <w:rFonts w:ascii="Calibri" w:eastAsia="Times New Roman" w:hAnsi="Calibri" w:cs="Calibri"/>
          <w:b/>
          <w:bCs/>
          <w:color w:val="000000"/>
          <w:bdr w:val="none" w:sz="0" w:space="0" w:color="auto" w:frame="1"/>
          <w:shd w:val="clear" w:color="auto" w:fill="FFFFFF"/>
        </w:rPr>
        <w:t>Meet</w:t>
      </w:r>
      <w:r w:rsidRPr="0014257F">
        <w:rPr>
          <w:rFonts w:ascii="Calibri" w:eastAsia="Times New Roman" w:hAnsi="Calibri" w:cs="Calibri"/>
          <w:b/>
          <w:bCs/>
          <w:color w:val="000000"/>
          <w:bdr w:val="none" w:sz="0" w:space="0" w:color="auto" w:frame="1"/>
          <w:shd w:val="clear" w:color="auto" w:fill="FFFFFF"/>
        </w:rPr>
        <w:t>ing.</w:t>
      </w:r>
      <w:r w:rsidRPr="0014257F">
        <w:rPr>
          <w:rFonts w:ascii="Calibri" w:eastAsia="Times New Roman" w:hAnsi="Calibri" w:cs="Calibri"/>
          <w:b/>
          <w:bCs/>
          <w:color w:val="000000"/>
          <w:bdr w:val="none" w:sz="0" w:space="0" w:color="auto" w:frame="1"/>
          <w:shd w:val="clear" w:color="auto" w:fill="FFFFFF"/>
        </w:rPr>
        <w:br/>
      </w:r>
      <w:r w:rsidRPr="0014257F">
        <w:rPr>
          <w:rFonts w:ascii="Calibri" w:eastAsia="Times New Roman" w:hAnsi="Calibri" w:cs="Calibri"/>
          <w:b/>
          <w:bCs/>
          <w:color w:val="000000"/>
        </w:rPr>
        <w:t xml:space="preserve">Topic: </w:t>
      </w:r>
      <w:r>
        <w:rPr>
          <w:rFonts w:ascii="Calibri" w:eastAsia="Times New Roman" w:hAnsi="Calibri" w:cs="Calibri"/>
          <w:b/>
          <w:bCs/>
          <w:color w:val="000000"/>
        </w:rPr>
        <w:t>Předmět CIKT0001</w:t>
      </w:r>
      <w:r w:rsidRPr="0014257F">
        <w:rPr>
          <w:rFonts w:ascii="Calibri" w:eastAsia="Times New Roman" w:hAnsi="Calibri" w:cs="Calibri"/>
          <w:b/>
          <w:bCs/>
          <w:color w:val="000000"/>
        </w:rPr>
        <w:t xml:space="preserve"> </w:t>
      </w:r>
    </w:p>
    <w:p w14:paraId="38B0364E" w14:textId="77777777" w:rsidR="009B5F58" w:rsidRPr="0014257F" w:rsidRDefault="009B5F58" w:rsidP="00E806CE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bCs/>
          <w:color w:val="000000"/>
        </w:rPr>
      </w:pPr>
      <w:r w:rsidRPr="0014257F">
        <w:rPr>
          <w:rFonts w:ascii="Calibri" w:eastAsia="Times New Roman" w:hAnsi="Calibri" w:cs="Calibri"/>
          <w:b/>
          <w:bCs/>
          <w:color w:val="000000"/>
        </w:rPr>
        <w:t xml:space="preserve">Time: This is a recurring </w:t>
      </w:r>
      <w:r>
        <w:rPr>
          <w:rFonts w:ascii="Calibri" w:eastAsia="Times New Roman" w:hAnsi="Calibri" w:cs="Calibri"/>
          <w:b/>
          <w:bCs/>
          <w:color w:val="000000"/>
        </w:rPr>
        <w:t>Meet</w:t>
      </w:r>
      <w:r w:rsidRPr="0014257F">
        <w:rPr>
          <w:rFonts w:ascii="Calibri" w:eastAsia="Times New Roman" w:hAnsi="Calibri" w:cs="Calibri"/>
          <w:b/>
          <w:bCs/>
          <w:color w:val="000000"/>
        </w:rPr>
        <w:t xml:space="preserve">ing </w:t>
      </w:r>
      <w:r>
        <w:rPr>
          <w:rFonts w:ascii="Calibri" w:eastAsia="Times New Roman" w:hAnsi="Calibri" w:cs="Calibri"/>
          <w:b/>
          <w:bCs/>
          <w:color w:val="000000"/>
        </w:rPr>
        <w:t>Meet</w:t>
      </w:r>
      <w:r w:rsidRPr="0014257F">
        <w:rPr>
          <w:rFonts w:ascii="Calibri" w:eastAsia="Times New Roman" w:hAnsi="Calibri" w:cs="Calibri"/>
          <w:b/>
          <w:bCs/>
          <w:color w:val="000000"/>
        </w:rPr>
        <w:t xml:space="preserve"> anytime</w:t>
      </w:r>
    </w:p>
    <w:p w14:paraId="5B200E40" w14:textId="77777777" w:rsidR="009B5F58" w:rsidRPr="0014257F" w:rsidRDefault="009B5F58" w:rsidP="00E806CE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bCs/>
          <w:color w:val="000000"/>
        </w:rPr>
      </w:pPr>
      <w:r w:rsidRPr="0014257F">
        <w:rPr>
          <w:rFonts w:ascii="Calibri" w:eastAsia="Times New Roman" w:hAnsi="Calibri" w:cs="Calibri"/>
          <w:b/>
          <w:bCs/>
          <w:color w:val="000000"/>
        </w:rPr>
        <w:t xml:space="preserve">Join Zoom </w:t>
      </w:r>
      <w:r>
        <w:rPr>
          <w:rFonts w:ascii="Calibri" w:eastAsia="Times New Roman" w:hAnsi="Calibri" w:cs="Calibri"/>
          <w:b/>
          <w:bCs/>
          <w:color w:val="000000"/>
        </w:rPr>
        <w:t>Meet</w:t>
      </w:r>
      <w:r w:rsidRPr="0014257F">
        <w:rPr>
          <w:rFonts w:ascii="Calibri" w:eastAsia="Times New Roman" w:hAnsi="Calibri" w:cs="Calibri"/>
          <w:b/>
          <w:bCs/>
          <w:color w:val="000000"/>
        </w:rPr>
        <w:t>ing</w:t>
      </w:r>
    </w:p>
    <w:p w14:paraId="77CF84C3" w14:textId="77777777" w:rsidR="009B5F58" w:rsidRPr="0014257F" w:rsidRDefault="009B5F58" w:rsidP="00E806CE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bCs/>
          <w:color w:val="000000"/>
        </w:rPr>
      </w:pPr>
      <w:r w:rsidRPr="0014257F">
        <w:rPr>
          <w:rFonts w:ascii="Calibri" w:eastAsia="Times New Roman" w:hAnsi="Calibri" w:cs="Calibri"/>
          <w:b/>
          <w:bCs/>
          <w:color w:val="000000"/>
        </w:rPr>
        <w:t>https://cesnet.zoom.us/j/93144747100?pwd=bzNiQUE4aHgendpNmZyZz09</w:t>
      </w:r>
    </w:p>
    <w:p w14:paraId="6F253309" w14:textId="77777777" w:rsidR="009B5F58" w:rsidRPr="0014257F" w:rsidRDefault="009B5F58" w:rsidP="00E806CE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bCs/>
          <w:color w:val="000000"/>
        </w:rPr>
      </w:pPr>
      <w:r>
        <w:rPr>
          <w:rFonts w:ascii="Calibri" w:eastAsia="Times New Roman" w:hAnsi="Calibri" w:cs="Calibri"/>
          <w:b/>
          <w:bCs/>
          <w:color w:val="000000"/>
        </w:rPr>
        <w:t>Meet</w:t>
      </w:r>
      <w:r w:rsidRPr="0014257F">
        <w:rPr>
          <w:rFonts w:ascii="Calibri" w:eastAsia="Times New Roman" w:hAnsi="Calibri" w:cs="Calibri"/>
          <w:b/>
          <w:bCs/>
          <w:color w:val="000000"/>
        </w:rPr>
        <w:t>ing ID: 987 4524 7180</w:t>
      </w:r>
    </w:p>
    <w:p w14:paraId="0123C667" w14:textId="77777777" w:rsidR="009B5F58" w:rsidRPr="0014257F" w:rsidRDefault="009B5F58" w:rsidP="00E806CE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bCs/>
          <w:color w:val="000000"/>
        </w:rPr>
      </w:pPr>
      <w:r w:rsidRPr="0014257F">
        <w:rPr>
          <w:rFonts w:ascii="Calibri" w:eastAsia="Times New Roman" w:hAnsi="Calibri" w:cs="Calibri"/>
          <w:b/>
          <w:bCs/>
          <w:color w:val="000000"/>
        </w:rPr>
        <w:t>Password: 007023</w:t>
      </w:r>
    </w:p>
    <w:p w14:paraId="62850E9C" w14:textId="50C7EB03" w:rsidR="009B5F58" w:rsidRDefault="009B5F58" w:rsidP="00E806CE">
      <w:pPr>
        <w:jc w:val="both"/>
      </w:pPr>
      <w:r>
        <w:t xml:space="preserve">V takové pozvánce jsou všechny důležité údaje pro připojení každým myslitelným postupem, tedy pomocí webového odkazu nebo meeting ID a hesla. Je možné, že se ustálí zveřejňování jen webového odkazu. </w:t>
      </w:r>
      <w:r w:rsidR="00B927A7">
        <w:t>Na odkaz kliknete a spustíte ZOOM meeting.</w:t>
      </w:r>
      <w:r w:rsidR="0079370E">
        <w:t xml:space="preserve"> </w:t>
      </w:r>
    </w:p>
    <w:p w14:paraId="3CD6C8AF" w14:textId="46D65E52" w:rsidR="00B927A7" w:rsidRDefault="00B927A7" w:rsidP="00685282">
      <w:pPr>
        <w:pStyle w:val="Nadpis1"/>
        <w:jc w:val="both"/>
      </w:pPr>
      <w:bookmarkStart w:id="4" w:name="_Toc40295410"/>
      <w:bookmarkStart w:id="5" w:name="_Toc52700969"/>
      <w:r>
        <w:t>Spuštění Z</w:t>
      </w:r>
      <w:r w:rsidR="00685282">
        <w:t>OOM</w:t>
      </w:r>
      <w:bookmarkEnd w:id="4"/>
      <w:bookmarkEnd w:id="5"/>
    </w:p>
    <w:p w14:paraId="16DDC7C7" w14:textId="196D5F10" w:rsidR="00B927A7" w:rsidRDefault="00B927A7" w:rsidP="00685282">
      <w:pPr>
        <w:jc w:val="both"/>
      </w:pPr>
      <w:r>
        <w:t>Zde krátce shrneme práci se Z</w:t>
      </w:r>
      <w:r w:rsidR="00685282">
        <w:t>OOM</w:t>
      </w:r>
      <w:r>
        <w:t xml:space="preserve">. </w:t>
      </w:r>
      <w:r w:rsidRPr="00466399">
        <w:t>K Z</w:t>
      </w:r>
      <w:r w:rsidR="00685282">
        <w:t>OOM</w:t>
      </w:r>
      <w:r w:rsidRPr="00466399">
        <w:t xml:space="preserve"> se lze připojit přes webovou stránku, Z</w:t>
      </w:r>
      <w:r w:rsidR="00685282">
        <w:t>OOM</w:t>
      </w:r>
      <w:r w:rsidRPr="00466399">
        <w:t xml:space="preserve"> má však i svoji aplikaci, kterou můžete stáhnout </w:t>
      </w:r>
      <w:hyperlink r:id="rId14" w:tgtFrame="_blank" w:history="1">
        <w:r w:rsidRPr="00466399">
          <w:rPr>
            <w:color w:val="0563C1"/>
            <w:u w:val="single"/>
          </w:rPr>
          <w:t>http://cesnet.zoom.us/download</w:t>
        </w:r>
      </w:hyperlink>
      <w:r w:rsidR="00685282">
        <w:t xml:space="preserve"> n</w:t>
      </w:r>
      <w:r w:rsidRPr="00466399">
        <w:t>ebo</w:t>
      </w:r>
      <w:r>
        <w:t xml:space="preserve"> </w:t>
      </w:r>
      <w:hyperlink r:id="rId15" w:tgtFrame="_blank" w:history="1">
        <w:r w:rsidRPr="00466399">
          <w:rPr>
            <w:color w:val="0563C1"/>
            <w:u w:val="single"/>
          </w:rPr>
          <w:t>https://www.zoom.us/download</w:t>
        </w:r>
      </w:hyperlink>
      <w:r>
        <w:rPr>
          <w:color w:val="0563C1"/>
          <w:u w:val="single"/>
        </w:rPr>
        <w:t xml:space="preserve"> </w:t>
      </w:r>
      <w:r w:rsidRPr="00466399">
        <w:t xml:space="preserve">Pro používání na </w:t>
      </w:r>
      <w:r>
        <w:t>smartphone nebo tabletu</w:t>
      </w:r>
      <w:r w:rsidRPr="00466399">
        <w:t xml:space="preserve"> je nutno stáhnout aplikaci Z</w:t>
      </w:r>
      <w:r w:rsidR="00685282">
        <w:t>OOM</w:t>
      </w:r>
      <w:r>
        <w:t xml:space="preserve"> pro Android či iPhone</w:t>
      </w:r>
      <w:r w:rsidRPr="00466399">
        <w:t>.</w:t>
      </w:r>
      <w:r>
        <w:t xml:space="preserve"> </w:t>
      </w:r>
      <w:r w:rsidRPr="00466399">
        <w:t>Instalujte</w:t>
      </w:r>
      <w:r>
        <w:t xml:space="preserve"> </w:t>
      </w:r>
      <w:r w:rsidRPr="00466399">
        <w:t>si Z</w:t>
      </w:r>
      <w:r w:rsidR="00685282">
        <w:t>OOM</w:t>
      </w:r>
      <w:r w:rsidRPr="00466399">
        <w:t xml:space="preserve"> aplikaci a vyzkoušejte, projděte si</w:t>
      </w:r>
      <w:r>
        <w:t xml:space="preserve"> </w:t>
      </w:r>
      <w:r w:rsidRPr="00466399">
        <w:t>help</w:t>
      </w:r>
      <w:r>
        <w:t xml:space="preserve"> </w:t>
      </w:r>
      <w:r w:rsidRPr="00466399">
        <w:t>a návody dostupné na internetu.</w:t>
      </w:r>
      <w:r>
        <w:t xml:space="preserve"> </w:t>
      </w:r>
      <w:r w:rsidRPr="00466399">
        <w:t>Vyzkoušení lze provést na</w:t>
      </w:r>
      <w:r>
        <w:t xml:space="preserve"> </w:t>
      </w:r>
      <w:hyperlink r:id="rId16" w:tgtFrame="_blank" w:history="1">
        <w:r w:rsidRPr="00466399">
          <w:rPr>
            <w:color w:val="0563C1"/>
            <w:u w:val="single"/>
          </w:rPr>
          <w:t>https://cesnet.zoom.us/test</w:t>
        </w:r>
      </w:hyperlink>
      <w:r w:rsidRPr="00466399">
        <w:t>.</w:t>
      </w:r>
      <w:r>
        <w:t xml:space="preserve"> </w:t>
      </w:r>
      <w:r w:rsidR="008E6A11">
        <w:t>Většinou to však bude tak, že ve studijních materiálech případně v emailu najdete odkaz, tedy výše uvedenou pozvánku nebo její část. Minimálně https odkaz na meeting a nebo ID meetingu a heslo. Pokud na odkaz kliknete, otevře se okno prohlížeče a oznámí Vám, že se snažíte spustit Z</w:t>
      </w:r>
      <w:r w:rsidR="00685282">
        <w:t>OOM</w:t>
      </w:r>
      <w:r w:rsidR="00E806CE">
        <w:t>, viz obrázek.</w:t>
      </w:r>
    </w:p>
    <w:p w14:paraId="18B08029" w14:textId="77777777" w:rsidR="008E6A11" w:rsidRDefault="008E6A11" w:rsidP="00E806CE">
      <w:pPr>
        <w:jc w:val="both"/>
        <w:rPr>
          <w:noProof/>
        </w:rPr>
      </w:pPr>
    </w:p>
    <w:p w14:paraId="6E99605D" w14:textId="77777777" w:rsidR="008E6A11" w:rsidRDefault="008E6A11" w:rsidP="00E806CE">
      <w:pPr>
        <w:jc w:val="both"/>
        <w:rPr>
          <w:noProof/>
        </w:rPr>
      </w:pPr>
    </w:p>
    <w:p w14:paraId="6B0E8056" w14:textId="351B7B00" w:rsidR="008E6A11" w:rsidRDefault="008E6A11" w:rsidP="00E806CE">
      <w:pPr>
        <w:jc w:val="both"/>
      </w:pPr>
    </w:p>
    <w:p w14:paraId="08FDF8EF" w14:textId="77777777" w:rsidR="008E6A11" w:rsidRDefault="008E6A11" w:rsidP="00E806CE">
      <w:pPr>
        <w:jc w:val="both"/>
      </w:pPr>
    </w:p>
    <w:p w14:paraId="4F05E703" w14:textId="265E415B" w:rsidR="008E6A11" w:rsidRDefault="008E6A11" w:rsidP="005A57E5">
      <w:pPr>
        <w:jc w:val="center"/>
      </w:pPr>
      <w:r>
        <w:rPr>
          <w:noProof/>
        </w:rPr>
        <w:drawing>
          <wp:inline distT="0" distB="0" distL="0" distR="0" wp14:anchorId="59392FB1" wp14:editId="7628F077">
            <wp:extent cx="4369023" cy="2765796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74730" cy="276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70D97" w14:textId="551D972F" w:rsidR="00347C40" w:rsidRDefault="008E6A11" w:rsidP="00685282">
      <w:pPr>
        <w:jc w:val="both"/>
      </w:pPr>
      <w:bookmarkStart w:id="6" w:name="_Toc40295411"/>
      <w:r>
        <w:t>Spuštění aplikace musíte potvrdit kliknutím na tlačítko Spustit aplik</w:t>
      </w:r>
      <w:r w:rsidR="00951D49">
        <w:t>a</w:t>
      </w:r>
      <w:r>
        <w:t>ci Z</w:t>
      </w:r>
      <w:r w:rsidR="00685282">
        <w:t>OOM</w:t>
      </w:r>
      <w:r>
        <w:t xml:space="preserve"> Meeting. Když už máte Z</w:t>
      </w:r>
      <w:r w:rsidR="00685282">
        <w:t>OOM</w:t>
      </w:r>
      <w:r>
        <w:t xml:space="preserve"> nainstalovaný</w:t>
      </w:r>
      <w:r w:rsidR="00951D49">
        <w:t>,</w:t>
      </w:r>
      <w:r>
        <w:t xml:space="preserve"> spustí se, pokud ne nainstaluje se. A spustí. </w:t>
      </w:r>
    </w:p>
    <w:p w14:paraId="7AF78756" w14:textId="1B7A4479" w:rsidR="00347C40" w:rsidRDefault="00347C40" w:rsidP="00E806CE">
      <w:pPr>
        <w:pStyle w:val="Nadpis1"/>
        <w:jc w:val="both"/>
      </w:pPr>
      <w:bookmarkStart w:id="7" w:name="_Toc52700970"/>
      <w:r>
        <w:t>Připojení bez Wait</w:t>
      </w:r>
      <w:r w:rsidR="00AA1BCD">
        <w:t>i</w:t>
      </w:r>
      <w:r>
        <w:t>ng Room</w:t>
      </w:r>
      <w:bookmarkEnd w:id="7"/>
    </w:p>
    <w:p w14:paraId="6471FF82" w14:textId="37059922" w:rsidR="00AA1BCD" w:rsidRPr="00815C3A" w:rsidRDefault="00AA1BCD" w:rsidP="00E806CE">
      <w:pPr>
        <w:jc w:val="both"/>
      </w:pPr>
      <w:r>
        <w:t>Dostaneme se přímo k připojení audia a vi</w:t>
      </w:r>
      <w:r w:rsidR="00951D49">
        <w:t>dea a poté do konferenční místn</w:t>
      </w:r>
      <w:r>
        <w:t>o</w:t>
      </w:r>
      <w:r w:rsidR="00951D49">
        <w:t>s</w:t>
      </w:r>
      <w:r>
        <w:t>ti</w:t>
      </w:r>
      <w:r w:rsidR="00605826">
        <w:t>, kterou obvykle nazýváme Meeting Room</w:t>
      </w:r>
      <w:r>
        <w:t>.</w:t>
      </w:r>
    </w:p>
    <w:p w14:paraId="711F9A5E" w14:textId="77777777" w:rsidR="00AA1BCD" w:rsidRPr="00AA1BCD" w:rsidRDefault="00AA1BCD" w:rsidP="00E806CE">
      <w:pPr>
        <w:jc w:val="both"/>
      </w:pPr>
    </w:p>
    <w:p w14:paraId="4F013251" w14:textId="540C266C" w:rsidR="008E6A11" w:rsidRDefault="008E6A11" w:rsidP="00E806CE">
      <w:pPr>
        <w:jc w:val="center"/>
      </w:pPr>
      <w:r>
        <w:rPr>
          <w:noProof/>
        </w:rPr>
        <w:drawing>
          <wp:inline distT="0" distB="0" distL="0" distR="0" wp14:anchorId="43C111A2" wp14:editId="01AC68D1">
            <wp:extent cx="3665220" cy="2859211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66253" cy="286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CC9B3" w14:textId="77777777" w:rsidR="008E6A11" w:rsidRDefault="008E6A11" w:rsidP="00E806CE">
      <w:pPr>
        <w:jc w:val="both"/>
      </w:pPr>
    </w:p>
    <w:p w14:paraId="3EF55D9A" w14:textId="40B83D94" w:rsidR="008E6A11" w:rsidRDefault="008E6A11" w:rsidP="00E806CE">
      <w:pPr>
        <w:jc w:val="center"/>
      </w:pPr>
      <w:r>
        <w:rPr>
          <w:noProof/>
        </w:rPr>
        <w:lastRenderedPageBreak/>
        <w:drawing>
          <wp:inline distT="0" distB="0" distL="0" distR="0" wp14:anchorId="771F3120" wp14:editId="02AC9B14">
            <wp:extent cx="4895850" cy="31146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A1FAD" w14:textId="77777777" w:rsidR="00AA1BCD" w:rsidRDefault="00AA1BCD" w:rsidP="00E806CE">
      <w:pPr>
        <w:jc w:val="both"/>
      </w:pPr>
    </w:p>
    <w:p w14:paraId="27289108" w14:textId="0211EDE8" w:rsidR="00AA1BCD" w:rsidRDefault="00AA1BCD" w:rsidP="00951D49">
      <w:pPr>
        <w:jc w:val="both"/>
      </w:pPr>
      <w:r w:rsidRPr="00466399">
        <w:t>Kliknete na</w:t>
      </w:r>
      <w:r>
        <w:t xml:space="preserve"> </w:t>
      </w:r>
      <w:r w:rsidRPr="00466399">
        <w:t>Join</w:t>
      </w:r>
      <w:r>
        <w:t xml:space="preserve"> </w:t>
      </w:r>
      <w:r w:rsidRPr="00466399">
        <w:t>with</w:t>
      </w:r>
      <w:r>
        <w:t xml:space="preserve"> </w:t>
      </w:r>
      <w:r w:rsidRPr="00466399">
        <w:t>Computer</w:t>
      </w:r>
      <w:r>
        <w:t xml:space="preserve"> </w:t>
      </w:r>
      <w:r w:rsidRPr="00466399">
        <w:t>Audio,</w:t>
      </w:r>
      <w:r>
        <w:t xml:space="preserve"> </w:t>
      </w:r>
      <w:r w:rsidRPr="00466399">
        <w:t>pokud budete vždy používat</w:t>
      </w:r>
      <w:r>
        <w:t xml:space="preserve"> </w:t>
      </w:r>
      <w:r w:rsidRPr="00466399">
        <w:t>Computer</w:t>
      </w:r>
      <w:r>
        <w:t xml:space="preserve"> </w:t>
      </w:r>
      <w:r w:rsidRPr="00466399">
        <w:t>Audio,</w:t>
      </w:r>
      <w:r>
        <w:t xml:space="preserve"> </w:t>
      </w:r>
      <w:r w:rsidRPr="00466399">
        <w:t>můžete si zakliknout i automatické připojování, výzva</w:t>
      </w:r>
      <w:r>
        <w:t xml:space="preserve"> </w:t>
      </w:r>
      <w:r w:rsidRPr="00466399">
        <w:t>se Vám pak nebude pokaždé objevovat.</w:t>
      </w:r>
      <w:r>
        <w:t xml:space="preserve"> </w:t>
      </w:r>
      <w:r w:rsidRPr="00466399">
        <w:t>A</w:t>
      </w:r>
      <w:r w:rsidR="00951D49">
        <w:t>l</w:t>
      </w:r>
      <w:r w:rsidRPr="00466399">
        <w:t>e</w:t>
      </w:r>
      <w:r>
        <w:t xml:space="preserve"> </w:t>
      </w:r>
      <w:r w:rsidRPr="00466399">
        <w:t>není to povinné.</w:t>
      </w:r>
      <w:r>
        <w:t xml:space="preserve"> </w:t>
      </w:r>
      <w:r w:rsidRPr="00466399">
        <w:t>U připojení Audia máte možnost si vybrat, jaké výstupní zařízení použijete. Ponechte default volbu nebo vyberte takové, které je funkční.</w:t>
      </w:r>
      <w:r>
        <w:t xml:space="preserve"> </w:t>
      </w:r>
    </w:p>
    <w:p w14:paraId="5A50B4F3" w14:textId="77777777" w:rsidR="00AA1BCD" w:rsidRDefault="00AA1BCD" w:rsidP="00E806CE">
      <w:pPr>
        <w:jc w:val="both"/>
        <w:rPr>
          <w:rFonts w:ascii="Segoe UI" w:eastAsia="Times New Roman" w:hAnsi="Segoe UI" w:cs="Segoe UI"/>
          <w:sz w:val="18"/>
          <w:szCs w:val="18"/>
        </w:rPr>
      </w:pPr>
    </w:p>
    <w:p w14:paraId="653AAE55" w14:textId="77777777" w:rsidR="00AA1BCD" w:rsidRPr="00466399" w:rsidRDefault="00AA1BCD" w:rsidP="00E806CE">
      <w:pPr>
        <w:jc w:val="both"/>
        <w:rPr>
          <w:rFonts w:ascii="Segoe UI" w:eastAsia="Times New Roman" w:hAnsi="Segoe UI" w:cs="Segoe UI"/>
          <w:sz w:val="18"/>
          <w:szCs w:val="18"/>
        </w:rPr>
      </w:pPr>
    </w:p>
    <w:p w14:paraId="173EEDD7" w14:textId="77777777" w:rsidR="00AA1BCD" w:rsidRPr="00466399" w:rsidRDefault="00AA1BCD" w:rsidP="00E806CE">
      <w:pPr>
        <w:jc w:val="center"/>
        <w:rPr>
          <w:rFonts w:ascii="Segoe UI" w:eastAsia="Times New Roman" w:hAnsi="Segoe UI" w:cs="Segoe UI"/>
          <w:sz w:val="18"/>
          <w:szCs w:val="18"/>
        </w:rPr>
      </w:pPr>
      <w:r w:rsidRPr="00466399">
        <w:rPr>
          <w:rFonts w:ascii="Calibri" w:eastAsia="Times New Roman" w:hAnsi="Calibri" w:cs="Calibri"/>
          <w:b/>
          <w:bCs/>
          <w:noProof/>
          <w:sz w:val="32"/>
          <w:szCs w:val="32"/>
        </w:rPr>
        <w:drawing>
          <wp:inline distT="0" distB="0" distL="0" distR="0" wp14:anchorId="2E21F504" wp14:editId="67C174D1">
            <wp:extent cx="3355760" cy="2234843"/>
            <wp:effectExtent l="0" t="0" r="0" b="0"/>
            <wp:docPr id="9" name="Obrázek 9" descr="C:\Users\caha\AppData\Local\Microsoft\Windows\INetCache\Content.MSO\A37C2BC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aha\AppData\Local\Microsoft\Windows\INetCache\Content.MSO\A37C2BC9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83" cy="223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7075A" w14:textId="77777777" w:rsidR="00AA1BCD" w:rsidRDefault="00AA1BCD" w:rsidP="00E806CE">
      <w:pPr>
        <w:jc w:val="both"/>
        <w:rPr>
          <w:rFonts w:ascii="Calibri" w:eastAsia="Times New Roman" w:hAnsi="Calibri" w:cs="Calibri"/>
        </w:rPr>
      </w:pPr>
    </w:p>
    <w:p w14:paraId="171BF8E8" w14:textId="77777777" w:rsidR="00AA1BCD" w:rsidRDefault="00AA1BCD" w:rsidP="00E806CE">
      <w:pPr>
        <w:jc w:val="both"/>
      </w:pPr>
    </w:p>
    <w:p w14:paraId="67CB3B88" w14:textId="6CD089E3" w:rsidR="008E6A11" w:rsidRDefault="00E472D1" w:rsidP="00605826">
      <w:pPr>
        <w:jc w:val="both"/>
      </w:pPr>
      <w:r>
        <w:t>Připojíte se a jste přímo v </w:t>
      </w:r>
      <w:r w:rsidR="00951D49">
        <w:t>M</w:t>
      </w:r>
      <w:r>
        <w:t xml:space="preserve">eeting </w:t>
      </w:r>
      <w:r w:rsidR="00951D49">
        <w:t>R</w:t>
      </w:r>
      <w:r>
        <w:t xml:space="preserve">oom. </w:t>
      </w:r>
      <w:r w:rsidR="009907B3">
        <w:t xml:space="preserve">Před sebou máte obrazovku s přihlášeným vyučujícím a studenty. </w:t>
      </w:r>
    </w:p>
    <w:p w14:paraId="5640908E" w14:textId="706A7CC5" w:rsidR="009907B3" w:rsidRDefault="009907B3" w:rsidP="00F012DD">
      <w:pPr>
        <w:jc w:val="center"/>
      </w:pPr>
      <w:r>
        <w:rPr>
          <w:noProof/>
        </w:rPr>
        <w:lastRenderedPageBreak/>
        <w:drawing>
          <wp:inline distT="0" distB="0" distL="0" distR="0" wp14:anchorId="1A5FEE87" wp14:editId="5E1B3ADB">
            <wp:extent cx="4774834" cy="3275330"/>
            <wp:effectExtent l="0" t="0" r="6985" b="12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76329" cy="327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BDE15" w14:textId="0EB9333D" w:rsidR="009907B3" w:rsidRDefault="009907B3" w:rsidP="00685282">
      <w:pPr>
        <w:jc w:val="both"/>
      </w:pPr>
      <w:r>
        <w:t xml:space="preserve">Pomocí kliknutí na šachovnici 3x3čtverečky vpravo nahoře můžete měnit pohled Gallery View (Alt+F2) a Speaker </w:t>
      </w:r>
      <w:r w:rsidR="00951D49">
        <w:t>V</w:t>
      </w:r>
      <w:r>
        <w:t>iew (Alt+F</w:t>
      </w:r>
      <w:r w:rsidR="00951D49">
        <w:t>1). Na obrázku výše je Speaker V</w:t>
      </w:r>
      <w:r>
        <w:t>iew, vidíte mluvícího účastníka meetingu, Z</w:t>
      </w:r>
      <w:r w:rsidR="00685282">
        <w:t>OOM</w:t>
      </w:r>
      <w:r>
        <w:t xml:space="preserve"> se snaží zachytit kdo mluví a dát mu slovo. Aby nedocházelo k přeblikávání účastníků doporučujeme vždy vypnout mikrofon a zapnout jen pokud mluvíte. Také není dobré, aby mělo více participantů zapnuté mikrofony. A ještě bych rád podoktnul, že pro lepší poslech není vůbec špatné pořídit si sluchátka. Na obrázku níže připojuji ještě pohled na okno Z</w:t>
      </w:r>
      <w:r w:rsidR="00685282">
        <w:t>OOM</w:t>
      </w:r>
      <w:r>
        <w:t xml:space="preserve"> se zobrazením nastaveným jako Galery View.</w:t>
      </w:r>
    </w:p>
    <w:p w14:paraId="0533A308" w14:textId="086450E4" w:rsidR="009907B3" w:rsidRDefault="009907B3" w:rsidP="00F012DD">
      <w:pPr>
        <w:jc w:val="center"/>
      </w:pPr>
      <w:r>
        <w:rPr>
          <w:noProof/>
        </w:rPr>
        <w:drawing>
          <wp:inline distT="0" distB="0" distL="0" distR="0" wp14:anchorId="71DEE0A4" wp14:editId="230B44C6">
            <wp:extent cx="4781550" cy="3280991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85624" cy="328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F6F57" w14:textId="49B6F04A" w:rsidR="009907B3" w:rsidRDefault="009907B3" w:rsidP="00E806CE">
      <w:pPr>
        <w:jc w:val="both"/>
      </w:pPr>
    </w:p>
    <w:p w14:paraId="0A2D296B" w14:textId="31443A79" w:rsidR="009907B3" w:rsidRDefault="00951D49" w:rsidP="00685282">
      <w:pPr>
        <w:jc w:val="both"/>
      </w:pPr>
      <w:r>
        <w:t>Me</w:t>
      </w:r>
      <w:r w:rsidR="009907B3">
        <w:t xml:space="preserve">zi obrázky představujícím Speaker </w:t>
      </w:r>
      <w:r>
        <w:t>V</w:t>
      </w:r>
      <w:r w:rsidR="009907B3">
        <w:t xml:space="preserve">iew a Gallery </w:t>
      </w:r>
      <w:r>
        <w:t>V</w:t>
      </w:r>
      <w:r w:rsidR="009907B3">
        <w:t xml:space="preserve">iew je ještě jeden rozdíl. Speaker </w:t>
      </w:r>
      <w:r>
        <w:t>V</w:t>
      </w:r>
      <w:r w:rsidR="009907B3">
        <w:t>view má v dolní části zobrazenou lištu sloužící pro ovládání Z</w:t>
      </w:r>
      <w:r w:rsidR="00685282">
        <w:t>OOM</w:t>
      </w:r>
      <w:r w:rsidR="009907B3">
        <w:t xml:space="preserve">. Na ní je možnost pouhým kliknutím zapínat a </w:t>
      </w:r>
      <w:r w:rsidR="009907B3">
        <w:lastRenderedPageBreak/>
        <w:t xml:space="preserve">vypínat svůj mikrofon a kameru, kliknutím na </w:t>
      </w:r>
      <w:r w:rsidR="00F9122E">
        <w:t>Participants si zobrazit účastníky meetingu, ikonka Chat spustí okno s Chatem, bude o něm ř</w:t>
      </w:r>
      <w:r w:rsidR="00605826">
        <w:t>eč dále stejně jako o Breakout R</w:t>
      </w:r>
      <w:r w:rsidR="00F9122E">
        <w:t>ooms, Reactions. Chcete</w:t>
      </w:r>
      <w:r>
        <w:t>-</w:t>
      </w:r>
      <w:r w:rsidR="00F9122E">
        <w:t>li meeting opustit kliknete na Leave.</w:t>
      </w:r>
    </w:p>
    <w:p w14:paraId="67884D52" w14:textId="5212D02A" w:rsidR="00F9122E" w:rsidRDefault="00F9122E" w:rsidP="00951D49">
      <w:pPr>
        <w:jc w:val="both"/>
      </w:pPr>
      <w:r>
        <w:t>Nyní krátk</w:t>
      </w:r>
      <w:r w:rsidR="00951D49">
        <w:t>ý</w:t>
      </w:r>
      <w:r>
        <w:t xml:space="preserve"> odstavec</w:t>
      </w:r>
      <w:r w:rsidR="00951D49">
        <w:t>,</w:t>
      </w:r>
      <w:r>
        <w:t xml:space="preserve"> v němž si řekneme nejen jak me</w:t>
      </w:r>
      <w:r w:rsidR="00951D49">
        <w:t>n</w:t>
      </w:r>
      <w:r>
        <w:t>u ve spodním řádku vyvolat, ale také jak ho ponechat viditelné či sk</w:t>
      </w:r>
      <w:r w:rsidR="00951D49">
        <w:t>rýt</w:t>
      </w:r>
      <w:r>
        <w:t>.</w:t>
      </w:r>
    </w:p>
    <w:p w14:paraId="57D1248C" w14:textId="7B2DC018" w:rsidR="00F9122E" w:rsidRDefault="00F9122E" w:rsidP="00E806CE">
      <w:pPr>
        <w:jc w:val="both"/>
      </w:pPr>
      <w:r>
        <w:rPr>
          <w:noProof/>
        </w:rPr>
        <w:drawing>
          <wp:inline distT="0" distB="0" distL="0" distR="0" wp14:anchorId="252F4AB0" wp14:editId="542F5376">
            <wp:extent cx="5760720" cy="339725"/>
            <wp:effectExtent l="0" t="0" r="0" b="317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9AFBF" w14:textId="1337F899" w:rsidR="00F9122E" w:rsidRDefault="00F9122E" w:rsidP="00E806CE">
      <w:pPr>
        <w:jc w:val="both"/>
      </w:pPr>
    </w:p>
    <w:p w14:paraId="6548C0A0" w14:textId="16F5EA66" w:rsidR="00F9122E" w:rsidRDefault="00F9122E" w:rsidP="00685282">
      <w:pPr>
        <w:jc w:val="both"/>
      </w:pPr>
      <w:r>
        <w:t>Pokud máte zobrazení menu vypnuté, menu se objeví vždy, kd</w:t>
      </w:r>
      <w:r w:rsidR="00951D49">
        <w:t>y</w:t>
      </w:r>
      <w:r>
        <w:t>ž na okno Z</w:t>
      </w:r>
      <w:r w:rsidR="00685282">
        <w:t>OOM</w:t>
      </w:r>
      <w:r>
        <w:t xml:space="preserve"> najedete myší. Chcete-li zapnout trvalé zobrazení, musíte do menu Z</w:t>
      </w:r>
      <w:r w:rsidR="00685282">
        <w:t>OOM</w:t>
      </w:r>
      <w:r>
        <w:t xml:space="preserve">, což je ale nepraktické, takže stačí použít levou klávesu Alt. </w:t>
      </w:r>
      <w:r w:rsidR="00347C40">
        <w:t>Při prvním stisku této klávesy se ovládání objeví, při druhém zase zmizí. Pravá klávesa AltGr takto nefunguje</w:t>
      </w:r>
      <w:r w:rsidR="00951D49">
        <w:t>, j</w:t>
      </w:r>
      <w:r w:rsidR="00347C40">
        <w:t>e třeba vždy použít levou.</w:t>
      </w:r>
      <w:r w:rsidR="000A04AC">
        <w:t xml:space="preserve"> Můžete použít vždy, když menu zmizí a chcete ho zpět na obrazovku vyvolat.</w:t>
      </w:r>
    </w:p>
    <w:p w14:paraId="459ADEBA" w14:textId="73AAF799" w:rsidR="00F9122E" w:rsidRDefault="00347C40" w:rsidP="00E806CE">
      <w:pPr>
        <w:jc w:val="both"/>
      </w:pPr>
      <w:r>
        <w:t xml:space="preserve">Krátká poznámka k nahrávání. </w:t>
      </w:r>
      <w:r w:rsidR="00F9122E">
        <w:t>Pokud kliknete na Recording objeví se Vám okno s výzvou.</w:t>
      </w:r>
    </w:p>
    <w:p w14:paraId="22AB3304" w14:textId="6F412ECC" w:rsidR="00F9122E" w:rsidRDefault="00F9122E" w:rsidP="00F012DD">
      <w:pPr>
        <w:jc w:val="center"/>
      </w:pPr>
      <w:r>
        <w:rPr>
          <w:noProof/>
        </w:rPr>
        <w:drawing>
          <wp:inline distT="0" distB="0" distL="0" distR="0" wp14:anchorId="32AD3223" wp14:editId="39693405">
            <wp:extent cx="3981450" cy="16002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DCD35" w14:textId="77777777" w:rsidR="00F9122E" w:rsidRDefault="00F9122E" w:rsidP="00E806CE">
      <w:pPr>
        <w:jc w:val="both"/>
      </w:pPr>
    </w:p>
    <w:p w14:paraId="7528AD40" w14:textId="7108780A" w:rsidR="00F9122E" w:rsidRDefault="00F9122E" w:rsidP="00951D49">
      <w:pPr>
        <w:jc w:val="both"/>
      </w:pPr>
      <w:r>
        <w:t>O povolení záznamu musíte požádat vyučujícího. Vyučující pak obvykle nahrávání nepovolují. Někteří nenahrávají vůbec</w:t>
      </w:r>
      <w:r w:rsidR="00951D49">
        <w:t>,</w:t>
      </w:r>
      <w:r>
        <w:t xml:space="preserve"> jiní si videa uloží a dají k dispozici v ISu. Na druhou stranu i vyučující Vás budou informovat,  že j</w:t>
      </w:r>
      <w:r w:rsidR="00951D49">
        <w:t>e zá</w:t>
      </w:r>
      <w:r>
        <w:t>znam pořizován tak, aby bylo vše dle příslušných pravidel.</w:t>
      </w:r>
    </w:p>
    <w:p w14:paraId="3E85695D" w14:textId="2183F346" w:rsidR="00B927A7" w:rsidRDefault="00B927A7" w:rsidP="00605826">
      <w:pPr>
        <w:pStyle w:val="Nadpis1"/>
        <w:jc w:val="both"/>
      </w:pPr>
      <w:bookmarkStart w:id="8" w:name="_Toc52700971"/>
      <w:r>
        <w:t>Připojení do Waiting Room</w:t>
      </w:r>
      <w:bookmarkEnd w:id="6"/>
      <w:bookmarkEnd w:id="8"/>
    </w:p>
    <w:p w14:paraId="3AED5EBD" w14:textId="7D2C7546" w:rsidR="00347C40" w:rsidRDefault="00347C40" w:rsidP="00605826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Při výuce</w:t>
      </w:r>
      <w:r w:rsidR="003D680A">
        <w:rPr>
          <w:rFonts w:ascii="Calibri" w:eastAsia="Times New Roman" w:hAnsi="Calibri" w:cs="Calibri"/>
        </w:rPr>
        <w:t xml:space="preserve"> se setkáte</w:t>
      </w:r>
      <w:r>
        <w:rPr>
          <w:rFonts w:ascii="Calibri" w:eastAsia="Times New Roman" w:hAnsi="Calibri" w:cs="Calibri"/>
        </w:rPr>
        <w:t xml:space="preserve"> </w:t>
      </w:r>
      <w:r w:rsidR="003D680A">
        <w:rPr>
          <w:rFonts w:ascii="Calibri" w:eastAsia="Times New Roman" w:hAnsi="Calibri" w:cs="Calibri"/>
        </w:rPr>
        <w:t xml:space="preserve">s přímým připojením do </w:t>
      </w:r>
      <w:r w:rsidR="0063730A">
        <w:rPr>
          <w:rFonts w:ascii="Calibri" w:eastAsia="Times New Roman" w:hAnsi="Calibri" w:cs="Calibri"/>
        </w:rPr>
        <w:t>M</w:t>
      </w:r>
      <w:r w:rsidR="003D680A">
        <w:rPr>
          <w:rFonts w:ascii="Calibri" w:eastAsia="Times New Roman" w:hAnsi="Calibri" w:cs="Calibri"/>
        </w:rPr>
        <w:t xml:space="preserve">eeting </w:t>
      </w:r>
      <w:r w:rsidR="0063730A">
        <w:rPr>
          <w:rFonts w:ascii="Calibri" w:eastAsia="Times New Roman" w:hAnsi="Calibri" w:cs="Calibri"/>
        </w:rPr>
        <w:t>R</w:t>
      </w:r>
      <w:r w:rsidR="003D680A">
        <w:rPr>
          <w:rFonts w:ascii="Calibri" w:eastAsia="Times New Roman" w:hAnsi="Calibri" w:cs="Calibri"/>
        </w:rPr>
        <w:t>oom.</w:t>
      </w:r>
      <w:r>
        <w:rPr>
          <w:rFonts w:ascii="Calibri" w:eastAsia="Times New Roman" w:hAnsi="Calibri" w:cs="Calibri"/>
        </w:rPr>
        <w:t xml:space="preserve"> </w:t>
      </w:r>
      <w:r w:rsidR="003D680A">
        <w:rPr>
          <w:rFonts w:ascii="Calibri" w:eastAsia="Times New Roman" w:hAnsi="Calibri" w:cs="Calibri"/>
        </w:rPr>
        <w:t xml:space="preserve">Pro úplnost se </w:t>
      </w:r>
      <w:r>
        <w:rPr>
          <w:rFonts w:ascii="Calibri" w:eastAsia="Times New Roman" w:hAnsi="Calibri" w:cs="Calibri"/>
        </w:rPr>
        <w:t xml:space="preserve">krátce </w:t>
      </w:r>
      <w:r w:rsidR="003D680A">
        <w:rPr>
          <w:rFonts w:ascii="Calibri" w:eastAsia="Times New Roman" w:hAnsi="Calibri" w:cs="Calibri"/>
        </w:rPr>
        <w:t>zmiňme</w:t>
      </w:r>
      <w:r>
        <w:rPr>
          <w:rFonts w:ascii="Calibri" w:eastAsia="Times New Roman" w:hAnsi="Calibri" w:cs="Calibri"/>
        </w:rPr>
        <w:t xml:space="preserve"> o Waiting Room. Waiting Room umožňuje řídit přístup na meeting. Je to takové předsálí</w:t>
      </w:r>
      <w:r w:rsidR="00F274AC">
        <w:rPr>
          <w:rFonts w:ascii="Calibri" w:eastAsia="Times New Roman" w:hAnsi="Calibri" w:cs="Calibri"/>
        </w:rPr>
        <w:t>,</w:t>
      </w:r>
      <w:r>
        <w:rPr>
          <w:rFonts w:ascii="Calibri" w:eastAsia="Times New Roman" w:hAnsi="Calibri" w:cs="Calibri"/>
        </w:rPr>
        <w:t xml:space="preserve"> v němž čekáte na udělení povolení ke vstupu, případně tam můžete být přesunuti</w:t>
      </w:r>
      <w:r w:rsidR="0063730A">
        <w:rPr>
          <w:rFonts w:ascii="Calibri" w:eastAsia="Times New Roman" w:hAnsi="Calibri" w:cs="Calibri"/>
        </w:rPr>
        <w:t xml:space="preserve"> zpět</w:t>
      </w:r>
      <w:r w:rsidR="003D680A">
        <w:rPr>
          <w:rFonts w:ascii="Calibri" w:eastAsia="Times New Roman" w:hAnsi="Calibri" w:cs="Calibri"/>
        </w:rPr>
        <w:t>,</w:t>
      </w:r>
      <w:r>
        <w:rPr>
          <w:rFonts w:ascii="Calibri" w:eastAsia="Times New Roman" w:hAnsi="Calibri" w:cs="Calibri"/>
        </w:rPr>
        <w:t xml:space="preserve"> pokud je to třeba. Nyní již je z popisu jasné, že Waiting Room bude používaný předevší</w:t>
      </w:r>
      <w:r w:rsidR="0063730A">
        <w:rPr>
          <w:rFonts w:ascii="Calibri" w:eastAsia="Times New Roman" w:hAnsi="Calibri" w:cs="Calibri"/>
        </w:rPr>
        <w:t>m</w:t>
      </w:r>
      <w:r>
        <w:rPr>
          <w:rFonts w:ascii="Calibri" w:eastAsia="Times New Roman" w:hAnsi="Calibri" w:cs="Calibri"/>
        </w:rPr>
        <w:t xml:space="preserve"> při on-line zkoušení ať už zkouškách či Státních závěrečných zkouškách. A to je také ten důvod, proč ho zde zmiňuji, aby inf</w:t>
      </w:r>
      <w:r w:rsidR="0063730A">
        <w:rPr>
          <w:rFonts w:ascii="Calibri" w:eastAsia="Times New Roman" w:hAnsi="Calibri" w:cs="Calibri"/>
        </w:rPr>
        <w:t>ormace o připojení byla uceleně</w:t>
      </w:r>
      <w:r>
        <w:rPr>
          <w:rFonts w:ascii="Calibri" w:eastAsia="Times New Roman" w:hAnsi="Calibri" w:cs="Calibri"/>
        </w:rPr>
        <w:t>jší. Dále už jenom krátce.</w:t>
      </w:r>
    </w:p>
    <w:p w14:paraId="1F27F4C5" w14:textId="4E1E46AB" w:rsidR="00B927A7" w:rsidRDefault="00B927A7" w:rsidP="00685282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</w:rPr>
      </w:pPr>
      <w:r w:rsidRPr="00466399">
        <w:rPr>
          <w:rFonts w:ascii="Calibri" w:eastAsia="Times New Roman" w:hAnsi="Calibri" w:cs="Calibri"/>
        </w:rPr>
        <w:t>V určený čas přejděte na odkaz</w:t>
      </w:r>
      <w:r>
        <w:rPr>
          <w:rFonts w:ascii="Calibri" w:eastAsia="Times New Roman" w:hAnsi="Calibri" w:cs="Calibri"/>
        </w:rPr>
        <w:t>,</w:t>
      </w:r>
      <w:r w:rsidR="00925C5D">
        <w:rPr>
          <w:rFonts w:ascii="Calibri" w:eastAsia="Times New Roman" w:hAnsi="Calibri" w:cs="Calibri"/>
        </w:rPr>
        <w:t xml:space="preserve"> </w:t>
      </w:r>
      <w:r>
        <w:rPr>
          <w:rFonts w:ascii="Calibri" w:eastAsia="Times New Roman" w:hAnsi="Calibri" w:cs="Calibri"/>
        </w:rPr>
        <w:t>který Vám poslala pověřená osoba. Pokud používáte řešení, které přímý přechod na odkaz s vloženým heslem nepodporuje, použijte Meeting ID a Password. Na obrazovce se objeví okno vyzývající Vás k připojení, vyberete připojení s vide</w:t>
      </w:r>
      <w:r w:rsidR="0063730A">
        <w:rPr>
          <w:rFonts w:ascii="Calibri" w:eastAsia="Times New Roman" w:hAnsi="Calibri" w:cs="Calibri"/>
        </w:rPr>
        <w:t>e</w:t>
      </w:r>
      <w:r>
        <w:rPr>
          <w:rFonts w:ascii="Calibri" w:eastAsia="Times New Roman" w:hAnsi="Calibri" w:cs="Calibri"/>
        </w:rPr>
        <w:t>m.</w:t>
      </w:r>
      <w:r w:rsidR="00347C40">
        <w:rPr>
          <w:rFonts w:ascii="Calibri" w:eastAsia="Times New Roman" w:hAnsi="Calibri" w:cs="Calibri"/>
        </w:rPr>
        <w:t xml:space="preserve"> To je stejné jako u přihlášení přímo na meeting, Z</w:t>
      </w:r>
      <w:r w:rsidR="00685282">
        <w:rPr>
          <w:rFonts w:ascii="Calibri" w:eastAsia="Times New Roman" w:hAnsi="Calibri" w:cs="Calibri"/>
        </w:rPr>
        <w:t>OOM</w:t>
      </w:r>
      <w:r w:rsidR="00347C40">
        <w:rPr>
          <w:rFonts w:ascii="Calibri" w:eastAsia="Times New Roman" w:hAnsi="Calibri" w:cs="Calibri"/>
        </w:rPr>
        <w:t xml:space="preserve"> potřebuje tak jako tak vědět</w:t>
      </w:r>
      <w:r w:rsidR="0063730A">
        <w:rPr>
          <w:rFonts w:ascii="Calibri" w:eastAsia="Times New Roman" w:hAnsi="Calibri" w:cs="Calibri"/>
        </w:rPr>
        <w:t>,</w:t>
      </w:r>
      <w:r w:rsidR="00347C40">
        <w:rPr>
          <w:rFonts w:ascii="Calibri" w:eastAsia="Times New Roman" w:hAnsi="Calibri" w:cs="Calibri"/>
        </w:rPr>
        <w:t xml:space="preserve"> zda máte mikrof</w:t>
      </w:r>
      <w:r w:rsidR="0063730A">
        <w:rPr>
          <w:rFonts w:ascii="Calibri" w:eastAsia="Times New Roman" w:hAnsi="Calibri" w:cs="Calibri"/>
        </w:rPr>
        <w:t xml:space="preserve">on, reproduktory či sluchátka, </w:t>
      </w:r>
      <w:r w:rsidR="00347C40">
        <w:rPr>
          <w:rFonts w:ascii="Calibri" w:eastAsia="Times New Roman" w:hAnsi="Calibri" w:cs="Calibri"/>
        </w:rPr>
        <w:t>k</w:t>
      </w:r>
      <w:r w:rsidR="0063730A">
        <w:rPr>
          <w:rFonts w:ascii="Calibri" w:eastAsia="Times New Roman" w:hAnsi="Calibri" w:cs="Calibri"/>
        </w:rPr>
        <w:t>a</w:t>
      </w:r>
      <w:r w:rsidR="00347C40">
        <w:rPr>
          <w:rFonts w:ascii="Calibri" w:eastAsia="Times New Roman" w:hAnsi="Calibri" w:cs="Calibri"/>
        </w:rPr>
        <w:t>meru. Umožní Vám tato technická zařízení nastavit či vyzkouš</w:t>
      </w:r>
      <w:r w:rsidR="0063730A">
        <w:rPr>
          <w:rFonts w:ascii="Calibri" w:eastAsia="Times New Roman" w:hAnsi="Calibri" w:cs="Calibri"/>
        </w:rPr>
        <w:t>e</w:t>
      </w:r>
      <w:r w:rsidR="00347C40">
        <w:rPr>
          <w:rFonts w:ascii="Calibri" w:eastAsia="Times New Roman" w:hAnsi="Calibri" w:cs="Calibri"/>
        </w:rPr>
        <w:t>t.</w:t>
      </w:r>
    </w:p>
    <w:p w14:paraId="5AE5F731" w14:textId="77777777" w:rsidR="00B927A7" w:rsidRDefault="00B927A7" w:rsidP="00E806CE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</w:rPr>
      </w:pPr>
    </w:p>
    <w:p w14:paraId="4348F389" w14:textId="68B67ACE" w:rsidR="00B927A7" w:rsidRDefault="00B927A7" w:rsidP="00F012DD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</w:rPr>
      </w:pPr>
      <w:r w:rsidRPr="0000068C">
        <w:rPr>
          <w:rFonts w:ascii="Segoe UI" w:eastAsia="Times New Roman" w:hAnsi="Segoe UI" w:cs="Segoe UI"/>
          <w:noProof/>
          <w:sz w:val="18"/>
          <w:szCs w:val="18"/>
        </w:rPr>
        <w:lastRenderedPageBreak/>
        <w:drawing>
          <wp:inline distT="0" distB="0" distL="0" distR="0" wp14:anchorId="6F9457C8" wp14:editId="50C857E3">
            <wp:extent cx="4886325" cy="1027141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93673" cy="102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3955A" w14:textId="77777777" w:rsidR="00B927A7" w:rsidRDefault="00B927A7" w:rsidP="00E806CE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</w:rPr>
      </w:pPr>
    </w:p>
    <w:p w14:paraId="64757B94" w14:textId="5755723D" w:rsidR="00B927A7" w:rsidRDefault="00347C40" w:rsidP="0036270B">
      <w:pPr>
        <w:jc w:val="both"/>
      </w:pPr>
      <w:r>
        <w:t xml:space="preserve">Změna je až v dalším kroku. </w:t>
      </w:r>
      <w:r w:rsidR="00B927A7" w:rsidRPr="00466399">
        <w:t>Dostanete se do</w:t>
      </w:r>
      <w:r w:rsidR="00B927A7">
        <w:t xml:space="preserve"> </w:t>
      </w:r>
      <w:r w:rsidR="00B927A7" w:rsidRPr="00466399">
        <w:t>Waiting</w:t>
      </w:r>
      <w:r w:rsidR="00B927A7">
        <w:t xml:space="preserve"> Roo</w:t>
      </w:r>
      <w:r w:rsidR="00605826">
        <w:t>m</w:t>
      </w:r>
      <w:r w:rsidR="00B927A7" w:rsidRPr="00466399">
        <w:t xml:space="preserve">, odkud Vás </w:t>
      </w:r>
      <w:r>
        <w:t>vyuču</w:t>
      </w:r>
      <w:r w:rsidR="00F274AC">
        <w:t>j</w:t>
      </w:r>
      <w:r>
        <w:t>ící či zkoušející či asistenti</w:t>
      </w:r>
      <w:r w:rsidR="00B927A7" w:rsidRPr="00466399">
        <w:t xml:space="preserve"> SZZ</w:t>
      </w:r>
      <w:r>
        <w:t xml:space="preserve"> Komis</w:t>
      </w:r>
      <w:r w:rsidR="0036270B">
        <w:t>í</w:t>
      </w:r>
      <w:r>
        <w:t xml:space="preserve"> převedou </w:t>
      </w:r>
      <w:r w:rsidR="00B927A7" w:rsidRPr="00466399">
        <w:t xml:space="preserve">do </w:t>
      </w:r>
      <w:r w:rsidR="00B927A7">
        <w:t>Meet</w:t>
      </w:r>
      <w:r w:rsidR="00B927A7" w:rsidRPr="00466399">
        <w:t>ing</w:t>
      </w:r>
      <w:r w:rsidR="00B927A7">
        <w:t xml:space="preserve"> Roo</w:t>
      </w:r>
      <w:r w:rsidR="00B927A7" w:rsidRPr="00466399">
        <w:t>m. Po dobu čekání  uvidíte na obrazovce tento nápis:</w:t>
      </w:r>
      <w:r w:rsidR="00B927A7">
        <w:t xml:space="preserve"> </w:t>
      </w:r>
    </w:p>
    <w:p w14:paraId="0A12CD76" w14:textId="77777777" w:rsidR="00B927A7" w:rsidRPr="00466399" w:rsidRDefault="00B927A7" w:rsidP="00E806C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0E60E28A" w14:textId="6A140B59" w:rsidR="00B927A7" w:rsidRPr="00466399" w:rsidRDefault="00C22F7D" w:rsidP="00E806C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>
        <w:rPr>
          <w:noProof/>
        </w:rPr>
        <w:drawing>
          <wp:inline distT="0" distB="0" distL="0" distR="0" wp14:anchorId="1E044DD2" wp14:editId="03319B8B">
            <wp:extent cx="5760720" cy="508000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F843A" w14:textId="77777777" w:rsidR="00B927A7" w:rsidRDefault="00B927A7" w:rsidP="00E806CE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</w:rPr>
      </w:pPr>
    </w:p>
    <w:p w14:paraId="302FD982" w14:textId="77777777" w:rsidR="00B927A7" w:rsidRDefault="00B927A7" w:rsidP="00E806CE">
      <w:pPr>
        <w:pStyle w:val="Nadpis1"/>
        <w:jc w:val="both"/>
      </w:pPr>
      <w:bookmarkStart w:id="9" w:name="_Toc40295412"/>
      <w:bookmarkStart w:id="10" w:name="_Toc52700972"/>
      <w:r>
        <w:t>Aplikace nebo prohlížeč</w:t>
      </w:r>
      <w:bookmarkEnd w:id="9"/>
      <w:bookmarkEnd w:id="10"/>
    </w:p>
    <w:p w14:paraId="07AA0CC4" w14:textId="14A2FECF" w:rsidR="00C06651" w:rsidRDefault="00376F88" w:rsidP="00685282">
      <w:pPr>
        <w:jc w:val="both"/>
      </w:pPr>
      <w:r>
        <w:t>Osobně doporučuji vždy aplikaci, lze ji stáhnout ze stránek Z</w:t>
      </w:r>
      <w:r w:rsidR="00685282">
        <w:t>OOM</w:t>
      </w:r>
      <w:r>
        <w:t xml:space="preserve">, </w:t>
      </w:r>
      <w:r w:rsidR="00A82135">
        <w:t xml:space="preserve">podporuje </w:t>
      </w:r>
      <w:r>
        <w:t>nejrůz</w:t>
      </w:r>
      <w:r w:rsidR="00A82135">
        <w:t>nější platformy. Instaluje se bez potřeby administrátorských práv přímo do uživatelského profilu.</w:t>
      </w:r>
      <w:r w:rsidR="00AA1BCD">
        <w:t xml:space="preserve"> Jak už jsme si uvedli, aplikace firma Z</w:t>
      </w:r>
      <w:r w:rsidR="00685282">
        <w:t>OOM</w:t>
      </w:r>
      <w:r w:rsidR="00AA1BCD">
        <w:t xml:space="preserve"> podporuje pr</w:t>
      </w:r>
      <w:r w:rsidR="00F274AC">
        <w:t>o většinu operačních systémů i chytrých mobilů</w:t>
      </w:r>
      <w:r w:rsidR="00AA1BCD">
        <w:t xml:space="preserve">. </w:t>
      </w:r>
    </w:p>
    <w:p w14:paraId="4DBB5790" w14:textId="12F22FFB" w:rsidR="00AA1BCD" w:rsidRDefault="00AA1BCD" w:rsidP="00951D49">
      <w:pPr>
        <w:jc w:val="both"/>
      </w:pPr>
      <w:r>
        <w:t>Naproti tomu připojování přes prohlížeč může mít svá specifika tím, že může být vyžadováno ID meetingu a pokud je nastaveno heslo, tak i heslo.</w:t>
      </w:r>
      <w:r w:rsidR="0079370E">
        <w:t xml:space="preserve"> Osobně doporučuji prohlížeč Chrom, ale jako lepší variantu vidím program si nainstalovat, podívat se předem jak je uspořád</w:t>
      </w:r>
      <w:r w:rsidR="00951D49">
        <w:t>á</w:t>
      </w:r>
      <w:r w:rsidR="0079370E">
        <w:t>ny, naučit se s ním pracovat.</w:t>
      </w:r>
    </w:p>
    <w:p w14:paraId="3C1613E6" w14:textId="77777777" w:rsidR="00C06651" w:rsidRDefault="00C06651" w:rsidP="00E806C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099363A2" w14:textId="36063F96" w:rsidR="00B927A7" w:rsidRPr="00466399" w:rsidRDefault="00B927A7" w:rsidP="00E806C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4006554E" w14:textId="77777777" w:rsidR="00B927A7" w:rsidRPr="00466399" w:rsidRDefault="00B927A7" w:rsidP="00E806C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4E037271" w14:textId="77777777" w:rsidR="00B927A7" w:rsidRPr="00466399" w:rsidRDefault="00B927A7" w:rsidP="00F012DD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466399">
        <w:rPr>
          <w:rFonts w:ascii="Calibri" w:eastAsia="Times New Roman" w:hAnsi="Calibri" w:cs="Calibri"/>
          <w:b/>
          <w:bCs/>
          <w:noProof/>
          <w:sz w:val="32"/>
          <w:szCs w:val="32"/>
        </w:rPr>
        <w:drawing>
          <wp:inline distT="0" distB="0" distL="0" distR="0" wp14:anchorId="48826C20" wp14:editId="4E7AEF1A">
            <wp:extent cx="3621936" cy="2026788"/>
            <wp:effectExtent l="0" t="0" r="0" b="0"/>
            <wp:docPr id="10" name="Obrázek 10" descr="C:\Users\caha\AppData\Local\Microsoft\Windows\INetCache\Content.MSO\B5C849C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aha\AppData\Local\Microsoft\Windows\INetCache\Content.MSO\B5C849C3.t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113" cy="203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A4279" w14:textId="77777777" w:rsidR="00B927A7" w:rsidRDefault="00B927A7" w:rsidP="00E806CE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</w:rPr>
      </w:pPr>
    </w:p>
    <w:p w14:paraId="17FD0F61" w14:textId="77777777" w:rsidR="00B927A7" w:rsidRDefault="00B927A7" w:rsidP="00E806CE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</w:rPr>
      </w:pPr>
    </w:p>
    <w:p w14:paraId="6243BBED" w14:textId="5DBED64C" w:rsidR="00B927A7" w:rsidRDefault="00B927A7" w:rsidP="00E806CE">
      <w:pPr>
        <w:pStyle w:val="Nadpis1"/>
        <w:jc w:val="both"/>
      </w:pPr>
      <w:bookmarkStart w:id="11" w:name="_Toc40295413"/>
      <w:bookmarkStart w:id="12" w:name="_Toc52700973"/>
      <w:r w:rsidRPr="00466399">
        <w:t xml:space="preserve">Průběh </w:t>
      </w:r>
      <w:r w:rsidR="001D4C21">
        <w:t>výuky</w:t>
      </w:r>
      <w:bookmarkEnd w:id="11"/>
      <w:bookmarkEnd w:id="12"/>
    </w:p>
    <w:p w14:paraId="3677BC8A" w14:textId="4876D1CD" w:rsidR="00AA1BCD" w:rsidRDefault="00AA1BCD" w:rsidP="00E806CE">
      <w:pPr>
        <w:jc w:val="both"/>
      </w:pPr>
      <w:r>
        <w:t>Zde si popíšeme základní možnosti výuky a některá rozšíření.  Za základ považuji</w:t>
      </w:r>
    </w:p>
    <w:p w14:paraId="115B78DF" w14:textId="7C03EBC9" w:rsidR="00AA1BCD" w:rsidRPr="00AA1BCD" w:rsidRDefault="00AA1BCD" w:rsidP="00E806CE">
      <w:pPr>
        <w:pStyle w:val="Odstavecseseznamem"/>
        <w:numPr>
          <w:ilvl w:val="0"/>
          <w:numId w:val="3"/>
        </w:numPr>
        <w:rPr>
          <w:b/>
          <w:bCs/>
        </w:rPr>
      </w:pPr>
      <w:r w:rsidRPr="00AA1BCD">
        <w:rPr>
          <w:b/>
          <w:bCs/>
        </w:rPr>
        <w:t>On-line meeting s diskusí</w:t>
      </w:r>
    </w:p>
    <w:p w14:paraId="01E21005" w14:textId="07678282" w:rsidR="00AA1BCD" w:rsidRPr="00AA1BCD" w:rsidRDefault="00AA1BCD" w:rsidP="00E806CE">
      <w:pPr>
        <w:pStyle w:val="Odstavecseseznamem"/>
        <w:numPr>
          <w:ilvl w:val="0"/>
          <w:numId w:val="3"/>
        </w:numPr>
        <w:rPr>
          <w:b/>
          <w:bCs/>
        </w:rPr>
      </w:pPr>
      <w:r w:rsidRPr="00AA1BCD">
        <w:rPr>
          <w:b/>
          <w:bCs/>
        </w:rPr>
        <w:t>On-</w:t>
      </w:r>
      <w:r w:rsidR="00951D49">
        <w:rPr>
          <w:b/>
          <w:bCs/>
        </w:rPr>
        <w:t>line přednáška s prezentací, ch</w:t>
      </w:r>
      <w:r w:rsidRPr="00AA1BCD">
        <w:rPr>
          <w:b/>
          <w:bCs/>
        </w:rPr>
        <w:t>a</w:t>
      </w:r>
      <w:r w:rsidR="00951D49">
        <w:rPr>
          <w:b/>
          <w:bCs/>
        </w:rPr>
        <w:t>t</w:t>
      </w:r>
      <w:r w:rsidRPr="00AA1BCD">
        <w:rPr>
          <w:b/>
          <w:bCs/>
        </w:rPr>
        <w:t>em a případným získáváním zpětné vyzby učitelem</w:t>
      </w:r>
    </w:p>
    <w:p w14:paraId="40A7F468" w14:textId="393B60DB" w:rsidR="00AA1BCD" w:rsidRPr="00AA1BCD" w:rsidRDefault="00AA1BCD" w:rsidP="00E806CE">
      <w:pPr>
        <w:pStyle w:val="Odstavecseseznamem"/>
        <w:numPr>
          <w:ilvl w:val="0"/>
          <w:numId w:val="3"/>
        </w:numPr>
        <w:rPr>
          <w:b/>
          <w:bCs/>
        </w:rPr>
      </w:pPr>
      <w:r w:rsidRPr="00AA1BCD">
        <w:rPr>
          <w:b/>
          <w:bCs/>
        </w:rPr>
        <w:t>On-line prezentace jednotlivých studentů</w:t>
      </w:r>
    </w:p>
    <w:p w14:paraId="35FF967D" w14:textId="65AFD185" w:rsidR="00AA1BCD" w:rsidRPr="00BA3318" w:rsidRDefault="00AA1BCD" w:rsidP="00E806CE">
      <w:pPr>
        <w:pStyle w:val="Odstavecseseznamem"/>
        <w:numPr>
          <w:ilvl w:val="0"/>
          <w:numId w:val="3"/>
        </w:numPr>
        <w:rPr>
          <w:b/>
          <w:bCs/>
        </w:rPr>
      </w:pPr>
      <w:r w:rsidRPr="00BA3318">
        <w:rPr>
          <w:b/>
          <w:bCs/>
        </w:rPr>
        <w:t>On-line práce v malých skupinách</w:t>
      </w:r>
    </w:p>
    <w:p w14:paraId="3304D37B" w14:textId="148845A3" w:rsidR="00BA3318" w:rsidRDefault="00951D49" w:rsidP="00685282">
      <w:pPr>
        <w:jc w:val="both"/>
      </w:pPr>
      <w:r>
        <w:lastRenderedPageBreak/>
        <w:t>Probereme si základní technické postupy.</w:t>
      </w:r>
      <w:r w:rsidR="00925C5D">
        <w:t xml:space="preserve"> </w:t>
      </w:r>
      <w:r w:rsidR="00BA3318">
        <w:t>Konzultoval sem</w:t>
      </w:r>
      <w:r>
        <w:t xml:space="preserve"> tuto záležitost s některými </w:t>
      </w:r>
      <w:r w:rsidR="00BA3318">
        <w:t>vyučující</w:t>
      </w:r>
      <w:r>
        <w:t>mi</w:t>
      </w:r>
      <w:r w:rsidR="00BA3318">
        <w:t>, abych si utvořil alespoň prvotní obra</w:t>
      </w:r>
      <w:r>
        <w:t>z</w:t>
      </w:r>
      <w:r w:rsidR="00BA3318">
        <w:t xml:space="preserve">. </w:t>
      </w:r>
      <w:r w:rsidR="00AA1BCD">
        <w:t>P</w:t>
      </w:r>
      <w:r w:rsidR="00BA3318">
        <w:t xml:space="preserve">oté </w:t>
      </w:r>
      <w:r w:rsidR="00AA1BCD">
        <w:t xml:space="preserve"> jsem vytvořil tuto arbitrární typologii, která nám může pomo</w:t>
      </w:r>
      <w:r>
        <w:t>c</w:t>
      </w:r>
      <w:r w:rsidR="00AA1BCD">
        <w:t xml:space="preserve">i k alespoň základní orientaci. </w:t>
      </w:r>
      <w:r w:rsidR="00925C5D">
        <w:t>Lze očekávat frontální výuku, tedy přednášku, přednášku s debatou i semináře. Vyučující seminářů si připravují i využití Breakout Rooms, které jim umožní vytvořit prostor pro menší množství studentů pracují</w:t>
      </w:r>
      <w:r>
        <w:t>cí</w:t>
      </w:r>
      <w:r w:rsidR="00925C5D">
        <w:t>ch ve skupinách.</w:t>
      </w:r>
      <w:r w:rsidR="00DC03D4">
        <w:t xml:space="preserve"> Budeme se tedy držet výše uvedených </w:t>
      </w:r>
      <w:r w:rsidR="006916C2">
        <w:t>možností a stručně si popíšeme</w:t>
      </w:r>
      <w:r w:rsidR="00BA3318">
        <w:t xml:space="preserve"> jednotlivé možnosti, které Z</w:t>
      </w:r>
      <w:r w:rsidR="00685282">
        <w:t>OOM</w:t>
      </w:r>
      <w:r w:rsidR="00BA3318">
        <w:t xml:space="preserve"> má. Ve výše uvedených typech výuky jsem n</w:t>
      </w:r>
      <w:r>
        <w:t>a</w:t>
      </w:r>
      <w:r w:rsidR="00BA3318">
        <w:t>lezl tyto prvky, o nichž má smysl se zmínit, i když z pohledu studenta je to jednoduché. Většinu nastavení bude</w:t>
      </w:r>
      <w:r w:rsidR="003D680A">
        <w:t xml:space="preserve"> </w:t>
      </w:r>
      <w:r w:rsidR="00BA3318">
        <w:t>muset udělat vyučující a Vám pak zadá příslušné pokyny. Nyní se budeme věnovat:</w:t>
      </w:r>
    </w:p>
    <w:p w14:paraId="7C7A5BBC" w14:textId="77777777" w:rsidR="00BA3318" w:rsidRDefault="00BA3318" w:rsidP="00E806CE">
      <w:pPr>
        <w:pStyle w:val="Odstavecseseznamem"/>
        <w:numPr>
          <w:ilvl w:val="0"/>
          <w:numId w:val="4"/>
        </w:numPr>
      </w:pPr>
      <w:r>
        <w:t>Prezentaci a sdílení obrazovky</w:t>
      </w:r>
    </w:p>
    <w:p w14:paraId="2436E8F7" w14:textId="77777777" w:rsidR="00BA3318" w:rsidRDefault="00BA3318" w:rsidP="00E806CE">
      <w:pPr>
        <w:pStyle w:val="Odstavecseseznamem"/>
        <w:numPr>
          <w:ilvl w:val="0"/>
          <w:numId w:val="4"/>
        </w:numPr>
      </w:pPr>
      <w:r>
        <w:t>Whiteboardu</w:t>
      </w:r>
    </w:p>
    <w:p w14:paraId="06D5A990" w14:textId="77777777" w:rsidR="00BA3318" w:rsidRDefault="00BA3318" w:rsidP="00E806CE">
      <w:pPr>
        <w:pStyle w:val="Odstavecseseznamem"/>
        <w:numPr>
          <w:ilvl w:val="0"/>
          <w:numId w:val="4"/>
        </w:numPr>
      </w:pPr>
      <w:r>
        <w:t>Chatu</w:t>
      </w:r>
    </w:p>
    <w:p w14:paraId="7FE5B0B8" w14:textId="77777777" w:rsidR="00BA3318" w:rsidRDefault="00BA3318" w:rsidP="00E806CE">
      <w:pPr>
        <w:pStyle w:val="Odstavecseseznamem"/>
        <w:numPr>
          <w:ilvl w:val="0"/>
          <w:numId w:val="4"/>
        </w:numPr>
      </w:pPr>
      <w:r>
        <w:t>Komunikaci pomocí piktogramů</w:t>
      </w:r>
    </w:p>
    <w:p w14:paraId="3586342C" w14:textId="4CAB125E" w:rsidR="00925C5D" w:rsidRDefault="00BA3318" w:rsidP="00E806CE">
      <w:pPr>
        <w:pStyle w:val="Odstavecseseznamem"/>
        <w:numPr>
          <w:ilvl w:val="0"/>
          <w:numId w:val="4"/>
        </w:numPr>
      </w:pPr>
      <w:r>
        <w:t xml:space="preserve">Breakout Rooms, práce v malých skupinách </w:t>
      </w:r>
    </w:p>
    <w:p w14:paraId="7D30003E" w14:textId="77777777" w:rsidR="00925C5D" w:rsidRPr="00925C5D" w:rsidRDefault="00925C5D" w:rsidP="00E806CE">
      <w:pPr>
        <w:jc w:val="both"/>
      </w:pPr>
    </w:p>
    <w:p w14:paraId="63A78EA3" w14:textId="47B7A93B" w:rsidR="00925C5D" w:rsidRDefault="00925C5D" w:rsidP="00E806CE">
      <w:pPr>
        <w:pStyle w:val="Nadpis2"/>
        <w:jc w:val="both"/>
      </w:pPr>
      <w:bookmarkStart w:id="13" w:name="_Toc52700974"/>
      <w:r>
        <w:t>Prezentace</w:t>
      </w:r>
      <w:r w:rsidR="00BA3318">
        <w:t xml:space="preserve"> a siílení obrazovky</w:t>
      </w:r>
      <w:bookmarkEnd w:id="13"/>
    </w:p>
    <w:p w14:paraId="79CB84E7" w14:textId="008A25A0" w:rsidR="00200B58" w:rsidRDefault="00925C5D" w:rsidP="00685282">
      <w:pPr>
        <w:jc w:val="both"/>
      </w:pPr>
      <w:r>
        <w:t xml:space="preserve">Vyučující Vám může nasdílet prezentaci nebo Vám povolit sdílení prezentace například při semináři. </w:t>
      </w:r>
      <w:r w:rsidR="002376D7">
        <w:t xml:space="preserve">Toto </w:t>
      </w:r>
      <w:r w:rsidR="00685282">
        <w:t>je velmi častá forma využití ZOOM</w:t>
      </w:r>
      <w:r w:rsidR="00E367C6">
        <w:t>, kdy v</w:t>
      </w:r>
      <w:r w:rsidR="00F274AC">
        <w:t>elkou část obrazovky z</w:t>
      </w:r>
      <w:r w:rsidR="00E367C6">
        <w:t xml:space="preserve">abírá prezentace a jen v proužku nahoře či </w:t>
      </w:r>
      <w:r w:rsidR="004626D5">
        <w:t>v pravé části obrazovky jsou výstupy kamer mluvčího a studentů</w:t>
      </w:r>
      <w:r w:rsidR="00200B58">
        <w:t>. Učitel sdílí svoji prezentaci a studenti ji vidí a s</w:t>
      </w:r>
      <w:r w:rsidR="00F274AC">
        <w:t>l</w:t>
      </w:r>
      <w:r w:rsidR="00200B58">
        <w:t>yší jak přednáší případně ho sledují v malém okně s výstupem z kamery</w:t>
      </w:r>
    </w:p>
    <w:p w14:paraId="2E17EF1D" w14:textId="65B5B11D" w:rsidR="00925C5D" w:rsidRDefault="00200B58" w:rsidP="00685282">
      <w:pPr>
        <w:jc w:val="both"/>
      </w:pPr>
      <w:r>
        <w:t>Možnosti sdílení obrazovky pro studenty povoluje učitel. Dá Vám pokyn k</w:t>
      </w:r>
      <w:r w:rsidR="00F43629">
        <w:t> </w:t>
      </w:r>
      <w:r>
        <w:t>nasdílení</w:t>
      </w:r>
      <w:r w:rsidR="00F43629">
        <w:t>, potom vyberete prezentaci, kterou chcete sdí</w:t>
      </w:r>
      <w:r w:rsidR="00685282">
        <w:t>let s ostatními a připojíte k ZOOM</w:t>
      </w:r>
      <w:r w:rsidR="00F43629">
        <w:t>. Kliknete na tlačítko</w:t>
      </w:r>
    </w:p>
    <w:p w14:paraId="2D0D1E6D" w14:textId="1DA7A485" w:rsidR="0079370E" w:rsidRDefault="00F43629" w:rsidP="0079370E">
      <w:pPr>
        <w:jc w:val="center"/>
      </w:pPr>
      <w:r>
        <w:rPr>
          <w:noProof/>
        </w:rPr>
        <w:drawing>
          <wp:inline distT="0" distB="0" distL="0" distR="0" wp14:anchorId="6964CB9B" wp14:editId="5AE3F5EA">
            <wp:extent cx="1038225" cy="600075"/>
            <wp:effectExtent l="0" t="0" r="9525" b="952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1CC16" w14:textId="74F40500" w:rsidR="00F43629" w:rsidRDefault="00F43629" w:rsidP="00F274AC">
      <w:pPr>
        <w:jc w:val="both"/>
      </w:pPr>
      <w:r>
        <w:t>otevře se Vám okno s nabídkou všeho</w:t>
      </w:r>
      <w:r w:rsidR="00F274AC">
        <w:t>, co můžete sdílet. Případnou P</w:t>
      </w:r>
      <w:r>
        <w:t>ower</w:t>
      </w:r>
      <w:r w:rsidR="00F274AC">
        <w:t>P</w:t>
      </w:r>
      <w:r>
        <w:t>ointovou prezentaci již musíte mít spuštěnou</w:t>
      </w:r>
      <w:r w:rsidR="00F274AC">
        <w:t xml:space="preserve"> ve chvíli, kdy výběr souboru pro Share Screen spouštíte</w:t>
      </w:r>
      <w:r>
        <w:t>.</w:t>
      </w:r>
    </w:p>
    <w:p w14:paraId="0C9250FB" w14:textId="3C22E6F6" w:rsidR="00F43629" w:rsidRDefault="00F43629" w:rsidP="00E806CE">
      <w:pPr>
        <w:jc w:val="both"/>
      </w:pPr>
      <w:r>
        <w:rPr>
          <w:noProof/>
        </w:rPr>
        <w:drawing>
          <wp:inline distT="0" distB="0" distL="0" distR="0" wp14:anchorId="434C6AA6" wp14:editId="65A42D02">
            <wp:extent cx="3219450" cy="34290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34E33" w14:textId="78E93A7B" w:rsidR="00F43629" w:rsidRDefault="00F43629" w:rsidP="00E806CE">
      <w:pPr>
        <w:jc w:val="both"/>
      </w:pPr>
      <w:r>
        <w:t>Vyberete to správné okno a kliknete na tlačítko Share. Na horním okraji Vaší obrazovky se objeví</w:t>
      </w:r>
    </w:p>
    <w:p w14:paraId="267580E3" w14:textId="24EB7695" w:rsidR="00F43629" w:rsidRDefault="00F43629" w:rsidP="0079370E">
      <w:pPr>
        <w:jc w:val="center"/>
      </w:pPr>
      <w:r>
        <w:rPr>
          <w:noProof/>
        </w:rPr>
        <w:drawing>
          <wp:inline distT="0" distB="0" distL="0" distR="0" wp14:anchorId="1162F151" wp14:editId="1BD06D6C">
            <wp:extent cx="4391025" cy="314325"/>
            <wp:effectExtent l="0" t="0" r="9525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C105C" w14:textId="3F64E31D" w:rsidR="00F43629" w:rsidRDefault="00F43629" w:rsidP="00E806CE">
      <w:pPr>
        <w:jc w:val="both"/>
      </w:pPr>
      <w:r>
        <w:t xml:space="preserve">Tímto můžete sdílení obrazovky zrušit. </w:t>
      </w:r>
    </w:p>
    <w:p w14:paraId="1C699AC4" w14:textId="0B8908C6" w:rsidR="00F43629" w:rsidRDefault="00F43629" w:rsidP="002B17E1">
      <w:pPr>
        <w:jc w:val="both"/>
      </w:pPr>
      <w:r>
        <w:t>Nasdílená prezentace může vypadat například tak</w:t>
      </w:r>
      <w:r w:rsidR="00F274AC">
        <w:t>, jak vidíte</w:t>
      </w:r>
      <w:r w:rsidR="00F012DD">
        <w:t xml:space="preserve"> na následujícím obrázku. Power</w:t>
      </w:r>
      <w:r w:rsidR="00F274AC">
        <w:t>P</w:t>
      </w:r>
      <w:r w:rsidR="00F012DD">
        <w:t xml:space="preserve">ointovou prezentaci lze ovládat, ukončením prezentace se sdílení uzavírá. Jinak se končí pomocí </w:t>
      </w:r>
      <w:r w:rsidR="00F274AC">
        <w:t xml:space="preserve">červeného </w:t>
      </w:r>
      <w:r w:rsidR="00F012DD">
        <w:t>tlačítka Stop Share.</w:t>
      </w:r>
      <w:r w:rsidR="00F274AC">
        <w:t xml:space="preserve"> Na následujícím obrázku vidíte uspořádání Z</w:t>
      </w:r>
      <w:r w:rsidR="002B17E1">
        <w:t>OOM</w:t>
      </w:r>
      <w:r w:rsidR="00F274AC">
        <w:t xml:space="preserve"> při sdílení vybrané PowerPointové prezentace. S prezentací můžete normálně pracovat, posouvat se mezi slidy pomocí šipek a doplňovat prezentaci svým výkladem.</w:t>
      </w:r>
    </w:p>
    <w:p w14:paraId="39F241E4" w14:textId="376DB575" w:rsidR="00F43629" w:rsidRDefault="00F43629" w:rsidP="00E806CE">
      <w:pPr>
        <w:jc w:val="both"/>
      </w:pPr>
      <w:r>
        <w:rPr>
          <w:noProof/>
        </w:rPr>
        <w:lastRenderedPageBreak/>
        <w:drawing>
          <wp:inline distT="0" distB="0" distL="0" distR="0" wp14:anchorId="06D72DD6" wp14:editId="3C265934">
            <wp:extent cx="5760720" cy="3070225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DA3EB" w14:textId="77777777" w:rsidR="00F43629" w:rsidRPr="005106C1" w:rsidRDefault="00F43629" w:rsidP="00E806CE">
      <w:pPr>
        <w:jc w:val="both"/>
      </w:pPr>
    </w:p>
    <w:p w14:paraId="673CF497" w14:textId="77777777" w:rsidR="00925C5D" w:rsidRDefault="00925C5D" w:rsidP="00E806CE">
      <w:pPr>
        <w:pStyle w:val="Nadpis2"/>
        <w:jc w:val="both"/>
      </w:pPr>
      <w:bookmarkStart w:id="14" w:name="_Toc52700975"/>
      <w:r>
        <w:t>Whiteboard</w:t>
      </w:r>
      <w:bookmarkEnd w:id="14"/>
    </w:p>
    <w:p w14:paraId="28802285" w14:textId="6CFD4843" w:rsidR="00925C5D" w:rsidRDefault="00925C5D" w:rsidP="00F274AC">
      <w:pPr>
        <w:jc w:val="both"/>
      </w:pPr>
      <w:r>
        <w:t>Namísto tabule lze p</w:t>
      </w:r>
      <w:r w:rsidR="00F274AC">
        <w:t>ři on-line výucepoužít W</w:t>
      </w:r>
      <w:r>
        <w:t>hite</w:t>
      </w:r>
      <w:r w:rsidR="00F274AC">
        <w:t>B</w:t>
      </w:r>
      <w:r w:rsidR="00301B17">
        <w:t>oard</w:t>
      </w:r>
      <w:r w:rsidR="00F43629">
        <w:t xml:space="preserve">. Jednou z možností, kterou může vyučující využít je nasdílet všem </w:t>
      </w:r>
      <w:r w:rsidR="00F274AC">
        <w:t>WhiteBoard a používat místo tabule.</w:t>
      </w:r>
    </w:p>
    <w:p w14:paraId="1F14E0FA" w14:textId="2B67C1F8" w:rsidR="00F43629" w:rsidRDefault="00F43629" w:rsidP="00E806CE">
      <w:pPr>
        <w:jc w:val="both"/>
      </w:pPr>
    </w:p>
    <w:p w14:paraId="4689013D" w14:textId="108321E7" w:rsidR="00F43629" w:rsidRPr="00C55F15" w:rsidRDefault="00F43629" w:rsidP="00F274AC">
      <w:pPr>
        <w:jc w:val="both"/>
      </w:pPr>
      <w:r>
        <w:t>Učitel může povolit studentům využíva Whiteboard</w:t>
      </w:r>
      <w:r w:rsidR="00F274AC">
        <w:t xml:space="preserve">, kam mohou studeti i kresit či psát. </w:t>
      </w:r>
      <w:r>
        <w:t>Vznikne tak zárodek kolaborativního prostředí. Obrazovk</w:t>
      </w:r>
      <w:r w:rsidR="00F274AC">
        <w:t>y</w:t>
      </w:r>
      <w:r>
        <w:t xml:space="preserve"> vytvořené ve </w:t>
      </w:r>
      <w:r w:rsidR="00F274AC">
        <w:t>W</w:t>
      </w:r>
      <w:r>
        <w:t>hit</w:t>
      </w:r>
      <w:r w:rsidR="00F274AC">
        <w:t>e</w:t>
      </w:r>
      <w:r>
        <w:t xml:space="preserve">boardu lze uložit </w:t>
      </w:r>
      <w:r w:rsidR="00F274AC">
        <w:t>i</w:t>
      </w:r>
      <w:r>
        <w:t xml:space="preserve"> jako obrázky. Učitel Vám je pak může nasdílet například v ISu.</w:t>
      </w:r>
    </w:p>
    <w:p w14:paraId="28C689F7" w14:textId="7AAAED4E" w:rsidR="00925C5D" w:rsidRDefault="0044442C" w:rsidP="00B32937">
      <w:pPr>
        <w:jc w:val="center"/>
      </w:pPr>
      <w:r w:rsidRPr="0044442C">
        <w:rPr>
          <w:noProof/>
        </w:rPr>
        <w:drawing>
          <wp:inline distT="0" distB="0" distL="0" distR="0" wp14:anchorId="18AB6FDD" wp14:editId="3D25863D">
            <wp:extent cx="5760720" cy="2711612"/>
            <wp:effectExtent l="0" t="0" r="0" b="0"/>
            <wp:docPr id="28" name="Obrázek 28" descr="C:\Users\caha\Downloads\imag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ha\Downloads\image (2)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1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ED169" w14:textId="4BBA4DDE" w:rsidR="0044442C" w:rsidRDefault="00951D49" w:rsidP="0036270B">
      <w:pPr>
        <w:jc w:val="both"/>
      </w:pPr>
      <w:r>
        <w:t>Na obrázku W</w:t>
      </w:r>
      <w:r w:rsidR="0044442C">
        <w:t>hiteboard z pohledu vyučujícího. Chcete-li</w:t>
      </w:r>
      <w:r w:rsidR="009844C2">
        <w:t>,</w:t>
      </w:r>
      <w:r w:rsidR="0044442C">
        <w:t xml:space="preserve"> nebo pokud jste vyzváni</w:t>
      </w:r>
      <w:r w:rsidR="009844C2">
        <w:t>,</w:t>
      </w:r>
      <w:r w:rsidR="0044442C">
        <w:t xml:space="preserve"> abyste něco na </w:t>
      </w:r>
      <w:r w:rsidR="0036270B">
        <w:t>W</w:t>
      </w:r>
      <w:r w:rsidR="0044442C">
        <w:t xml:space="preserve">hiteboard napsali, </w:t>
      </w:r>
    </w:p>
    <w:p w14:paraId="0D038A7D" w14:textId="71AF1171" w:rsidR="0044442C" w:rsidRDefault="0044442C" w:rsidP="00F012DD">
      <w:pPr>
        <w:jc w:val="center"/>
      </w:pPr>
      <w:r>
        <w:rPr>
          <w:noProof/>
        </w:rPr>
        <w:lastRenderedPageBreak/>
        <w:drawing>
          <wp:inline distT="0" distB="0" distL="0" distR="0" wp14:anchorId="3AB749A6" wp14:editId="74AADC76">
            <wp:extent cx="4296307" cy="1466850"/>
            <wp:effectExtent l="0" t="0" r="9525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02075" cy="146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D0493" w14:textId="2AD3C190" w:rsidR="0044442C" w:rsidRDefault="009844C2" w:rsidP="00F274AC">
      <w:pPr>
        <w:jc w:val="both"/>
      </w:pPr>
      <w:r>
        <w:t>r</w:t>
      </w:r>
      <w:r w:rsidR="0044442C">
        <w:t>ozbalíte si roletku View Options a vyberet</w:t>
      </w:r>
      <w:r w:rsidR="00F274AC">
        <w:t>e</w:t>
      </w:r>
      <w:r w:rsidR="0044442C">
        <w:t xml:space="preserve"> Annotate. Poté se Vám k </w:t>
      </w:r>
      <w:r>
        <w:t>W</w:t>
      </w:r>
      <w:r w:rsidR="0044442C">
        <w:t>h</w:t>
      </w:r>
      <w:r>
        <w:t>i</w:t>
      </w:r>
      <w:r w:rsidR="0044442C">
        <w:t xml:space="preserve">teboardu přidá </w:t>
      </w:r>
      <w:r w:rsidR="00556EAC">
        <w:t>roletka s nabídkou mož</w:t>
      </w:r>
      <w:r>
        <w:t xml:space="preserve">ností </w:t>
      </w:r>
    </w:p>
    <w:p w14:paraId="01F21E3D" w14:textId="746D83DE" w:rsidR="00556EAC" w:rsidRDefault="00556EAC" w:rsidP="00F012DD">
      <w:pPr>
        <w:jc w:val="center"/>
      </w:pPr>
      <w:r>
        <w:rPr>
          <w:noProof/>
        </w:rPr>
        <w:drawing>
          <wp:inline distT="0" distB="0" distL="0" distR="0" wp14:anchorId="0DEBFD91" wp14:editId="0D712498">
            <wp:extent cx="4562475" cy="460674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46019" cy="46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8E3B8" w14:textId="6D422A7C" w:rsidR="00556EAC" w:rsidRPr="00556EAC" w:rsidRDefault="00556EAC" w:rsidP="00E806CE">
      <w:pPr>
        <w:jc w:val="both"/>
        <w:rPr>
          <w:i/>
          <w:iCs/>
        </w:rPr>
      </w:pPr>
      <w:r>
        <w:t>Popisky jsou srozumitelné, jen obrázek je menší, proto uvádím výčet možnsotí, které na roletce jsou. Jde o:</w:t>
      </w:r>
      <w:r w:rsidRPr="00556EAC">
        <w:rPr>
          <w:i/>
          <w:iCs/>
        </w:rPr>
        <w:t xml:space="preserve"> Mouse, Text, Draw, Stamp, Spotlight, Reaser, Format, Undo, Clear, Save.</w:t>
      </w:r>
      <w:r>
        <w:rPr>
          <w:i/>
          <w:iCs/>
        </w:rPr>
        <w:t xml:space="preserve"> </w:t>
      </w:r>
      <w:r w:rsidR="00F274AC">
        <w:t>Křížkem můžeme nabídku uzavřít.</w:t>
      </w:r>
      <w:r>
        <w:t xml:space="preserve"> </w:t>
      </w:r>
    </w:p>
    <w:p w14:paraId="7DA783A5" w14:textId="3161F723" w:rsidR="001D4C21" w:rsidRDefault="001D4C21" w:rsidP="00E806CE">
      <w:pPr>
        <w:pStyle w:val="Nadpis2"/>
        <w:jc w:val="both"/>
      </w:pPr>
      <w:bookmarkStart w:id="15" w:name="_Toc52700976"/>
      <w:r>
        <w:t>Chat</w:t>
      </w:r>
      <w:bookmarkEnd w:id="15"/>
    </w:p>
    <w:p w14:paraId="1652D248" w14:textId="51F2D7F3" w:rsidR="001D4C21" w:rsidRDefault="001D4C21" w:rsidP="00B0789C">
      <w:pPr>
        <w:jc w:val="both"/>
      </w:pPr>
      <w:r>
        <w:t xml:space="preserve">Důležitou součástí </w:t>
      </w:r>
      <w:r w:rsidR="002B17E1">
        <w:t>ZOOM</w:t>
      </w:r>
      <w:r>
        <w:t xml:space="preserve"> meetingu</w:t>
      </w:r>
      <w:r w:rsidR="0063730A">
        <w:t xml:space="preserve"> může být</w:t>
      </w:r>
      <w:r>
        <w:t xml:space="preserve"> chat, vyučující ho může využít ke sběru dotazů, t</w:t>
      </w:r>
      <w:r w:rsidR="0063730A">
        <w:t>outo cestou můžete vyučující</w:t>
      </w:r>
      <w:r>
        <w:t>ho upozornit na nějaké věci spojené s přednáškou, n</w:t>
      </w:r>
      <w:r w:rsidR="0063730A">
        <w:t>a</w:t>
      </w:r>
      <w:r>
        <w:t>příklad</w:t>
      </w:r>
      <w:r w:rsidR="0063730A">
        <w:t>,</w:t>
      </w:r>
      <w:r>
        <w:t xml:space="preserve"> že výklad postupuje příliš rychle, nebo  že potřebujete krátkou přestávku</w:t>
      </w:r>
      <w:r w:rsidR="004446DF">
        <w:t>. Okno pro C</w:t>
      </w:r>
      <w:r w:rsidR="0063730A">
        <w:t>h</w:t>
      </w:r>
      <w:r w:rsidR="004446DF">
        <w:t>a</w:t>
      </w:r>
      <w:r w:rsidR="0063730A">
        <w:t>t</w:t>
      </w:r>
      <w:r w:rsidR="004446DF">
        <w:t>ování vyvoláme stisk</w:t>
      </w:r>
      <w:r w:rsidR="0063730A">
        <w:t>em ikony Chat na ovládacím panel</w:t>
      </w:r>
      <w:r w:rsidR="004446DF">
        <w:t>u Z</w:t>
      </w:r>
      <w:r w:rsidR="00B0789C">
        <w:t>OOM</w:t>
      </w:r>
      <w:r w:rsidR="004446DF">
        <w:t>.</w:t>
      </w:r>
    </w:p>
    <w:p w14:paraId="3D25BD63" w14:textId="47094BD5" w:rsidR="004446DF" w:rsidRDefault="004446DF" w:rsidP="00F012DD">
      <w:pPr>
        <w:jc w:val="center"/>
      </w:pPr>
      <w:r>
        <w:rPr>
          <w:noProof/>
        </w:rPr>
        <w:drawing>
          <wp:inline distT="0" distB="0" distL="0" distR="0" wp14:anchorId="123DAB44" wp14:editId="62E00414">
            <wp:extent cx="771525" cy="571500"/>
            <wp:effectExtent l="0" t="0" r="952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EF8AE" w14:textId="2C6CE927" w:rsidR="004446DF" w:rsidRDefault="004446DF" w:rsidP="0063730A">
      <w:pPr>
        <w:jc w:val="both"/>
      </w:pPr>
      <w:r>
        <w:t>V pravé části obrazovky se otevře textové okno, kde lze standardním způsobem chatovat.. Na obrázku je zachyceno okno Chatu spolu se seznamem účastníků meetingu</w:t>
      </w:r>
    </w:p>
    <w:p w14:paraId="0D22D686" w14:textId="34131CB0" w:rsidR="004446DF" w:rsidRDefault="004446DF" w:rsidP="00F012DD">
      <w:pPr>
        <w:jc w:val="center"/>
      </w:pPr>
      <w:r>
        <w:rPr>
          <w:noProof/>
        </w:rPr>
        <w:drawing>
          <wp:inline distT="0" distB="0" distL="0" distR="0" wp14:anchorId="5AB0E4B4" wp14:editId="562E5913">
            <wp:extent cx="1806767" cy="3362325"/>
            <wp:effectExtent l="0" t="0" r="317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14291" cy="337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7B996" w14:textId="630D84D5" w:rsidR="00F012DD" w:rsidRDefault="00F012DD" w:rsidP="00F012DD">
      <w:pPr>
        <w:jc w:val="both"/>
      </w:pPr>
      <w:r>
        <w:lastRenderedPageBreak/>
        <w:t>Nyní si popíšeme okno chatu, možnostem seznamu uživatelů se budeme věnovat později. Všimněme si,  že  text chatu můžeme</w:t>
      </w:r>
      <w:r w:rsidR="0063730A">
        <w:t xml:space="preserve"> </w:t>
      </w:r>
      <w:r>
        <w:t>psát ve spodním jednom řádku okna. Nad tímto řádkem máme rozbalovací roletku, která nám umožní vybrat, komu chat směřovat.</w:t>
      </w:r>
    </w:p>
    <w:p w14:paraId="58EC54F1" w14:textId="72D5708B" w:rsidR="004446DF" w:rsidRDefault="004446DF" w:rsidP="00AB2E07">
      <w:pPr>
        <w:jc w:val="both"/>
      </w:pPr>
      <w:r>
        <w:t xml:space="preserve">Standardně je nastaveno </w:t>
      </w:r>
      <w:r w:rsidR="00AB2E07">
        <w:t>E</w:t>
      </w:r>
      <w:r>
        <w:t>veryone a tam se také dotazy, doplnění či upozornění nejčastěji posílají. Ale samozřejmě jde napsat jen vybrané osobě.</w:t>
      </w:r>
    </w:p>
    <w:p w14:paraId="51143D95" w14:textId="108B58FF" w:rsidR="004446DF" w:rsidRDefault="004446DF" w:rsidP="00F012DD">
      <w:pPr>
        <w:jc w:val="center"/>
      </w:pPr>
      <w:r>
        <w:rPr>
          <w:noProof/>
        </w:rPr>
        <w:drawing>
          <wp:inline distT="0" distB="0" distL="0" distR="0" wp14:anchorId="4CE1D646" wp14:editId="0EE618A5">
            <wp:extent cx="2571750" cy="152400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52F0F" w14:textId="53DC224F" w:rsidR="004446DF" w:rsidRPr="001D4C21" w:rsidRDefault="004446DF" w:rsidP="00E806CE">
      <w:pPr>
        <w:jc w:val="both"/>
      </w:pPr>
    </w:p>
    <w:p w14:paraId="59120ABC" w14:textId="61F2CB08" w:rsidR="00B927A7" w:rsidRDefault="001D4C21" w:rsidP="00E806CE">
      <w:pPr>
        <w:pStyle w:val="Nadpis2"/>
        <w:jc w:val="both"/>
      </w:pPr>
      <w:bookmarkStart w:id="16" w:name="_Toc52700977"/>
      <w:r>
        <w:t>Piktogramy</w:t>
      </w:r>
      <w:r w:rsidR="00523F61">
        <w:t xml:space="preserve"> I</w:t>
      </w:r>
      <w:bookmarkEnd w:id="16"/>
    </w:p>
    <w:p w14:paraId="38E46C29" w14:textId="75449C4A" w:rsidR="00523F61" w:rsidRDefault="001D4C21" w:rsidP="00B0789C">
      <w:pPr>
        <w:jc w:val="both"/>
      </w:pPr>
      <w:r>
        <w:t xml:space="preserve">Pro ještě snadnější komunikaci </w:t>
      </w:r>
      <w:r w:rsidR="00683C26">
        <w:t xml:space="preserve">je ZOOM vybaven možností dávat znamení pomocí obrázků. </w:t>
      </w:r>
      <w:r w:rsidR="00D8510B">
        <w:t>Napříkla</w:t>
      </w:r>
      <w:r w:rsidR="0063730A">
        <w:t>d</w:t>
      </w:r>
      <w:r w:rsidR="00D8510B">
        <w:t xml:space="preserve"> přihlásit se o slovo nebo hlasovat pomocí pa</w:t>
      </w:r>
      <w:r w:rsidR="0063730A">
        <w:t>l</w:t>
      </w:r>
      <w:r w:rsidR="00D8510B">
        <w:t>ec nahoru palec dolu.</w:t>
      </w:r>
      <w:r w:rsidR="00523F61">
        <w:t xml:space="preserve"> Piktogramy bych rozdělil na dvě části. První je ta, v menu na spodní </w:t>
      </w:r>
      <w:r w:rsidR="0063730A">
        <w:t>č</w:t>
      </w:r>
      <w:r w:rsidR="00523F61">
        <w:t>ásti obrazovky pojmenovaná jako Reactions</w:t>
      </w:r>
      <w:r w:rsidR="0063730A">
        <w:t>.</w:t>
      </w:r>
      <w:r w:rsidR="00523F61">
        <w:t xml:space="preserve"> Zde můžete vybrat potlesk nebo palec nahoru. Obrázek se pak objeví u vašeho videa nebo okna, které v Z</w:t>
      </w:r>
      <w:r w:rsidR="00B0789C">
        <w:t>OOM</w:t>
      </w:r>
      <w:r w:rsidR="00523F61">
        <w:t xml:space="preserve"> zobrazuje informaci o Vás. </w:t>
      </w:r>
    </w:p>
    <w:p w14:paraId="2245F919" w14:textId="6582C64D" w:rsidR="00523F61" w:rsidRDefault="00523F61" w:rsidP="00F012DD">
      <w:pPr>
        <w:jc w:val="center"/>
      </w:pPr>
      <w:r>
        <w:rPr>
          <w:noProof/>
        </w:rPr>
        <w:drawing>
          <wp:inline distT="0" distB="0" distL="0" distR="0" wp14:anchorId="64FE5B7A" wp14:editId="0D08398E">
            <wp:extent cx="1352550" cy="561975"/>
            <wp:effectExtent l="0" t="0" r="0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7A0CB" w14:textId="13FD8532" w:rsidR="00523F61" w:rsidRDefault="00523F61" w:rsidP="00E806CE">
      <w:pPr>
        <w:jc w:val="both"/>
      </w:pPr>
      <w:r>
        <w:t>Tlačítko Reactions v dolní liště</w:t>
      </w:r>
    </w:p>
    <w:p w14:paraId="44B11E3D" w14:textId="37BAB2BF" w:rsidR="001D4C21" w:rsidRDefault="00523F61" w:rsidP="00B0789C">
      <w:pPr>
        <w:jc w:val="both"/>
      </w:pPr>
      <w:r>
        <w:t>Můžete tak dát najevo, to, co jde tleskajícími dlaněmi či palcem nahoru najevo dát, tedy, souhla</w:t>
      </w:r>
      <w:r w:rsidR="0063730A">
        <w:t>s nebo že se Vám p</w:t>
      </w:r>
      <w:r>
        <w:t xml:space="preserve">rojev mluvčího líbí. Na obrázku možnost výběru Reactions a zobrazení Reaction v okně </w:t>
      </w:r>
      <w:r w:rsidR="00B0789C">
        <w:t>ZOOM</w:t>
      </w:r>
    </w:p>
    <w:p w14:paraId="22C81693" w14:textId="6907E5A4" w:rsidR="00523F61" w:rsidRDefault="00523F61" w:rsidP="00F012DD">
      <w:pPr>
        <w:jc w:val="center"/>
      </w:pPr>
      <w:r>
        <w:rPr>
          <w:noProof/>
        </w:rPr>
        <w:drawing>
          <wp:inline distT="0" distB="0" distL="0" distR="0" wp14:anchorId="6F01A65B" wp14:editId="2D57F2D6">
            <wp:extent cx="1419225" cy="1171575"/>
            <wp:effectExtent l="0" t="0" r="9525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23C12" w14:textId="6BD1ABF0" w:rsidR="00523F61" w:rsidRDefault="00523F61" w:rsidP="00F012DD">
      <w:pPr>
        <w:jc w:val="center"/>
      </w:pPr>
      <w:r>
        <w:rPr>
          <w:noProof/>
        </w:rPr>
        <w:lastRenderedPageBreak/>
        <w:drawing>
          <wp:inline distT="0" distB="0" distL="0" distR="0" wp14:anchorId="65BE0A2D" wp14:editId="519DB131">
            <wp:extent cx="5760720" cy="393001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3212F" w14:textId="77777777" w:rsidR="00523F61" w:rsidRDefault="00523F61" w:rsidP="00E806CE">
      <w:pPr>
        <w:jc w:val="both"/>
      </w:pPr>
    </w:p>
    <w:p w14:paraId="22D3E151" w14:textId="2FAF0BF3" w:rsidR="00523F61" w:rsidRDefault="00523F61" w:rsidP="00E806CE">
      <w:pPr>
        <w:pStyle w:val="Nadpis2"/>
        <w:jc w:val="both"/>
      </w:pPr>
      <w:bookmarkStart w:id="17" w:name="_Toc52700978"/>
      <w:r>
        <w:t>Piktogramy II</w:t>
      </w:r>
      <w:bookmarkEnd w:id="17"/>
    </w:p>
    <w:p w14:paraId="464B470C" w14:textId="3A418FA0" w:rsidR="00523F61" w:rsidRDefault="00523F61" w:rsidP="0063730A">
      <w:pPr>
        <w:jc w:val="both"/>
      </w:pPr>
      <w:r>
        <w:t>Ovšem piktogramy můžete použít i v textovém okně se seznamem účastníků meetingu a Participants</w:t>
      </w:r>
      <w:r w:rsidR="00141C05">
        <w:t>. Toto okno jsem již úmyslně ponechal v části věnující se chatu, protože obě okna se</w:t>
      </w:r>
      <w:r w:rsidR="0063730A">
        <w:t xml:space="preserve"> </w:t>
      </w:r>
      <w:r w:rsidR="00141C05">
        <w:t xml:space="preserve">vzájemně doplňují. </w:t>
      </w:r>
    </w:p>
    <w:p w14:paraId="5DB8CB6B" w14:textId="3740241A" w:rsidR="00523F61" w:rsidRDefault="00E806CE" w:rsidP="00F012DD">
      <w:pPr>
        <w:jc w:val="center"/>
      </w:pPr>
      <w:r>
        <w:rPr>
          <w:noProof/>
        </w:rPr>
        <w:drawing>
          <wp:inline distT="0" distB="0" distL="0" distR="0" wp14:anchorId="704A981A" wp14:editId="78BA1DDF">
            <wp:extent cx="3648075" cy="3505200"/>
            <wp:effectExtent l="0" t="0" r="9525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5DDA0" w14:textId="08A832AD" w:rsidR="00E806CE" w:rsidRDefault="00E806CE" w:rsidP="00AB2E07">
      <w:pPr>
        <w:jc w:val="both"/>
      </w:pPr>
      <w:r>
        <w:lastRenderedPageBreak/>
        <w:t>Tyto piktogramy jsou použitelné při textové komunikaci, to znam</w:t>
      </w:r>
      <w:r w:rsidR="00AB2E07">
        <w:t>en</w:t>
      </w:r>
      <w:r>
        <w:t>á</w:t>
      </w:r>
      <w:r w:rsidR="00AB2E07">
        <w:t>, že</w:t>
      </w:r>
      <w:r>
        <w:t xml:space="preserve"> </w:t>
      </w:r>
      <w:r w:rsidR="00AB2E07">
        <w:t xml:space="preserve">se </w:t>
      </w:r>
      <w:r>
        <w:t>nezobrazují nad oknem uživatele, ale jsou dostupné v přehledu participantů. Speciální místo má Raise Hand, používá se př</w:t>
      </w:r>
      <w:r w:rsidR="00AB2E07">
        <w:t>i</w:t>
      </w:r>
      <w:r>
        <w:t xml:space="preserve"> přihlášení například v diskusi nebo při přednášce. Tři tečky v kruhu s názvem more</w:t>
      </w:r>
      <w:r w:rsidR="00AB2E07">
        <w:t>,</w:t>
      </w:r>
      <w:r>
        <w:t xml:space="preserve"> zpřístupní další obrázky například palec nahor</w:t>
      </w:r>
      <w:r w:rsidR="0063730A">
        <w:t>u,</w:t>
      </w:r>
      <w:r>
        <w:t xml:space="preserve"> palec dolu potlesk, jdeme na kávu,  náznak hodin lze používat jako sdělení, že participant není přítomen.</w:t>
      </w:r>
    </w:p>
    <w:p w14:paraId="386D2CE2" w14:textId="04D2F06F" w:rsidR="00E806CE" w:rsidRPr="001D4C21" w:rsidRDefault="00E806CE" w:rsidP="00AF432C">
      <w:pPr>
        <w:jc w:val="center"/>
      </w:pPr>
      <w:r>
        <w:rPr>
          <w:noProof/>
        </w:rPr>
        <w:drawing>
          <wp:inline distT="0" distB="0" distL="0" distR="0" wp14:anchorId="2B5E7983" wp14:editId="6268705A">
            <wp:extent cx="2352675" cy="695325"/>
            <wp:effectExtent l="0" t="0" r="9525" b="952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2B33A" w14:textId="7734D484" w:rsidR="00B927A7" w:rsidRDefault="00B927A7" w:rsidP="00E806CE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</w:rPr>
      </w:pPr>
    </w:p>
    <w:p w14:paraId="40C9BFCB" w14:textId="1BF50135" w:rsidR="00E806CE" w:rsidRDefault="00E806CE" w:rsidP="0063730A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Přiklad využití – uživatelé se domlouvají,  že půjdou na kávu</w:t>
      </w:r>
      <w:r w:rsidR="0063730A">
        <w:rPr>
          <w:rFonts w:ascii="Calibri" w:eastAsia="Times New Roman" w:hAnsi="Calibri" w:cs="Calibri"/>
        </w:rPr>
        <w:t xml:space="preserve"> či dávají najevo, že mají přestávku</w:t>
      </w:r>
      <w:r>
        <w:rPr>
          <w:rFonts w:ascii="Calibri" w:eastAsia="Times New Roman" w:hAnsi="Calibri" w:cs="Calibri"/>
        </w:rPr>
        <w:t>.</w:t>
      </w:r>
    </w:p>
    <w:p w14:paraId="225865C9" w14:textId="722B8FB5" w:rsidR="00E806CE" w:rsidRDefault="00E806CE" w:rsidP="00F012DD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</w:rPr>
      </w:pPr>
      <w:r>
        <w:rPr>
          <w:noProof/>
        </w:rPr>
        <w:drawing>
          <wp:inline distT="0" distB="0" distL="0" distR="0" wp14:anchorId="0C34FB6F" wp14:editId="679E7B5B">
            <wp:extent cx="3590925" cy="3124200"/>
            <wp:effectExtent l="0" t="0" r="9525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3C411" w14:textId="5F4D0BEE" w:rsidR="00E806CE" w:rsidRDefault="00E806CE" w:rsidP="0063730A">
      <w:pPr>
        <w:jc w:val="both"/>
      </w:pPr>
      <w:r>
        <w:t>Používání piktogramů dohodnutým způsobem zrychluje a zpřehledňuje komunikaci. A zpětnou vazbu.</w:t>
      </w:r>
    </w:p>
    <w:p w14:paraId="4812853F" w14:textId="570E2950" w:rsidR="00B927A7" w:rsidRDefault="004E3AC8" w:rsidP="00E806CE">
      <w:pPr>
        <w:pStyle w:val="Nadpis2"/>
        <w:jc w:val="both"/>
      </w:pPr>
      <w:bookmarkStart w:id="18" w:name="_Toc52700979"/>
      <w:r>
        <w:t>Breakout Rooms</w:t>
      </w:r>
      <w:bookmarkEnd w:id="18"/>
    </w:p>
    <w:p w14:paraId="00149F73" w14:textId="394FEFD0" w:rsidR="0074785B" w:rsidRDefault="00361750" w:rsidP="00AB2E07">
      <w:pPr>
        <w:jc w:val="both"/>
      </w:pPr>
      <w:r>
        <w:t>Někteří vyučující chtějí stude</w:t>
      </w:r>
      <w:r w:rsidR="0063730A">
        <w:t>n</w:t>
      </w:r>
      <w:r>
        <w:t>ty mít v malých skupinách</w:t>
      </w:r>
      <w:r w:rsidR="00E56F36">
        <w:t>. Skupina pracuje společně bez kontaktu s dalšími skupinami</w:t>
      </w:r>
      <w:r w:rsidR="00B24FF6">
        <w:t xml:space="preserve">. </w:t>
      </w:r>
      <w:r w:rsidR="0074785B">
        <w:t>Vyučující se potom mohou pohybovat ze skupiny do skupiny a komentovat práci studentů.</w:t>
      </w:r>
      <w:r w:rsidR="004446DF">
        <w:t xml:space="preserve"> Tuto výuky si bude řídit vyučující. Rozdělíte se na menší skupinky, </w:t>
      </w:r>
      <w:r w:rsidR="00141C05">
        <w:t>uvnitř kterých normálně</w:t>
      </w:r>
      <w:r w:rsidR="0063730A">
        <w:t xml:space="preserve"> </w:t>
      </w:r>
      <w:r w:rsidR="00141C05">
        <w:t>komunikujete, ale nedochází k interakci mezi skupinkami. Vyučující se může připojovat ke všem skupinám. Po ukončení práce v</w:t>
      </w:r>
      <w:r w:rsidR="00AB2E07">
        <w:t> </w:t>
      </w:r>
      <w:r w:rsidR="00141C05">
        <w:t>Breakout</w:t>
      </w:r>
      <w:r w:rsidR="00AB2E07">
        <w:t xml:space="preserve"> </w:t>
      </w:r>
      <w:r w:rsidR="00141C05">
        <w:t>R</w:t>
      </w:r>
      <w:r w:rsidR="0063730A">
        <w:t>ooms budete zpět v hlavní místn</w:t>
      </w:r>
      <w:r w:rsidR="00141C05">
        <w:t>o</w:t>
      </w:r>
      <w:r w:rsidR="0063730A">
        <w:t>s</w:t>
      </w:r>
      <w:r w:rsidR="00141C05">
        <w:t>ti meetingu. Práce v B</w:t>
      </w:r>
      <w:r w:rsidR="0063730A">
        <w:t>r</w:t>
      </w:r>
      <w:r w:rsidR="00141C05">
        <w:t>eakout R</w:t>
      </w:r>
      <w:r w:rsidR="00AB2E07">
        <w:t>o</w:t>
      </w:r>
      <w:r w:rsidR="00141C05">
        <w:t>oms může být spojena např. i s prací na sdíleném dokumentu. Místnosti připraví učitel. Až povolí přístup</w:t>
      </w:r>
      <w:r w:rsidR="00AB2E07">
        <w:t>,</w:t>
      </w:r>
      <w:r w:rsidR="00141C05">
        <w:t xml:space="preserve"> na obrazovce se </w:t>
      </w:r>
      <w:r w:rsidR="003D680A">
        <w:t>V</w:t>
      </w:r>
      <w:r w:rsidR="00141C05">
        <w:t>ám objeví</w:t>
      </w:r>
      <w:r w:rsidR="0063730A">
        <w:t xml:space="preserve"> to</w:t>
      </w:r>
      <w:r w:rsidR="00AB2E07">
        <w:t>,</w:t>
      </w:r>
      <w:r w:rsidR="0063730A">
        <w:t xml:space="preserve"> co vidíte na následujícím obrázku.</w:t>
      </w:r>
    </w:p>
    <w:p w14:paraId="1695F8EE" w14:textId="4873FF49" w:rsidR="00141C05" w:rsidRDefault="00141C05" w:rsidP="00F012DD">
      <w:pPr>
        <w:jc w:val="center"/>
      </w:pPr>
      <w:r>
        <w:rPr>
          <w:noProof/>
        </w:rPr>
        <w:lastRenderedPageBreak/>
        <w:drawing>
          <wp:inline distT="0" distB="0" distL="0" distR="0" wp14:anchorId="6CFF70D1" wp14:editId="1E98013B">
            <wp:extent cx="3943350" cy="179070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57EF8" w14:textId="075D292F" w:rsidR="00141C05" w:rsidRDefault="00141C05" w:rsidP="00B0789C">
      <w:pPr>
        <w:jc w:val="both"/>
      </w:pPr>
      <w:r>
        <w:t>Kliknete na Join a připojíte se a nadále pracujete se Z</w:t>
      </w:r>
      <w:r w:rsidR="00B0789C">
        <w:t>OOM</w:t>
      </w:r>
      <w:r>
        <w:t>, jen už neuvidíte všechny účastníky meetingu, ale jen ty, které vyučující vybral do stejné místno</w:t>
      </w:r>
      <w:r w:rsidR="003D680A">
        <w:t>s</w:t>
      </w:r>
      <w:r>
        <w:t>ti.</w:t>
      </w:r>
    </w:p>
    <w:p w14:paraId="52115213" w14:textId="13852C19" w:rsidR="00141C05" w:rsidRDefault="00141C05" w:rsidP="003D680A">
      <w:pPr>
        <w:jc w:val="both"/>
      </w:pPr>
      <w:r>
        <w:t>Ukončení proběhne podobně, učitel uzavř</w:t>
      </w:r>
      <w:r w:rsidR="003D680A">
        <w:t>e všechny místnosti, objeví se V</w:t>
      </w:r>
      <w:r>
        <w:t>ám okno a můžete minutu počkat na automatické odhlášení nebo</w:t>
      </w:r>
      <w:r w:rsidR="0063730A">
        <w:t xml:space="preserve"> </w:t>
      </w:r>
      <w:r>
        <w:t>i kliknutím na Leave Breakout Room se odhlásit okamžitě.</w:t>
      </w:r>
    </w:p>
    <w:p w14:paraId="16E6E9A6" w14:textId="1AD6045C" w:rsidR="00141C05" w:rsidRDefault="00141C05" w:rsidP="00F012DD">
      <w:pPr>
        <w:jc w:val="center"/>
      </w:pPr>
      <w:r>
        <w:rPr>
          <w:noProof/>
        </w:rPr>
        <w:drawing>
          <wp:inline distT="0" distB="0" distL="0" distR="0" wp14:anchorId="25FF2C90" wp14:editId="495D4968">
            <wp:extent cx="3514725" cy="1571625"/>
            <wp:effectExtent l="0" t="0" r="9525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1EE47" w14:textId="50968EEE" w:rsidR="00141C05" w:rsidRDefault="00141C05" w:rsidP="00AB2E07">
      <w:pPr>
        <w:jc w:val="both"/>
      </w:pPr>
      <w:r>
        <w:t>Detaily přihlašování a odhlašování z Break</w:t>
      </w:r>
      <w:r w:rsidR="00AB2E07">
        <w:t>out</w:t>
      </w:r>
      <w:r>
        <w:t xml:space="preserve"> Rooms lze uživ</w:t>
      </w:r>
      <w:r w:rsidR="0063730A">
        <w:t>a</w:t>
      </w:r>
      <w:r>
        <w:t>tels</w:t>
      </w:r>
      <w:r w:rsidR="0063730A">
        <w:t>k</w:t>
      </w:r>
      <w:r>
        <w:t xml:space="preserve">y nastavovat, například lze zrušit minutové odpočítávání ukončení práce, </w:t>
      </w:r>
      <w:r w:rsidR="0063730A">
        <w:t>dle konkrétního využití při výuce.</w:t>
      </w:r>
    </w:p>
    <w:p w14:paraId="2312812B" w14:textId="77777777" w:rsidR="00141C05" w:rsidRPr="0074785B" w:rsidRDefault="00141C05" w:rsidP="00E806CE">
      <w:pPr>
        <w:jc w:val="both"/>
      </w:pPr>
    </w:p>
    <w:p w14:paraId="4B9CFA1D" w14:textId="6AA106A1" w:rsidR="00B927A7" w:rsidRPr="00466399" w:rsidRDefault="00B927A7" w:rsidP="00B0789C">
      <w:pPr>
        <w:pStyle w:val="Nadpis1"/>
        <w:jc w:val="both"/>
        <w:rPr>
          <w:rFonts w:ascii="Segoe UI" w:hAnsi="Segoe UI" w:cs="Segoe UI"/>
          <w:sz w:val="18"/>
          <w:szCs w:val="18"/>
        </w:rPr>
      </w:pPr>
      <w:bookmarkStart w:id="19" w:name="_Toc40295414"/>
      <w:bookmarkStart w:id="20" w:name="_Toc52700980"/>
      <w:r w:rsidRPr="00466399">
        <w:t>Ja</w:t>
      </w:r>
      <w:r>
        <w:t xml:space="preserve">k </w:t>
      </w:r>
      <w:r w:rsidRPr="00466399">
        <w:t>postupovat při ztrátě spojení</w:t>
      </w:r>
      <w:r>
        <w:t xml:space="preserve"> </w:t>
      </w:r>
      <w:r w:rsidRPr="00466399">
        <w:t>s</w:t>
      </w:r>
      <w:r w:rsidR="00B0789C">
        <w:t>e</w:t>
      </w:r>
      <w:r>
        <w:t xml:space="preserve"> </w:t>
      </w:r>
      <w:r w:rsidRPr="00466399">
        <w:t>Z</w:t>
      </w:r>
      <w:r w:rsidR="00B0789C">
        <w:t>OOM</w:t>
      </w:r>
      <w:r w:rsidRPr="00466399">
        <w:t xml:space="preserve"> </w:t>
      </w:r>
      <w:r>
        <w:t>Meet</w:t>
      </w:r>
      <w:r w:rsidRPr="00466399">
        <w:t>ingem</w:t>
      </w:r>
      <w:bookmarkEnd w:id="19"/>
      <w:bookmarkEnd w:id="20"/>
      <w:r>
        <w:t xml:space="preserve"> </w:t>
      </w:r>
    </w:p>
    <w:p w14:paraId="0E436C43" w14:textId="7DB72BD7" w:rsidR="00B927A7" w:rsidRDefault="001D4C21" w:rsidP="00605826">
      <w:pPr>
        <w:jc w:val="both"/>
      </w:pPr>
      <w:r>
        <w:t xml:space="preserve">Při ztrátě spojení se prosím připojte znovu. Někteří vyučující mají meetingy </w:t>
      </w:r>
      <w:r w:rsidR="0063730A">
        <w:t>nastaveny tak, že se připojíte rov</w:t>
      </w:r>
      <w:r>
        <w:t xml:space="preserve">nou do </w:t>
      </w:r>
      <w:r w:rsidR="0063730A">
        <w:t>M</w:t>
      </w:r>
      <w:r>
        <w:t>eeting</w:t>
      </w:r>
      <w:r w:rsidR="00AB2E07">
        <w:t xml:space="preserve"> </w:t>
      </w:r>
      <w:r w:rsidR="0063730A">
        <w:t>R</w:t>
      </w:r>
      <w:r>
        <w:t>oom a dále sledujete výuku. Jiní po</w:t>
      </w:r>
      <w:r w:rsidR="0063730A">
        <w:t>užívají schválení vstupu, tedy W</w:t>
      </w:r>
      <w:r>
        <w:t>aiting</w:t>
      </w:r>
      <w:r w:rsidR="00AB2E07">
        <w:t xml:space="preserve"> </w:t>
      </w:r>
      <w:r w:rsidR="0063730A">
        <w:t>R</w:t>
      </w:r>
      <w:r>
        <w:t>oom a musejí Vám vstup na meeting znovu umožnit. Tato</w:t>
      </w:r>
      <w:r w:rsidR="0063730A">
        <w:t xml:space="preserve"> </w:t>
      </w:r>
      <w:r>
        <w:t>praxe je více obvyklá u státnic a zkoušek on-line</w:t>
      </w:r>
      <w:r w:rsidR="0063730A">
        <w:t xml:space="preserve"> (viz kapitola Waiting</w:t>
      </w:r>
      <w:r w:rsidR="00605826">
        <w:t xml:space="preserve"> </w:t>
      </w:r>
      <w:r w:rsidR="0063730A">
        <w:t>Room)</w:t>
      </w:r>
      <w:r>
        <w:t>.</w:t>
      </w:r>
      <w:r w:rsidR="00523F61">
        <w:t xml:space="preserve"> </w:t>
      </w:r>
    </w:p>
    <w:p w14:paraId="7C1ECC30" w14:textId="2B646525" w:rsidR="00141C05" w:rsidRDefault="00141C05" w:rsidP="00E806CE">
      <w:pPr>
        <w:pStyle w:val="Nadpis1"/>
        <w:jc w:val="both"/>
      </w:pPr>
      <w:bookmarkStart w:id="21" w:name="_Toc52700981"/>
      <w:r>
        <w:t>Ukončení meetingu</w:t>
      </w:r>
      <w:bookmarkEnd w:id="21"/>
    </w:p>
    <w:p w14:paraId="55EBE5B9" w14:textId="2BCA974B" w:rsidR="00B927A7" w:rsidRDefault="00141C05" w:rsidP="00E806CE">
      <w:pPr>
        <w:jc w:val="both"/>
      </w:pPr>
      <w:r>
        <w:t>Buď počkáte, až vyučující ukončí pro všechny nebo</w:t>
      </w:r>
      <w:r w:rsidR="0063730A">
        <w:t>,</w:t>
      </w:r>
      <w:r>
        <w:t xml:space="preserve"> pokud potřebujete odejít dříve</w:t>
      </w:r>
      <w:r w:rsidR="0063730A">
        <w:t>,</w:t>
      </w:r>
      <w:r w:rsidR="000A04AC">
        <w:t xml:space="preserve"> použijete tlačítko </w:t>
      </w:r>
    </w:p>
    <w:p w14:paraId="668E20D6" w14:textId="211D5B45" w:rsidR="000A04AC" w:rsidRDefault="000A04AC" w:rsidP="00F012DD">
      <w:pPr>
        <w:jc w:val="center"/>
      </w:pPr>
      <w:r>
        <w:rPr>
          <w:noProof/>
        </w:rPr>
        <w:drawing>
          <wp:inline distT="0" distB="0" distL="0" distR="0" wp14:anchorId="300005D9" wp14:editId="0BED13CD">
            <wp:extent cx="1400175" cy="495300"/>
            <wp:effectExtent l="0" t="0" r="952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355D9" w14:textId="0A866F39" w:rsidR="000A04AC" w:rsidRDefault="0063730A" w:rsidP="00B0789C">
      <w:pPr>
        <w:jc w:val="both"/>
      </w:pPr>
      <w:r>
        <w:t>Leave v</w:t>
      </w:r>
      <w:r w:rsidR="000A04AC">
        <w:t> pravém dolním rohu okna Z</w:t>
      </w:r>
      <w:r w:rsidR="00B0789C">
        <w:t>OOM</w:t>
      </w:r>
      <w:r w:rsidR="000A04AC">
        <w:t>. Z</w:t>
      </w:r>
      <w:r w:rsidR="00B0789C">
        <w:t>OOM</w:t>
      </w:r>
      <w:r w:rsidR="000A04AC">
        <w:t xml:space="preserve"> se Vás ještě jednou zeptá</w:t>
      </w:r>
      <w:r>
        <w:t>,</w:t>
      </w:r>
      <w:r w:rsidR="000A04AC">
        <w:t xml:space="preserve"> zda opravdu chcete meeting opustit</w:t>
      </w:r>
      <w:r>
        <w:t>.</w:t>
      </w:r>
      <w:r w:rsidR="000A04AC">
        <w:t xml:space="preserve"> </w:t>
      </w:r>
    </w:p>
    <w:p w14:paraId="44643F18" w14:textId="4B5E239E" w:rsidR="000A04AC" w:rsidRDefault="000A04AC" w:rsidP="00F012DD">
      <w:pPr>
        <w:jc w:val="center"/>
      </w:pPr>
      <w:r>
        <w:rPr>
          <w:noProof/>
        </w:rPr>
        <w:lastRenderedPageBreak/>
        <w:drawing>
          <wp:inline distT="0" distB="0" distL="0" distR="0" wp14:anchorId="75892F06" wp14:editId="2ADDF616">
            <wp:extent cx="2266950" cy="108585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31797" w14:textId="42112137" w:rsidR="000A04AC" w:rsidRDefault="00F012DD" w:rsidP="00E806CE">
      <w:pPr>
        <w:jc w:val="both"/>
      </w:pPr>
      <w:r>
        <w:t xml:space="preserve">A </w:t>
      </w:r>
      <w:r w:rsidR="000A04AC">
        <w:t>pokud potvrdíte opětovným stisknutím tlačítka Leave Meeting, tak se meeting ukončí.</w:t>
      </w:r>
    </w:p>
    <w:p w14:paraId="4D219B1A" w14:textId="2AEB6C2B" w:rsidR="00B927A7" w:rsidRPr="00466399" w:rsidRDefault="00B927A7" w:rsidP="00E806CE">
      <w:pPr>
        <w:pStyle w:val="Nadpis1"/>
        <w:jc w:val="both"/>
      </w:pPr>
      <w:bookmarkStart w:id="22" w:name="_Toc40295415"/>
      <w:bookmarkStart w:id="23" w:name="_Toc52700982"/>
      <w:r>
        <w:t>Technická příprava</w:t>
      </w:r>
      <w:bookmarkEnd w:id="23"/>
      <w:r>
        <w:t xml:space="preserve"> </w:t>
      </w:r>
      <w:bookmarkEnd w:id="22"/>
    </w:p>
    <w:p w14:paraId="1D481362" w14:textId="4175D894" w:rsidR="00B927A7" w:rsidRPr="00466399" w:rsidRDefault="00B927A7" w:rsidP="00B0789C">
      <w:pPr>
        <w:jc w:val="both"/>
        <w:rPr>
          <w:rFonts w:ascii="Segoe UI" w:hAnsi="Segoe UI" w:cs="Segoe UI"/>
          <w:sz w:val="18"/>
          <w:szCs w:val="18"/>
        </w:rPr>
      </w:pPr>
      <w:r w:rsidRPr="00466399">
        <w:t xml:space="preserve">Dotazy ohledně technických záležitostí týkajících se </w:t>
      </w:r>
      <w:r w:rsidR="00B0789C">
        <w:t>on-line výuky</w:t>
      </w:r>
      <w:r w:rsidRPr="00466399">
        <w:t xml:space="preserve"> na FSS v Z</w:t>
      </w:r>
      <w:r w:rsidR="00B0789C">
        <w:t>OOM</w:t>
      </w:r>
      <w:r w:rsidRPr="00466399">
        <w:t xml:space="preserve"> můžete posílat na adresu</w:t>
      </w:r>
      <w:r>
        <w:t xml:space="preserve"> </w:t>
      </w:r>
      <w:hyperlink r:id="rId48" w:tgtFrame="_blank" w:history="1">
        <w:r w:rsidRPr="00466399">
          <w:rPr>
            <w:color w:val="0563C1"/>
            <w:u w:val="single"/>
          </w:rPr>
          <w:t>cikt@fss.muni.cz</w:t>
        </w:r>
      </w:hyperlink>
      <w:r w:rsidRPr="00466399">
        <w:t>.</w:t>
      </w:r>
      <w:r>
        <w:t xml:space="preserve"> </w:t>
      </w:r>
      <w:r w:rsidRPr="00466399">
        <w:t>Odpovíme Vám emailem nebo Vám pošleme pozvánku na Z</w:t>
      </w:r>
      <w:r w:rsidR="00B0789C">
        <w:t>OOM</w:t>
      </w:r>
      <w:r w:rsidRPr="00466399">
        <w:t xml:space="preserve"> </w:t>
      </w:r>
      <w:r>
        <w:t>Meet</w:t>
      </w:r>
      <w:r w:rsidRPr="00466399">
        <w:t>ing, kde budeme individuálně řešit Vaše technické problémy.</w:t>
      </w:r>
      <w:r>
        <w:t xml:space="preserve"> </w:t>
      </w:r>
    </w:p>
    <w:p w14:paraId="0E55CAF8" w14:textId="06E13059" w:rsidR="0012180E" w:rsidRDefault="0012180E" w:rsidP="00E806CE">
      <w:pPr>
        <w:pStyle w:val="Nadpis1"/>
        <w:jc w:val="both"/>
      </w:pPr>
      <w:bookmarkStart w:id="24" w:name="_Toc52700983"/>
      <w:r>
        <w:t>Seznam doporučených odkazů</w:t>
      </w:r>
      <w:bookmarkEnd w:id="24"/>
    </w:p>
    <w:p w14:paraId="080878D6" w14:textId="7A0BBC23" w:rsidR="00BA3318" w:rsidRPr="00BA3318" w:rsidRDefault="003D680A" w:rsidP="00685282">
      <w:pPr>
        <w:jc w:val="both"/>
      </w:pPr>
      <w:r>
        <w:t>Určitě V</w:t>
      </w:r>
      <w:r w:rsidR="00BA3318">
        <w:t>ám doporučuji originální nápovědu k Z</w:t>
      </w:r>
      <w:r w:rsidR="00685282">
        <w:t>OOM</w:t>
      </w:r>
      <w:r w:rsidR="00BA3318">
        <w:t>, popisuje, troufnu si říci všechny situace s nimiž se</w:t>
      </w:r>
      <w:r w:rsidR="00F012DD">
        <w:t xml:space="preserve"> můžete při používá</w:t>
      </w:r>
      <w:r w:rsidR="00BA3318">
        <w:t>ní Zoomu setkat.</w:t>
      </w:r>
    </w:p>
    <w:p w14:paraId="0C5852E8" w14:textId="149947F2" w:rsidR="0012180E" w:rsidRPr="00B0789C" w:rsidRDefault="00E806CE" w:rsidP="00B0789C">
      <w:pPr>
        <w:pStyle w:val="Odstavecseseznamem"/>
        <w:numPr>
          <w:ilvl w:val="0"/>
          <w:numId w:val="5"/>
        </w:numPr>
        <w:spacing w:after="0" w:line="240" w:lineRule="auto"/>
        <w:textAlignment w:val="baseline"/>
        <w:rPr>
          <w:rFonts w:eastAsia="Times New Roman" w:cstheme="minorHAnsi"/>
        </w:rPr>
      </w:pPr>
      <w:hyperlink r:id="rId49" w:history="1">
        <w:r w:rsidR="0012180E" w:rsidRPr="00B0789C">
          <w:rPr>
            <w:rStyle w:val="Hypertextovodkaz"/>
            <w:rFonts w:eastAsia="Times New Roman" w:cstheme="minorHAnsi"/>
          </w:rPr>
          <w:t>Stránka Cesnetu věn</w:t>
        </w:r>
        <w:r w:rsidR="0012180E" w:rsidRPr="00B0789C">
          <w:rPr>
            <w:rStyle w:val="Hypertextovodkaz"/>
            <w:rFonts w:eastAsia="Times New Roman" w:cstheme="minorHAnsi"/>
          </w:rPr>
          <w:t>o</w:t>
        </w:r>
        <w:r w:rsidR="0012180E" w:rsidRPr="00B0789C">
          <w:rPr>
            <w:rStyle w:val="Hypertextovodkaz"/>
            <w:rFonts w:eastAsia="Times New Roman" w:cstheme="minorHAnsi"/>
          </w:rPr>
          <w:t>v</w:t>
        </w:r>
        <w:r w:rsidR="0012180E" w:rsidRPr="00B0789C">
          <w:rPr>
            <w:rStyle w:val="Hypertextovodkaz"/>
            <w:rFonts w:eastAsia="Times New Roman" w:cstheme="minorHAnsi"/>
          </w:rPr>
          <w:t>aná Zoomu</w:t>
        </w:r>
      </w:hyperlink>
      <w:r w:rsidR="002430AA" w:rsidRPr="00B0789C">
        <w:rPr>
          <w:rStyle w:val="Hypertextovodkaz"/>
          <w:rFonts w:eastAsia="Times New Roman" w:cstheme="minorHAnsi"/>
        </w:rPr>
        <w:t xml:space="preserve"> </w:t>
      </w:r>
      <w:r w:rsidR="002430AA">
        <w:t xml:space="preserve">z této stránky je využitelný především manuál základů práce se </w:t>
      </w:r>
      <w:hyperlink r:id="rId50" w:history="1">
        <w:r w:rsidR="00AB2E07" w:rsidRPr="00685282">
          <w:rPr>
            <w:rStyle w:val="Hypertextovodkaz"/>
          </w:rPr>
          <w:t>Návod – př</w:t>
        </w:r>
        <w:r w:rsidR="00AB2E07" w:rsidRPr="00685282">
          <w:rPr>
            <w:rStyle w:val="Hypertextovodkaz"/>
          </w:rPr>
          <w:t>i</w:t>
        </w:r>
        <w:r w:rsidR="00AB2E07" w:rsidRPr="00685282">
          <w:rPr>
            <w:rStyle w:val="Hypertextovodkaz"/>
          </w:rPr>
          <w:t>pojení do místnosti</w:t>
        </w:r>
      </w:hyperlink>
      <w:r w:rsidR="00AB2E07">
        <w:t xml:space="preserve">. </w:t>
      </w:r>
      <w:r w:rsidR="00685282">
        <w:t>N</w:t>
      </w:r>
      <w:r w:rsidR="00AB2E07">
        <w:t>ávod vhodným způsobem rozšiřuj</w:t>
      </w:r>
      <w:r w:rsidR="00685282">
        <w:t>e</w:t>
      </w:r>
      <w:r w:rsidR="00AB2E07">
        <w:t xml:space="preserve"> tento </w:t>
      </w:r>
      <w:r w:rsidR="00685282">
        <w:t xml:space="preserve">náš </w:t>
      </w:r>
      <w:r w:rsidR="00AB2E07">
        <w:t>návod, ale pozor, jsou určeny pro vyučující, takže popisují i přihlášení k licencované verzi ZOOM</w:t>
      </w:r>
      <w:r w:rsidR="00685282">
        <w:t xml:space="preserve"> a spuštění meetingu, to nebudete potřebovat</w:t>
      </w:r>
      <w:r w:rsidR="00AB2E07">
        <w:t>.</w:t>
      </w:r>
      <w:r w:rsidR="00685282">
        <w:t xml:space="preserve"> Je tam však i popis rozhraní ZOOM a to se může hodit.</w:t>
      </w:r>
    </w:p>
    <w:p w14:paraId="33714B59" w14:textId="178B81FC" w:rsidR="0012180E" w:rsidRPr="00B0789C" w:rsidRDefault="00E806CE" w:rsidP="00B0789C">
      <w:pPr>
        <w:pStyle w:val="Odstavecseseznamem"/>
        <w:numPr>
          <w:ilvl w:val="0"/>
          <w:numId w:val="5"/>
        </w:numPr>
        <w:spacing w:after="0" w:line="240" w:lineRule="auto"/>
        <w:textAlignment w:val="baseline"/>
        <w:rPr>
          <w:rFonts w:cstheme="minorHAnsi"/>
        </w:rPr>
      </w:pPr>
      <w:hyperlink r:id="rId51" w:history="1">
        <w:r w:rsidR="0012180E" w:rsidRPr="00B0789C">
          <w:rPr>
            <w:rStyle w:val="Hypertextovodkaz"/>
            <w:rFonts w:cstheme="minorHAnsi"/>
          </w:rPr>
          <w:t>Nápově</w:t>
        </w:r>
        <w:r w:rsidR="0012180E" w:rsidRPr="00B0789C">
          <w:rPr>
            <w:rStyle w:val="Hypertextovodkaz"/>
            <w:rFonts w:cstheme="minorHAnsi"/>
          </w:rPr>
          <w:t>d</w:t>
        </w:r>
        <w:r w:rsidR="0012180E" w:rsidRPr="00B0789C">
          <w:rPr>
            <w:rStyle w:val="Hypertextovodkaz"/>
            <w:rFonts w:cstheme="minorHAnsi"/>
          </w:rPr>
          <w:t xml:space="preserve">a </w:t>
        </w:r>
        <w:r w:rsidR="0012180E" w:rsidRPr="00B0789C">
          <w:rPr>
            <w:rStyle w:val="Hypertextovodkaz"/>
            <w:rFonts w:cstheme="minorHAnsi"/>
          </w:rPr>
          <w:t>k</w:t>
        </w:r>
        <w:r w:rsidR="0012180E" w:rsidRPr="00B0789C">
          <w:rPr>
            <w:rStyle w:val="Hypertextovodkaz"/>
            <w:rFonts w:cstheme="minorHAnsi"/>
          </w:rPr>
          <w:t xml:space="preserve"> </w:t>
        </w:r>
        <w:r w:rsidR="0012180E" w:rsidRPr="00B0789C">
          <w:rPr>
            <w:rStyle w:val="Hypertextovodkaz"/>
            <w:rFonts w:cstheme="minorHAnsi"/>
          </w:rPr>
          <w:t>Zoomu</w:t>
        </w:r>
      </w:hyperlink>
      <w:r w:rsidR="002430AA" w:rsidRPr="002430AA">
        <w:t xml:space="preserve"> </w:t>
      </w:r>
      <w:r w:rsidR="002430AA">
        <w:t>stránky nápovědy, kter</w:t>
      </w:r>
      <w:r w:rsidR="001321EE">
        <w:t>é</w:t>
      </w:r>
      <w:r w:rsidR="002430AA">
        <w:t xml:space="preserve"> firma nabízející ZOOM poskytuje všem zájemcům</w:t>
      </w:r>
      <w:r w:rsidR="00AB2E07">
        <w:t xml:space="preserve">. </w:t>
      </w:r>
      <w:r w:rsidR="00685282">
        <w:t>Návody jsou obsáhlé, jsou velmi dobře zpracovány, obsahují i videa a jsou rozděleny dle systémů, na kterých ZOOM provozujete.</w:t>
      </w:r>
    </w:p>
    <w:p w14:paraId="1C647099" w14:textId="77777777" w:rsidR="0012180E" w:rsidRPr="0012180E" w:rsidRDefault="0012180E" w:rsidP="00E806CE">
      <w:pPr>
        <w:jc w:val="both"/>
      </w:pPr>
      <w:bookmarkStart w:id="25" w:name="_GoBack"/>
      <w:bookmarkEnd w:id="25"/>
    </w:p>
    <w:sectPr w:rsidR="0012180E" w:rsidRPr="001218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3E011A"/>
    <w:multiLevelType w:val="hybridMultilevel"/>
    <w:tmpl w:val="82E2A3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697E"/>
    <w:multiLevelType w:val="hybridMultilevel"/>
    <w:tmpl w:val="835E1B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F32357"/>
    <w:multiLevelType w:val="hybridMultilevel"/>
    <w:tmpl w:val="91282C0C"/>
    <w:lvl w:ilvl="0" w:tplc="31DC30C6">
      <w:start w:val="1"/>
      <w:numFmt w:val="decimal"/>
      <w:lvlText w:val="%1."/>
      <w:lvlJc w:val="left"/>
      <w:pPr>
        <w:ind w:left="720" w:hanging="360"/>
      </w:pPr>
      <w:rPr>
        <w:rFonts w:hint="default"/>
        <w:color w:val="201F1E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EB6260"/>
    <w:multiLevelType w:val="hybridMultilevel"/>
    <w:tmpl w:val="6FF6CC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C1599F"/>
    <w:multiLevelType w:val="hybridMultilevel"/>
    <w:tmpl w:val="068CA8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wMTM0tTACAjNLIyUdpeDU4uLM/DyQAsNaAMTXGfQsAAAA"/>
  </w:docVars>
  <w:rsids>
    <w:rsidRoot w:val="0012180E"/>
    <w:rsid w:val="000A04AC"/>
    <w:rsid w:val="0012180E"/>
    <w:rsid w:val="00132078"/>
    <w:rsid w:val="001321EE"/>
    <w:rsid w:val="00141C05"/>
    <w:rsid w:val="001D4C21"/>
    <w:rsid w:val="00200B58"/>
    <w:rsid w:val="002376D7"/>
    <w:rsid w:val="002430AA"/>
    <w:rsid w:val="00246AF3"/>
    <w:rsid w:val="002B17E1"/>
    <w:rsid w:val="00301B17"/>
    <w:rsid w:val="003122EF"/>
    <w:rsid w:val="00347C40"/>
    <w:rsid w:val="00361750"/>
    <w:rsid w:val="0036270B"/>
    <w:rsid w:val="00367187"/>
    <w:rsid w:val="00376F88"/>
    <w:rsid w:val="003D680A"/>
    <w:rsid w:val="003F1D5D"/>
    <w:rsid w:val="00413889"/>
    <w:rsid w:val="00417AD0"/>
    <w:rsid w:val="0044442C"/>
    <w:rsid w:val="004446DF"/>
    <w:rsid w:val="004626D5"/>
    <w:rsid w:val="004E3AC8"/>
    <w:rsid w:val="005106C1"/>
    <w:rsid w:val="00523F61"/>
    <w:rsid w:val="00556EAC"/>
    <w:rsid w:val="005A57E5"/>
    <w:rsid w:val="00605826"/>
    <w:rsid w:val="0063730A"/>
    <w:rsid w:val="00683C26"/>
    <w:rsid w:val="00685282"/>
    <w:rsid w:val="006916C2"/>
    <w:rsid w:val="0072612B"/>
    <w:rsid w:val="0074785B"/>
    <w:rsid w:val="0079370E"/>
    <w:rsid w:val="007D3404"/>
    <w:rsid w:val="008000C9"/>
    <w:rsid w:val="00815C3A"/>
    <w:rsid w:val="00842299"/>
    <w:rsid w:val="008E6A11"/>
    <w:rsid w:val="00925C5D"/>
    <w:rsid w:val="00942BB8"/>
    <w:rsid w:val="00951D49"/>
    <w:rsid w:val="009844C2"/>
    <w:rsid w:val="009907B3"/>
    <w:rsid w:val="009B5F58"/>
    <w:rsid w:val="009C65AA"/>
    <w:rsid w:val="00A82135"/>
    <w:rsid w:val="00AA1BCD"/>
    <w:rsid w:val="00AB2E07"/>
    <w:rsid w:val="00AF432C"/>
    <w:rsid w:val="00B0789C"/>
    <w:rsid w:val="00B24FF6"/>
    <w:rsid w:val="00B32937"/>
    <w:rsid w:val="00B334A1"/>
    <w:rsid w:val="00B927A7"/>
    <w:rsid w:val="00BA3318"/>
    <w:rsid w:val="00C06651"/>
    <w:rsid w:val="00C22F7D"/>
    <w:rsid w:val="00C55F15"/>
    <w:rsid w:val="00C716E5"/>
    <w:rsid w:val="00D8510B"/>
    <w:rsid w:val="00DC03D4"/>
    <w:rsid w:val="00E100A3"/>
    <w:rsid w:val="00E26BD9"/>
    <w:rsid w:val="00E367C6"/>
    <w:rsid w:val="00E472D1"/>
    <w:rsid w:val="00E56F36"/>
    <w:rsid w:val="00E806CE"/>
    <w:rsid w:val="00E925C6"/>
    <w:rsid w:val="00E96E65"/>
    <w:rsid w:val="00F012DD"/>
    <w:rsid w:val="00F274AC"/>
    <w:rsid w:val="00F43629"/>
    <w:rsid w:val="00F8013F"/>
    <w:rsid w:val="00F91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41FEA"/>
  <w15:chartTrackingRefBased/>
  <w15:docId w15:val="{AF9BDBBC-5617-44A5-9225-47E68FDC4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zh-CN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218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D4C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83C2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aragraph">
    <w:name w:val="paragraph"/>
    <w:basedOn w:val="Normln"/>
    <w:rsid w:val="0012180E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12180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12180E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12180E"/>
    <w:pPr>
      <w:ind w:left="720"/>
      <w:contextualSpacing/>
      <w:jc w:val="both"/>
    </w:pPr>
    <w:rPr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1D4C2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83C26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Obsah1">
    <w:name w:val="toc 1"/>
    <w:basedOn w:val="Normln"/>
    <w:next w:val="Normln"/>
    <w:autoRedefine/>
    <w:uiPriority w:val="39"/>
    <w:unhideWhenUsed/>
    <w:rsid w:val="00683C2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683C26"/>
    <w:pPr>
      <w:spacing w:after="100"/>
      <w:ind w:left="2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D68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680A"/>
    <w:rPr>
      <w:rFonts w:ascii="Segoe UI" w:hAnsi="Segoe UI" w:cs="Segoe UI"/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AB2E0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oom.us/download?os=linux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hyperlink" Target="https://www.cesnet.cz/wp-content/uploads/2020/03/Navod_pro_Zoom_Cloud_Meetings_call.pdf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zoom.us/download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hyperlink" Target="https://cesnet.zoom.us/test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upport.zoom.us/hc/en-us/articles/201362023-System-Requirements-for-PC-Mac-and-Linux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zoom.us/download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hyperlink" Target="https://www.cesnet.cz/sluzby/covid19/" TargetMode="External"/><Relationship Id="rId10" Type="http://schemas.openxmlformats.org/officeDocument/2006/relationships/hyperlink" Target="https://zoom.us/test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hyperlink" Target="https://cesnet.zoom.us/test" TargetMode="External"/><Relationship Id="rId14" Type="http://schemas.openxmlformats.org/officeDocument/2006/relationships/hyperlink" Target="http://cesnet.zoom.us/download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hyperlink" Target="mailto:cikt@fss.muni.cz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upport.zoom.us/hc/en-us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975BB143D60EC42B18A2433E15D3CDE" ma:contentTypeVersion="13" ma:contentTypeDescription="Vytvoří nový dokument" ma:contentTypeScope="" ma:versionID="ef4abf8c75fa61e6d34b992ce9213c59">
  <xsd:schema xmlns:xsd="http://www.w3.org/2001/XMLSchema" xmlns:xs="http://www.w3.org/2001/XMLSchema" xmlns:p="http://schemas.microsoft.com/office/2006/metadata/properties" xmlns:ns3="02d37a3d-dfad-4c21-8d43-30f464847f49" xmlns:ns4="1433ff6c-8872-4f0e-bd83-697516a5e649" targetNamespace="http://schemas.microsoft.com/office/2006/metadata/properties" ma:root="true" ma:fieldsID="48c2ae15f41ebe0d390c2a7c4dbfa487" ns3:_="" ns4:_="">
    <xsd:import namespace="02d37a3d-dfad-4c21-8d43-30f464847f49"/>
    <xsd:import namespace="1433ff6c-8872-4f0e-bd83-697516a5e64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d37a3d-dfad-4c21-8d43-30f464847f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33ff6c-8872-4f0e-bd83-697516a5e64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F11885-1612-48B2-A90D-E40D0B5B25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2886D2-27D0-404F-A2B1-CDCF955D954D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1433ff6c-8872-4f0e-bd83-697516a5e649"/>
    <ds:schemaRef ds:uri="02d37a3d-dfad-4c21-8d43-30f464847f49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EB76409-3C76-4ABB-8D10-B82DAAC44B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d37a3d-dfad-4c21-8d43-30f464847f49"/>
    <ds:schemaRef ds:uri="1433ff6c-8872-4f0e-bd83-697516a5e6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4E7F937-D32D-4B03-AB21-74675C0ED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3327</TotalTime>
  <Pages>15</Pages>
  <Words>2743</Words>
  <Characters>16187</Characters>
  <Application>Microsoft Office Word</Application>
  <DocSecurity>0</DocSecurity>
  <Lines>134</Lines>
  <Paragraphs>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Libor Caha</dc:creator>
  <cp:keywords/>
  <dc:description/>
  <cp:lastModifiedBy>Libor Caha</cp:lastModifiedBy>
  <cp:revision>49</cp:revision>
  <cp:lastPrinted>2020-10-03T18:05:00Z</cp:lastPrinted>
  <dcterms:created xsi:type="dcterms:W3CDTF">2020-10-01T17:15:00Z</dcterms:created>
  <dcterms:modified xsi:type="dcterms:W3CDTF">2020-10-04T08:49:00Z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0x0101008975BB143D60EC42B18A2433E15D3CDE</vt:lpwstr>
  </property>
</Properties>
</file>