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6888" w14:textId="77777777" w:rsidR="00F75632" w:rsidRPr="00F75632" w:rsidRDefault="00F75632" w:rsidP="00F75632">
      <w:pPr>
        <w:pStyle w:val="Nadpis1"/>
        <w:spacing w:before="840" w:after="600"/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bookmarkStart w:id="0" w:name="_1fob9te" w:colFirst="0" w:colLast="0"/>
      <w:bookmarkEnd w:id="0"/>
      <w:r w:rsidRPr="00F75632">
        <w:rPr>
          <w:rFonts w:ascii="Helvetica" w:eastAsia="Times New Roman" w:hAnsi="Helvetica" w:cs="Times New Roman"/>
          <w:b/>
          <w:sz w:val="36"/>
          <w:szCs w:val="36"/>
        </w:rPr>
        <w:t>Akademický senát Fakulty sociálních studií Masarykovy univerzity</w:t>
      </w:r>
    </w:p>
    <w:p w14:paraId="721B03B1" w14:textId="2531EB34" w:rsidR="00F75632" w:rsidRPr="00F75632" w:rsidRDefault="00F75632" w:rsidP="00F75632">
      <w:pPr>
        <w:jc w:val="center"/>
        <w:rPr>
          <w:rFonts w:ascii="Helvetica" w:hAnsi="Helvetica"/>
        </w:rPr>
      </w:pPr>
      <w:r w:rsidRPr="00F75632">
        <w:rPr>
          <w:rFonts w:ascii="Helvetica" w:hAnsi="Helvetica"/>
          <w:i/>
        </w:rPr>
        <w:t>Zápis ze 19</w:t>
      </w:r>
      <w:r w:rsidR="00F97786">
        <w:rPr>
          <w:rFonts w:ascii="Helvetica" w:hAnsi="Helvetica"/>
          <w:i/>
        </w:rPr>
        <w:t>7</w:t>
      </w:r>
      <w:bookmarkStart w:id="1" w:name="_GoBack"/>
      <w:bookmarkEnd w:id="1"/>
      <w:r w:rsidRPr="00F75632">
        <w:rPr>
          <w:rFonts w:ascii="Helvetica" w:hAnsi="Helvetica"/>
          <w:i/>
        </w:rPr>
        <w:t xml:space="preserve">. zasedání </w:t>
      </w:r>
      <w:r w:rsidR="00E45222">
        <w:rPr>
          <w:rFonts w:ascii="Helvetica" w:hAnsi="Helvetica"/>
          <w:i/>
        </w:rPr>
        <w:t>11</w:t>
      </w:r>
      <w:r w:rsidRPr="00F75632">
        <w:rPr>
          <w:rFonts w:ascii="Helvetica" w:hAnsi="Helvetica"/>
          <w:i/>
        </w:rPr>
        <w:t>. </w:t>
      </w:r>
      <w:r w:rsidR="00E45222">
        <w:rPr>
          <w:rFonts w:ascii="Helvetica" w:hAnsi="Helvetica"/>
          <w:i/>
        </w:rPr>
        <w:t>4</w:t>
      </w:r>
      <w:r w:rsidRPr="00F75632">
        <w:rPr>
          <w:rFonts w:ascii="Helvetica" w:hAnsi="Helvetica"/>
          <w:i/>
        </w:rPr>
        <w:t>. 2019</w:t>
      </w:r>
    </w:p>
    <w:p w14:paraId="116998C9" w14:textId="77777777" w:rsidR="00F75632" w:rsidRPr="00F75632" w:rsidRDefault="00F75632" w:rsidP="00F75632">
      <w:pPr>
        <w:keepLines/>
        <w:spacing w:before="120" w:after="60"/>
        <w:rPr>
          <w:rFonts w:ascii="Helvetica" w:hAnsi="Helvetica"/>
          <w:b/>
        </w:rPr>
      </w:pPr>
      <w:r w:rsidRPr="00F75632">
        <w:rPr>
          <w:rFonts w:ascii="Helvetica" w:hAnsi="Helvetica"/>
          <w:b/>
        </w:rPr>
        <w:t>Přítomni (v abecedním pořadí):</w:t>
      </w:r>
    </w:p>
    <w:p w14:paraId="1B1717AF" w14:textId="77777777" w:rsidR="00D02338" w:rsidRPr="00D02338" w:rsidRDefault="00D02338" w:rsidP="00D02338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D02338">
        <w:rPr>
          <w:rFonts w:ascii="Helvetica" w:hAnsi="Helvetica"/>
        </w:rPr>
        <w:t xml:space="preserve">Ing. Rudolf Burgr, Ph.D. </w:t>
      </w:r>
    </w:p>
    <w:p w14:paraId="5FF4650C" w14:textId="77777777" w:rsidR="00F75632" w:rsidRP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Mgr. Otto Eibl, Ph.D.</w:t>
      </w:r>
    </w:p>
    <w:p w14:paraId="3DD55A59" w14:textId="77777777" w:rsidR="00F75632" w:rsidRP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Mgr. Patrik Gažo</w:t>
      </w:r>
    </w:p>
    <w:p w14:paraId="3CF7CBC5" w14:textId="77777777" w:rsid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Bc. Hračja Gjulzadjan</w:t>
      </w:r>
    </w:p>
    <w:p w14:paraId="09510A54" w14:textId="77777777" w:rsidR="00E45222" w:rsidRDefault="00E45222" w:rsidP="00E4522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Magdaléna Janigová</w:t>
      </w:r>
    </w:p>
    <w:p w14:paraId="0505F01E" w14:textId="77777777" w:rsidR="00E45222" w:rsidRPr="00E45222" w:rsidRDefault="00E45222" w:rsidP="00E4522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Daniel Jirků</w:t>
      </w:r>
    </w:p>
    <w:p w14:paraId="4FD959D5" w14:textId="39FCD296" w:rsidR="00F75632" w:rsidRPr="00F75632" w:rsidRDefault="006E683C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F75632" w:rsidRPr="00F75632">
        <w:rPr>
          <w:rFonts w:ascii="Helvetica" w:hAnsi="Helvetica"/>
        </w:rPr>
        <w:t> PhDr. Lubomír Kopeček, Ph.D.</w:t>
      </w:r>
    </w:p>
    <w:p w14:paraId="60581D4A" w14:textId="77777777" w:rsidR="00F75632" w:rsidRP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doc. Mgr. et Mgr. Oldřich Krpec, Ph.D.</w:t>
      </w:r>
    </w:p>
    <w:p w14:paraId="2F6882B7" w14:textId="77777777" w:rsidR="00F75632" w:rsidRP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 xml:space="preserve">doc. Mgr. Karel Stibral, Ph.D. </w:t>
      </w:r>
    </w:p>
    <w:p w14:paraId="576B705C" w14:textId="77777777" w:rsidR="00F75632" w:rsidRDefault="00F75632" w:rsidP="00F7563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Mgr. et Mgr. Petra Vejvodová, Ph.D.</w:t>
      </w:r>
    </w:p>
    <w:p w14:paraId="4FC25702" w14:textId="77777777" w:rsidR="00E45222" w:rsidRPr="00E45222" w:rsidRDefault="00E45222" w:rsidP="00E45222">
      <w:pPr>
        <w:keepLines/>
        <w:numPr>
          <w:ilvl w:val="0"/>
          <w:numId w:val="4"/>
        </w:numPr>
        <w:spacing w:after="0"/>
        <w:ind w:left="567" w:hanging="283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Kristina Zindulková</w:t>
      </w:r>
    </w:p>
    <w:p w14:paraId="190DFBA6" w14:textId="77777777" w:rsidR="00233337" w:rsidRDefault="00233337" w:rsidP="00F75632">
      <w:pPr>
        <w:keepLines/>
        <w:spacing w:before="240" w:after="120" w:line="240" w:lineRule="auto"/>
        <w:jc w:val="both"/>
        <w:rPr>
          <w:rFonts w:ascii="Helvetica" w:hAnsi="Helvetica"/>
          <w:b/>
        </w:rPr>
      </w:pPr>
    </w:p>
    <w:p w14:paraId="6D90BC8B" w14:textId="1AFDE384" w:rsidR="00F75632" w:rsidRPr="00F75632" w:rsidRDefault="00F75632" w:rsidP="00F75632">
      <w:pPr>
        <w:keepLines/>
        <w:spacing w:before="240" w:after="120" w:line="240" w:lineRule="auto"/>
        <w:jc w:val="both"/>
        <w:rPr>
          <w:rFonts w:ascii="Helvetica" w:hAnsi="Helvetica"/>
        </w:rPr>
      </w:pPr>
      <w:r w:rsidRPr="00F75632">
        <w:rPr>
          <w:rFonts w:ascii="Helvetica" w:hAnsi="Helvetica"/>
          <w:b/>
        </w:rPr>
        <w:t>Program jednání:</w:t>
      </w:r>
    </w:p>
    <w:p w14:paraId="649E1203" w14:textId="77777777" w:rsidR="00F75632" w:rsidRPr="00F75632" w:rsidRDefault="00E45222" w:rsidP="00F75632">
      <w:pPr>
        <w:keepNext/>
        <w:keepLines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Volba</w:t>
      </w:r>
      <w:r w:rsidR="00CF6B36">
        <w:rPr>
          <w:rFonts w:ascii="Helvetica" w:hAnsi="Helvetica"/>
        </w:rPr>
        <w:t xml:space="preserve"> děkana FSS</w:t>
      </w:r>
    </w:p>
    <w:p w14:paraId="1F25DE20" w14:textId="77777777" w:rsidR="00CF6B36" w:rsidRDefault="00F75632" w:rsidP="00F75632">
      <w:pPr>
        <w:keepNext/>
        <w:keepLines/>
        <w:spacing w:before="240" w:after="0" w:line="240" w:lineRule="auto"/>
        <w:rPr>
          <w:rFonts w:ascii="Helvetica" w:hAnsi="Helvetica"/>
        </w:rPr>
      </w:pPr>
      <w:r w:rsidRPr="00F75632">
        <w:rPr>
          <w:rFonts w:ascii="Helvetica" w:hAnsi="Helvetica"/>
        </w:rPr>
        <w:t>Program byl schválen (</w:t>
      </w:r>
      <w:r w:rsidR="003E143E">
        <w:rPr>
          <w:rFonts w:ascii="Helvetica" w:hAnsi="Helvetica"/>
        </w:rPr>
        <w:t>11</w:t>
      </w:r>
      <w:r w:rsidRPr="00F75632">
        <w:rPr>
          <w:rFonts w:ascii="Helvetica" w:hAnsi="Helvetica"/>
        </w:rPr>
        <w:t> pro, 0 proti, 0 se zdrželo).</w:t>
      </w:r>
    </w:p>
    <w:p w14:paraId="0AC72DB9" w14:textId="77777777" w:rsidR="00CF6B36" w:rsidRDefault="00CF6B36" w:rsidP="00F75632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1631B93F" w14:textId="77777777" w:rsidR="00D02338" w:rsidRDefault="00D02338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C9C71B8" w14:textId="77777777" w:rsidR="00D02338" w:rsidRDefault="00E45222" w:rsidP="00D02338">
      <w:pPr>
        <w:pStyle w:val="Odstavecseseznamem"/>
        <w:keepNext/>
        <w:keepLines/>
        <w:numPr>
          <w:ilvl w:val="0"/>
          <w:numId w:val="8"/>
        </w:numPr>
        <w:spacing w:before="240"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Volba děkana FSS</w:t>
      </w:r>
    </w:p>
    <w:p w14:paraId="68C34C6D" w14:textId="1B7A1A63" w:rsidR="00D02338" w:rsidRDefault="00D02338" w:rsidP="00D02338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Eibl </w:t>
      </w:r>
      <w:r w:rsidR="00E45222">
        <w:rPr>
          <w:rFonts w:ascii="Helvetica" w:hAnsi="Helvetica"/>
        </w:rPr>
        <w:t>přivítal kandidáty (</w:t>
      </w:r>
      <w:r w:rsidR="006E683C">
        <w:rPr>
          <w:rFonts w:ascii="Helvetica" w:hAnsi="Helvetica"/>
        </w:rPr>
        <w:t>prof.</w:t>
      </w:r>
      <w:r w:rsidR="00E45222">
        <w:rPr>
          <w:rFonts w:ascii="Helvetica" w:hAnsi="Helvetica"/>
        </w:rPr>
        <w:t xml:space="preserve"> Balík, </w:t>
      </w:r>
      <w:r w:rsidR="006E683C">
        <w:rPr>
          <w:rFonts w:ascii="Helvetica" w:hAnsi="Helvetica"/>
        </w:rPr>
        <w:t>prof.</w:t>
      </w:r>
      <w:r w:rsidR="003E143E">
        <w:rPr>
          <w:rFonts w:ascii="Helvetica" w:hAnsi="Helvetica"/>
        </w:rPr>
        <w:t xml:space="preserve"> </w:t>
      </w:r>
      <w:r w:rsidR="00E45222">
        <w:rPr>
          <w:rFonts w:ascii="Helvetica" w:hAnsi="Helvetica"/>
        </w:rPr>
        <w:t xml:space="preserve">Vybíral) a </w:t>
      </w:r>
      <w:r w:rsidR="00233337">
        <w:rPr>
          <w:rFonts w:ascii="Helvetica" w:hAnsi="Helvetica"/>
        </w:rPr>
        <w:t>představitele akademické obce (publikum)</w:t>
      </w:r>
      <w:r w:rsidR="00E45222">
        <w:rPr>
          <w:rFonts w:ascii="Helvetica" w:hAnsi="Helvetica"/>
        </w:rPr>
        <w:t xml:space="preserve"> a</w:t>
      </w:r>
      <w:r w:rsidR="00A6641B">
        <w:rPr>
          <w:rFonts w:ascii="Helvetica" w:hAnsi="Helvetica"/>
        </w:rPr>
        <w:t> </w:t>
      </w:r>
      <w:r w:rsidR="00E45222">
        <w:rPr>
          <w:rFonts w:ascii="Helvetica" w:hAnsi="Helvetica"/>
        </w:rPr>
        <w:t>upřesnil, jakým způsobem a podle jakých pravidel bude volba probíhat:</w:t>
      </w:r>
    </w:p>
    <w:p w14:paraId="2757CE5C" w14:textId="4D91791B" w:rsidR="00E45222" w:rsidRDefault="00E45222" w:rsidP="00E45222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Každý z kandidátů dostane k dispozici max. 20 minut času na vlastní prezentaci (o</w:t>
      </w:r>
      <w:r w:rsidR="00A6641B">
        <w:rPr>
          <w:rFonts w:ascii="Helvetica" w:hAnsi="Helvetica"/>
        </w:rPr>
        <w:t> </w:t>
      </w:r>
      <w:r>
        <w:rPr>
          <w:rFonts w:ascii="Helvetica" w:hAnsi="Helvetica"/>
        </w:rPr>
        <w:t>pořadí kandidátů rozhodne los).</w:t>
      </w:r>
    </w:p>
    <w:p w14:paraId="6E947450" w14:textId="77777777" w:rsidR="00E45222" w:rsidRDefault="00E45222" w:rsidP="00E45222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Po prezentaci bude prostor pro debatu kandidátů s akademickou obcí.</w:t>
      </w:r>
    </w:p>
    <w:p w14:paraId="503F198C" w14:textId="77777777" w:rsidR="00E45222" w:rsidRDefault="00E45222" w:rsidP="00E45222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Po skončení debaty proběhne samotná volba.</w:t>
      </w:r>
    </w:p>
    <w:p w14:paraId="1FC3ECB3" w14:textId="790EE285" w:rsidR="00E45222" w:rsidRPr="00E45222" w:rsidRDefault="00E45222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Jako první představil svůj program </w:t>
      </w:r>
      <w:r w:rsidR="006E683C">
        <w:rPr>
          <w:rFonts w:ascii="Helvetica" w:hAnsi="Helvetica"/>
        </w:rPr>
        <w:t>prof.</w:t>
      </w:r>
      <w:r w:rsidR="003E143E">
        <w:rPr>
          <w:rFonts w:ascii="Helvetica" w:hAnsi="Helvetica"/>
        </w:rPr>
        <w:t xml:space="preserve"> Balík</w:t>
      </w:r>
      <w:r>
        <w:rPr>
          <w:rFonts w:ascii="Helvetica" w:hAnsi="Helvetica"/>
        </w:rPr>
        <w:t xml:space="preserve">, po něm následoval </w:t>
      </w:r>
      <w:r w:rsidR="006E683C">
        <w:rPr>
          <w:rFonts w:ascii="Helvetica" w:hAnsi="Helvetica"/>
        </w:rPr>
        <w:t>prof.</w:t>
      </w:r>
      <w:r w:rsidR="003E143E">
        <w:rPr>
          <w:rFonts w:ascii="Helvetica" w:hAnsi="Helvetica"/>
        </w:rPr>
        <w:t xml:space="preserve"> Vybíral</w:t>
      </w:r>
      <w:r>
        <w:rPr>
          <w:rFonts w:ascii="Helvetica" w:hAnsi="Helvetica"/>
        </w:rPr>
        <w:t>. Po projevech Eibl otevřel debatu.</w:t>
      </w:r>
    </w:p>
    <w:p w14:paraId="45DFAFB7" w14:textId="77777777" w:rsidR="005C6086" w:rsidRDefault="005C6086" w:rsidP="00E45222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3A5C4487" w14:textId="7D587725" w:rsidR="00E45222" w:rsidRPr="00E45222" w:rsidRDefault="00E45222" w:rsidP="00E45222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E45222">
        <w:rPr>
          <w:rFonts w:ascii="Helvetica" w:hAnsi="Helvetica"/>
          <w:b/>
        </w:rPr>
        <w:t>Diskuse</w:t>
      </w:r>
    </w:p>
    <w:p w14:paraId="583ED315" w14:textId="77777777" w:rsidR="009A5B9B" w:rsidRDefault="00D7109D" w:rsidP="00233337">
      <w:pPr>
        <w:keepNext/>
        <w:keepLines/>
        <w:spacing w:before="240" w:after="0" w:line="240" w:lineRule="auto"/>
        <w:rPr>
          <w:rFonts w:ascii="Helvetica" w:hAnsi="Helvetica"/>
        </w:rPr>
      </w:pPr>
      <w:r w:rsidRPr="00233337">
        <w:rPr>
          <w:rFonts w:ascii="Helvetica" w:hAnsi="Helvetica"/>
          <w:b/>
        </w:rPr>
        <w:t>Dr. Suchý</w:t>
      </w:r>
      <w:r w:rsidRPr="00233337">
        <w:rPr>
          <w:rFonts w:ascii="Helvetica" w:hAnsi="Helvetica"/>
        </w:rPr>
        <w:t xml:space="preserve"> – krátký dotaz na </w:t>
      </w:r>
      <w:r w:rsidR="006E683C">
        <w:rPr>
          <w:rFonts w:ascii="Helvetica" w:hAnsi="Helvetica"/>
        </w:rPr>
        <w:t>prof.</w:t>
      </w:r>
      <w:r w:rsidR="008755F8" w:rsidRPr="00233337">
        <w:rPr>
          <w:rFonts w:ascii="Helvetica" w:hAnsi="Helvetica"/>
        </w:rPr>
        <w:t xml:space="preserve"> </w:t>
      </w:r>
      <w:r w:rsidRPr="00233337">
        <w:rPr>
          <w:rFonts w:ascii="Helvetica" w:hAnsi="Helvetica"/>
        </w:rPr>
        <w:t xml:space="preserve">Vybírala </w:t>
      </w:r>
      <w:r w:rsidR="007B3704" w:rsidRPr="00233337">
        <w:rPr>
          <w:rFonts w:ascii="Helvetica" w:hAnsi="Helvetica"/>
        </w:rPr>
        <w:t>–</w:t>
      </w:r>
      <w:r w:rsidRPr="00233337">
        <w:rPr>
          <w:rFonts w:ascii="Helvetica" w:hAnsi="Helvetica"/>
        </w:rPr>
        <w:t xml:space="preserve"> </w:t>
      </w:r>
      <w:r w:rsidR="007B3704" w:rsidRPr="00233337">
        <w:rPr>
          <w:rFonts w:ascii="Helvetica" w:hAnsi="Helvetica"/>
        </w:rPr>
        <w:t xml:space="preserve">doplnění k přijímaným na oboru Evropská studia, upřesnil špatné uvedení informací ohledně přijatých studentů. </w:t>
      </w:r>
    </w:p>
    <w:p w14:paraId="00BDBD0C" w14:textId="2D6452BE" w:rsidR="00E45222" w:rsidRPr="009A5B9B" w:rsidRDefault="009A5B9B" w:rsidP="009A5B9B">
      <w:pPr>
        <w:pStyle w:val="Odstavecseseznamem"/>
        <w:keepNext/>
        <w:keepLines/>
        <w:numPr>
          <w:ilvl w:val="1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prof. </w:t>
      </w:r>
      <w:r w:rsidR="007B3704" w:rsidRPr="009A5B9B">
        <w:rPr>
          <w:rFonts w:ascii="Helvetica" w:hAnsi="Helvetica"/>
        </w:rPr>
        <w:t>Vybíral upozornil, že mluvil pouze o jednooborových oborech</w:t>
      </w:r>
      <w:r w:rsidR="00233337" w:rsidRPr="009A5B9B">
        <w:rPr>
          <w:rFonts w:ascii="Helvetica" w:hAnsi="Helvetica"/>
        </w:rPr>
        <w:t>.</w:t>
      </w:r>
    </w:p>
    <w:p w14:paraId="0A0A2C36" w14:textId="7C43C475" w:rsidR="007B3704" w:rsidRPr="00233337" w:rsidRDefault="008755F8" w:rsidP="00233337">
      <w:pPr>
        <w:keepNext/>
        <w:keepLines/>
        <w:spacing w:before="240" w:after="0" w:line="240" w:lineRule="auto"/>
        <w:rPr>
          <w:rFonts w:ascii="Helvetica" w:hAnsi="Helvetica"/>
        </w:rPr>
      </w:pPr>
      <w:r w:rsidRPr="00233337">
        <w:rPr>
          <w:rFonts w:ascii="Helvetica" w:hAnsi="Helvetica"/>
          <w:b/>
        </w:rPr>
        <w:t>doc. Šmídová</w:t>
      </w:r>
      <w:r w:rsidR="007B3704" w:rsidRPr="00233337">
        <w:rPr>
          <w:rFonts w:ascii="Helvetica" w:hAnsi="Helvetica"/>
        </w:rPr>
        <w:t xml:space="preserve"> – </w:t>
      </w:r>
      <w:r w:rsidR="00233337">
        <w:rPr>
          <w:rFonts w:ascii="Helvetica" w:hAnsi="Helvetica"/>
        </w:rPr>
        <w:t>O</w:t>
      </w:r>
      <w:r w:rsidR="007B3704" w:rsidRPr="00233337">
        <w:rPr>
          <w:rFonts w:ascii="Helvetica" w:hAnsi="Helvetica"/>
        </w:rPr>
        <w:t>tázka</w:t>
      </w:r>
      <w:r w:rsidRPr="00233337">
        <w:rPr>
          <w:rFonts w:ascii="Helvetica" w:hAnsi="Helvetica"/>
        </w:rPr>
        <w:t>,</w:t>
      </w:r>
      <w:r w:rsidR="007B3704" w:rsidRPr="00233337">
        <w:rPr>
          <w:rFonts w:ascii="Helvetica" w:hAnsi="Helvetica"/>
        </w:rPr>
        <w:t xml:space="preserve"> co z</w:t>
      </w:r>
      <w:r w:rsidR="00233337">
        <w:rPr>
          <w:rFonts w:ascii="Helvetica" w:hAnsi="Helvetica"/>
        </w:rPr>
        <w:t xml:space="preserve"> příslovečného </w:t>
      </w:r>
      <w:r w:rsidR="007B3704" w:rsidRPr="00233337">
        <w:rPr>
          <w:rFonts w:ascii="Helvetica" w:hAnsi="Helvetica"/>
        </w:rPr>
        <w:t xml:space="preserve">ducha FSS </w:t>
      </w:r>
      <w:r w:rsidR="00233337">
        <w:rPr>
          <w:rFonts w:ascii="Helvetica" w:hAnsi="Helvetica"/>
        </w:rPr>
        <w:t>kandidáti považují za nejdůležitější</w:t>
      </w:r>
      <w:r w:rsidR="00BF5F02">
        <w:rPr>
          <w:rFonts w:ascii="Helvetica" w:hAnsi="Helvetica"/>
        </w:rPr>
        <w:t>?</w:t>
      </w:r>
    </w:p>
    <w:p w14:paraId="23C59444" w14:textId="77777777" w:rsidR="00B24FCE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 w:rsidRPr="00B24FCE">
        <w:rPr>
          <w:rFonts w:ascii="Helvetica" w:hAnsi="Helvetica"/>
        </w:rPr>
        <w:t>prof.</w:t>
      </w:r>
      <w:r w:rsidR="007B3704" w:rsidRPr="00B24FCE">
        <w:rPr>
          <w:rFonts w:ascii="Helvetica" w:hAnsi="Helvetica"/>
        </w:rPr>
        <w:t xml:space="preserve"> Balík – odvaha jít do nových věcí</w:t>
      </w:r>
      <w:r w:rsidR="00233337" w:rsidRPr="00B24FCE">
        <w:rPr>
          <w:rFonts w:ascii="Helvetica" w:hAnsi="Helvetica"/>
        </w:rPr>
        <w:t>;</w:t>
      </w:r>
      <w:r w:rsidR="007B3704" w:rsidRPr="00B24FCE">
        <w:rPr>
          <w:rFonts w:ascii="Helvetica" w:hAnsi="Helvetica"/>
        </w:rPr>
        <w:t xml:space="preserve"> dělat věci jinak</w:t>
      </w:r>
      <w:r w:rsidR="00233337" w:rsidRPr="00B24FCE">
        <w:rPr>
          <w:rFonts w:ascii="Helvetica" w:hAnsi="Helvetica"/>
        </w:rPr>
        <w:t>,</w:t>
      </w:r>
      <w:r w:rsidR="007B3704" w:rsidRPr="00B24FCE">
        <w:rPr>
          <w:rFonts w:ascii="Helvetica" w:hAnsi="Helvetica"/>
        </w:rPr>
        <w:t xml:space="preserve"> než se dělaly dřív</w:t>
      </w:r>
      <w:r w:rsidR="00233337" w:rsidRPr="00B24FCE">
        <w:rPr>
          <w:rFonts w:ascii="Helvetica" w:hAnsi="Helvetica"/>
        </w:rPr>
        <w:t>;</w:t>
      </w:r>
      <w:r w:rsidR="007B3704" w:rsidRPr="00B24FCE">
        <w:rPr>
          <w:rFonts w:ascii="Helvetica" w:hAnsi="Helvetica"/>
        </w:rPr>
        <w:t xml:space="preserve"> semknutost</w:t>
      </w:r>
      <w:r w:rsidR="00233337" w:rsidRPr="00B24FCE">
        <w:rPr>
          <w:rFonts w:ascii="Helvetica" w:hAnsi="Helvetica"/>
        </w:rPr>
        <w:t xml:space="preserve"> fakulty – i přes rozdíly máme spoustu společného, nicméně je propojování dále stimulovat.</w:t>
      </w:r>
      <w:r w:rsidR="007B3704" w:rsidRPr="00B24FCE">
        <w:rPr>
          <w:rFonts w:ascii="Helvetica" w:hAnsi="Helvetica"/>
        </w:rPr>
        <w:t xml:space="preserve"> </w:t>
      </w:r>
    </w:p>
    <w:p w14:paraId="3FFF437B" w14:textId="44B30B4E" w:rsidR="007B3704" w:rsidRPr="00B24FCE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 w:rsidRPr="00B24FCE">
        <w:rPr>
          <w:rFonts w:ascii="Helvetica" w:hAnsi="Helvetica"/>
        </w:rPr>
        <w:t>prof.</w:t>
      </w:r>
      <w:r w:rsidR="007B3704" w:rsidRPr="00B24FCE">
        <w:rPr>
          <w:rFonts w:ascii="Helvetica" w:hAnsi="Helvetica"/>
        </w:rPr>
        <w:t xml:space="preserve"> Vybíral – étos FSS – odvaha dělat nové věci</w:t>
      </w:r>
      <w:r w:rsidR="00233337" w:rsidRPr="00B24FCE">
        <w:rPr>
          <w:rFonts w:ascii="Helvetica" w:hAnsi="Helvetica"/>
        </w:rPr>
        <w:t>; odkaz</w:t>
      </w:r>
      <w:r w:rsidR="007B3704" w:rsidRPr="00B24FCE">
        <w:rPr>
          <w:rFonts w:ascii="Helvetica" w:hAnsi="Helvetica"/>
        </w:rPr>
        <w:t xml:space="preserve"> Iv</w:t>
      </w:r>
      <w:r w:rsidR="00233337" w:rsidRPr="00B24FCE">
        <w:rPr>
          <w:rFonts w:ascii="Helvetica" w:hAnsi="Helvetica"/>
        </w:rPr>
        <w:t>a</w:t>
      </w:r>
      <w:r w:rsidR="007B3704" w:rsidRPr="00B24FCE">
        <w:rPr>
          <w:rFonts w:ascii="Helvetica" w:hAnsi="Helvetica"/>
        </w:rPr>
        <w:t xml:space="preserve"> Možn</w:t>
      </w:r>
      <w:r w:rsidR="00233337" w:rsidRPr="00B24FCE">
        <w:rPr>
          <w:rFonts w:ascii="Helvetica" w:hAnsi="Helvetica"/>
        </w:rPr>
        <w:t>ého;</w:t>
      </w:r>
      <w:r w:rsidR="007B3704" w:rsidRPr="00B24FCE">
        <w:rPr>
          <w:rFonts w:ascii="Helvetica" w:hAnsi="Helvetica"/>
        </w:rPr>
        <w:t xml:space="preserve"> kolegiální odpovědnost</w:t>
      </w:r>
      <w:r w:rsidR="00233337" w:rsidRPr="00B24FCE">
        <w:rPr>
          <w:rFonts w:ascii="Helvetica" w:hAnsi="Helvetica"/>
        </w:rPr>
        <w:t>;</w:t>
      </w:r>
      <w:r w:rsidR="007B3704" w:rsidRPr="00B24FCE">
        <w:rPr>
          <w:rFonts w:ascii="Helvetica" w:hAnsi="Helvetica"/>
        </w:rPr>
        <w:t xml:space="preserve"> prestiž a pověst fakulty</w:t>
      </w:r>
      <w:r w:rsidR="00233337" w:rsidRPr="00B24FCE">
        <w:rPr>
          <w:rFonts w:ascii="Helvetica" w:hAnsi="Helvetica"/>
        </w:rPr>
        <w:t>;</w:t>
      </w:r>
      <w:r w:rsidR="007B3704" w:rsidRPr="00B24FCE">
        <w:rPr>
          <w:rFonts w:ascii="Helvetica" w:hAnsi="Helvetica"/>
        </w:rPr>
        <w:t xml:space="preserve"> nesmí být pošpiněna </w:t>
      </w:r>
      <w:r w:rsidR="00233337" w:rsidRPr="00B24FCE">
        <w:rPr>
          <w:rFonts w:ascii="Helvetica" w:hAnsi="Helvetica"/>
        </w:rPr>
        <w:t>ne</w:t>
      </w:r>
      <w:r w:rsidR="007B3704" w:rsidRPr="00B24FCE">
        <w:rPr>
          <w:rFonts w:ascii="Helvetica" w:hAnsi="Helvetica"/>
        </w:rPr>
        <w:t>etickým</w:t>
      </w:r>
      <w:r w:rsidR="00233337" w:rsidRPr="00B24FCE">
        <w:rPr>
          <w:rFonts w:ascii="Helvetica" w:hAnsi="Helvetica"/>
        </w:rPr>
        <w:t>i přešlapy.</w:t>
      </w:r>
    </w:p>
    <w:p w14:paraId="3ECC8D04" w14:textId="0FBC994C" w:rsidR="00020791" w:rsidRPr="00233337" w:rsidRDefault="006E683C" w:rsidP="00233337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>prof.</w:t>
      </w:r>
      <w:r w:rsidR="008755F8" w:rsidRPr="00233337">
        <w:rPr>
          <w:rFonts w:ascii="Helvetica" w:hAnsi="Helvetica"/>
          <w:b/>
        </w:rPr>
        <w:t xml:space="preserve"> Macek</w:t>
      </w:r>
      <w:r w:rsidR="008755F8" w:rsidRPr="00233337">
        <w:rPr>
          <w:rFonts w:ascii="Helvetica" w:hAnsi="Helvetica"/>
        </w:rPr>
        <w:t xml:space="preserve"> </w:t>
      </w:r>
      <w:r w:rsidR="00020791" w:rsidRPr="00233337">
        <w:rPr>
          <w:rFonts w:ascii="Helvetica" w:hAnsi="Helvetica"/>
        </w:rPr>
        <w:t>–</w:t>
      </w:r>
      <w:r w:rsidR="00233337">
        <w:rPr>
          <w:rFonts w:ascii="Helvetica" w:hAnsi="Helvetica"/>
        </w:rPr>
        <w:t xml:space="preserve"> J</w:t>
      </w:r>
      <w:r w:rsidR="00020791" w:rsidRPr="00233337">
        <w:rPr>
          <w:rFonts w:ascii="Helvetica" w:hAnsi="Helvetica"/>
        </w:rPr>
        <w:t xml:space="preserve">ak se musí fakulta prezentovat a jak spolu </w:t>
      </w:r>
      <w:r w:rsidR="00233337">
        <w:rPr>
          <w:rFonts w:ascii="Helvetica" w:hAnsi="Helvetica"/>
        </w:rPr>
        <w:t>mají</w:t>
      </w:r>
      <w:r w:rsidR="00020791" w:rsidRPr="00233337">
        <w:rPr>
          <w:rFonts w:ascii="Helvetica" w:hAnsi="Helvetica"/>
        </w:rPr>
        <w:t xml:space="preserve"> obory spolupracovat</w:t>
      </w:r>
      <w:r w:rsidR="00233337">
        <w:rPr>
          <w:rFonts w:ascii="Helvetica" w:hAnsi="Helvetica"/>
        </w:rPr>
        <w:t xml:space="preserve"> při</w:t>
      </w:r>
      <w:r w:rsidR="00D3335B">
        <w:rPr>
          <w:rFonts w:ascii="Helvetica" w:hAnsi="Helvetica"/>
        </w:rPr>
        <w:t> </w:t>
      </w:r>
      <w:r w:rsidR="00233337">
        <w:rPr>
          <w:rFonts w:ascii="Helvetica" w:hAnsi="Helvetica"/>
        </w:rPr>
        <w:t xml:space="preserve">zachování autonomie oborů a pracovišť? </w:t>
      </w:r>
    </w:p>
    <w:p w14:paraId="484AA94B" w14:textId="76537965" w:rsidR="00020791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20791">
        <w:rPr>
          <w:rFonts w:ascii="Helvetica" w:hAnsi="Helvetica"/>
        </w:rPr>
        <w:t xml:space="preserve"> Vybíral –</w:t>
      </w:r>
      <w:r w:rsidR="00233337">
        <w:rPr>
          <w:rFonts w:ascii="Helvetica" w:hAnsi="Helvetica"/>
        </w:rPr>
        <w:t xml:space="preserve"> snaha </w:t>
      </w:r>
      <w:r w:rsidR="00020791">
        <w:rPr>
          <w:rFonts w:ascii="Helvetica" w:hAnsi="Helvetica"/>
        </w:rPr>
        <w:t>podporovat mezioborový výzkum a spolupráci kateder, ale také obezřetnost a hlídání autonomie oborů, aby si zachovaly své hranice</w:t>
      </w:r>
    </w:p>
    <w:p w14:paraId="734D9017" w14:textId="770BF1BF" w:rsidR="00020791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20791">
        <w:rPr>
          <w:rFonts w:ascii="Helvetica" w:hAnsi="Helvetica"/>
        </w:rPr>
        <w:t xml:space="preserve"> Balík – aby byl dobrý mezioborový výzkum, tak musí být špičkové obory, ty musí být pevné, aby ze sebe mohly nabízet to nejlepší. </w:t>
      </w:r>
    </w:p>
    <w:p w14:paraId="019DA723" w14:textId="0856DD1C" w:rsidR="00696D7D" w:rsidRPr="00233337" w:rsidRDefault="00233337" w:rsidP="00233337">
      <w:pPr>
        <w:keepNext/>
        <w:keepLines/>
        <w:spacing w:before="240" w:after="0" w:line="240" w:lineRule="auto"/>
        <w:rPr>
          <w:rFonts w:ascii="Helvetica" w:hAnsi="Helvetica"/>
        </w:rPr>
      </w:pPr>
      <w:r w:rsidRPr="00233337">
        <w:rPr>
          <w:rFonts w:ascii="Helvetica" w:hAnsi="Helvetica"/>
          <w:b/>
        </w:rPr>
        <w:t>d</w:t>
      </w:r>
      <w:r w:rsidR="00696D7D" w:rsidRPr="00233337">
        <w:rPr>
          <w:rFonts w:ascii="Helvetica" w:hAnsi="Helvetica"/>
          <w:b/>
        </w:rPr>
        <w:t>oc. Chy</w:t>
      </w:r>
      <w:r w:rsidR="008755F8" w:rsidRPr="00233337">
        <w:rPr>
          <w:rFonts w:ascii="Helvetica" w:hAnsi="Helvetica"/>
          <w:b/>
        </w:rPr>
        <w:t>ti</w:t>
      </w:r>
      <w:r w:rsidR="00696D7D" w:rsidRPr="00233337">
        <w:rPr>
          <w:rFonts w:ascii="Helvetica" w:hAnsi="Helvetica"/>
          <w:b/>
        </w:rPr>
        <w:t>lek</w:t>
      </w:r>
      <w:r>
        <w:rPr>
          <w:rFonts w:ascii="Helvetica" w:hAnsi="Helvetica"/>
        </w:rPr>
        <w:t xml:space="preserve"> – Dotaz na</w:t>
      </w:r>
      <w:r w:rsidR="00696D7D" w:rsidRPr="00233337">
        <w:rPr>
          <w:rFonts w:ascii="Helvetica" w:hAnsi="Helvetica"/>
        </w:rPr>
        <w:t xml:space="preserve"> názor</w:t>
      </w:r>
      <w:r>
        <w:rPr>
          <w:rFonts w:ascii="Helvetica" w:hAnsi="Helvetica"/>
        </w:rPr>
        <w:t xml:space="preserve"> kandidátů</w:t>
      </w:r>
      <w:r w:rsidR="00696D7D" w:rsidRPr="00233337">
        <w:rPr>
          <w:rFonts w:ascii="Helvetica" w:hAnsi="Helvetica"/>
        </w:rPr>
        <w:t xml:space="preserve"> na jednooborové a dvo</w:t>
      </w:r>
      <w:r>
        <w:rPr>
          <w:rFonts w:ascii="Helvetica" w:hAnsi="Helvetica"/>
        </w:rPr>
        <w:t>u</w:t>
      </w:r>
      <w:r w:rsidR="00696D7D" w:rsidRPr="00233337">
        <w:rPr>
          <w:rFonts w:ascii="Helvetica" w:hAnsi="Helvetica"/>
        </w:rPr>
        <w:t>oborové studium</w:t>
      </w:r>
      <w:r>
        <w:rPr>
          <w:rFonts w:ascii="Helvetica" w:hAnsi="Helvetica"/>
        </w:rPr>
        <w:t>.</w:t>
      </w:r>
    </w:p>
    <w:p w14:paraId="1821A908" w14:textId="3FE16653" w:rsidR="00696D7D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696D7D">
        <w:rPr>
          <w:rFonts w:ascii="Helvetica" w:hAnsi="Helvetica"/>
        </w:rPr>
        <w:t xml:space="preserve"> Balík – záleží na situaci, na daném oboru</w:t>
      </w:r>
      <w:r w:rsidR="00233337">
        <w:rPr>
          <w:rFonts w:ascii="Helvetica" w:hAnsi="Helvetica"/>
        </w:rPr>
        <w:t>;</w:t>
      </w:r>
      <w:r w:rsidR="00696D7D">
        <w:rPr>
          <w:rFonts w:ascii="Helvetica" w:hAnsi="Helvetica"/>
        </w:rPr>
        <w:t xml:space="preserve"> dlouhodobě </w:t>
      </w:r>
      <w:r w:rsidR="00233337">
        <w:rPr>
          <w:rFonts w:ascii="Helvetica" w:hAnsi="Helvetica"/>
        </w:rPr>
        <w:t xml:space="preserve">osobní </w:t>
      </w:r>
      <w:r w:rsidR="00696D7D">
        <w:rPr>
          <w:rFonts w:ascii="Helvetica" w:hAnsi="Helvetica"/>
        </w:rPr>
        <w:t>preferenci dvo</w:t>
      </w:r>
      <w:r w:rsidR="00233337">
        <w:rPr>
          <w:rFonts w:ascii="Helvetica" w:hAnsi="Helvetica"/>
        </w:rPr>
        <w:t>u</w:t>
      </w:r>
      <w:r w:rsidR="00696D7D">
        <w:rPr>
          <w:rFonts w:ascii="Helvetica" w:hAnsi="Helvetica"/>
        </w:rPr>
        <w:t>oborového studia</w:t>
      </w:r>
      <w:r w:rsidR="00233337">
        <w:rPr>
          <w:rFonts w:ascii="Helvetica" w:hAnsi="Helvetica"/>
        </w:rPr>
        <w:t>, neboť to přináší</w:t>
      </w:r>
      <w:r w:rsidR="00696D7D">
        <w:rPr>
          <w:rFonts w:ascii="Helvetica" w:hAnsi="Helvetica"/>
        </w:rPr>
        <w:t xml:space="preserve"> přidan</w:t>
      </w:r>
      <w:r w:rsidR="00233337">
        <w:rPr>
          <w:rFonts w:ascii="Helvetica" w:hAnsi="Helvetica"/>
        </w:rPr>
        <w:t>ou</w:t>
      </w:r>
      <w:r w:rsidR="00696D7D">
        <w:rPr>
          <w:rFonts w:ascii="Helvetica" w:hAnsi="Helvetica"/>
        </w:rPr>
        <w:t xml:space="preserve"> hodnot</w:t>
      </w:r>
      <w:r w:rsidR="00233337">
        <w:rPr>
          <w:rFonts w:ascii="Helvetica" w:hAnsi="Helvetica"/>
        </w:rPr>
        <w:t>u.</w:t>
      </w:r>
    </w:p>
    <w:p w14:paraId="5E5E5E0A" w14:textId="26C79AAC" w:rsidR="00696D7D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696D7D">
        <w:rPr>
          <w:rFonts w:ascii="Helvetica" w:hAnsi="Helvetica"/>
        </w:rPr>
        <w:t xml:space="preserve"> Vybíral – musí být </w:t>
      </w:r>
      <w:r w:rsidR="00233337">
        <w:rPr>
          <w:rFonts w:ascii="Helvetica" w:hAnsi="Helvetica"/>
        </w:rPr>
        <w:t xml:space="preserve">na výběr </w:t>
      </w:r>
      <w:r w:rsidR="00696D7D">
        <w:rPr>
          <w:rFonts w:ascii="Helvetica" w:hAnsi="Helvetica"/>
        </w:rPr>
        <w:t>sdružená i jednooborová studia</w:t>
      </w:r>
      <w:r w:rsidR="00233337">
        <w:rPr>
          <w:rFonts w:ascii="Helvetica" w:hAnsi="Helvetica"/>
        </w:rPr>
        <w:t>; je třeba zajistit a ulehčit prostupnost studijních programů (ulehčit přestupy z jedné formy studia na jinou).</w:t>
      </w:r>
    </w:p>
    <w:p w14:paraId="52857699" w14:textId="77777777" w:rsidR="00B24FCE" w:rsidRPr="00B24FCE" w:rsidRDefault="00B24FCE" w:rsidP="00B24FCE">
      <w:pPr>
        <w:keepNext/>
        <w:keepLines/>
        <w:spacing w:before="240" w:after="0" w:line="240" w:lineRule="auto"/>
        <w:ind w:left="700"/>
        <w:rPr>
          <w:rFonts w:ascii="Helvetica" w:hAnsi="Helvetica"/>
        </w:rPr>
      </w:pPr>
    </w:p>
    <w:p w14:paraId="654A8B92" w14:textId="2B8E28BF" w:rsidR="00696D7D" w:rsidRPr="00233337" w:rsidRDefault="00233337" w:rsidP="00233337">
      <w:pPr>
        <w:keepNext/>
        <w:keepLines/>
        <w:spacing w:before="240" w:after="0" w:line="240" w:lineRule="auto"/>
        <w:rPr>
          <w:rFonts w:ascii="Helvetica" w:hAnsi="Helvetica"/>
        </w:rPr>
      </w:pPr>
      <w:r w:rsidRPr="00233337">
        <w:rPr>
          <w:rFonts w:ascii="Helvetica" w:hAnsi="Helvetica"/>
          <w:b/>
        </w:rPr>
        <w:lastRenderedPageBreak/>
        <w:t xml:space="preserve">sen. </w:t>
      </w:r>
      <w:r w:rsidR="008755F8" w:rsidRPr="00233337">
        <w:rPr>
          <w:rFonts w:ascii="Helvetica" w:hAnsi="Helvetica"/>
          <w:b/>
        </w:rPr>
        <w:t>Jirků</w:t>
      </w:r>
      <w:r w:rsidR="00696D7D" w:rsidRPr="00233337">
        <w:rPr>
          <w:rFonts w:ascii="Helvetica" w:hAnsi="Helvetica"/>
        </w:rPr>
        <w:t xml:space="preserve"> – </w:t>
      </w:r>
      <w:r>
        <w:rPr>
          <w:rFonts w:ascii="Helvetica" w:hAnsi="Helvetica"/>
        </w:rPr>
        <w:t>Dotaz na složení proděkanského týmu</w:t>
      </w:r>
      <w:r w:rsidR="00696D7D" w:rsidRPr="0023333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(kdo to bude, </w:t>
      </w:r>
      <w:r w:rsidR="00696D7D" w:rsidRPr="00233337">
        <w:rPr>
          <w:rFonts w:ascii="Helvetica" w:hAnsi="Helvetica"/>
        </w:rPr>
        <w:t xml:space="preserve">proč a jak si je </w:t>
      </w:r>
      <w:r>
        <w:rPr>
          <w:rFonts w:ascii="Helvetica" w:hAnsi="Helvetica"/>
        </w:rPr>
        <w:t xml:space="preserve">kandidáti </w:t>
      </w:r>
      <w:r w:rsidR="00696D7D" w:rsidRPr="00233337">
        <w:rPr>
          <w:rFonts w:ascii="Helvetica" w:hAnsi="Helvetica"/>
        </w:rPr>
        <w:t>vybíral</w:t>
      </w:r>
      <w:r>
        <w:rPr>
          <w:rFonts w:ascii="Helvetica" w:hAnsi="Helvetica"/>
        </w:rPr>
        <w:t>i</w:t>
      </w:r>
      <w:r w:rsidR="002D474B">
        <w:rPr>
          <w:rFonts w:ascii="Helvetica" w:hAnsi="Helvetica"/>
        </w:rPr>
        <w:t>, podle katederního klíče</w:t>
      </w:r>
      <w:r>
        <w:rPr>
          <w:rFonts w:ascii="Helvetica" w:hAnsi="Helvetica"/>
        </w:rPr>
        <w:t>)</w:t>
      </w:r>
      <w:r w:rsidR="00696D7D" w:rsidRPr="00233337">
        <w:rPr>
          <w:rFonts w:ascii="Helvetica" w:hAnsi="Helvetica"/>
        </w:rPr>
        <w:t>?</w:t>
      </w:r>
    </w:p>
    <w:p w14:paraId="77D951C7" w14:textId="5E1C2FD7" w:rsidR="00696D7D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696D7D">
        <w:rPr>
          <w:rFonts w:ascii="Helvetica" w:hAnsi="Helvetica"/>
        </w:rPr>
        <w:t xml:space="preserve"> Balík – </w:t>
      </w:r>
      <w:r w:rsidR="002D474B">
        <w:rPr>
          <w:rFonts w:ascii="Helvetica" w:hAnsi="Helvetica"/>
        </w:rPr>
        <w:t>vyváženost kateder</w:t>
      </w:r>
      <w:r w:rsidR="00696D7D">
        <w:rPr>
          <w:rFonts w:ascii="Helvetica" w:hAnsi="Helvetica"/>
        </w:rPr>
        <w:t xml:space="preserve"> nebyla rozhodující – vedení mají tvořit lidi, kteří vedli katedru, kteří mají zkušenost práce s konkrétními lidmi, ale i</w:t>
      </w:r>
      <w:r w:rsidR="00D3335B">
        <w:rPr>
          <w:rFonts w:ascii="Helvetica" w:hAnsi="Helvetica"/>
        </w:rPr>
        <w:t> </w:t>
      </w:r>
      <w:r w:rsidR="00696D7D">
        <w:rPr>
          <w:rFonts w:ascii="Helvetica" w:hAnsi="Helvetica"/>
        </w:rPr>
        <w:t>reprezentanti stávajícího vedení fakulty</w:t>
      </w:r>
      <w:r w:rsidR="002D474B">
        <w:rPr>
          <w:rFonts w:ascii="Helvetica" w:hAnsi="Helvetica"/>
        </w:rPr>
        <w:t>.</w:t>
      </w:r>
      <w:r w:rsidR="00696D7D">
        <w:rPr>
          <w:rFonts w:ascii="Helvetica" w:hAnsi="Helvetica"/>
        </w:rPr>
        <w:t xml:space="preserve"> </w:t>
      </w:r>
      <w:r w:rsidR="002D474B">
        <w:rPr>
          <w:rFonts w:ascii="Helvetica" w:hAnsi="Helvetica"/>
        </w:rPr>
        <w:t xml:space="preserve">V Balíkově týmu v případě zvolení budou B. </w:t>
      </w:r>
      <w:r w:rsidR="00C9432D">
        <w:rPr>
          <w:rFonts w:ascii="Helvetica" w:hAnsi="Helvetica"/>
        </w:rPr>
        <w:t xml:space="preserve">Binka, </w:t>
      </w:r>
      <w:r w:rsidR="002D474B">
        <w:rPr>
          <w:rFonts w:ascii="Helvetica" w:hAnsi="Helvetica"/>
        </w:rPr>
        <w:t xml:space="preserve">P. </w:t>
      </w:r>
      <w:r w:rsidR="00C9432D">
        <w:rPr>
          <w:rFonts w:ascii="Helvetica" w:hAnsi="Helvetica"/>
        </w:rPr>
        <w:t xml:space="preserve">Suchý, </w:t>
      </w:r>
      <w:r w:rsidR="002D474B">
        <w:rPr>
          <w:rFonts w:ascii="Helvetica" w:hAnsi="Helvetica"/>
        </w:rPr>
        <w:t xml:space="preserve">A. </w:t>
      </w:r>
      <w:r w:rsidR="00C9432D">
        <w:rPr>
          <w:rFonts w:ascii="Helvetica" w:hAnsi="Helvetica"/>
        </w:rPr>
        <w:t xml:space="preserve">Souralová, </w:t>
      </w:r>
      <w:r w:rsidR="002D474B">
        <w:rPr>
          <w:rFonts w:ascii="Helvetica" w:hAnsi="Helvetica"/>
        </w:rPr>
        <w:t xml:space="preserve">R. </w:t>
      </w:r>
      <w:r w:rsidR="00C9432D">
        <w:rPr>
          <w:rFonts w:ascii="Helvetica" w:hAnsi="Helvetica"/>
        </w:rPr>
        <w:t>Chyt</w:t>
      </w:r>
      <w:r w:rsidR="002D474B">
        <w:rPr>
          <w:rFonts w:ascii="Helvetica" w:hAnsi="Helvetica"/>
        </w:rPr>
        <w:t>i</w:t>
      </w:r>
      <w:r w:rsidR="00C9432D">
        <w:rPr>
          <w:rFonts w:ascii="Helvetica" w:hAnsi="Helvetica"/>
        </w:rPr>
        <w:t>lek</w:t>
      </w:r>
      <w:r w:rsidR="002D474B">
        <w:rPr>
          <w:rFonts w:ascii="Helvetica" w:hAnsi="Helvetica"/>
        </w:rPr>
        <w:t xml:space="preserve"> a M.</w:t>
      </w:r>
      <w:r w:rsidR="00C9432D">
        <w:rPr>
          <w:rFonts w:ascii="Helvetica" w:hAnsi="Helvetica"/>
        </w:rPr>
        <w:t xml:space="preserve"> Vaculík</w:t>
      </w:r>
      <w:r w:rsidR="002D474B">
        <w:rPr>
          <w:rFonts w:ascii="Helvetica" w:hAnsi="Helvetica"/>
        </w:rPr>
        <w:t>.</w:t>
      </w:r>
    </w:p>
    <w:p w14:paraId="67233527" w14:textId="60F46A06" w:rsidR="00C9432D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C9432D">
        <w:rPr>
          <w:rFonts w:ascii="Helvetica" w:hAnsi="Helvetica"/>
        </w:rPr>
        <w:t xml:space="preserve"> Vybíral – jeden úhel pohledu je katederní, </w:t>
      </w:r>
      <w:r w:rsidR="00D74CD9">
        <w:rPr>
          <w:rFonts w:ascii="Helvetica" w:hAnsi="Helvetica"/>
        </w:rPr>
        <w:t>také bych na něm úplně netrval;</w:t>
      </w:r>
      <w:r w:rsidR="00C9432D">
        <w:rPr>
          <w:rFonts w:ascii="Helvetica" w:hAnsi="Helvetica"/>
        </w:rPr>
        <w:t xml:space="preserve"> jména jsem zatím neřešil</w:t>
      </w:r>
      <w:r w:rsidR="00D74CD9">
        <w:rPr>
          <w:rFonts w:ascii="Helvetica" w:hAnsi="Helvetica"/>
        </w:rPr>
        <w:t>.</w:t>
      </w:r>
    </w:p>
    <w:p w14:paraId="4CBB0EBB" w14:textId="01FF9062" w:rsidR="00C9432D" w:rsidRPr="00D74CD9" w:rsidRDefault="00972593" w:rsidP="00D74CD9">
      <w:pPr>
        <w:keepNext/>
        <w:keepLines/>
        <w:spacing w:before="240" w:after="0" w:line="240" w:lineRule="auto"/>
        <w:rPr>
          <w:rFonts w:ascii="Helvetica" w:hAnsi="Helvetica"/>
        </w:rPr>
      </w:pPr>
      <w:r w:rsidRPr="00972593"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.</w:t>
      </w:r>
      <w:r w:rsidRPr="00972593">
        <w:rPr>
          <w:rFonts w:ascii="Helvetica" w:hAnsi="Helvetica"/>
          <w:b/>
          <w:bCs/>
        </w:rPr>
        <w:t xml:space="preserve"> Tancoš</w:t>
      </w:r>
      <w:r>
        <w:rPr>
          <w:rFonts w:ascii="Helvetica" w:hAnsi="Helvetica"/>
        </w:rPr>
        <w:t xml:space="preserve"> </w:t>
      </w:r>
      <w:r w:rsidR="00C9432D" w:rsidRPr="00D74CD9">
        <w:rPr>
          <w:rFonts w:ascii="Helvetica" w:hAnsi="Helvetica"/>
        </w:rPr>
        <w:t xml:space="preserve">– </w:t>
      </w:r>
      <w:r w:rsidR="00DE4CC7">
        <w:rPr>
          <w:rFonts w:ascii="Helvetica" w:hAnsi="Helvetica"/>
        </w:rPr>
        <w:t>Otázka na podobu přijímacího řízení.</w:t>
      </w:r>
    </w:p>
    <w:p w14:paraId="3F30F58C" w14:textId="1AC2D34C" w:rsidR="00C9432D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C9432D">
        <w:rPr>
          <w:rFonts w:ascii="Helvetica" w:hAnsi="Helvetica"/>
        </w:rPr>
        <w:t xml:space="preserve"> Balík – </w:t>
      </w:r>
      <w:r w:rsidR="00DE4CC7">
        <w:rPr>
          <w:rFonts w:ascii="Helvetica" w:hAnsi="Helvetica"/>
        </w:rPr>
        <w:t>otevření diskuse o usnadnění vstupu na fakultu nadaným a</w:t>
      </w:r>
      <w:r w:rsidR="00D3335B">
        <w:rPr>
          <w:rFonts w:ascii="Helvetica" w:hAnsi="Helvetica"/>
        </w:rPr>
        <w:t> </w:t>
      </w:r>
      <w:r w:rsidR="00DE4CC7">
        <w:rPr>
          <w:rFonts w:ascii="Helvetica" w:hAnsi="Helvetica"/>
        </w:rPr>
        <w:t>motivovaným studentům (např. úspěšným ve středoškolských soutěžích – SOČ, různé olympiády apod.); zhodnotit, zda stále používat testy Scio</w:t>
      </w:r>
      <w:r>
        <w:rPr>
          <w:rFonts w:ascii="Helvetica" w:hAnsi="Helvetica"/>
        </w:rPr>
        <w:t xml:space="preserve">, měla by být vedena diskuse o zda </w:t>
      </w:r>
      <w:r w:rsidR="00C9432D">
        <w:rPr>
          <w:rFonts w:ascii="Helvetica" w:hAnsi="Helvetica"/>
        </w:rPr>
        <w:t>měří to, co chceme měřit</w:t>
      </w:r>
      <w:r>
        <w:rPr>
          <w:rFonts w:ascii="Helvetica" w:hAnsi="Helvetica"/>
        </w:rPr>
        <w:t xml:space="preserve">. Cílem je nalezení modelu, </w:t>
      </w:r>
      <w:r w:rsidR="00C9432D">
        <w:rPr>
          <w:rFonts w:ascii="Helvetica" w:hAnsi="Helvetica"/>
        </w:rPr>
        <w:t>který bude víc měřit motivovanost ke studiu</w:t>
      </w:r>
      <w:r>
        <w:rPr>
          <w:rFonts w:ascii="Helvetica" w:hAnsi="Helvetica"/>
        </w:rPr>
        <w:t>.</w:t>
      </w:r>
    </w:p>
    <w:p w14:paraId="5448DEFD" w14:textId="3082D8D5" w:rsidR="00087C46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87C46">
        <w:rPr>
          <w:rFonts w:ascii="Helvetica" w:hAnsi="Helvetica"/>
        </w:rPr>
        <w:t xml:space="preserve"> Vybíral – důkladné an</w:t>
      </w:r>
      <w:r w:rsidR="005406BD">
        <w:rPr>
          <w:rFonts w:ascii="Helvetica" w:hAnsi="Helvetica"/>
        </w:rPr>
        <w:t>a</w:t>
      </w:r>
      <w:r w:rsidR="00087C46">
        <w:rPr>
          <w:rFonts w:ascii="Helvetica" w:hAnsi="Helvetica"/>
        </w:rPr>
        <w:t>lýzy toho v jakém vztahu jsou percentilové výsledky</w:t>
      </w:r>
      <w:r>
        <w:rPr>
          <w:rFonts w:ascii="Helvetica" w:hAnsi="Helvetica"/>
        </w:rPr>
        <w:t xml:space="preserve"> a výsledky studia. Preference </w:t>
      </w:r>
      <w:r w:rsidR="00087C46">
        <w:rPr>
          <w:rFonts w:ascii="Helvetica" w:hAnsi="Helvetica"/>
        </w:rPr>
        <w:t xml:space="preserve"> přijímací</w:t>
      </w:r>
      <w:r>
        <w:rPr>
          <w:rFonts w:ascii="Helvetica" w:hAnsi="Helvetica"/>
        </w:rPr>
        <w:t>ho</w:t>
      </w:r>
      <w:r w:rsidR="00087C46">
        <w:rPr>
          <w:rFonts w:ascii="Helvetica" w:hAnsi="Helvetica"/>
        </w:rPr>
        <w:t xml:space="preserve"> řízení</w:t>
      </w:r>
      <w:r>
        <w:rPr>
          <w:rFonts w:ascii="Helvetica" w:hAnsi="Helvetica"/>
        </w:rPr>
        <w:t>, které je běžné</w:t>
      </w:r>
      <w:r w:rsidR="00087C46">
        <w:rPr>
          <w:rFonts w:ascii="Helvetica" w:hAnsi="Helvetica"/>
        </w:rPr>
        <w:t xml:space="preserve"> na</w:t>
      </w:r>
      <w:r w:rsidR="00D3335B">
        <w:rPr>
          <w:rFonts w:ascii="Helvetica" w:hAnsi="Helvetica"/>
        </w:rPr>
        <w:t> </w:t>
      </w:r>
      <w:r w:rsidR="00087C46">
        <w:rPr>
          <w:rFonts w:ascii="Helvetica" w:hAnsi="Helvetica"/>
        </w:rPr>
        <w:t>filosofických fakultách</w:t>
      </w:r>
      <w:r>
        <w:rPr>
          <w:rFonts w:ascii="Helvetica" w:hAnsi="Helvetica"/>
        </w:rPr>
        <w:t>.</w:t>
      </w:r>
    </w:p>
    <w:p w14:paraId="0A9F75AB" w14:textId="2773A4CB" w:rsidR="00087C46" w:rsidRPr="006E683C" w:rsidRDefault="00055F10" w:rsidP="006E683C">
      <w:pPr>
        <w:keepNext/>
        <w:keepLines/>
        <w:spacing w:before="240" w:after="0" w:line="240" w:lineRule="auto"/>
        <w:rPr>
          <w:rFonts w:ascii="Helvetica" w:hAnsi="Helvetica"/>
        </w:rPr>
      </w:pPr>
      <w:r w:rsidRPr="006E683C">
        <w:rPr>
          <w:rFonts w:ascii="Helvetica" w:hAnsi="Helvetica"/>
          <w:b/>
        </w:rPr>
        <w:t>doc. Winkler</w:t>
      </w:r>
      <w:r w:rsidR="00087C46" w:rsidRPr="006E683C">
        <w:rPr>
          <w:rFonts w:ascii="Helvetica" w:hAnsi="Helvetica"/>
        </w:rPr>
        <w:t xml:space="preserve"> –</w:t>
      </w:r>
      <w:r w:rsidR="006E683C">
        <w:rPr>
          <w:rFonts w:ascii="Helvetica" w:hAnsi="Helvetica"/>
        </w:rPr>
        <w:t xml:space="preserve"> </w:t>
      </w:r>
      <w:r w:rsidR="00D3335B">
        <w:rPr>
          <w:rFonts w:ascii="Helvetica" w:hAnsi="Helvetica"/>
        </w:rPr>
        <w:t>Dojde ke změnám v oborové struktuře fakulty?</w:t>
      </w:r>
      <w:r w:rsidR="00087C46" w:rsidRPr="006E683C">
        <w:rPr>
          <w:rFonts w:ascii="Helvetica" w:hAnsi="Helvetica"/>
        </w:rPr>
        <w:t xml:space="preserve"> </w:t>
      </w:r>
    </w:p>
    <w:p w14:paraId="2271C7DC" w14:textId="6A95E170" w:rsidR="00087C46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87C46">
        <w:rPr>
          <w:rFonts w:ascii="Helvetica" w:hAnsi="Helvetica"/>
        </w:rPr>
        <w:t xml:space="preserve"> Vybíral – </w:t>
      </w:r>
      <w:r>
        <w:rPr>
          <w:rFonts w:ascii="Helvetica" w:hAnsi="Helvetica"/>
        </w:rPr>
        <w:t xml:space="preserve">jsem v podstatě spokojen se stávající situací, nebráním se změnám, jednotlivé obory se dynamicky vyvíjí. Je možné, že </w:t>
      </w:r>
      <w:r w:rsidR="00D3335B">
        <w:rPr>
          <w:rFonts w:ascii="Helvetica" w:hAnsi="Helvetica"/>
        </w:rPr>
        <w:t>přibydou</w:t>
      </w:r>
      <w:r>
        <w:rPr>
          <w:rFonts w:ascii="Helvetica" w:hAnsi="Helvetica"/>
        </w:rPr>
        <w:t xml:space="preserve"> nové programy vyučované v angličtině. Nemůžeme čekat, že by prudce narostl počet studentů, ale je možné, že jim budeme nabízet pozměněné portfolio.</w:t>
      </w:r>
      <w:r w:rsidR="00087C46">
        <w:rPr>
          <w:rFonts w:ascii="Helvetica" w:hAnsi="Helvetica"/>
        </w:rPr>
        <w:t xml:space="preserve"> </w:t>
      </w:r>
    </w:p>
    <w:p w14:paraId="020D193E" w14:textId="3D6CA5E7" w:rsidR="00087C46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87C46">
        <w:rPr>
          <w:rFonts w:ascii="Helvetica" w:hAnsi="Helvetica"/>
        </w:rPr>
        <w:t xml:space="preserve"> Balík – </w:t>
      </w:r>
      <w:r>
        <w:rPr>
          <w:rFonts w:ascii="Helvetica" w:hAnsi="Helvetica"/>
        </w:rPr>
        <w:t>Jd</w:t>
      </w:r>
      <w:r w:rsidR="00087C46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o </w:t>
      </w:r>
      <w:r w:rsidR="00087C46">
        <w:rPr>
          <w:rFonts w:ascii="Helvetica" w:hAnsi="Helvetica"/>
        </w:rPr>
        <w:t>výsostné pole jednotlivých oborů</w:t>
      </w:r>
      <w:r>
        <w:rPr>
          <w:rFonts w:ascii="Helvetica" w:hAnsi="Helvetica"/>
        </w:rPr>
        <w:t xml:space="preserve"> a</w:t>
      </w:r>
      <w:r w:rsidR="00087C46">
        <w:rPr>
          <w:rFonts w:ascii="Helvetica" w:hAnsi="Helvetica"/>
        </w:rPr>
        <w:t xml:space="preserve"> kateder</w:t>
      </w:r>
      <w:r>
        <w:rPr>
          <w:rFonts w:ascii="Helvetica" w:hAnsi="Helvetica"/>
        </w:rPr>
        <w:t>.</w:t>
      </w:r>
      <w:r w:rsidR="00BA0714">
        <w:rPr>
          <w:rFonts w:ascii="Helvetica" w:hAnsi="Helvetica"/>
        </w:rPr>
        <w:t xml:space="preserve"> </w:t>
      </w:r>
      <w:r>
        <w:rPr>
          <w:rFonts w:ascii="Helvetica" w:hAnsi="Helvetica"/>
        </w:rPr>
        <w:t>Jako výzvu pro příštích 8 let vidím propojování různých oborů prostřednictvím anglických studijních programů.</w:t>
      </w:r>
      <w:r w:rsidR="00BA0714">
        <w:rPr>
          <w:rFonts w:ascii="Helvetica" w:hAnsi="Helvetica"/>
        </w:rPr>
        <w:t xml:space="preserve"> </w:t>
      </w:r>
    </w:p>
    <w:p w14:paraId="4B8E1C97" w14:textId="5350EF0F" w:rsidR="00055F10" w:rsidRPr="006E683C" w:rsidRDefault="006E683C" w:rsidP="006E683C">
      <w:pPr>
        <w:keepNext/>
        <w:keepLines/>
        <w:spacing w:before="240" w:after="0" w:line="240" w:lineRule="auto"/>
        <w:rPr>
          <w:rFonts w:ascii="Helvetica" w:hAnsi="Helvetica"/>
        </w:rPr>
      </w:pPr>
      <w:r w:rsidRPr="006E683C">
        <w:rPr>
          <w:rFonts w:ascii="Helvetica" w:hAnsi="Helvetica"/>
          <w:b/>
        </w:rPr>
        <w:t>sen.</w:t>
      </w:r>
      <w:r w:rsidR="00055F10" w:rsidRPr="006E683C">
        <w:rPr>
          <w:rFonts w:ascii="Helvetica" w:hAnsi="Helvetica"/>
          <w:b/>
        </w:rPr>
        <w:t xml:space="preserve"> Vejvodová</w:t>
      </w:r>
      <w:r w:rsidR="00055F10" w:rsidRPr="006E683C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Otázka týkající se</w:t>
      </w:r>
      <w:r w:rsidR="00055F10" w:rsidRPr="006E683C">
        <w:rPr>
          <w:rFonts w:ascii="Helvetica" w:hAnsi="Helvetica"/>
        </w:rPr>
        <w:t xml:space="preserve"> internacionalizace fakulty</w:t>
      </w:r>
      <w:r>
        <w:rPr>
          <w:rFonts w:ascii="Helvetica" w:hAnsi="Helvetica"/>
        </w:rPr>
        <w:t>.</w:t>
      </w:r>
    </w:p>
    <w:p w14:paraId="25EBA81F" w14:textId="691916F1" w:rsidR="00055F10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055F10">
        <w:rPr>
          <w:rFonts w:ascii="Helvetica" w:hAnsi="Helvetica"/>
        </w:rPr>
        <w:t xml:space="preserve"> Balík – </w:t>
      </w:r>
      <w:r>
        <w:rPr>
          <w:rFonts w:ascii="Helvetica" w:hAnsi="Helvetica"/>
        </w:rPr>
        <w:t xml:space="preserve">anglické programy vyučované na fakultě nesou pozitivní efekty – </w:t>
      </w:r>
      <w:r w:rsidR="00055F10">
        <w:rPr>
          <w:rFonts w:ascii="Helvetica" w:hAnsi="Helvetica"/>
        </w:rPr>
        <w:t xml:space="preserve">lidé se přestali bát anglicky </w:t>
      </w:r>
      <w:r>
        <w:rPr>
          <w:rFonts w:ascii="Helvetica" w:hAnsi="Helvetica"/>
        </w:rPr>
        <w:t>vyučovat a více vyjíždějí přednášet do</w:t>
      </w:r>
      <w:r w:rsidR="00B24FCE">
        <w:rPr>
          <w:rFonts w:ascii="Helvetica" w:hAnsi="Helvetica"/>
        </w:rPr>
        <w:t> </w:t>
      </w:r>
      <w:r>
        <w:rPr>
          <w:rFonts w:ascii="Helvetica" w:hAnsi="Helvetica"/>
        </w:rPr>
        <w:t xml:space="preserve">zahraničí. Zvýšil se </w:t>
      </w:r>
      <w:r w:rsidR="00055F10">
        <w:rPr>
          <w:rFonts w:ascii="Helvetica" w:hAnsi="Helvetica"/>
        </w:rPr>
        <w:t>anglick</w:t>
      </w:r>
      <w:r>
        <w:rPr>
          <w:rFonts w:ascii="Helvetica" w:hAnsi="Helvetica"/>
        </w:rPr>
        <w:t>y vyučovaných</w:t>
      </w:r>
      <w:r w:rsidR="00055F10">
        <w:rPr>
          <w:rFonts w:ascii="Helvetica" w:hAnsi="Helvetica"/>
        </w:rPr>
        <w:t xml:space="preserve"> předmětů i v českých oborech</w:t>
      </w:r>
      <w:r>
        <w:rPr>
          <w:rFonts w:ascii="Helvetica" w:hAnsi="Helvetica"/>
        </w:rPr>
        <w:t>.</w:t>
      </w:r>
      <w:r w:rsidR="00DF3179">
        <w:rPr>
          <w:rFonts w:ascii="Helvetica" w:hAnsi="Helvetica"/>
        </w:rPr>
        <w:t xml:space="preserve"> </w:t>
      </w:r>
      <w:r>
        <w:rPr>
          <w:rFonts w:ascii="Helvetica" w:hAnsi="Helvetica"/>
        </w:rPr>
        <w:t>Fakulta je na dobré cestě.</w:t>
      </w:r>
    </w:p>
    <w:p w14:paraId="5C9D80E1" w14:textId="4322BEE2" w:rsidR="00DF3179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DF3179">
        <w:rPr>
          <w:rFonts w:ascii="Helvetica" w:hAnsi="Helvetica"/>
        </w:rPr>
        <w:t xml:space="preserve"> Vybíral – </w:t>
      </w:r>
      <w:r>
        <w:rPr>
          <w:rFonts w:ascii="Helvetica" w:hAnsi="Helvetica"/>
        </w:rPr>
        <w:t>daří</w:t>
      </w:r>
      <w:r w:rsidR="00DF3179">
        <w:rPr>
          <w:rFonts w:ascii="Helvetica" w:hAnsi="Helvetica"/>
        </w:rPr>
        <w:t xml:space="preserve"> se nám </w:t>
      </w:r>
      <w:r>
        <w:rPr>
          <w:rFonts w:ascii="Helvetica" w:hAnsi="Helvetica"/>
        </w:rPr>
        <w:t>zvát</w:t>
      </w:r>
      <w:r w:rsidR="00DF3179">
        <w:rPr>
          <w:rFonts w:ascii="Helvetica" w:hAnsi="Helvetica"/>
        </w:rPr>
        <w:t xml:space="preserve"> na FSS významné host</w:t>
      </w:r>
      <w:r>
        <w:rPr>
          <w:rFonts w:ascii="Helvetica" w:hAnsi="Helvetica"/>
        </w:rPr>
        <w:t>y</w:t>
      </w:r>
      <w:r w:rsidR="00DF3179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zájem je ale striktně oborový, což je škoda. Do budoucnosti je také potřeba posílit zahraniční uchazeče a studenty doktorských programů. </w:t>
      </w:r>
    </w:p>
    <w:p w14:paraId="21662CDA" w14:textId="18E6663F" w:rsidR="00B24FCE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BD2D9C">
        <w:rPr>
          <w:rFonts w:ascii="Helvetica" w:hAnsi="Helvetica"/>
        </w:rPr>
        <w:t xml:space="preserve"> Balík  souhlasí, doktorské studium je oblastí, která se může více internacionalizovat</w:t>
      </w:r>
      <w:r>
        <w:rPr>
          <w:rFonts w:ascii="Helvetica" w:hAnsi="Helvetica"/>
        </w:rPr>
        <w:t>.</w:t>
      </w:r>
    </w:p>
    <w:p w14:paraId="59ED2ED7" w14:textId="77777777" w:rsidR="00B24FCE" w:rsidRDefault="00B24FCE">
      <w:pPr>
        <w:spacing w:after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7D37D5C" w14:textId="7DD23D23" w:rsidR="00F36821" w:rsidRPr="006E683C" w:rsidRDefault="006E683C" w:rsidP="006E683C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s</w:t>
      </w:r>
      <w:r w:rsidRPr="006E683C">
        <w:rPr>
          <w:rFonts w:ascii="Helvetica" w:hAnsi="Helvetica"/>
          <w:b/>
        </w:rPr>
        <w:t>en</w:t>
      </w:r>
      <w:r>
        <w:rPr>
          <w:rFonts w:ascii="Helvetica" w:hAnsi="Helvetica"/>
          <w:b/>
        </w:rPr>
        <w:t>.</w:t>
      </w:r>
      <w:r w:rsidRPr="006E683C">
        <w:rPr>
          <w:rFonts w:ascii="Helvetica" w:hAnsi="Helvetica"/>
          <w:b/>
        </w:rPr>
        <w:t xml:space="preserve"> </w:t>
      </w:r>
      <w:r w:rsidR="008755F8" w:rsidRPr="006E683C">
        <w:rPr>
          <w:rFonts w:ascii="Helvetica" w:hAnsi="Helvetica"/>
          <w:b/>
        </w:rPr>
        <w:t>Zindulková</w:t>
      </w:r>
      <w:r>
        <w:rPr>
          <w:rFonts w:ascii="Helvetica" w:hAnsi="Helvetica"/>
        </w:rPr>
        <w:t xml:space="preserve"> </w:t>
      </w:r>
      <w:r w:rsidR="00F36821" w:rsidRPr="006E683C">
        <w:rPr>
          <w:rFonts w:ascii="Helvetica" w:hAnsi="Helvetica"/>
        </w:rPr>
        <w:t xml:space="preserve">– </w:t>
      </w:r>
      <w:r>
        <w:rPr>
          <w:rFonts w:ascii="Helvetica" w:hAnsi="Helvetica"/>
        </w:rPr>
        <w:t>Dotazy vyplynuly z diskuse se studenty: studentům chybí na FSS více</w:t>
      </w:r>
      <w:r w:rsidR="00F36821" w:rsidRPr="006E683C">
        <w:rPr>
          <w:rFonts w:ascii="Helvetica" w:hAnsi="Helvetica"/>
        </w:rPr>
        <w:t xml:space="preserve"> praxe</w:t>
      </w:r>
      <w:r>
        <w:rPr>
          <w:rFonts w:ascii="Helvetica" w:hAnsi="Helvetica"/>
        </w:rPr>
        <w:t xml:space="preserve"> a postrádají otevřené komunikační</w:t>
      </w:r>
      <w:r w:rsidR="009663F1">
        <w:rPr>
          <w:rFonts w:ascii="Helvetica" w:hAnsi="Helvetica"/>
        </w:rPr>
        <w:t xml:space="preserve"> kanály, kde mohli diskutovat např. to, jak se podílet na podobě studijních programů. </w:t>
      </w:r>
      <w:r w:rsidR="00F36821" w:rsidRPr="006E683C">
        <w:rPr>
          <w:rFonts w:ascii="Helvetica" w:hAnsi="Helvetica"/>
        </w:rPr>
        <w:t xml:space="preserve"> </w:t>
      </w:r>
      <w:r w:rsidR="009663F1">
        <w:rPr>
          <w:rFonts w:ascii="Helvetica" w:hAnsi="Helvetica"/>
        </w:rPr>
        <w:t>Doktorské studenty pak trápí, se k nim</w:t>
      </w:r>
      <w:r w:rsidR="00F36821" w:rsidRPr="006E683C">
        <w:rPr>
          <w:rFonts w:ascii="Helvetica" w:hAnsi="Helvetica"/>
        </w:rPr>
        <w:t xml:space="preserve"> přistupuje jako k těm, kteří jsou ty nejníž </w:t>
      </w:r>
      <w:r w:rsidR="009663F1">
        <w:rPr>
          <w:rFonts w:ascii="Helvetica" w:hAnsi="Helvetica"/>
        </w:rPr>
        <w:t xml:space="preserve">v akademické hierarchii. Stejně tak nejsou zcela spokojení s finanční situací. </w:t>
      </w:r>
      <w:r w:rsidR="00F36821" w:rsidRPr="006E683C">
        <w:rPr>
          <w:rFonts w:ascii="Helvetica" w:hAnsi="Helvetica"/>
        </w:rPr>
        <w:t xml:space="preserve"> </w:t>
      </w:r>
    </w:p>
    <w:p w14:paraId="377D2E47" w14:textId="453AB05D" w:rsidR="00F36821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 w:rsidRPr="009663F1">
        <w:rPr>
          <w:rFonts w:ascii="Helvetica" w:hAnsi="Helvetica"/>
        </w:rPr>
        <w:t>prof.</w:t>
      </w:r>
      <w:r w:rsidR="00F36821" w:rsidRPr="009663F1">
        <w:rPr>
          <w:rFonts w:ascii="Helvetica" w:hAnsi="Helvetica"/>
        </w:rPr>
        <w:t xml:space="preserve"> Vybíral</w:t>
      </w:r>
      <w:r w:rsidR="00F36821">
        <w:rPr>
          <w:rFonts w:ascii="Helvetica" w:hAnsi="Helvetica"/>
        </w:rPr>
        <w:t xml:space="preserve"> – </w:t>
      </w:r>
      <w:r w:rsidR="009663F1">
        <w:rPr>
          <w:rFonts w:ascii="Helvetica" w:hAnsi="Helvetica"/>
        </w:rPr>
        <w:t>potřeba praxe je skutečně nutná; studenti mohou využívat minimálně pravidelných setkání v průběhu semestru, jsou opakovaně vyzýváni, aby se na diskusi podíleli. Většina aktivních (publikujících) doktorandů má k dispozici daleko více prostředků, než je základní 12tisícové stipendium.</w:t>
      </w:r>
    </w:p>
    <w:p w14:paraId="58653D4C" w14:textId="355C1B65" w:rsidR="00F36821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F36821">
        <w:rPr>
          <w:rFonts w:ascii="Helvetica" w:hAnsi="Helvetica"/>
        </w:rPr>
        <w:t xml:space="preserve"> Balík –</w:t>
      </w:r>
      <w:r w:rsidR="009663F1">
        <w:rPr>
          <w:rFonts w:ascii="Helvetica" w:hAnsi="Helvetica"/>
        </w:rPr>
        <w:t xml:space="preserve"> </w:t>
      </w:r>
      <w:r w:rsidR="00F36821">
        <w:rPr>
          <w:rFonts w:ascii="Helvetica" w:hAnsi="Helvetica"/>
        </w:rPr>
        <w:t xml:space="preserve">vnímám </w:t>
      </w:r>
      <w:r w:rsidR="009663F1">
        <w:rPr>
          <w:rFonts w:ascii="Helvetica" w:hAnsi="Helvetica"/>
        </w:rPr>
        <w:t>pozitivně</w:t>
      </w:r>
      <w:r w:rsidR="00F36821">
        <w:rPr>
          <w:rFonts w:ascii="Helvetica" w:hAnsi="Helvetica"/>
        </w:rPr>
        <w:t xml:space="preserve">, že </w:t>
      </w:r>
      <w:r w:rsidR="009663F1">
        <w:rPr>
          <w:rFonts w:ascii="Helvetica" w:hAnsi="Helvetica"/>
        </w:rPr>
        <w:t xml:space="preserve">vznikají orgány (obdoba </w:t>
      </w:r>
      <w:r w:rsidR="00F36821">
        <w:rPr>
          <w:rFonts w:ascii="Helvetica" w:hAnsi="Helvetica"/>
        </w:rPr>
        <w:t>oborov</w:t>
      </w:r>
      <w:r w:rsidR="009663F1">
        <w:rPr>
          <w:rFonts w:ascii="Helvetica" w:hAnsi="Helvetica"/>
        </w:rPr>
        <w:t>ých</w:t>
      </w:r>
      <w:r w:rsidR="00F36821">
        <w:rPr>
          <w:rFonts w:ascii="Helvetica" w:hAnsi="Helvetica"/>
        </w:rPr>
        <w:t xml:space="preserve"> rad</w:t>
      </w:r>
      <w:r w:rsidR="009663F1">
        <w:rPr>
          <w:rFonts w:ascii="Helvetica" w:hAnsi="Helvetica"/>
        </w:rPr>
        <w:t xml:space="preserve">), ve kterých je vždy zástupce studentů a </w:t>
      </w:r>
      <w:r w:rsidR="00F36821">
        <w:rPr>
          <w:rFonts w:ascii="Helvetica" w:hAnsi="Helvetica"/>
        </w:rPr>
        <w:t xml:space="preserve">mělo by vzniknout nějaké </w:t>
      </w:r>
      <w:r w:rsidR="009663F1">
        <w:rPr>
          <w:rFonts w:ascii="Helvetica" w:hAnsi="Helvetica"/>
        </w:rPr>
        <w:t xml:space="preserve">studentské </w:t>
      </w:r>
      <w:r w:rsidR="00F36821">
        <w:rPr>
          <w:rFonts w:ascii="Helvetica" w:hAnsi="Helvetica"/>
        </w:rPr>
        <w:t xml:space="preserve">kolegium děkana, která by se s děkanem a akademickým senátem potkávala pravidelně. </w:t>
      </w:r>
      <w:r w:rsidR="00972593">
        <w:rPr>
          <w:rFonts w:ascii="Helvetica" w:hAnsi="Helvetica"/>
        </w:rPr>
        <w:t>U doktorského studia je třeba debatovat i</w:t>
      </w:r>
      <w:r w:rsidR="00B24FCE">
        <w:rPr>
          <w:rFonts w:ascii="Helvetica" w:hAnsi="Helvetica"/>
        </w:rPr>
        <w:t> </w:t>
      </w:r>
      <w:r w:rsidR="00972593">
        <w:rPr>
          <w:rFonts w:ascii="Helvetica" w:hAnsi="Helvetica"/>
        </w:rPr>
        <w:t>o</w:t>
      </w:r>
      <w:r w:rsidR="00B24FCE">
        <w:rPr>
          <w:rFonts w:ascii="Helvetica" w:hAnsi="Helvetica"/>
        </w:rPr>
        <w:t> </w:t>
      </w:r>
      <w:r w:rsidR="00972593">
        <w:rPr>
          <w:rFonts w:ascii="Helvetica" w:hAnsi="Helvetica"/>
        </w:rPr>
        <w:t xml:space="preserve">povinnostech studentů, </w:t>
      </w:r>
      <w:r w:rsidR="00F36821">
        <w:rPr>
          <w:rFonts w:ascii="Helvetica" w:hAnsi="Helvetica"/>
        </w:rPr>
        <w:t xml:space="preserve">je potřeba najít minimum </w:t>
      </w:r>
      <w:r w:rsidR="00972593">
        <w:rPr>
          <w:rFonts w:ascii="Helvetica" w:hAnsi="Helvetica"/>
        </w:rPr>
        <w:t>či</w:t>
      </w:r>
      <w:r w:rsidR="00F36821">
        <w:rPr>
          <w:rFonts w:ascii="Helvetica" w:hAnsi="Helvetica"/>
        </w:rPr>
        <w:t xml:space="preserve"> maximum toho, co je jejich role, </w:t>
      </w:r>
      <w:r w:rsidR="004C6F87">
        <w:rPr>
          <w:rFonts w:ascii="Helvetica" w:hAnsi="Helvetica"/>
        </w:rPr>
        <w:t xml:space="preserve">tady </w:t>
      </w:r>
      <w:r w:rsidR="00972593">
        <w:rPr>
          <w:rFonts w:ascii="Helvetica" w:hAnsi="Helvetica"/>
        </w:rPr>
        <w:t>zavést</w:t>
      </w:r>
      <w:r w:rsidR="004C6F87">
        <w:rPr>
          <w:rFonts w:ascii="Helvetica" w:hAnsi="Helvetica"/>
        </w:rPr>
        <w:t xml:space="preserve"> fakultní standard. </w:t>
      </w:r>
      <w:r w:rsidR="00972593">
        <w:rPr>
          <w:rFonts w:ascii="Helvetica" w:hAnsi="Helvetica"/>
        </w:rPr>
        <w:t xml:space="preserve">Finanční otázka je skutečně spjatá s jejich aktivním přístupem; nicméně můžeme se jako univerzita snažit vyvíjet tlak na MŠMT, aby došlo ke zvýšení základního stipendia. </w:t>
      </w:r>
    </w:p>
    <w:p w14:paraId="35C20CF7" w14:textId="6530C5F3" w:rsidR="007C3FD7" w:rsidRPr="00972593" w:rsidRDefault="00972593" w:rsidP="00972593">
      <w:pPr>
        <w:keepNext/>
        <w:keepLines/>
        <w:spacing w:before="240" w:after="0" w:line="240" w:lineRule="auto"/>
        <w:rPr>
          <w:rFonts w:ascii="Helvetica" w:hAnsi="Helvetica"/>
        </w:rPr>
      </w:pPr>
      <w:r w:rsidRPr="00972593">
        <w:rPr>
          <w:rFonts w:ascii="Helvetica" w:hAnsi="Helvetica"/>
          <w:b/>
        </w:rPr>
        <w:t>Mgr</w:t>
      </w:r>
      <w:r w:rsidR="008755F8" w:rsidRPr="00972593">
        <w:rPr>
          <w:rFonts w:ascii="Helvetica" w:hAnsi="Helvetica"/>
          <w:b/>
        </w:rPr>
        <w:t>. Šipula</w:t>
      </w:r>
      <w:r w:rsidR="007C3FD7" w:rsidRPr="00972593">
        <w:rPr>
          <w:rFonts w:ascii="Helvetica" w:hAnsi="Helvetica"/>
        </w:rPr>
        <w:t xml:space="preserve"> – </w:t>
      </w:r>
      <w:r>
        <w:rPr>
          <w:rFonts w:ascii="Helvetica" w:hAnsi="Helvetica"/>
        </w:rPr>
        <w:t>C</w:t>
      </w:r>
      <w:r w:rsidR="007C3FD7" w:rsidRPr="00972593">
        <w:rPr>
          <w:rFonts w:ascii="Helvetica" w:hAnsi="Helvetica"/>
        </w:rPr>
        <w:t>hystáte nějakou revoluci?</w:t>
      </w:r>
    </w:p>
    <w:p w14:paraId="707837EB" w14:textId="13CD4174" w:rsidR="007C3FD7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7C3FD7">
        <w:rPr>
          <w:rFonts w:ascii="Helvetica" w:hAnsi="Helvetica"/>
        </w:rPr>
        <w:t xml:space="preserve"> Balík –</w:t>
      </w:r>
      <w:r w:rsidR="00972593">
        <w:rPr>
          <w:rFonts w:ascii="Helvetica" w:hAnsi="Helvetica"/>
        </w:rPr>
        <w:t xml:space="preserve"> K</w:t>
      </w:r>
      <w:r w:rsidR="007C3FD7">
        <w:rPr>
          <w:rFonts w:ascii="Helvetica" w:hAnsi="Helvetica"/>
        </w:rPr>
        <w:t>do mě zná</w:t>
      </w:r>
      <w:r w:rsidR="00972593">
        <w:rPr>
          <w:rFonts w:ascii="Helvetica" w:hAnsi="Helvetica"/>
        </w:rPr>
        <w:t>,</w:t>
      </w:r>
      <w:r w:rsidR="007C3FD7">
        <w:rPr>
          <w:rFonts w:ascii="Helvetica" w:hAnsi="Helvetica"/>
        </w:rPr>
        <w:t xml:space="preserve"> ví, že revoluce nemám rád</w:t>
      </w:r>
      <w:r w:rsidR="00972593">
        <w:rPr>
          <w:rFonts w:ascii="Helvetica" w:hAnsi="Helvetica"/>
        </w:rPr>
        <w:t>.</w:t>
      </w:r>
      <w:r w:rsidR="007C3FD7">
        <w:rPr>
          <w:rFonts w:ascii="Helvetica" w:hAnsi="Helvetica"/>
        </w:rPr>
        <w:t xml:space="preserve"> </w:t>
      </w:r>
      <w:r w:rsidR="00972593">
        <w:rPr>
          <w:rFonts w:ascii="Helvetica" w:hAnsi="Helvetica"/>
        </w:rPr>
        <w:t>V</w:t>
      </w:r>
      <w:r w:rsidR="007C3FD7">
        <w:rPr>
          <w:rFonts w:ascii="Helvetica" w:hAnsi="Helvetica"/>
        </w:rPr>
        <w:t>ětší efekt má postupné přemeňování</w:t>
      </w:r>
      <w:r w:rsidR="00972593">
        <w:rPr>
          <w:rFonts w:ascii="Helvetica" w:hAnsi="Helvetica"/>
        </w:rPr>
        <w:t>.</w:t>
      </w:r>
    </w:p>
    <w:p w14:paraId="4F062A8E" w14:textId="1D97B20C" w:rsidR="007C3FD7" w:rsidRDefault="006E683C" w:rsidP="00B24FCE">
      <w:pPr>
        <w:pStyle w:val="Odstavecseseznamem"/>
        <w:keepNext/>
        <w:keepLines/>
        <w:numPr>
          <w:ilvl w:val="0"/>
          <w:numId w:val="13"/>
        </w:numPr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prof.</w:t>
      </w:r>
      <w:r w:rsidR="007C3FD7">
        <w:rPr>
          <w:rFonts w:ascii="Helvetica" w:hAnsi="Helvetica"/>
        </w:rPr>
        <w:t xml:space="preserve"> Vybíral – </w:t>
      </w:r>
      <w:r w:rsidR="00972593">
        <w:rPr>
          <w:rFonts w:ascii="Helvetica" w:hAnsi="Helvetica"/>
        </w:rPr>
        <w:t>U</w:t>
      </w:r>
      <w:r w:rsidR="007C3FD7">
        <w:rPr>
          <w:rFonts w:ascii="Helvetica" w:hAnsi="Helvetica"/>
        </w:rPr>
        <w:t xml:space="preserve"> mě revoluci taky nečekejte</w:t>
      </w:r>
      <w:r w:rsidR="00972593">
        <w:rPr>
          <w:rFonts w:ascii="Helvetica" w:hAnsi="Helvetica"/>
        </w:rPr>
        <w:t>.</w:t>
      </w:r>
    </w:p>
    <w:p w14:paraId="3A9B70EA" w14:textId="77777777" w:rsidR="007C3FD7" w:rsidRPr="007B3704" w:rsidRDefault="007C3FD7" w:rsidP="00837E18">
      <w:pPr>
        <w:pStyle w:val="Odstavecseseznamem"/>
        <w:keepNext/>
        <w:keepLines/>
        <w:spacing w:before="240" w:after="0" w:line="240" w:lineRule="auto"/>
        <w:ind w:left="1780"/>
        <w:rPr>
          <w:rFonts w:ascii="Helvetica" w:hAnsi="Helvetica"/>
        </w:rPr>
      </w:pPr>
    </w:p>
    <w:p w14:paraId="784786FD" w14:textId="77777777" w:rsidR="00E45222" w:rsidRDefault="00E45222" w:rsidP="00D02338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Po skončení diskuse navrhl Eibl přistoupit </w:t>
      </w:r>
      <w:r w:rsidR="007C3FD7">
        <w:rPr>
          <w:rFonts w:ascii="Helvetica" w:hAnsi="Helvetica"/>
        </w:rPr>
        <w:t>k</w:t>
      </w:r>
      <w:r>
        <w:rPr>
          <w:rFonts w:ascii="Helvetica" w:hAnsi="Helvetica"/>
        </w:rPr>
        <w:t xml:space="preserve"> vlastní volbě. Pro tento účel navrhl </w:t>
      </w:r>
      <w:r w:rsidR="007C3FD7">
        <w:rPr>
          <w:rFonts w:ascii="Helvetica" w:hAnsi="Helvetica"/>
        </w:rPr>
        <w:t>dva skrutátory</w:t>
      </w:r>
      <w:r w:rsidR="008755F8">
        <w:rPr>
          <w:rFonts w:ascii="Helvetica" w:hAnsi="Helvetica"/>
        </w:rPr>
        <w:t>:</w:t>
      </w:r>
      <w:r w:rsidR="007C3FD7">
        <w:rPr>
          <w:rFonts w:ascii="Helvetica" w:hAnsi="Helvetica"/>
        </w:rPr>
        <w:t xml:space="preserve"> Daniela Jirků a Rudolfa Burgra</w:t>
      </w:r>
      <w:r>
        <w:rPr>
          <w:rFonts w:ascii="Helvetica" w:hAnsi="Helvetica"/>
        </w:rPr>
        <w:t>.</w:t>
      </w:r>
    </w:p>
    <w:p w14:paraId="6B128AC6" w14:textId="77777777" w:rsidR="00DB1D4E" w:rsidRDefault="00E45222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 w:rsidRPr="00E45222">
        <w:rPr>
          <w:rFonts w:ascii="Helvetica" w:hAnsi="Helvetica"/>
        </w:rPr>
        <w:t xml:space="preserve">AS FSS MU rozhodl o jmenování senátora </w:t>
      </w:r>
      <w:r w:rsidR="00DB1D4E">
        <w:rPr>
          <w:rFonts w:ascii="Helvetica" w:hAnsi="Helvetica"/>
        </w:rPr>
        <w:t>Daniela Jirků</w:t>
      </w:r>
      <w:r w:rsidRPr="00E45222">
        <w:rPr>
          <w:rFonts w:ascii="Helvetica" w:hAnsi="Helvetica"/>
        </w:rPr>
        <w:t xml:space="preserve"> do funkce skrutátora pro účel tajného hlasování</w:t>
      </w:r>
      <w:r w:rsidR="00DB1D4E">
        <w:rPr>
          <w:rFonts w:ascii="Helvetica" w:hAnsi="Helvetica"/>
        </w:rPr>
        <w:t xml:space="preserve"> a senátora Rudolfa Burgra </w:t>
      </w:r>
      <w:r w:rsidR="00DB1D4E" w:rsidRPr="00E45222">
        <w:rPr>
          <w:rFonts w:ascii="Helvetica" w:hAnsi="Helvetica"/>
        </w:rPr>
        <w:t>do funkce skrutátora pro účel tajného hlasování</w:t>
      </w:r>
      <w:r w:rsidR="00DB1D4E">
        <w:rPr>
          <w:rFonts w:ascii="Helvetica" w:hAnsi="Helvetica"/>
        </w:rPr>
        <w:t>.</w:t>
      </w:r>
    </w:p>
    <w:p w14:paraId="4162B94D" w14:textId="2DE9DC5A" w:rsidR="00E45222" w:rsidRDefault="00972593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Jirků: </w:t>
      </w:r>
      <w:r w:rsidR="00837E18" w:rsidRPr="00E45222">
        <w:rPr>
          <w:rFonts w:ascii="Helvetica" w:hAnsi="Helvetica"/>
        </w:rPr>
        <w:t xml:space="preserve">(10 pro, 0 proti, </w:t>
      </w:r>
      <w:r w:rsidR="00837E18">
        <w:rPr>
          <w:rFonts w:ascii="Helvetica" w:hAnsi="Helvetica"/>
        </w:rPr>
        <w:t>1</w:t>
      </w:r>
      <w:r w:rsidR="00837E18" w:rsidRPr="00E45222">
        <w:rPr>
          <w:rFonts w:ascii="Helvetica" w:hAnsi="Helvetica"/>
        </w:rPr>
        <w:t xml:space="preserve"> se zdržel).</w:t>
      </w:r>
      <w:r w:rsidR="00E45222" w:rsidRPr="00E45222">
        <w:rPr>
          <w:rFonts w:ascii="Helvetica" w:hAnsi="Helvetica"/>
        </w:rPr>
        <w:br/>
      </w:r>
      <w:r>
        <w:rPr>
          <w:rFonts w:ascii="Helvetica" w:hAnsi="Helvetica"/>
        </w:rPr>
        <w:t xml:space="preserve">Burgr: </w:t>
      </w:r>
      <w:r w:rsidR="00E45222" w:rsidRPr="00E45222">
        <w:rPr>
          <w:rFonts w:ascii="Helvetica" w:hAnsi="Helvetica"/>
        </w:rPr>
        <w:t xml:space="preserve">(10 pro, 0 proti, </w:t>
      </w:r>
      <w:r w:rsidR="00837E18">
        <w:rPr>
          <w:rFonts w:ascii="Helvetica" w:hAnsi="Helvetica"/>
        </w:rPr>
        <w:t>1</w:t>
      </w:r>
      <w:r w:rsidR="00E45222" w:rsidRPr="00E45222">
        <w:rPr>
          <w:rFonts w:ascii="Helvetica" w:hAnsi="Helvetica"/>
        </w:rPr>
        <w:t xml:space="preserve"> se zdržel). </w:t>
      </w:r>
    </w:p>
    <w:p w14:paraId="036BA40E" w14:textId="77777777" w:rsidR="00E45222" w:rsidRDefault="00E45222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>Eibl představil podobu hlasovacího lístku a způsob jeho úpravy a vyzval členy AS k volbě.</w:t>
      </w:r>
    </w:p>
    <w:p w14:paraId="538161D6" w14:textId="71D12C9E" w:rsidR="00E45222" w:rsidRDefault="00C73AEF" w:rsidP="00E45222">
      <w:pPr>
        <w:keepNext/>
        <w:keepLines/>
        <w:spacing w:before="240"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Skrutátoři dokončili sčítání, bylo odevzdáno 11 hlasů, pro </w:t>
      </w:r>
      <w:r w:rsidR="006E683C">
        <w:rPr>
          <w:rFonts w:ascii="Helvetica" w:hAnsi="Helvetica"/>
        </w:rPr>
        <w:t>prof.</w:t>
      </w:r>
      <w:r>
        <w:rPr>
          <w:rFonts w:ascii="Helvetica" w:hAnsi="Helvetica"/>
        </w:rPr>
        <w:t xml:space="preserve"> Balíka hlasovalo 9 kandidátů, pro </w:t>
      </w:r>
      <w:r w:rsidR="006E683C">
        <w:rPr>
          <w:rFonts w:ascii="Helvetica" w:hAnsi="Helvetica"/>
        </w:rPr>
        <w:t>prof.</w:t>
      </w:r>
      <w:r>
        <w:rPr>
          <w:rFonts w:ascii="Helvetica" w:hAnsi="Helvetica"/>
        </w:rPr>
        <w:t xml:space="preserve"> Vybírala 2 kandidáti.</w:t>
      </w:r>
    </w:p>
    <w:p w14:paraId="51F05363" w14:textId="77777777" w:rsidR="002725B7" w:rsidRPr="00E45222" w:rsidRDefault="002725B7" w:rsidP="002725B7">
      <w:pPr>
        <w:keepNext/>
        <w:keepLines/>
        <w:spacing w:before="240" w:after="0" w:line="240" w:lineRule="auto"/>
        <w:rPr>
          <w:rFonts w:ascii="Helvetica" w:hAnsi="Helvetica"/>
        </w:rPr>
      </w:pPr>
      <w:r w:rsidRPr="00E45222">
        <w:rPr>
          <w:rFonts w:ascii="Helvetica" w:hAnsi="Helvetica"/>
        </w:rPr>
        <w:t>(</w:t>
      </w:r>
      <w:r>
        <w:rPr>
          <w:rFonts w:ascii="Helvetica" w:hAnsi="Helvetica"/>
        </w:rPr>
        <w:t>9</w:t>
      </w:r>
      <w:r w:rsidRPr="00E45222">
        <w:rPr>
          <w:rFonts w:ascii="Helvetica" w:hAnsi="Helvetica"/>
        </w:rPr>
        <w:t xml:space="preserve"> pro, </w:t>
      </w:r>
      <w:r>
        <w:rPr>
          <w:rFonts w:ascii="Helvetica" w:hAnsi="Helvetica"/>
        </w:rPr>
        <w:t>2</w:t>
      </w:r>
      <w:r w:rsidRPr="00E45222">
        <w:rPr>
          <w:rFonts w:ascii="Helvetica" w:hAnsi="Helvetica"/>
        </w:rPr>
        <w:t xml:space="preserve"> proti, 0 se zdržel).</w:t>
      </w:r>
    </w:p>
    <w:p w14:paraId="4FA3740D" w14:textId="36770A48" w:rsidR="00972593" w:rsidRDefault="00972593" w:rsidP="00E45222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0C932499" w14:textId="77777777" w:rsidR="00B24FCE" w:rsidRDefault="00B24FCE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FD233DE" w14:textId="3032166D" w:rsidR="00972593" w:rsidRPr="00972593" w:rsidRDefault="00972593" w:rsidP="00E45222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972593">
        <w:rPr>
          <w:rFonts w:ascii="Helvetica" w:hAnsi="Helvetica"/>
          <w:b/>
        </w:rPr>
        <w:lastRenderedPageBreak/>
        <w:t>Usnesení:</w:t>
      </w:r>
    </w:p>
    <w:p w14:paraId="259323CA" w14:textId="392A3349" w:rsidR="00E45222" w:rsidRPr="008755F8" w:rsidRDefault="00E45222" w:rsidP="00E45222">
      <w:pPr>
        <w:keepNext/>
        <w:keepLines/>
        <w:spacing w:before="240" w:after="0" w:line="240" w:lineRule="auto"/>
        <w:rPr>
          <w:rFonts w:ascii="Helvetica" w:hAnsi="Helvetica"/>
          <w:b/>
        </w:rPr>
      </w:pPr>
      <w:r w:rsidRPr="008755F8">
        <w:rPr>
          <w:rFonts w:ascii="Helvetica" w:hAnsi="Helvetica"/>
          <w:b/>
        </w:rPr>
        <w:t xml:space="preserve">AS FSS navrhuje rektorovi MU </w:t>
      </w:r>
      <w:r w:rsidR="00972593">
        <w:rPr>
          <w:rFonts w:ascii="Helvetica" w:hAnsi="Helvetica"/>
          <w:b/>
        </w:rPr>
        <w:t>prof.</w:t>
      </w:r>
      <w:r w:rsidR="00972593" w:rsidRPr="008755F8">
        <w:rPr>
          <w:rFonts w:ascii="Helvetica" w:hAnsi="Helvetica"/>
          <w:b/>
        </w:rPr>
        <w:t xml:space="preserve"> PhDr. Stanislava Balíka, Ph.D. </w:t>
      </w:r>
      <w:r w:rsidR="00972593">
        <w:rPr>
          <w:rFonts w:ascii="Helvetica" w:hAnsi="Helvetica"/>
          <w:b/>
        </w:rPr>
        <w:t>a</w:t>
      </w:r>
      <w:r w:rsidRPr="008755F8">
        <w:rPr>
          <w:rFonts w:ascii="Helvetica" w:hAnsi="Helvetica"/>
          <w:b/>
        </w:rPr>
        <w:t>ke jmenování děkanem pro následující funkční období.</w:t>
      </w:r>
    </w:p>
    <w:p w14:paraId="19E5F1DD" w14:textId="77777777" w:rsidR="00E45222" w:rsidRPr="00E45222" w:rsidRDefault="00E45222" w:rsidP="00D02338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257C6189" w14:textId="77777777" w:rsidR="00E45222" w:rsidRDefault="00E45222" w:rsidP="00D02338">
      <w:pPr>
        <w:keepNext/>
        <w:keepLines/>
        <w:spacing w:before="240" w:after="0" w:line="240" w:lineRule="auto"/>
        <w:rPr>
          <w:rFonts w:ascii="Helvetica" w:hAnsi="Helvetica"/>
          <w:b/>
        </w:rPr>
      </w:pPr>
    </w:p>
    <w:p w14:paraId="2FB68BBA" w14:textId="77777777" w:rsidR="006145B9" w:rsidRPr="00096D42" w:rsidRDefault="006145B9" w:rsidP="00096D42">
      <w:pPr>
        <w:keepNext/>
        <w:keepLines/>
        <w:spacing w:before="240" w:after="0" w:line="240" w:lineRule="auto"/>
        <w:rPr>
          <w:rFonts w:ascii="Helvetica" w:hAnsi="Helvetica"/>
        </w:rPr>
      </w:pPr>
    </w:p>
    <w:p w14:paraId="091B38F0" w14:textId="77777777" w:rsidR="00096D42" w:rsidRDefault="00096D42">
      <w:pPr>
        <w:spacing w:after="0"/>
        <w:rPr>
          <w:rFonts w:ascii="Helvetica" w:hAnsi="Helvetica"/>
        </w:rPr>
      </w:pPr>
    </w:p>
    <w:p w14:paraId="746404E9" w14:textId="77777777" w:rsidR="00096D42" w:rsidRPr="00F75632" w:rsidRDefault="00096D42" w:rsidP="00096D42">
      <w:pPr>
        <w:keepNext/>
        <w:spacing w:after="1080"/>
        <w:jc w:val="both"/>
        <w:rPr>
          <w:rFonts w:ascii="Helvetica" w:hAnsi="Helvetica"/>
        </w:rPr>
      </w:pPr>
    </w:p>
    <w:tbl>
      <w:tblPr>
        <w:tblW w:w="8499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877"/>
        <w:gridCol w:w="2802"/>
      </w:tblGrid>
      <w:tr w:rsidR="00096D42" w:rsidRPr="00F75632" w14:paraId="44261E8F" w14:textId="77777777" w:rsidTr="00020791">
        <w:trPr>
          <w:trHeight w:val="1140"/>
        </w:trPr>
        <w:tc>
          <w:tcPr>
            <w:tcW w:w="2820" w:type="dxa"/>
          </w:tcPr>
          <w:p w14:paraId="3C1D418D" w14:textId="77777777" w:rsidR="00096D42" w:rsidRPr="00F75632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 w:rsidRPr="00F75632">
              <w:rPr>
                <w:rFonts w:ascii="Helvetica" w:hAnsi="Helvetica"/>
              </w:rPr>
              <w:t>Mgr. Otto Eibl, Ph.D.</w:t>
            </w:r>
            <w:r w:rsidRPr="00F75632">
              <w:rPr>
                <w:rFonts w:ascii="Helvetica" w:hAnsi="Helvetica"/>
              </w:rPr>
              <w:br/>
              <w:t xml:space="preserve">      předseda senátu</w:t>
            </w:r>
          </w:p>
        </w:tc>
        <w:tc>
          <w:tcPr>
            <w:tcW w:w="2877" w:type="dxa"/>
          </w:tcPr>
          <w:p w14:paraId="49688F12" w14:textId="77777777" w:rsidR="00096D42" w:rsidRPr="00F75632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Ing. Rudolf Burgr, Ph.D.</w:t>
            </w:r>
            <w:r w:rsidRPr="00F75632">
              <w:rPr>
                <w:rFonts w:ascii="Helvetica" w:hAnsi="Helvetica"/>
              </w:rPr>
              <w:br/>
              <w:t xml:space="preserve">      místopředseda senátu</w:t>
            </w:r>
          </w:p>
        </w:tc>
        <w:tc>
          <w:tcPr>
            <w:tcW w:w="2802" w:type="dxa"/>
          </w:tcPr>
          <w:p w14:paraId="4B457F01" w14:textId="77777777" w:rsidR="00096D42" w:rsidRPr="00F75632" w:rsidRDefault="00096D42" w:rsidP="00020791">
            <w:pPr>
              <w:ind w:firstLine="432"/>
              <w:jc w:val="center"/>
              <w:rPr>
                <w:rFonts w:ascii="Helvetica" w:hAnsi="Helvetica"/>
              </w:rPr>
            </w:pPr>
            <w:r w:rsidRPr="00F75632">
              <w:rPr>
                <w:rFonts w:ascii="Helvetica" w:hAnsi="Helvetica"/>
              </w:rPr>
              <w:t>Kristina Zindulková</w:t>
            </w:r>
            <w:r w:rsidRPr="00F75632">
              <w:rPr>
                <w:rFonts w:ascii="Helvetica" w:hAnsi="Helvetica"/>
              </w:rPr>
              <w:br/>
              <w:t xml:space="preserve">       místopředsedkyně senátu</w:t>
            </w:r>
          </w:p>
        </w:tc>
      </w:tr>
    </w:tbl>
    <w:p w14:paraId="056F1B96" w14:textId="0E7106AE" w:rsidR="00096D42" w:rsidRPr="00F75632" w:rsidRDefault="00096D42" w:rsidP="00096D42">
      <w:pPr>
        <w:spacing w:after="0"/>
        <w:jc w:val="both"/>
        <w:rPr>
          <w:rFonts w:ascii="Helvetica" w:hAnsi="Helvetica"/>
        </w:rPr>
      </w:pPr>
      <w:r w:rsidRPr="00F75632">
        <w:rPr>
          <w:rFonts w:ascii="Helvetica" w:hAnsi="Helvetica"/>
        </w:rPr>
        <w:t>Zapsal</w:t>
      </w:r>
      <w:r w:rsidR="00972593">
        <w:rPr>
          <w:rFonts w:ascii="Helvetica" w:hAnsi="Helvetica"/>
        </w:rPr>
        <w:t>a</w:t>
      </w:r>
      <w:r w:rsidRPr="00F75632">
        <w:rPr>
          <w:rFonts w:ascii="Helvetica" w:hAnsi="Helvetica"/>
        </w:rPr>
        <w:t xml:space="preserve"> </w:t>
      </w:r>
      <w:r w:rsidR="00972593">
        <w:rPr>
          <w:rFonts w:ascii="Helvetica" w:hAnsi="Helvetica"/>
        </w:rPr>
        <w:t>Anna Svobodová</w:t>
      </w:r>
    </w:p>
    <w:p w14:paraId="1281EF7C" w14:textId="77777777" w:rsidR="00F75632" w:rsidRPr="00F75632" w:rsidRDefault="00F75632" w:rsidP="00F75632">
      <w:pPr>
        <w:tabs>
          <w:tab w:val="left" w:pos="3663"/>
        </w:tabs>
        <w:rPr>
          <w:rFonts w:ascii="Helvetica" w:hAnsi="Helvetica"/>
        </w:rPr>
      </w:pPr>
    </w:p>
    <w:sectPr w:rsidR="00F75632" w:rsidRPr="00F7563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D569" w14:textId="77777777" w:rsidR="00403E01" w:rsidRDefault="00403E01">
      <w:pPr>
        <w:spacing w:after="0" w:line="240" w:lineRule="auto"/>
      </w:pPr>
      <w:r>
        <w:separator/>
      </w:r>
    </w:p>
  </w:endnote>
  <w:endnote w:type="continuationSeparator" w:id="0">
    <w:p w14:paraId="0F5858AC" w14:textId="77777777" w:rsidR="00403E01" w:rsidRDefault="0040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BB86" w14:textId="672C6BD1" w:rsidR="006E683C" w:rsidRPr="00F53B0F" w:rsidRDefault="006E683C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F97786">
      <w:rPr>
        <w:rStyle w:val="slovnstran"/>
        <w:noProof/>
      </w:rPr>
      <w:t>5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BE6B" w14:textId="77777777" w:rsidR="006E683C" w:rsidRDefault="006E683C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6E683C" w:rsidRPr="003E1EB5" w:rsidRDefault="006E683C" w:rsidP="003E1EB5">
    <w:pPr>
      <w:pStyle w:val="Zpat"/>
    </w:pPr>
  </w:p>
  <w:p w14:paraId="011E8769" w14:textId="77777777" w:rsidR="006E683C" w:rsidRPr="006B6849" w:rsidRDefault="006E683C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6E683C" w:rsidRPr="00F86E6C" w:rsidRDefault="006E683C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7F5CA092" w:rsidR="006E683C" w:rsidRDefault="006E683C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F97786">
      <w:rPr>
        <w:rStyle w:val="slovnstran"/>
        <w:noProof/>
      </w:rPr>
      <w:t>5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E44F" w14:textId="77777777" w:rsidR="00403E01" w:rsidRDefault="00403E01">
      <w:pPr>
        <w:spacing w:after="0" w:line="240" w:lineRule="auto"/>
      </w:pPr>
      <w:r>
        <w:separator/>
      </w:r>
    </w:p>
  </w:footnote>
  <w:footnote w:type="continuationSeparator" w:id="0">
    <w:p w14:paraId="778A9C74" w14:textId="77777777" w:rsidR="00403E01" w:rsidRDefault="0040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2D33" w14:textId="77777777" w:rsidR="006E683C" w:rsidRPr="006E7DD3" w:rsidRDefault="006E683C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2"/>
    <w:rsid w:val="00003AEB"/>
    <w:rsid w:val="00020791"/>
    <w:rsid w:val="000218B9"/>
    <w:rsid w:val="000306AF"/>
    <w:rsid w:val="00042835"/>
    <w:rsid w:val="00055F10"/>
    <w:rsid w:val="00086D29"/>
    <w:rsid w:val="00087C46"/>
    <w:rsid w:val="00096D42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33337"/>
    <w:rsid w:val="00241FF2"/>
    <w:rsid w:val="00247E5F"/>
    <w:rsid w:val="0027124F"/>
    <w:rsid w:val="002725B7"/>
    <w:rsid w:val="002879AE"/>
    <w:rsid w:val="00294828"/>
    <w:rsid w:val="00297AE1"/>
    <w:rsid w:val="002A469F"/>
    <w:rsid w:val="002A52F4"/>
    <w:rsid w:val="002B10A5"/>
    <w:rsid w:val="002B6D09"/>
    <w:rsid w:val="002C0A32"/>
    <w:rsid w:val="002C33A9"/>
    <w:rsid w:val="002D474B"/>
    <w:rsid w:val="002D69EE"/>
    <w:rsid w:val="002E764E"/>
    <w:rsid w:val="00304F72"/>
    <w:rsid w:val="00310D63"/>
    <w:rsid w:val="00323952"/>
    <w:rsid w:val="00332338"/>
    <w:rsid w:val="00342316"/>
    <w:rsid w:val="003505C8"/>
    <w:rsid w:val="0036682E"/>
    <w:rsid w:val="00371A95"/>
    <w:rsid w:val="00380A0F"/>
    <w:rsid w:val="00394B2D"/>
    <w:rsid w:val="00397D8A"/>
    <w:rsid w:val="003C2B73"/>
    <w:rsid w:val="003D4425"/>
    <w:rsid w:val="003E143E"/>
    <w:rsid w:val="003E1EB5"/>
    <w:rsid w:val="003F2066"/>
    <w:rsid w:val="00403E01"/>
    <w:rsid w:val="004055F9"/>
    <w:rsid w:val="004067DE"/>
    <w:rsid w:val="0041218C"/>
    <w:rsid w:val="00421B09"/>
    <w:rsid w:val="0042387A"/>
    <w:rsid w:val="00466430"/>
    <w:rsid w:val="00490F37"/>
    <w:rsid w:val="004A7F2C"/>
    <w:rsid w:val="004B5E58"/>
    <w:rsid w:val="004C6F87"/>
    <w:rsid w:val="004F3B9D"/>
    <w:rsid w:val="00511E3C"/>
    <w:rsid w:val="00526A2D"/>
    <w:rsid w:val="00532849"/>
    <w:rsid w:val="005406BD"/>
    <w:rsid w:val="00553E5C"/>
    <w:rsid w:val="0056170E"/>
    <w:rsid w:val="00582DFC"/>
    <w:rsid w:val="00592634"/>
    <w:rsid w:val="005B357E"/>
    <w:rsid w:val="005B615F"/>
    <w:rsid w:val="005C1BC3"/>
    <w:rsid w:val="005C6086"/>
    <w:rsid w:val="005D1F84"/>
    <w:rsid w:val="005D72C1"/>
    <w:rsid w:val="005F2CDF"/>
    <w:rsid w:val="005F4CB2"/>
    <w:rsid w:val="005F57B0"/>
    <w:rsid w:val="00611EAC"/>
    <w:rsid w:val="006145B9"/>
    <w:rsid w:val="00616507"/>
    <w:rsid w:val="006265D0"/>
    <w:rsid w:val="006509F1"/>
    <w:rsid w:val="00652548"/>
    <w:rsid w:val="00653BC4"/>
    <w:rsid w:val="0067390A"/>
    <w:rsid w:val="00696D7D"/>
    <w:rsid w:val="006A39DF"/>
    <w:rsid w:val="006A4F1F"/>
    <w:rsid w:val="006B6849"/>
    <w:rsid w:val="006D0AE9"/>
    <w:rsid w:val="006E683C"/>
    <w:rsid w:val="006E7DD3"/>
    <w:rsid w:val="006F5719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059E"/>
    <w:rsid w:val="00775DB9"/>
    <w:rsid w:val="007814A2"/>
    <w:rsid w:val="00790002"/>
    <w:rsid w:val="0079758E"/>
    <w:rsid w:val="007A6F43"/>
    <w:rsid w:val="007B3704"/>
    <w:rsid w:val="007C3FD7"/>
    <w:rsid w:val="007C738C"/>
    <w:rsid w:val="007D77E7"/>
    <w:rsid w:val="007E3048"/>
    <w:rsid w:val="007F7628"/>
    <w:rsid w:val="00810299"/>
    <w:rsid w:val="00824279"/>
    <w:rsid w:val="008300B3"/>
    <w:rsid w:val="00837E18"/>
    <w:rsid w:val="00860CFB"/>
    <w:rsid w:val="008640E6"/>
    <w:rsid w:val="008755F8"/>
    <w:rsid w:val="008758CC"/>
    <w:rsid w:val="008A1753"/>
    <w:rsid w:val="008A6EBC"/>
    <w:rsid w:val="008B5304"/>
    <w:rsid w:val="008F131C"/>
    <w:rsid w:val="00927D65"/>
    <w:rsid w:val="0093108E"/>
    <w:rsid w:val="00935080"/>
    <w:rsid w:val="00961B2A"/>
    <w:rsid w:val="009645A8"/>
    <w:rsid w:val="009663F1"/>
    <w:rsid w:val="00972593"/>
    <w:rsid w:val="009929DF"/>
    <w:rsid w:val="00993F65"/>
    <w:rsid w:val="009A05B9"/>
    <w:rsid w:val="009A5B9B"/>
    <w:rsid w:val="009F27E4"/>
    <w:rsid w:val="00A02235"/>
    <w:rsid w:val="00A27490"/>
    <w:rsid w:val="00A60826"/>
    <w:rsid w:val="00A63644"/>
    <w:rsid w:val="00A6641B"/>
    <w:rsid w:val="00A71A6E"/>
    <w:rsid w:val="00AB451F"/>
    <w:rsid w:val="00AC2D36"/>
    <w:rsid w:val="00AC6B6B"/>
    <w:rsid w:val="00AD4F8E"/>
    <w:rsid w:val="00B24FCE"/>
    <w:rsid w:val="00B43F1E"/>
    <w:rsid w:val="00B44F80"/>
    <w:rsid w:val="00B904AA"/>
    <w:rsid w:val="00BA0714"/>
    <w:rsid w:val="00BC1CE3"/>
    <w:rsid w:val="00BD2D9C"/>
    <w:rsid w:val="00BF5F02"/>
    <w:rsid w:val="00C06373"/>
    <w:rsid w:val="00C07D72"/>
    <w:rsid w:val="00C20847"/>
    <w:rsid w:val="00C3745F"/>
    <w:rsid w:val="00C439DC"/>
    <w:rsid w:val="00C44C72"/>
    <w:rsid w:val="00C73AEF"/>
    <w:rsid w:val="00C840FC"/>
    <w:rsid w:val="00C9432D"/>
    <w:rsid w:val="00CA321A"/>
    <w:rsid w:val="00CC2597"/>
    <w:rsid w:val="00CC48E7"/>
    <w:rsid w:val="00CE5D2D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7109D"/>
    <w:rsid w:val="00D74CD9"/>
    <w:rsid w:val="00D80C2F"/>
    <w:rsid w:val="00D84EC1"/>
    <w:rsid w:val="00D87462"/>
    <w:rsid w:val="00DB0117"/>
    <w:rsid w:val="00DB1D4E"/>
    <w:rsid w:val="00DE4CC7"/>
    <w:rsid w:val="00DE590E"/>
    <w:rsid w:val="00DE6DC9"/>
    <w:rsid w:val="00DF3179"/>
    <w:rsid w:val="00E02F97"/>
    <w:rsid w:val="00E05F2B"/>
    <w:rsid w:val="00E22F9B"/>
    <w:rsid w:val="00E26CA3"/>
    <w:rsid w:val="00E43F09"/>
    <w:rsid w:val="00E45222"/>
    <w:rsid w:val="00E760BF"/>
    <w:rsid w:val="00E80B96"/>
    <w:rsid w:val="00E84342"/>
    <w:rsid w:val="00E93794"/>
    <w:rsid w:val="00EB0CFF"/>
    <w:rsid w:val="00EC6F09"/>
    <w:rsid w:val="00EC70A0"/>
    <w:rsid w:val="00EF1356"/>
    <w:rsid w:val="00F02D6F"/>
    <w:rsid w:val="00F1232B"/>
    <w:rsid w:val="00F15F08"/>
    <w:rsid w:val="00F32999"/>
    <w:rsid w:val="00F36821"/>
    <w:rsid w:val="00F52339"/>
    <w:rsid w:val="00F53B0F"/>
    <w:rsid w:val="00F65574"/>
    <w:rsid w:val="00F75632"/>
    <w:rsid w:val="00F870DB"/>
    <w:rsid w:val="00F961C7"/>
    <w:rsid w:val="00F97786"/>
    <w:rsid w:val="00FA10BD"/>
    <w:rsid w:val="00FC2768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5B9"/>
    <w:pPr>
      <w:spacing w:after="454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ttoeibl/Library/Group%20Containers/UBF8T346G9.Office/User%20Content.localized/Templates.localized/univerzalni%20mu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36CD-4951-4B42-B23B-A7AEE469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 muni.dotx</Template>
  <TotalTime>0</TotalTime>
  <Pages>5</Pages>
  <Words>1108</Words>
  <Characters>5989</Characters>
  <Application>Microsoft Office Word</Application>
  <DocSecurity>0</DocSecurity>
  <Lines>93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Otto Eibl</cp:lastModifiedBy>
  <cp:revision>4</cp:revision>
  <cp:lastPrinted>2019-04-16T09:09:00Z</cp:lastPrinted>
  <dcterms:created xsi:type="dcterms:W3CDTF">2019-04-16T09:07:00Z</dcterms:created>
  <dcterms:modified xsi:type="dcterms:W3CDTF">2019-05-03T12:15:00Z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