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CF75" w14:textId="77777777" w:rsidR="00854AF8" w:rsidRDefault="00293A00">
      <w:pPr>
        <w:pStyle w:val="PreformattedText"/>
        <w:jc w:val="center"/>
        <w:rPr>
          <w:rFonts w:ascii="Liberation Serif" w:hAnsi="Liberation Serif"/>
          <w:b/>
          <w:bCs/>
          <w:sz w:val="32"/>
          <w:szCs w:val="32"/>
        </w:rPr>
      </w:pPr>
      <w:r>
        <w:rPr>
          <w:rFonts w:ascii="Liberation Serif" w:hAnsi="Liberation Serif"/>
          <w:b/>
          <w:bCs/>
          <w:sz w:val="32"/>
          <w:szCs w:val="32"/>
        </w:rPr>
        <w:t>Academic Senate of the Faculty of Social Studies</w:t>
      </w:r>
    </w:p>
    <w:p w14:paraId="05AAAE39" w14:textId="77777777" w:rsidR="00854AF8" w:rsidRDefault="00293A00">
      <w:pPr>
        <w:pStyle w:val="PreformattedText"/>
        <w:jc w:val="center"/>
        <w:rPr>
          <w:rFonts w:ascii="Liberation Serif" w:hAnsi="Liberation Serif"/>
          <w:b/>
          <w:bCs/>
          <w:sz w:val="32"/>
          <w:szCs w:val="32"/>
        </w:rPr>
      </w:pPr>
      <w:r>
        <w:rPr>
          <w:rFonts w:ascii="Liberation Serif" w:hAnsi="Liberation Serif"/>
          <w:b/>
          <w:bCs/>
          <w:sz w:val="32"/>
          <w:szCs w:val="32"/>
        </w:rPr>
        <w:t>Masaryk University</w:t>
      </w:r>
    </w:p>
    <w:p w14:paraId="7FEA77B3" w14:textId="77777777" w:rsidR="00854AF8" w:rsidRDefault="00854AF8">
      <w:pPr>
        <w:pStyle w:val="PreformattedText"/>
        <w:jc w:val="center"/>
        <w:rPr>
          <w:rFonts w:ascii="Liberation Serif" w:hAnsi="Liberation Serif"/>
          <w:b/>
          <w:bCs/>
          <w:sz w:val="32"/>
          <w:szCs w:val="32"/>
        </w:rPr>
      </w:pPr>
    </w:p>
    <w:p w14:paraId="60FF1AAB" w14:textId="77777777" w:rsidR="00854AF8" w:rsidRDefault="00293A00">
      <w:pPr>
        <w:pStyle w:val="PreformattedText"/>
        <w:jc w:val="center"/>
        <w:rPr>
          <w:rFonts w:ascii="Liberation Serif" w:hAnsi="Liberation Serif"/>
          <w:sz w:val="24"/>
          <w:szCs w:val="24"/>
        </w:rPr>
      </w:pPr>
      <w:r>
        <w:rPr>
          <w:rFonts w:ascii="Liberation Serif" w:hAnsi="Liberation Serif"/>
          <w:sz w:val="24"/>
          <w:szCs w:val="24"/>
        </w:rPr>
        <w:t xml:space="preserve">Minutes of the 208th meeting, </w:t>
      </w:r>
      <w:r>
        <w:rPr>
          <w:rFonts w:ascii="Liberation Serif" w:hAnsi="Liberation Serif"/>
          <w:sz w:val="24"/>
          <w:szCs w:val="24"/>
        </w:rPr>
        <w:t>June</w:t>
      </w:r>
      <w:r>
        <w:rPr>
          <w:rFonts w:ascii="Liberation Serif" w:hAnsi="Liberation Serif"/>
          <w:sz w:val="24"/>
          <w:szCs w:val="24"/>
        </w:rPr>
        <w:t xml:space="preserve"> </w:t>
      </w:r>
      <w:r>
        <w:rPr>
          <w:rFonts w:ascii="Liberation Serif" w:hAnsi="Liberation Serif"/>
          <w:sz w:val="24"/>
          <w:szCs w:val="24"/>
        </w:rPr>
        <w:t>22</w:t>
      </w:r>
      <w:r>
        <w:rPr>
          <w:rFonts w:ascii="Liberation Serif" w:hAnsi="Liberation Serif"/>
          <w:sz w:val="24"/>
          <w:szCs w:val="24"/>
        </w:rPr>
        <w:t>, 2020</w:t>
      </w:r>
    </w:p>
    <w:p w14:paraId="35AEE9B7" w14:textId="77777777" w:rsidR="00854AF8" w:rsidRDefault="00854AF8">
      <w:pPr>
        <w:pStyle w:val="PreformattedText"/>
        <w:jc w:val="center"/>
        <w:rPr>
          <w:rFonts w:ascii="Liberation Serif" w:hAnsi="Liberation Serif"/>
          <w:sz w:val="24"/>
          <w:szCs w:val="24"/>
        </w:rPr>
      </w:pPr>
    </w:p>
    <w:p w14:paraId="1248D1EC" w14:textId="77777777" w:rsidR="00854AF8" w:rsidRDefault="00293A00">
      <w:pPr>
        <w:pStyle w:val="PreformattedText"/>
        <w:rPr>
          <w:rFonts w:ascii="Liberation Serif" w:hAnsi="Liberation Serif"/>
          <w:b/>
          <w:bCs/>
          <w:sz w:val="24"/>
          <w:szCs w:val="24"/>
        </w:rPr>
      </w:pPr>
      <w:r>
        <w:rPr>
          <w:rFonts w:ascii="Liberation Serif" w:hAnsi="Liberation Serif"/>
          <w:b/>
          <w:bCs/>
          <w:sz w:val="24"/>
          <w:szCs w:val="24"/>
        </w:rPr>
        <w:t>The meeting was held online on the Zoom platform.</w:t>
      </w:r>
    </w:p>
    <w:p w14:paraId="0EAA064E" w14:textId="77777777" w:rsidR="00854AF8" w:rsidRDefault="00854AF8">
      <w:pPr>
        <w:pStyle w:val="PreformattedText"/>
        <w:rPr>
          <w:rFonts w:ascii="Liberation Serif" w:hAnsi="Liberation Serif"/>
          <w:b/>
          <w:bCs/>
          <w:sz w:val="24"/>
          <w:szCs w:val="24"/>
        </w:rPr>
      </w:pPr>
    </w:p>
    <w:p w14:paraId="2BC0A153" w14:textId="77777777" w:rsidR="00854AF8" w:rsidRDefault="00293A00">
      <w:pPr>
        <w:pStyle w:val="PreformattedText"/>
        <w:rPr>
          <w:rFonts w:ascii="Liberation Serif" w:hAnsi="Liberation Serif"/>
          <w:b/>
          <w:bCs/>
          <w:sz w:val="24"/>
          <w:szCs w:val="24"/>
        </w:rPr>
      </w:pPr>
      <w:r>
        <w:rPr>
          <w:rFonts w:ascii="Liberation Serif" w:hAnsi="Liberation Serif"/>
          <w:b/>
          <w:bCs/>
          <w:sz w:val="24"/>
          <w:szCs w:val="24"/>
        </w:rPr>
        <w:t>Present (in alphabetical order):</w:t>
      </w:r>
    </w:p>
    <w:p w14:paraId="17F9AF77" w14:textId="77777777" w:rsidR="00854AF8" w:rsidRDefault="00293A00">
      <w:pPr>
        <w:pStyle w:val="PreformattedText"/>
        <w:rPr>
          <w:rFonts w:ascii="Liberation Serif" w:hAnsi="Liberation Serif"/>
          <w:sz w:val="24"/>
          <w:szCs w:val="24"/>
        </w:rPr>
      </w:pPr>
      <w:r>
        <w:rPr>
          <w:rFonts w:ascii="Liberation Serif" w:hAnsi="Liberation Serif"/>
          <w:sz w:val="24"/>
          <w:szCs w:val="24"/>
        </w:rPr>
        <w:t xml:space="preserve">● </w:t>
      </w:r>
      <w:proofErr w:type="spellStart"/>
      <w:r>
        <w:rPr>
          <w:rFonts w:ascii="Liberation Serif" w:hAnsi="Liberation Serif"/>
          <w:sz w:val="24"/>
          <w:szCs w:val="24"/>
        </w:rPr>
        <w:t>Bc</w:t>
      </w:r>
      <w:proofErr w:type="spellEnd"/>
      <w:r>
        <w:rPr>
          <w:rFonts w:ascii="Liberation Serif" w:hAnsi="Liberation Serif"/>
          <w:sz w:val="24"/>
          <w:szCs w:val="24"/>
        </w:rPr>
        <w:t xml:space="preserve">. </w:t>
      </w:r>
      <w:proofErr w:type="spellStart"/>
      <w:r>
        <w:rPr>
          <w:rFonts w:ascii="Liberation Serif" w:hAnsi="Liberation Serif"/>
          <w:sz w:val="24"/>
          <w:szCs w:val="24"/>
        </w:rPr>
        <w:t>Barbora</w:t>
      </w:r>
      <w:proofErr w:type="spellEnd"/>
      <w:r>
        <w:rPr>
          <w:rFonts w:ascii="Liberation Serif" w:hAnsi="Liberation Serif"/>
          <w:sz w:val="24"/>
          <w:szCs w:val="24"/>
        </w:rPr>
        <w:t xml:space="preserve"> </w:t>
      </w:r>
      <w:proofErr w:type="spellStart"/>
      <w:r>
        <w:rPr>
          <w:rFonts w:ascii="Liberation Serif" w:hAnsi="Liberation Serif"/>
          <w:sz w:val="24"/>
          <w:szCs w:val="24"/>
        </w:rPr>
        <w:t>Adamková</w:t>
      </w:r>
      <w:proofErr w:type="spellEnd"/>
    </w:p>
    <w:p w14:paraId="60CD388D" w14:textId="77777777" w:rsidR="00854AF8" w:rsidRDefault="00293A00">
      <w:pPr>
        <w:pStyle w:val="PreformattedText"/>
        <w:rPr>
          <w:rFonts w:ascii="Liberation Serif" w:hAnsi="Liberation Serif"/>
          <w:sz w:val="24"/>
          <w:szCs w:val="24"/>
        </w:rPr>
      </w:pPr>
      <w:r>
        <w:rPr>
          <w:rFonts w:ascii="Liberation Serif" w:hAnsi="Liberation Serif"/>
          <w:sz w:val="24"/>
          <w:szCs w:val="24"/>
        </w:rPr>
        <w:t xml:space="preserve">● Ing. Rudolf </w:t>
      </w:r>
      <w:proofErr w:type="spellStart"/>
      <w:r>
        <w:rPr>
          <w:rFonts w:ascii="Liberation Serif" w:hAnsi="Liberation Serif"/>
          <w:sz w:val="24"/>
          <w:szCs w:val="24"/>
        </w:rPr>
        <w:t>Burgr</w:t>
      </w:r>
      <w:proofErr w:type="spellEnd"/>
      <w:r>
        <w:rPr>
          <w:rFonts w:ascii="Liberation Serif" w:hAnsi="Liberation Serif"/>
          <w:sz w:val="24"/>
          <w:szCs w:val="24"/>
        </w:rPr>
        <w:t>, Ph.D.</w:t>
      </w:r>
    </w:p>
    <w:p w14:paraId="3BFF6EA3" w14:textId="77777777" w:rsidR="00854AF8" w:rsidRDefault="00293A00">
      <w:pPr>
        <w:pStyle w:val="PreformattedText"/>
        <w:rPr>
          <w:rFonts w:ascii="Liberation Serif" w:hAnsi="Liberation Serif"/>
          <w:sz w:val="24"/>
          <w:szCs w:val="24"/>
        </w:rPr>
      </w:pPr>
      <w:r>
        <w:rPr>
          <w:rFonts w:ascii="Liberation Serif" w:hAnsi="Liberation Serif"/>
          <w:sz w:val="24"/>
          <w:szCs w:val="24"/>
        </w:rPr>
        <w:t xml:space="preserve">● Mgr. </w:t>
      </w:r>
      <w:proofErr w:type="spellStart"/>
      <w:r>
        <w:rPr>
          <w:rFonts w:ascii="Liberation Serif" w:hAnsi="Liberation Serif"/>
          <w:sz w:val="24"/>
          <w:szCs w:val="24"/>
        </w:rPr>
        <w:t>Mikuláš</w:t>
      </w:r>
      <w:proofErr w:type="spellEnd"/>
      <w:r>
        <w:rPr>
          <w:rFonts w:ascii="Liberation Serif" w:hAnsi="Liberation Serif"/>
          <w:sz w:val="24"/>
          <w:szCs w:val="24"/>
        </w:rPr>
        <w:t xml:space="preserve"> </w:t>
      </w:r>
      <w:proofErr w:type="spellStart"/>
      <w:r>
        <w:rPr>
          <w:rFonts w:ascii="Liberation Serif" w:hAnsi="Liberation Serif"/>
          <w:sz w:val="24"/>
          <w:szCs w:val="24"/>
        </w:rPr>
        <w:t>Černík</w:t>
      </w:r>
      <w:proofErr w:type="spellEnd"/>
    </w:p>
    <w:p w14:paraId="51442EE4" w14:textId="77777777" w:rsidR="00854AF8" w:rsidRDefault="00293A00">
      <w:pPr>
        <w:pStyle w:val="PreformattedText"/>
        <w:rPr>
          <w:rFonts w:ascii="Liberation Serif" w:hAnsi="Liberation Serif"/>
          <w:sz w:val="24"/>
          <w:szCs w:val="24"/>
        </w:rPr>
      </w:pPr>
      <w:r>
        <w:rPr>
          <w:rFonts w:ascii="Liberation Serif" w:hAnsi="Liberation Serif"/>
          <w:sz w:val="24"/>
          <w:szCs w:val="24"/>
        </w:rPr>
        <w:t>● Mgr. Otto Eibl, Ph.D.</w:t>
      </w:r>
    </w:p>
    <w:p w14:paraId="3FC7CC33" w14:textId="77777777" w:rsidR="00854AF8" w:rsidRDefault="00293A00">
      <w:pPr>
        <w:pStyle w:val="PreformattedText"/>
        <w:rPr>
          <w:rFonts w:ascii="Liberation Serif" w:hAnsi="Liberation Serif"/>
          <w:sz w:val="24"/>
          <w:szCs w:val="24"/>
        </w:rPr>
      </w:pPr>
      <w:r>
        <w:rPr>
          <w:rFonts w:ascii="Liberation Serif" w:hAnsi="Liberation Serif"/>
          <w:sz w:val="24"/>
          <w:szCs w:val="24"/>
        </w:rPr>
        <w:t xml:space="preserve">● Mgr. et Mgr. </w:t>
      </w:r>
      <w:proofErr w:type="spellStart"/>
      <w:r>
        <w:rPr>
          <w:rFonts w:ascii="Liberation Serif" w:hAnsi="Liberation Serif"/>
          <w:sz w:val="24"/>
          <w:szCs w:val="24"/>
        </w:rPr>
        <w:t>Vratislav</w:t>
      </w:r>
      <w:proofErr w:type="spellEnd"/>
      <w:r>
        <w:rPr>
          <w:rFonts w:ascii="Liberation Serif" w:hAnsi="Liberation Serif"/>
          <w:sz w:val="24"/>
          <w:szCs w:val="24"/>
        </w:rPr>
        <w:t xml:space="preserve"> </w:t>
      </w:r>
      <w:proofErr w:type="spellStart"/>
      <w:r>
        <w:rPr>
          <w:rFonts w:ascii="Liberation Serif" w:hAnsi="Liberation Serif"/>
          <w:sz w:val="24"/>
          <w:szCs w:val="24"/>
        </w:rPr>
        <w:t>Havlík</w:t>
      </w:r>
      <w:proofErr w:type="spellEnd"/>
      <w:r>
        <w:rPr>
          <w:rFonts w:ascii="Liberation Serif" w:hAnsi="Liberation Serif"/>
          <w:sz w:val="24"/>
          <w:szCs w:val="24"/>
        </w:rPr>
        <w:t>, Ph.D.</w:t>
      </w:r>
    </w:p>
    <w:p w14:paraId="6EF1A587" w14:textId="77777777" w:rsidR="00854AF8" w:rsidRDefault="00293A00">
      <w:pPr>
        <w:pStyle w:val="PreformattedText"/>
        <w:rPr>
          <w:rFonts w:ascii="Liberation Serif" w:hAnsi="Liberation Serif"/>
          <w:sz w:val="24"/>
          <w:szCs w:val="24"/>
        </w:rPr>
      </w:pPr>
      <w:r>
        <w:rPr>
          <w:rFonts w:ascii="Liberation Serif" w:hAnsi="Liberation Serif"/>
          <w:sz w:val="24"/>
          <w:szCs w:val="24"/>
        </w:rPr>
        <w:t xml:space="preserve">● </w:t>
      </w:r>
      <w:proofErr w:type="spellStart"/>
      <w:r>
        <w:rPr>
          <w:rFonts w:ascii="Liberation Serif" w:hAnsi="Liberation Serif"/>
          <w:sz w:val="24"/>
          <w:szCs w:val="24"/>
        </w:rPr>
        <w:t>Bc</w:t>
      </w:r>
      <w:proofErr w:type="spellEnd"/>
      <w:r>
        <w:rPr>
          <w:rFonts w:ascii="Liberation Serif" w:hAnsi="Liberation Serif"/>
          <w:sz w:val="24"/>
          <w:szCs w:val="24"/>
        </w:rPr>
        <w:t xml:space="preserve">. Daniel </w:t>
      </w:r>
      <w:proofErr w:type="spellStart"/>
      <w:r>
        <w:rPr>
          <w:rFonts w:ascii="Liberation Serif" w:hAnsi="Liberation Serif"/>
          <w:sz w:val="24"/>
          <w:szCs w:val="24"/>
        </w:rPr>
        <w:t>Jirků</w:t>
      </w:r>
      <w:proofErr w:type="spellEnd"/>
    </w:p>
    <w:p w14:paraId="4768268D" w14:textId="77777777" w:rsidR="00854AF8" w:rsidRDefault="00293A00">
      <w:pPr>
        <w:pStyle w:val="PreformattedText"/>
        <w:rPr>
          <w:rFonts w:ascii="Liberation Serif" w:hAnsi="Liberation Serif"/>
          <w:sz w:val="24"/>
          <w:szCs w:val="24"/>
        </w:rPr>
      </w:pPr>
      <w:r>
        <w:rPr>
          <w:rFonts w:ascii="Liberation Serif" w:hAnsi="Liberation Serif"/>
          <w:sz w:val="24"/>
          <w:szCs w:val="24"/>
        </w:rPr>
        <w:t xml:space="preserve">● </w:t>
      </w:r>
      <w:proofErr w:type="spellStart"/>
      <w:r>
        <w:rPr>
          <w:rFonts w:ascii="Liberation Serif" w:hAnsi="Liberation Serif"/>
          <w:sz w:val="24"/>
          <w:szCs w:val="24"/>
        </w:rPr>
        <w:t>Katar</w:t>
      </w:r>
      <w:r>
        <w:rPr>
          <w:rFonts w:ascii="Liberation Serif" w:hAnsi="Liberation Serif"/>
          <w:sz w:val="24"/>
          <w:szCs w:val="24"/>
        </w:rPr>
        <w:t>ína</w:t>
      </w:r>
      <w:proofErr w:type="spellEnd"/>
      <w:r>
        <w:rPr>
          <w:rFonts w:ascii="Liberation Serif" w:hAnsi="Liberation Serif"/>
          <w:sz w:val="24"/>
          <w:szCs w:val="24"/>
        </w:rPr>
        <w:t xml:space="preserve"> </w:t>
      </w:r>
      <w:proofErr w:type="spellStart"/>
      <w:r>
        <w:rPr>
          <w:rFonts w:ascii="Liberation Serif" w:hAnsi="Liberation Serif"/>
          <w:sz w:val="24"/>
          <w:szCs w:val="24"/>
        </w:rPr>
        <w:t>Kováčová</w:t>
      </w:r>
      <w:proofErr w:type="spellEnd"/>
    </w:p>
    <w:p w14:paraId="019BC877" w14:textId="77777777" w:rsidR="00854AF8" w:rsidRDefault="00293A00">
      <w:pPr>
        <w:pStyle w:val="PreformattedText"/>
        <w:rPr>
          <w:rFonts w:ascii="Liberation Serif" w:hAnsi="Liberation Serif"/>
          <w:sz w:val="24"/>
          <w:szCs w:val="24"/>
        </w:rPr>
      </w:pPr>
      <w:r>
        <w:rPr>
          <w:rFonts w:ascii="Liberation Serif" w:hAnsi="Liberation Serif"/>
          <w:sz w:val="24"/>
          <w:szCs w:val="24"/>
        </w:rPr>
        <w:t xml:space="preserve">● doc. Mgr. et Mgr. </w:t>
      </w:r>
      <w:proofErr w:type="spellStart"/>
      <w:r>
        <w:rPr>
          <w:rFonts w:ascii="Liberation Serif" w:hAnsi="Liberation Serif"/>
          <w:sz w:val="24"/>
          <w:szCs w:val="24"/>
        </w:rPr>
        <w:t>Oldřich</w:t>
      </w:r>
      <w:proofErr w:type="spellEnd"/>
      <w:r>
        <w:rPr>
          <w:rFonts w:ascii="Liberation Serif" w:hAnsi="Liberation Serif"/>
          <w:sz w:val="24"/>
          <w:szCs w:val="24"/>
        </w:rPr>
        <w:t xml:space="preserve"> </w:t>
      </w:r>
      <w:proofErr w:type="spellStart"/>
      <w:r>
        <w:rPr>
          <w:rFonts w:ascii="Liberation Serif" w:hAnsi="Liberation Serif"/>
          <w:sz w:val="24"/>
          <w:szCs w:val="24"/>
        </w:rPr>
        <w:t>Krpec</w:t>
      </w:r>
      <w:proofErr w:type="spellEnd"/>
      <w:r>
        <w:rPr>
          <w:rFonts w:ascii="Liberation Serif" w:hAnsi="Liberation Serif"/>
          <w:sz w:val="24"/>
          <w:szCs w:val="24"/>
        </w:rPr>
        <w:t>, Ph.D.</w:t>
      </w:r>
    </w:p>
    <w:p w14:paraId="50663D85" w14:textId="77777777" w:rsidR="00854AF8" w:rsidRDefault="00293A00">
      <w:pPr>
        <w:pStyle w:val="PreformattedText"/>
        <w:rPr>
          <w:rFonts w:ascii="Liberation Serif" w:hAnsi="Liberation Serif"/>
          <w:sz w:val="24"/>
          <w:szCs w:val="24"/>
        </w:rPr>
      </w:pPr>
      <w:r>
        <w:rPr>
          <w:rFonts w:ascii="Liberation Serif" w:hAnsi="Liberation Serif"/>
          <w:sz w:val="24"/>
          <w:szCs w:val="24"/>
        </w:rPr>
        <w:t xml:space="preserve">● doc. Mgr. et Mgr. Peter </w:t>
      </w:r>
      <w:proofErr w:type="spellStart"/>
      <w:r>
        <w:rPr>
          <w:rFonts w:ascii="Liberation Serif" w:hAnsi="Liberation Serif"/>
          <w:sz w:val="24"/>
          <w:szCs w:val="24"/>
        </w:rPr>
        <w:t>Spáč</w:t>
      </w:r>
      <w:proofErr w:type="spellEnd"/>
      <w:r>
        <w:rPr>
          <w:rFonts w:ascii="Liberation Serif" w:hAnsi="Liberation Serif"/>
          <w:sz w:val="24"/>
          <w:szCs w:val="24"/>
        </w:rPr>
        <w:t>, Ph.D.</w:t>
      </w:r>
    </w:p>
    <w:p w14:paraId="7D52EB4F" w14:textId="77777777" w:rsidR="00854AF8" w:rsidRDefault="00293A00">
      <w:pPr>
        <w:pStyle w:val="PreformattedText"/>
        <w:rPr>
          <w:rFonts w:ascii="Liberation Serif" w:hAnsi="Liberation Serif"/>
          <w:sz w:val="24"/>
          <w:szCs w:val="24"/>
        </w:rPr>
      </w:pPr>
      <w:r>
        <w:rPr>
          <w:rFonts w:ascii="Liberation Serif" w:hAnsi="Liberation Serif"/>
          <w:sz w:val="24"/>
          <w:szCs w:val="24"/>
        </w:rPr>
        <w:t xml:space="preserve">● doc. Mgr. et Mgr. Jan </w:t>
      </w:r>
      <w:proofErr w:type="spellStart"/>
      <w:r>
        <w:rPr>
          <w:rFonts w:ascii="Liberation Serif" w:hAnsi="Liberation Serif"/>
          <w:sz w:val="24"/>
          <w:szCs w:val="24"/>
        </w:rPr>
        <w:t>Šerek</w:t>
      </w:r>
      <w:proofErr w:type="spellEnd"/>
      <w:r>
        <w:rPr>
          <w:rFonts w:ascii="Liberation Serif" w:hAnsi="Liberation Serif"/>
          <w:sz w:val="24"/>
          <w:szCs w:val="24"/>
        </w:rPr>
        <w:t>, Ph.D.</w:t>
      </w:r>
    </w:p>
    <w:p w14:paraId="711A32C0" w14:textId="77777777" w:rsidR="00854AF8" w:rsidRDefault="00854AF8">
      <w:pPr>
        <w:pStyle w:val="PreformattedText"/>
        <w:rPr>
          <w:rFonts w:ascii="Liberation Serif" w:hAnsi="Liberation Serif"/>
          <w:sz w:val="24"/>
          <w:szCs w:val="24"/>
        </w:rPr>
      </w:pPr>
    </w:p>
    <w:p w14:paraId="1519F619" w14:textId="77777777" w:rsidR="00854AF8" w:rsidRDefault="00293A00">
      <w:pPr>
        <w:pStyle w:val="PreformattedText"/>
        <w:rPr>
          <w:rFonts w:ascii="Liberation Serif" w:hAnsi="Liberation Serif"/>
          <w:b/>
          <w:bCs/>
          <w:sz w:val="24"/>
          <w:szCs w:val="24"/>
        </w:rPr>
      </w:pPr>
      <w:r>
        <w:rPr>
          <w:rFonts w:ascii="Liberation Serif" w:hAnsi="Liberation Serif"/>
          <w:b/>
          <w:bCs/>
          <w:sz w:val="24"/>
          <w:szCs w:val="24"/>
        </w:rPr>
        <w:t>Guests:</w:t>
      </w:r>
    </w:p>
    <w:p w14:paraId="2002EAC9" w14:textId="77777777" w:rsidR="00854AF8" w:rsidRDefault="00293A00">
      <w:pPr>
        <w:pStyle w:val="PreformattedText"/>
        <w:rPr>
          <w:rFonts w:ascii="Liberation Serif" w:hAnsi="Liberation Serif"/>
          <w:sz w:val="24"/>
          <w:szCs w:val="24"/>
        </w:rPr>
      </w:pPr>
      <w:r>
        <w:rPr>
          <w:rFonts w:ascii="Liberation Serif" w:hAnsi="Liberation Serif"/>
          <w:sz w:val="24"/>
          <w:szCs w:val="24"/>
        </w:rPr>
        <w:t xml:space="preserve">● prof. </w:t>
      </w:r>
      <w:proofErr w:type="spellStart"/>
      <w:r>
        <w:rPr>
          <w:rFonts w:ascii="Liberation Serif" w:hAnsi="Liberation Serif"/>
          <w:sz w:val="24"/>
          <w:szCs w:val="24"/>
        </w:rPr>
        <w:t>PhDr</w:t>
      </w:r>
      <w:proofErr w:type="spellEnd"/>
      <w:r>
        <w:rPr>
          <w:rFonts w:ascii="Liberation Serif" w:hAnsi="Liberation Serif"/>
          <w:sz w:val="24"/>
          <w:szCs w:val="24"/>
        </w:rPr>
        <w:t xml:space="preserve">. Stanislav </w:t>
      </w:r>
      <w:proofErr w:type="spellStart"/>
      <w:r>
        <w:rPr>
          <w:rFonts w:ascii="Liberation Serif" w:hAnsi="Liberation Serif"/>
          <w:sz w:val="24"/>
          <w:szCs w:val="24"/>
        </w:rPr>
        <w:t>Balík</w:t>
      </w:r>
      <w:proofErr w:type="spellEnd"/>
      <w:r>
        <w:rPr>
          <w:rFonts w:ascii="Liberation Serif" w:hAnsi="Liberation Serif"/>
          <w:sz w:val="24"/>
          <w:szCs w:val="24"/>
        </w:rPr>
        <w:t>, Ph.D.</w:t>
      </w:r>
    </w:p>
    <w:p w14:paraId="2AF5E25C" w14:textId="77777777" w:rsidR="00854AF8" w:rsidRDefault="00293A00">
      <w:pPr>
        <w:pStyle w:val="PreformattedText"/>
        <w:rPr>
          <w:rFonts w:ascii="Liberation Serif" w:hAnsi="Liberation Serif"/>
          <w:sz w:val="24"/>
          <w:szCs w:val="24"/>
        </w:rPr>
      </w:pPr>
      <w:r>
        <w:rPr>
          <w:rFonts w:ascii="Liberation Serif" w:hAnsi="Liberation Serif"/>
          <w:sz w:val="24"/>
          <w:szCs w:val="24"/>
        </w:rPr>
        <w:t xml:space="preserve">● doc. Mgr. Bohuslav </w:t>
      </w:r>
      <w:proofErr w:type="spellStart"/>
      <w:r>
        <w:rPr>
          <w:rFonts w:ascii="Liberation Serif" w:hAnsi="Liberation Serif"/>
          <w:sz w:val="24"/>
          <w:szCs w:val="24"/>
        </w:rPr>
        <w:t>Binka</w:t>
      </w:r>
      <w:proofErr w:type="spellEnd"/>
      <w:r>
        <w:rPr>
          <w:rFonts w:ascii="Liberation Serif" w:hAnsi="Liberation Serif"/>
          <w:sz w:val="24"/>
          <w:szCs w:val="24"/>
        </w:rPr>
        <w:t>, Ph.D.</w:t>
      </w:r>
    </w:p>
    <w:p w14:paraId="35F9A5E2" w14:textId="77777777" w:rsidR="00854AF8" w:rsidRDefault="00293A00">
      <w:pPr>
        <w:pStyle w:val="PreformattedText"/>
        <w:rPr>
          <w:rFonts w:ascii="Liberation Serif" w:hAnsi="Liberation Serif"/>
          <w:sz w:val="24"/>
          <w:szCs w:val="24"/>
        </w:rPr>
      </w:pPr>
      <w:r>
        <w:rPr>
          <w:rFonts w:ascii="Liberation Serif" w:hAnsi="Liberation Serif"/>
          <w:sz w:val="24"/>
          <w:szCs w:val="24"/>
        </w:rPr>
        <w:t xml:space="preserve">● doc. </w:t>
      </w:r>
      <w:proofErr w:type="spellStart"/>
      <w:r>
        <w:rPr>
          <w:rFonts w:ascii="Liberation Serif" w:hAnsi="Liberation Serif"/>
          <w:sz w:val="24"/>
          <w:szCs w:val="24"/>
        </w:rPr>
        <w:t>PhDr</w:t>
      </w:r>
      <w:proofErr w:type="spellEnd"/>
      <w:r>
        <w:rPr>
          <w:rFonts w:ascii="Liberation Serif" w:hAnsi="Liberation Serif"/>
          <w:sz w:val="24"/>
          <w:szCs w:val="24"/>
        </w:rPr>
        <w:t xml:space="preserve">. Roman </w:t>
      </w:r>
      <w:proofErr w:type="spellStart"/>
      <w:r>
        <w:rPr>
          <w:rFonts w:ascii="Liberation Serif" w:hAnsi="Liberation Serif"/>
          <w:sz w:val="24"/>
          <w:szCs w:val="24"/>
        </w:rPr>
        <w:t>Chytilek</w:t>
      </w:r>
      <w:proofErr w:type="spellEnd"/>
      <w:r>
        <w:rPr>
          <w:rFonts w:ascii="Liberation Serif" w:hAnsi="Liberation Serif"/>
          <w:sz w:val="24"/>
          <w:szCs w:val="24"/>
        </w:rPr>
        <w:t>, Ph.D.</w:t>
      </w:r>
    </w:p>
    <w:p w14:paraId="455DAD5D" w14:textId="77777777" w:rsidR="00854AF8" w:rsidRDefault="00293A00">
      <w:pPr>
        <w:pStyle w:val="PreformattedText"/>
        <w:rPr>
          <w:rFonts w:ascii="Liberation Serif" w:hAnsi="Liberation Serif"/>
          <w:sz w:val="24"/>
          <w:szCs w:val="24"/>
        </w:rPr>
      </w:pPr>
      <w:r>
        <w:rPr>
          <w:rFonts w:ascii="Liberation Serif" w:hAnsi="Liberation Serif"/>
          <w:sz w:val="24"/>
          <w:szCs w:val="24"/>
        </w:rPr>
        <w:t xml:space="preserve">● Ing. </w:t>
      </w:r>
      <w:proofErr w:type="spellStart"/>
      <w:r>
        <w:rPr>
          <w:rFonts w:ascii="Liberation Serif" w:hAnsi="Liberation Serif"/>
          <w:sz w:val="24"/>
          <w:szCs w:val="24"/>
        </w:rPr>
        <w:t>Pavlína</w:t>
      </w:r>
      <w:proofErr w:type="spellEnd"/>
      <w:r>
        <w:rPr>
          <w:rFonts w:ascii="Liberation Serif" w:hAnsi="Liberation Serif"/>
          <w:sz w:val="24"/>
          <w:szCs w:val="24"/>
        </w:rPr>
        <w:t xml:space="preserve"> </w:t>
      </w:r>
      <w:proofErr w:type="spellStart"/>
      <w:r>
        <w:rPr>
          <w:rFonts w:ascii="Liberation Serif" w:hAnsi="Liberation Serif"/>
          <w:sz w:val="24"/>
          <w:szCs w:val="24"/>
        </w:rPr>
        <w:t>Kadlčková</w:t>
      </w:r>
      <w:proofErr w:type="spellEnd"/>
      <w:r>
        <w:rPr>
          <w:rFonts w:ascii="Liberation Serif" w:hAnsi="Liberation Serif"/>
          <w:sz w:val="24"/>
          <w:szCs w:val="24"/>
        </w:rPr>
        <w:t xml:space="preserve">, </w:t>
      </w:r>
      <w:proofErr w:type="spellStart"/>
      <w:r>
        <w:rPr>
          <w:rFonts w:ascii="Liberation Serif" w:hAnsi="Liberation Serif"/>
          <w:sz w:val="24"/>
          <w:szCs w:val="24"/>
        </w:rPr>
        <w:t>DiS.</w:t>
      </w:r>
      <w:proofErr w:type="spellEnd"/>
    </w:p>
    <w:p w14:paraId="35D08F98" w14:textId="77777777" w:rsidR="00854AF8" w:rsidRDefault="00293A00">
      <w:pPr>
        <w:pStyle w:val="PreformattedText"/>
        <w:rPr>
          <w:rFonts w:ascii="Liberation Serif" w:hAnsi="Liberation Serif"/>
          <w:sz w:val="24"/>
          <w:szCs w:val="24"/>
        </w:rPr>
      </w:pPr>
      <w:r>
        <w:rPr>
          <w:rFonts w:ascii="Liberation Serif" w:hAnsi="Liberation Serif"/>
          <w:sz w:val="24"/>
          <w:szCs w:val="24"/>
        </w:rPr>
        <w:t xml:space="preserve">● Mgr. et Mgr. </w:t>
      </w:r>
      <w:proofErr w:type="spellStart"/>
      <w:r>
        <w:rPr>
          <w:rFonts w:ascii="Liberation Serif" w:hAnsi="Liberation Serif"/>
          <w:sz w:val="24"/>
          <w:szCs w:val="24"/>
        </w:rPr>
        <w:t>Adéla</w:t>
      </w:r>
      <w:proofErr w:type="spellEnd"/>
      <w:r>
        <w:rPr>
          <w:rFonts w:ascii="Liberation Serif" w:hAnsi="Liberation Serif"/>
          <w:sz w:val="24"/>
          <w:szCs w:val="24"/>
        </w:rPr>
        <w:t xml:space="preserve"> </w:t>
      </w:r>
      <w:proofErr w:type="spellStart"/>
      <w:r>
        <w:rPr>
          <w:rFonts w:ascii="Liberation Serif" w:hAnsi="Liberation Serif"/>
          <w:sz w:val="24"/>
          <w:szCs w:val="24"/>
        </w:rPr>
        <w:t>Souralová</w:t>
      </w:r>
      <w:proofErr w:type="spellEnd"/>
      <w:r>
        <w:rPr>
          <w:rFonts w:ascii="Liberation Serif" w:hAnsi="Liberation Serif"/>
          <w:sz w:val="24"/>
          <w:szCs w:val="24"/>
        </w:rPr>
        <w:t>, Ph.D.</w:t>
      </w:r>
    </w:p>
    <w:p w14:paraId="1D2186A6" w14:textId="77777777" w:rsidR="00854AF8" w:rsidRDefault="00293A00">
      <w:pPr>
        <w:pStyle w:val="PreformattedText"/>
        <w:rPr>
          <w:rFonts w:ascii="Liberation Serif" w:hAnsi="Liberation Serif"/>
          <w:sz w:val="24"/>
          <w:szCs w:val="24"/>
        </w:rPr>
      </w:pPr>
      <w:r>
        <w:rPr>
          <w:rFonts w:ascii="Liberation Serif" w:hAnsi="Liberation Serif"/>
          <w:sz w:val="24"/>
          <w:szCs w:val="24"/>
        </w:rPr>
        <w:t xml:space="preserve">● </w:t>
      </w:r>
      <w:proofErr w:type="spellStart"/>
      <w:r>
        <w:rPr>
          <w:rFonts w:ascii="Liberation Serif" w:hAnsi="Liberation Serif"/>
          <w:sz w:val="24"/>
          <w:szCs w:val="24"/>
        </w:rPr>
        <w:t>PhDr</w:t>
      </w:r>
      <w:proofErr w:type="spellEnd"/>
      <w:r>
        <w:rPr>
          <w:rFonts w:ascii="Liberation Serif" w:hAnsi="Liberation Serif"/>
          <w:sz w:val="24"/>
          <w:szCs w:val="24"/>
        </w:rPr>
        <w:t xml:space="preserve">. Petr </w:t>
      </w:r>
      <w:proofErr w:type="spellStart"/>
      <w:r>
        <w:rPr>
          <w:rFonts w:ascii="Liberation Serif" w:hAnsi="Liberation Serif"/>
          <w:sz w:val="24"/>
          <w:szCs w:val="24"/>
        </w:rPr>
        <w:t>Suchý</w:t>
      </w:r>
      <w:proofErr w:type="spellEnd"/>
      <w:r>
        <w:rPr>
          <w:rFonts w:ascii="Liberation Serif" w:hAnsi="Liberation Serif"/>
          <w:sz w:val="24"/>
          <w:szCs w:val="24"/>
        </w:rPr>
        <w:t>, Ph.D.</w:t>
      </w:r>
    </w:p>
    <w:p w14:paraId="2A374C46" w14:textId="77777777" w:rsidR="00854AF8" w:rsidRDefault="00293A00">
      <w:pPr>
        <w:pStyle w:val="PreformattedText"/>
        <w:rPr>
          <w:rFonts w:ascii="Liberation Serif" w:hAnsi="Liberation Serif"/>
          <w:sz w:val="24"/>
          <w:szCs w:val="24"/>
        </w:rPr>
      </w:pPr>
      <w:r>
        <w:rPr>
          <w:rFonts w:ascii="Liberation Serif" w:hAnsi="Liberation Serif"/>
          <w:sz w:val="24"/>
          <w:szCs w:val="24"/>
        </w:rPr>
        <w:t xml:space="preserve">● doc. </w:t>
      </w:r>
      <w:proofErr w:type="spellStart"/>
      <w:r>
        <w:rPr>
          <w:rFonts w:ascii="Liberation Serif" w:hAnsi="Liberation Serif"/>
          <w:sz w:val="24"/>
          <w:szCs w:val="24"/>
        </w:rPr>
        <w:t>PhDr</w:t>
      </w:r>
      <w:proofErr w:type="spellEnd"/>
      <w:r>
        <w:rPr>
          <w:rFonts w:ascii="Liberation Serif" w:hAnsi="Liberation Serif"/>
          <w:sz w:val="24"/>
          <w:szCs w:val="24"/>
        </w:rPr>
        <w:t xml:space="preserve">. Martin </w:t>
      </w:r>
      <w:proofErr w:type="spellStart"/>
      <w:r>
        <w:rPr>
          <w:rFonts w:ascii="Liberation Serif" w:hAnsi="Liberation Serif"/>
          <w:sz w:val="24"/>
          <w:szCs w:val="24"/>
        </w:rPr>
        <w:t>Vaculík</w:t>
      </w:r>
      <w:proofErr w:type="spellEnd"/>
      <w:r>
        <w:rPr>
          <w:rFonts w:ascii="Liberation Serif" w:hAnsi="Liberation Serif"/>
          <w:sz w:val="24"/>
          <w:szCs w:val="24"/>
        </w:rPr>
        <w:t>, Ph.D.</w:t>
      </w:r>
    </w:p>
    <w:p w14:paraId="2675D539" w14:textId="77777777" w:rsidR="00854AF8" w:rsidRDefault="00854AF8">
      <w:pPr>
        <w:pStyle w:val="PreformattedText"/>
        <w:rPr>
          <w:rFonts w:ascii="Liberation Serif" w:hAnsi="Liberation Serif"/>
          <w:sz w:val="24"/>
          <w:szCs w:val="24"/>
        </w:rPr>
      </w:pPr>
    </w:p>
    <w:p w14:paraId="1181C39A" w14:textId="77777777" w:rsidR="00854AF8" w:rsidRDefault="00293A00">
      <w:pPr>
        <w:pStyle w:val="PreformattedText"/>
        <w:rPr>
          <w:rFonts w:ascii="Liberation Serif" w:hAnsi="Liberation Serif"/>
          <w:b/>
          <w:bCs/>
          <w:sz w:val="24"/>
          <w:szCs w:val="24"/>
        </w:rPr>
      </w:pPr>
      <w:r>
        <w:rPr>
          <w:rFonts w:ascii="Liberation Serif" w:hAnsi="Liberation Serif"/>
          <w:b/>
          <w:bCs/>
          <w:sz w:val="24"/>
          <w:szCs w:val="24"/>
        </w:rPr>
        <w:t>Excused:</w:t>
      </w:r>
    </w:p>
    <w:p w14:paraId="3A39A0E5" w14:textId="77777777" w:rsidR="00854AF8" w:rsidRDefault="00293A00">
      <w:pPr>
        <w:pStyle w:val="PreformattedText"/>
        <w:rPr>
          <w:rFonts w:ascii="Liberation Serif" w:hAnsi="Liberation Serif"/>
          <w:sz w:val="24"/>
          <w:szCs w:val="24"/>
        </w:rPr>
      </w:pPr>
      <w:r>
        <w:rPr>
          <w:rFonts w:ascii="Liberation Serif" w:hAnsi="Liberation Serif"/>
          <w:sz w:val="24"/>
          <w:szCs w:val="24"/>
        </w:rPr>
        <w:t>● Sonya Darrow</w:t>
      </w:r>
    </w:p>
    <w:p w14:paraId="4FDE42A3" w14:textId="77777777" w:rsidR="00854AF8" w:rsidRDefault="00854AF8">
      <w:pPr>
        <w:pStyle w:val="PreformattedText"/>
        <w:rPr>
          <w:rFonts w:ascii="Liberation Serif" w:hAnsi="Liberation Serif"/>
          <w:sz w:val="24"/>
          <w:szCs w:val="24"/>
        </w:rPr>
      </w:pPr>
    </w:p>
    <w:p w14:paraId="1CAF5211" w14:textId="77777777" w:rsidR="00854AF8" w:rsidRDefault="00293A00">
      <w:pPr>
        <w:pStyle w:val="PreformattedText"/>
        <w:spacing w:after="283"/>
        <w:rPr>
          <w:rFonts w:ascii="Liberation Serif" w:hAnsi="Liberation Serif"/>
          <w:b/>
          <w:bCs/>
          <w:sz w:val="24"/>
          <w:szCs w:val="24"/>
        </w:rPr>
      </w:pPr>
      <w:r>
        <w:rPr>
          <w:rFonts w:ascii="Liberation Serif" w:hAnsi="Liberation Serif"/>
          <w:b/>
          <w:bCs/>
          <w:sz w:val="24"/>
          <w:szCs w:val="24"/>
        </w:rPr>
        <w:t>Agenda:</w:t>
      </w:r>
    </w:p>
    <w:p w14:paraId="0CEC0A67" w14:textId="77777777" w:rsidR="00854AF8" w:rsidRDefault="00293A00">
      <w:pPr>
        <w:pStyle w:val="PreformattedText"/>
        <w:spacing w:after="283"/>
        <w:rPr>
          <w:rFonts w:ascii="Liberation Serif" w:hAnsi="Liberation Serif"/>
          <w:sz w:val="24"/>
          <w:szCs w:val="24"/>
        </w:rPr>
      </w:pPr>
      <w:r>
        <w:rPr>
          <w:rFonts w:ascii="Liberation Serif" w:hAnsi="Liberation Serif"/>
          <w:sz w:val="24"/>
          <w:szCs w:val="24"/>
        </w:rPr>
        <w:t>1) Annual Report on the management of the FSS MU for 2019</w:t>
      </w:r>
      <w:r>
        <w:rPr>
          <w:rFonts w:ascii="Liberation Serif" w:hAnsi="Liberation Serif"/>
          <w:sz w:val="24"/>
          <w:szCs w:val="24"/>
        </w:rPr>
        <w:br/>
      </w:r>
      <w:r>
        <w:rPr>
          <w:rFonts w:ascii="Liberation Serif" w:hAnsi="Liberation Serif"/>
          <w:sz w:val="24"/>
          <w:szCs w:val="24"/>
        </w:rPr>
        <w:t xml:space="preserve">2) Annual Report of the FSS MU for </w:t>
      </w:r>
      <w:r>
        <w:rPr>
          <w:rFonts w:ascii="Liberation Serif" w:hAnsi="Liberation Serif"/>
          <w:sz w:val="24"/>
          <w:szCs w:val="24"/>
        </w:rPr>
        <w:t>2019</w:t>
      </w:r>
      <w:r>
        <w:rPr>
          <w:rFonts w:ascii="Liberation Serif" w:hAnsi="Liberation Serif"/>
          <w:sz w:val="24"/>
          <w:szCs w:val="24"/>
        </w:rPr>
        <w:br/>
      </w:r>
      <w:r>
        <w:rPr>
          <w:rFonts w:ascii="Liberation Serif" w:hAnsi="Liberation Serif"/>
          <w:sz w:val="24"/>
          <w:szCs w:val="24"/>
        </w:rPr>
        <w:t>3) Conditions of the admission procedure at the FSS MU in the academic year 2021/22 -</w:t>
      </w:r>
      <w:r>
        <w:rPr>
          <w:rFonts w:ascii="Liberation Serif" w:hAnsi="Liberation Serif"/>
          <w:sz w:val="24"/>
          <w:szCs w:val="24"/>
        </w:rPr>
        <w:br/>
      </w:r>
      <w:r>
        <w:rPr>
          <w:rFonts w:ascii="Liberation Serif" w:hAnsi="Liberation Serif"/>
          <w:sz w:val="24"/>
          <w:szCs w:val="24"/>
        </w:rPr>
        <w:t>master studies and doctoral studies, programs for foreign students</w:t>
      </w:r>
      <w:r>
        <w:rPr>
          <w:rFonts w:ascii="Liberation Serif" w:hAnsi="Liberation Serif"/>
          <w:sz w:val="24"/>
          <w:szCs w:val="24"/>
        </w:rPr>
        <w:br/>
      </w:r>
      <w:r>
        <w:rPr>
          <w:rFonts w:ascii="Liberation Serif" w:hAnsi="Liberation Serif"/>
          <w:sz w:val="24"/>
          <w:szCs w:val="24"/>
        </w:rPr>
        <w:t>4) Miscellaneous</w:t>
      </w:r>
      <w:r>
        <w:rPr>
          <w:rFonts w:ascii="Liberation Serif" w:hAnsi="Liberation Serif"/>
          <w:sz w:val="24"/>
          <w:szCs w:val="24"/>
        </w:rPr>
        <w:br/>
      </w:r>
      <w:r>
        <w:rPr>
          <w:rFonts w:ascii="Liberation Serif" w:hAnsi="Liberation Serif"/>
          <w:sz w:val="24"/>
          <w:szCs w:val="24"/>
        </w:rPr>
        <w:t>The agenda was approved (10 for, 0 against, 0 abstained from voting).</w:t>
      </w:r>
      <w:r>
        <w:rPr>
          <w:rFonts w:ascii="Liberation Serif" w:hAnsi="Liberation Serif"/>
          <w:sz w:val="24"/>
          <w:szCs w:val="24"/>
        </w:rPr>
        <w:br/>
      </w:r>
      <w:r>
        <w:rPr>
          <w:rFonts w:ascii="Liberation Serif" w:hAnsi="Liberation Serif"/>
          <w:sz w:val="24"/>
          <w:szCs w:val="24"/>
        </w:rPr>
        <w:br/>
      </w:r>
      <w:r>
        <w:rPr>
          <w:rFonts w:ascii="Liberation Serif" w:hAnsi="Liberation Serif"/>
          <w:b/>
          <w:bCs/>
          <w:sz w:val="24"/>
          <w:szCs w:val="24"/>
        </w:rPr>
        <w:t xml:space="preserve">1) Annual </w:t>
      </w:r>
      <w:r>
        <w:rPr>
          <w:rFonts w:ascii="Liberation Serif" w:hAnsi="Liberation Serif"/>
          <w:b/>
          <w:bCs/>
          <w:sz w:val="24"/>
          <w:szCs w:val="24"/>
        </w:rPr>
        <w:t>report on the management of the FSS MU for 2019</w:t>
      </w:r>
      <w:r>
        <w:rPr>
          <w:rFonts w:ascii="Liberation Serif" w:hAnsi="Liberation Serif"/>
          <w:sz w:val="24"/>
          <w:szCs w:val="24"/>
        </w:rPr>
        <w:br/>
      </w:r>
      <w:r>
        <w:rPr>
          <w:rFonts w:ascii="Liberation Serif" w:hAnsi="Liberation Serif"/>
          <w:sz w:val="24"/>
          <w:szCs w:val="24"/>
        </w:rPr>
        <w:t>Secretary: She presented the Annual Report on the Management of the FSS MU for 2019.</w:t>
      </w:r>
    </w:p>
    <w:p w14:paraId="5657DC0C" w14:textId="77777777" w:rsidR="00854AF8" w:rsidRDefault="00293A00">
      <w:pPr>
        <w:pStyle w:val="Standard"/>
      </w:pPr>
      <w:r>
        <w:rPr>
          <w:b/>
          <w:bCs/>
        </w:rPr>
        <w:t>Resolution:</w:t>
      </w:r>
      <w:r>
        <w:rPr>
          <w:b/>
          <w:bCs/>
        </w:rPr>
        <w:br/>
      </w:r>
      <w:r>
        <w:rPr>
          <w:b/>
          <w:bCs/>
        </w:rPr>
        <w:t>The AS of the FSS MU discussed and approved the Annual Report on the Management of the FSS MU for 2019 as annex</w:t>
      </w:r>
      <w:r>
        <w:rPr>
          <w:b/>
          <w:bCs/>
        </w:rPr>
        <w:t>ed to these minutes. (10 for, 0 against, 0 abstained from voting)</w:t>
      </w:r>
    </w:p>
    <w:p w14:paraId="03A18EE8" w14:textId="77777777" w:rsidR="00854AF8" w:rsidRDefault="00293A00">
      <w:pPr>
        <w:pStyle w:val="Standard"/>
      </w:pPr>
      <w:r>
        <w:br/>
      </w:r>
      <w:r>
        <w:rPr>
          <w:b/>
          <w:bCs/>
        </w:rPr>
        <w:t>2) Annual Report of the FSS MU for 2019</w:t>
      </w:r>
      <w:r>
        <w:br/>
      </w:r>
      <w:r>
        <w:t>Dean: He presented the FSS MU Annual Report for 2019.</w:t>
      </w:r>
    </w:p>
    <w:p w14:paraId="67F405E3" w14:textId="77777777" w:rsidR="00854AF8" w:rsidRDefault="00293A00">
      <w:pPr>
        <w:pStyle w:val="Standard"/>
        <w:rPr>
          <w:b/>
          <w:bCs/>
        </w:rPr>
      </w:pPr>
      <w:r>
        <w:rPr>
          <w:b/>
          <w:bCs/>
        </w:rPr>
        <w:br/>
      </w:r>
      <w:r>
        <w:rPr>
          <w:b/>
          <w:bCs/>
        </w:rPr>
        <w:t>Resolution:</w:t>
      </w:r>
      <w:r>
        <w:rPr>
          <w:b/>
          <w:bCs/>
        </w:rPr>
        <w:br/>
      </w:r>
      <w:r>
        <w:rPr>
          <w:b/>
          <w:bCs/>
        </w:rPr>
        <w:lastRenderedPageBreak/>
        <w:t>The AS of the FSS MU discussed and approved the Annual Report of FSS for 2019 as a</w:t>
      </w:r>
      <w:r>
        <w:rPr>
          <w:b/>
          <w:bCs/>
        </w:rPr>
        <w:t>nnexed to these minutes. (10 for, 0 against, 0 abstained from voting)</w:t>
      </w:r>
    </w:p>
    <w:p w14:paraId="1792CABB" w14:textId="77777777" w:rsidR="00854AF8" w:rsidRDefault="00854AF8">
      <w:pPr>
        <w:pStyle w:val="Standard"/>
      </w:pPr>
    </w:p>
    <w:p w14:paraId="757825AC" w14:textId="77777777" w:rsidR="00854AF8" w:rsidRDefault="00293A00">
      <w:pPr>
        <w:pStyle w:val="Standard"/>
      </w:pPr>
      <w:r>
        <w:rPr>
          <w:b/>
          <w:bCs/>
        </w:rPr>
        <w:t>3) Conditions of the admission procedure at the FSS MU in the academic year 2021/22 -</w:t>
      </w:r>
      <w:r>
        <w:rPr>
          <w:b/>
          <w:bCs/>
        </w:rPr>
        <w:br/>
      </w:r>
      <w:r>
        <w:rPr>
          <w:b/>
          <w:bCs/>
        </w:rPr>
        <w:t>master and doctoral studies, programs for foreign students</w:t>
      </w:r>
      <w:r>
        <w:br/>
      </w:r>
      <w:r>
        <w:t>Dean: He stated that the documents submi</w:t>
      </w:r>
      <w:r>
        <w:t xml:space="preserve">tted to the AS for approval relate to the conditions of the admission procedure of master and doctoral programs and the programs for foreign students. </w:t>
      </w:r>
      <w:proofErr w:type="gramStart"/>
      <w:r>
        <w:t>Bachelor</w:t>
      </w:r>
      <w:proofErr w:type="gramEnd"/>
      <w:r>
        <w:t xml:space="preserve"> degree programs are not included in it, the documents for them will be submitted for approval se</w:t>
      </w:r>
      <w:r>
        <w:t>parately probably in September. The submitted conditions of the admission procedure are in principle the same as the conditions of the admission procedure in the academic year 2020/2021.</w:t>
      </w:r>
    </w:p>
    <w:p w14:paraId="1D4A2B1A" w14:textId="77777777" w:rsidR="00854AF8" w:rsidRDefault="00854AF8">
      <w:pPr>
        <w:pStyle w:val="Standard"/>
      </w:pPr>
    </w:p>
    <w:p w14:paraId="41644269" w14:textId="77777777" w:rsidR="00854AF8" w:rsidRDefault="00293A00">
      <w:pPr>
        <w:pStyle w:val="Standard"/>
        <w:rPr>
          <w:b/>
          <w:bCs/>
        </w:rPr>
      </w:pPr>
      <w:r>
        <w:rPr>
          <w:b/>
          <w:bCs/>
        </w:rPr>
        <w:t>Resolution:</w:t>
      </w:r>
      <w:r>
        <w:rPr>
          <w:b/>
          <w:bCs/>
        </w:rPr>
        <w:br/>
      </w:r>
      <w:r>
        <w:rPr>
          <w:b/>
          <w:bCs/>
        </w:rPr>
        <w:t>The AS of the FSS MU discussed and approved the Conditio</w:t>
      </w:r>
      <w:r>
        <w:rPr>
          <w:b/>
          <w:bCs/>
        </w:rPr>
        <w:t>ns of the Admission Procedure at the FSS MU in the academic year 2021/22, as annexed to the minutes. (10 for, 0 against, 0 abstained from voting)</w:t>
      </w:r>
    </w:p>
    <w:p w14:paraId="3E54984D" w14:textId="77777777" w:rsidR="00854AF8" w:rsidRDefault="00854AF8">
      <w:pPr>
        <w:pStyle w:val="Standard"/>
        <w:rPr>
          <w:b/>
          <w:bCs/>
        </w:rPr>
      </w:pPr>
    </w:p>
    <w:p w14:paraId="4E6399DD" w14:textId="77777777" w:rsidR="00854AF8" w:rsidRDefault="00293A00">
      <w:pPr>
        <w:pStyle w:val="Standard"/>
      </w:pPr>
      <w:r>
        <w:rPr>
          <w:b/>
          <w:bCs/>
        </w:rPr>
        <w:t>4) Miscellaneous</w:t>
      </w:r>
      <w:r>
        <w:br/>
      </w:r>
      <w:r>
        <w:rPr>
          <w:b/>
          <w:bCs/>
        </w:rPr>
        <w:t>a. Plan for establishment of a kindergarten at the FSS</w:t>
      </w:r>
      <w:r>
        <w:br/>
      </w:r>
      <w:proofErr w:type="spellStart"/>
      <w:r>
        <w:t>Spáč</w:t>
      </w:r>
      <w:proofErr w:type="spellEnd"/>
      <w:r>
        <w:t>: He raised the question about th</w:t>
      </w:r>
      <w:r>
        <w:t>e stage at which the plan to establish a kindergarten at the FSS currently is.</w:t>
      </w:r>
      <w:r>
        <w:br/>
      </w:r>
      <w:r>
        <w:t xml:space="preserve">Dean: He replied that before the breakout of the coronavirus crisis, a potential operator had been chosen and the first financial calculations were made. Although the situation </w:t>
      </w:r>
      <w:r>
        <w:t>is becoming better now, there is uncertainty about the faculty and university budget and therefore the FSS management will wait with further negotiations until autumn. Then the issue with the budget should be clearer. He will do everything so that the kind</w:t>
      </w:r>
      <w:r>
        <w:t>ergarten starts to work in September 2021.</w:t>
      </w:r>
    </w:p>
    <w:p w14:paraId="5E128F98" w14:textId="77777777" w:rsidR="00854AF8" w:rsidRDefault="00293A00">
      <w:pPr>
        <w:pStyle w:val="Standard"/>
      </w:pPr>
      <w:r>
        <w:br/>
      </w:r>
      <w:r>
        <w:rPr>
          <w:b/>
          <w:bCs/>
        </w:rPr>
        <w:t>b. Outcomes of the questionnaire on the transition to distance learning</w:t>
      </w:r>
      <w:r>
        <w:br/>
      </w:r>
      <w:proofErr w:type="spellStart"/>
      <w:r>
        <w:t>Jirků</w:t>
      </w:r>
      <w:proofErr w:type="spellEnd"/>
      <w:r>
        <w:t>: He thanked the other members of the AS Student Chamber for participating in processing the data from the questionnaire on the transit</w:t>
      </w:r>
      <w:r>
        <w:t xml:space="preserve">ion to distance learning. He informed that the </w:t>
      </w:r>
      <w:proofErr w:type="gramStart"/>
      <w:r>
        <w:t>results  had</w:t>
      </w:r>
      <w:proofErr w:type="gramEnd"/>
      <w:r>
        <w:t xml:space="preserve"> been sent to the Dean's Board, and offered to send them as well to the members of the Academic Chamber of the AS, if they were interested.</w:t>
      </w:r>
    </w:p>
    <w:p w14:paraId="091BB208" w14:textId="77777777" w:rsidR="00854AF8" w:rsidRDefault="00293A00">
      <w:pPr>
        <w:pStyle w:val="Standard"/>
      </w:pPr>
      <w:r>
        <w:t>Dean: He thanked the Student Chamber of the AS for the wo</w:t>
      </w:r>
      <w:r>
        <w:t>rk done. The FSS management carefully studied the results and passed them to the heads of departments. He summed up that it was confirmed that online teaching was rather taking place than not, and that the chosen format of teaching combined with a more rel</w:t>
      </w:r>
      <w:r>
        <w:t>axed approach to examination dates led to what the MU management encouraged. Even comparative reports encourage optimism, the FSS managed distance learning well. He thanked not only all the teachers but also all the students for how they approached educati</w:t>
      </w:r>
      <w:r>
        <w:t>on responsibly at this difficult time.</w:t>
      </w:r>
    </w:p>
    <w:p w14:paraId="0689A165" w14:textId="77777777" w:rsidR="00854AF8" w:rsidRDefault="00854AF8">
      <w:pPr>
        <w:pStyle w:val="Standard"/>
      </w:pPr>
    </w:p>
    <w:p w14:paraId="690153EA" w14:textId="77777777" w:rsidR="00854AF8" w:rsidRDefault="00293A00">
      <w:pPr>
        <w:pStyle w:val="Standard"/>
      </w:pPr>
      <w:r>
        <w:rPr>
          <w:b/>
          <w:bCs/>
        </w:rPr>
        <w:t>c. Schedule of the AS meetings in the autumn semester 2020</w:t>
      </w:r>
      <w:r>
        <w:br/>
      </w:r>
      <w:r>
        <w:t>Eibl: Following the minutes of the FSS management meeting that took place on</w:t>
      </w:r>
      <w:r>
        <w:t xml:space="preserve"> 15 June 2020, he suggested the following dates for holding the regular meetings of the AS in the autumn semester 2020: 14</w:t>
      </w:r>
      <w:r>
        <w:rPr>
          <w:vertAlign w:val="superscript"/>
        </w:rPr>
        <w:t>th</w:t>
      </w:r>
      <w:r>
        <w:t xml:space="preserve"> September, 12</w:t>
      </w:r>
      <w:r>
        <w:rPr>
          <w:vertAlign w:val="superscript"/>
        </w:rPr>
        <w:t>th</w:t>
      </w:r>
      <w:r>
        <w:t xml:space="preserve"> October, 30</w:t>
      </w:r>
      <w:r>
        <w:rPr>
          <w:vertAlign w:val="superscript"/>
        </w:rPr>
        <w:t>th</w:t>
      </w:r>
      <w:r>
        <w:t xml:space="preserve"> November and 14</w:t>
      </w:r>
      <w:r>
        <w:rPr>
          <w:vertAlign w:val="superscript"/>
        </w:rPr>
        <w:t>th</w:t>
      </w:r>
      <w:r>
        <w:t xml:space="preserve"> December.</w:t>
      </w:r>
      <w:r>
        <w:br/>
      </w:r>
      <w:r>
        <w:t>In conclusion, he thanked all the present members of the AS for their par</w:t>
      </w:r>
      <w:r>
        <w:t>ticipation and stated that the next regular meeting of the AS of the FSS is scheduled for Monday 14</w:t>
      </w:r>
      <w:r>
        <w:rPr>
          <w:vertAlign w:val="superscript"/>
        </w:rPr>
        <w:t>th</w:t>
      </w:r>
      <w:r>
        <w:t xml:space="preserve"> September 2020 from 4pm in the meeting room 2.11.</w:t>
      </w:r>
    </w:p>
    <w:p w14:paraId="550B1881" w14:textId="77777777" w:rsidR="00EB0C70" w:rsidRDefault="00293A00">
      <w:pPr>
        <w:pStyle w:val="Standard"/>
        <w:rPr>
          <w:b/>
          <w:bCs/>
        </w:rPr>
      </w:pPr>
      <w:r>
        <w:br/>
      </w:r>
    </w:p>
    <w:p w14:paraId="19E9A6C6" w14:textId="77777777" w:rsidR="00EB0C70" w:rsidRDefault="00EB0C70">
      <w:pPr>
        <w:rPr>
          <w:b/>
          <w:bCs/>
        </w:rPr>
      </w:pPr>
      <w:r>
        <w:rPr>
          <w:b/>
          <w:bCs/>
        </w:rPr>
        <w:br w:type="page"/>
      </w:r>
    </w:p>
    <w:p w14:paraId="72FD28FF" w14:textId="25B7DEC3" w:rsidR="00854AF8" w:rsidRDefault="00293A00">
      <w:pPr>
        <w:pStyle w:val="Standard"/>
      </w:pPr>
      <w:r>
        <w:rPr>
          <w:b/>
          <w:bCs/>
        </w:rPr>
        <w:lastRenderedPageBreak/>
        <w:t>Resolutions adopted:</w:t>
      </w:r>
      <w:r>
        <w:rPr>
          <w:b/>
          <w:bCs/>
          <w:i/>
          <w:iCs/>
        </w:rPr>
        <w:br/>
      </w:r>
      <w:r>
        <w:rPr>
          <w:b/>
          <w:bCs/>
          <w:i/>
          <w:iCs/>
        </w:rPr>
        <w:t>2020-6-22 / 1</w:t>
      </w:r>
    </w:p>
    <w:p w14:paraId="751ABB8A" w14:textId="77777777" w:rsidR="00854AF8" w:rsidRDefault="00293A00">
      <w:pPr>
        <w:pStyle w:val="Standard"/>
      </w:pPr>
      <w:r>
        <w:rPr>
          <w:b/>
          <w:bCs/>
          <w:i/>
          <w:iCs/>
        </w:rPr>
        <w:t xml:space="preserve">The AS of the FSS MU discussed and approved the Annual Report on </w:t>
      </w:r>
      <w:r>
        <w:rPr>
          <w:b/>
          <w:bCs/>
          <w:i/>
          <w:iCs/>
        </w:rPr>
        <w:t>the Management of the FSS MU for 2019 as annexed to these minutes. (10 for, 0 against, 0 abstained from voting)</w:t>
      </w:r>
    </w:p>
    <w:p w14:paraId="1D99958C" w14:textId="77777777" w:rsidR="00854AF8" w:rsidRDefault="00293A00">
      <w:pPr>
        <w:pStyle w:val="Standard"/>
      </w:pPr>
      <w:r>
        <w:rPr>
          <w:b/>
          <w:bCs/>
          <w:i/>
          <w:iCs/>
        </w:rPr>
        <w:br/>
      </w:r>
      <w:r>
        <w:rPr>
          <w:b/>
          <w:bCs/>
          <w:i/>
          <w:iCs/>
        </w:rPr>
        <w:t>2020-6-22 / 2</w:t>
      </w:r>
      <w:r>
        <w:rPr>
          <w:b/>
          <w:bCs/>
          <w:i/>
          <w:iCs/>
        </w:rPr>
        <w:br/>
      </w:r>
      <w:r>
        <w:rPr>
          <w:b/>
          <w:bCs/>
          <w:i/>
          <w:iCs/>
        </w:rPr>
        <w:t xml:space="preserve">The AS of the FSS MU discussed and approved the Annual Report of FSS for 2019 as annexed to these minutes. (10 for, 0 against, 0 </w:t>
      </w:r>
      <w:r>
        <w:rPr>
          <w:b/>
          <w:bCs/>
          <w:i/>
          <w:iCs/>
        </w:rPr>
        <w:t>abstained from voting)</w:t>
      </w:r>
    </w:p>
    <w:p w14:paraId="280ACB71" w14:textId="77777777" w:rsidR="00854AF8" w:rsidRDefault="00293A00">
      <w:pPr>
        <w:pStyle w:val="Standard"/>
      </w:pPr>
      <w:r>
        <w:rPr>
          <w:b/>
          <w:bCs/>
          <w:i/>
          <w:iCs/>
        </w:rPr>
        <w:br/>
      </w:r>
      <w:r>
        <w:rPr>
          <w:b/>
          <w:bCs/>
          <w:i/>
          <w:iCs/>
        </w:rPr>
        <w:t>2020-6-22 / 3</w:t>
      </w:r>
      <w:r>
        <w:rPr>
          <w:b/>
          <w:bCs/>
          <w:i/>
          <w:iCs/>
        </w:rPr>
        <w:br/>
      </w:r>
      <w:r>
        <w:rPr>
          <w:b/>
          <w:bCs/>
          <w:i/>
          <w:iCs/>
        </w:rPr>
        <w:t>The AS of the FSS MU discussed and approved the Conditions of the Admission Procedure at the FSS MU in the academic year 2021/22, as annexed to the minutes. (10 for, 0 against, 0 abstained from voting)</w:t>
      </w:r>
      <w:r>
        <w:rPr>
          <w:b/>
          <w:bCs/>
          <w:i/>
          <w:iCs/>
        </w:rPr>
        <w:br/>
      </w:r>
      <w:r>
        <w:br/>
      </w:r>
      <w:r>
        <w:t>Mgr. Otto Eibl,</w:t>
      </w:r>
      <w:r>
        <w:t xml:space="preserve"> Ph.D.</w:t>
      </w:r>
      <w:r>
        <w:br/>
      </w:r>
      <w:r>
        <w:t>President of the Senate</w:t>
      </w:r>
      <w:r>
        <w:br/>
      </w:r>
    </w:p>
    <w:p w14:paraId="412B6EA4" w14:textId="77777777" w:rsidR="00854AF8" w:rsidRDefault="00293A00">
      <w:pPr>
        <w:pStyle w:val="Standard"/>
      </w:pPr>
      <w:r>
        <w:t xml:space="preserve">doc. Mgr. and Mgr. Jan </w:t>
      </w:r>
      <w:proofErr w:type="spellStart"/>
      <w:r>
        <w:t>Šerek</w:t>
      </w:r>
      <w:proofErr w:type="spellEnd"/>
      <w:r>
        <w:t>, Ph.D.</w:t>
      </w:r>
      <w:r>
        <w:br/>
      </w:r>
      <w:r>
        <w:t>Vice-President of the Senate</w:t>
      </w:r>
      <w:r>
        <w:br/>
      </w:r>
    </w:p>
    <w:p w14:paraId="3A405315" w14:textId="77777777" w:rsidR="00854AF8" w:rsidRDefault="00293A00">
      <w:pPr>
        <w:pStyle w:val="Standard"/>
      </w:pPr>
      <w:proofErr w:type="spellStart"/>
      <w:r>
        <w:t>Bc</w:t>
      </w:r>
      <w:proofErr w:type="spellEnd"/>
      <w:r>
        <w:t xml:space="preserve">. Daniel </w:t>
      </w:r>
      <w:proofErr w:type="spellStart"/>
      <w:r>
        <w:t>Jirků</w:t>
      </w:r>
      <w:proofErr w:type="spellEnd"/>
      <w:r>
        <w:br/>
      </w:r>
      <w:r>
        <w:t>Vice-President of the Senate</w:t>
      </w:r>
    </w:p>
    <w:p w14:paraId="50C02DBC" w14:textId="77777777" w:rsidR="00854AF8" w:rsidRDefault="00854AF8">
      <w:pPr>
        <w:pStyle w:val="Standard"/>
      </w:pPr>
    </w:p>
    <w:p w14:paraId="77A76EB8" w14:textId="77777777" w:rsidR="00854AF8" w:rsidRDefault="00293A00">
      <w:pPr>
        <w:pStyle w:val="Standard"/>
      </w:pPr>
      <w:r>
        <w:t xml:space="preserve">Minutes taken by </w:t>
      </w:r>
      <w:proofErr w:type="spellStart"/>
      <w:r>
        <w:t>Kristýna</w:t>
      </w:r>
      <w:proofErr w:type="spellEnd"/>
      <w:r>
        <w:t xml:space="preserve"> </w:t>
      </w:r>
      <w:proofErr w:type="spellStart"/>
      <w:r>
        <w:t>Blahová</w:t>
      </w:r>
      <w:proofErr w:type="spellEnd"/>
    </w:p>
    <w:p w14:paraId="6D4F787C" w14:textId="77777777" w:rsidR="00854AF8" w:rsidRDefault="00293A00">
      <w:pPr>
        <w:pStyle w:val="Standard"/>
      </w:pPr>
      <w:r>
        <w:t xml:space="preserve">Translated by Veronika </w:t>
      </w:r>
      <w:proofErr w:type="spellStart"/>
      <w:r>
        <w:t>Dombrovská</w:t>
      </w:r>
      <w:proofErr w:type="spellEnd"/>
    </w:p>
    <w:sectPr w:rsidR="00854AF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D9098" w14:textId="77777777" w:rsidR="00293A00" w:rsidRDefault="00293A00">
      <w:r>
        <w:separator/>
      </w:r>
    </w:p>
  </w:endnote>
  <w:endnote w:type="continuationSeparator" w:id="0">
    <w:p w14:paraId="51E0C79E" w14:textId="77777777" w:rsidR="00293A00" w:rsidRDefault="0029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Noto Sans CJK SC">
    <w:panose1 w:val="020B0604020202020204"/>
    <w:charset w:val="00"/>
    <w:family w:val="auto"/>
    <w:pitch w:val="variable"/>
  </w:font>
  <w:font w:name="Liberation Mono">
    <w:panose1 w:val="020B0604020202020204"/>
    <w:charset w:val="00"/>
    <w:family w:val="modern"/>
    <w:pitch w:val="fixed"/>
  </w:font>
  <w:font w:name="Noto Sans Mono CJK SC">
    <w:panose1 w:val="020B0604020202020204"/>
    <w:charset w:val="00"/>
    <w:family w:val="modern"/>
    <w:pitch w:val="fixed"/>
  </w:font>
  <w:font w:name="OpenSymbol">
    <w:panose1 w:val="020B0604020202020204"/>
    <w:charset w:val="02"/>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3E543" w14:textId="77777777" w:rsidR="00293A00" w:rsidRDefault="00293A00">
      <w:r>
        <w:rPr>
          <w:color w:val="000000"/>
        </w:rPr>
        <w:separator/>
      </w:r>
    </w:p>
  </w:footnote>
  <w:footnote w:type="continuationSeparator" w:id="0">
    <w:p w14:paraId="19112EEC" w14:textId="77777777" w:rsidR="00293A00" w:rsidRDefault="00293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54AF8"/>
    <w:rsid w:val="00293A00"/>
    <w:rsid w:val="00854AF8"/>
    <w:rsid w:val="00EB0C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3E8D176"/>
  <w15:docId w15:val="{C9C79338-D177-4643-A659-BE8B3586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Noto Sans CJK SC" w:hAnsi="Liberation Sans"/>
      <w:sz w:val="28"/>
      <w:szCs w:val="28"/>
    </w:rPr>
  </w:style>
  <w:style w:type="paragraph" w:customStyle="1" w:styleId="Textbody">
    <w:name w:val="Text body"/>
    <w:basedOn w:val="Standard"/>
    <w:pPr>
      <w:spacing w:after="140" w:line="276"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Liberation Mono" w:eastAsia="Noto Sans Mono CJK SC" w:hAnsi="Liberation Mono" w:cs="Liberation Mono"/>
      <w:sz w:val="20"/>
      <w:szCs w:val="20"/>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4789</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Otto Eibl</cp:lastModifiedBy>
  <cp:revision>2</cp:revision>
  <dcterms:created xsi:type="dcterms:W3CDTF">2021-10-04T17:51:00Z</dcterms:created>
  <dcterms:modified xsi:type="dcterms:W3CDTF">2021-10-04T17:51:00Z</dcterms:modified>
</cp:coreProperties>
</file>