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183A" w14:textId="77777777" w:rsidR="005B18F7" w:rsidRPr="005962FF" w:rsidRDefault="005B18F7" w:rsidP="005B18F7">
      <w:pPr>
        <w:pStyle w:val="Nadpis1"/>
        <w:spacing w:before="840" w:after="600"/>
        <w:jc w:val="center"/>
        <w:rPr>
          <w:rFonts w:ascii="Helvetica" w:eastAsia="Helvetica Neue" w:hAnsi="Helvetica" w:cs="Helvetica Neue"/>
          <w:b/>
          <w:sz w:val="36"/>
          <w:szCs w:val="36"/>
        </w:rPr>
      </w:pPr>
      <w:bookmarkStart w:id="0" w:name="_gjdgxs" w:colFirst="0" w:colLast="0"/>
      <w:bookmarkEnd w:id="0"/>
      <w:r w:rsidRPr="005962FF">
        <w:rPr>
          <w:rFonts w:ascii="Helvetica" w:eastAsia="Helvetica Neue" w:hAnsi="Helvetica" w:cs="Helvetica Neue"/>
          <w:b/>
          <w:sz w:val="36"/>
          <w:szCs w:val="36"/>
        </w:rPr>
        <w:t>Akademický senát Fakulty sociálních studií Masarykovy univerzity</w:t>
      </w:r>
    </w:p>
    <w:p w14:paraId="3D3E2F34" w14:textId="55BFDFC7" w:rsidR="005B18F7" w:rsidRPr="005962FF" w:rsidRDefault="005B18F7" w:rsidP="005B18F7">
      <w:pPr>
        <w:spacing w:after="600"/>
        <w:jc w:val="center"/>
        <w:rPr>
          <w:rFonts w:ascii="Helvetica" w:eastAsia="Helvetica Neue" w:hAnsi="Helvetica" w:cs="Helvetica Neue"/>
          <w:sz w:val="22"/>
          <w:szCs w:val="22"/>
        </w:rPr>
      </w:pPr>
      <w:r w:rsidRPr="005962FF">
        <w:rPr>
          <w:rFonts w:ascii="Helvetica" w:eastAsia="Helvetica Neue" w:hAnsi="Helvetica" w:cs="Helvetica Neue"/>
          <w:i/>
          <w:sz w:val="22"/>
          <w:szCs w:val="22"/>
        </w:rPr>
        <w:t>Zápis z 2</w:t>
      </w:r>
      <w:r>
        <w:rPr>
          <w:rFonts w:ascii="Helvetica" w:eastAsia="Helvetica Neue" w:hAnsi="Helvetica" w:cs="Helvetica Neue"/>
          <w:i/>
          <w:sz w:val="22"/>
          <w:szCs w:val="22"/>
        </w:rPr>
        <w:t>1</w:t>
      </w:r>
      <w:r w:rsidR="007B3926">
        <w:rPr>
          <w:rFonts w:ascii="Helvetica" w:eastAsia="Helvetica Neue" w:hAnsi="Helvetica" w:cs="Helvetica Neue"/>
          <w:i/>
          <w:sz w:val="22"/>
          <w:szCs w:val="22"/>
        </w:rPr>
        <w:t>6</w:t>
      </w:r>
      <w:r w:rsidRPr="005962FF">
        <w:rPr>
          <w:rFonts w:ascii="Helvetica" w:eastAsia="Helvetica Neue" w:hAnsi="Helvetica" w:cs="Helvetica Neue"/>
          <w:i/>
          <w:sz w:val="22"/>
          <w:szCs w:val="22"/>
        </w:rPr>
        <w:t xml:space="preserve">. zasedání </w:t>
      </w:r>
      <w:r w:rsidR="00FC38C1">
        <w:rPr>
          <w:rFonts w:ascii="Helvetica" w:eastAsia="Helvetica Neue" w:hAnsi="Helvetica" w:cs="Helvetica Neue"/>
          <w:i/>
          <w:sz w:val="22"/>
          <w:szCs w:val="22"/>
        </w:rPr>
        <w:t>2</w:t>
      </w:r>
      <w:r w:rsidR="007B3926">
        <w:rPr>
          <w:rFonts w:ascii="Helvetica" w:eastAsia="Helvetica Neue" w:hAnsi="Helvetica" w:cs="Helvetica Neue"/>
          <w:i/>
          <w:sz w:val="22"/>
          <w:szCs w:val="22"/>
        </w:rPr>
        <w:t>6.4</w:t>
      </w:r>
      <w:r w:rsidR="00734946">
        <w:rPr>
          <w:rFonts w:ascii="Helvetica" w:eastAsia="Helvetica Neue" w:hAnsi="Helvetica" w:cs="Helvetica Neue"/>
          <w:i/>
          <w:sz w:val="22"/>
          <w:szCs w:val="22"/>
        </w:rPr>
        <w:t>.</w:t>
      </w:r>
      <w:r w:rsidRPr="005962FF">
        <w:rPr>
          <w:rFonts w:ascii="Helvetica" w:eastAsia="Helvetica Neue" w:hAnsi="Helvetica" w:cs="Helvetica Neue"/>
          <w:i/>
          <w:sz w:val="22"/>
          <w:szCs w:val="22"/>
        </w:rPr>
        <w:t> 202</w:t>
      </w:r>
      <w:r w:rsidR="00603FA9">
        <w:rPr>
          <w:rFonts w:ascii="Helvetica" w:eastAsia="Helvetica Neue" w:hAnsi="Helvetica" w:cs="Helvetica Neue"/>
          <w:i/>
          <w:sz w:val="22"/>
          <w:szCs w:val="22"/>
        </w:rPr>
        <w:t>1</w:t>
      </w:r>
    </w:p>
    <w:p w14:paraId="15A5B855" w14:textId="77777777" w:rsidR="005B18F7" w:rsidRPr="005962FF" w:rsidRDefault="005B18F7" w:rsidP="005B18F7">
      <w:pPr>
        <w:keepLines/>
        <w:spacing w:before="120" w:after="220"/>
        <w:rPr>
          <w:rFonts w:ascii="Helvetica" w:hAnsi="Helvetica" w:cs="Arial"/>
          <w:b/>
          <w:sz w:val="22"/>
          <w:szCs w:val="22"/>
        </w:rPr>
      </w:pPr>
      <w:r w:rsidRPr="005962FF">
        <w:rPr>
          <w:rFonts w:ascii="Helvetica" w:hAnsi="Helvetica" w:cs="Arial"/>
          <w:b/>
          <w:sz w:val="22"/>
          <w:szCs w:val="22"/>
        </w:rPr>
        <w:t>Zasedání proběhlo online za využití platformy Zoom.</w:t>
      </w:r>
    </w:p>
    <w:p w14:paraId="119D5193" w14:textId="77777777" w:rsidR="005B18F7" w:rsidRPr="00A35AFF" w:rsidRDefault="005B18F7" w:rsidP="005B18F7">
      <w:pPr>
        <w:keepLines/>
        <w:spacing w:before="120" w:after="60"/>
        <w:rPr>
          <w:rFonts w:ascii="Helvetica" w:hAnsi="Helvetica" w:cs="Arial"/>
          <w:b/>
          <w:sz w:val="22"/>
          <w:szCs w:val="22"/>
        </w:rPr>
      </w:pPr>
      <w:r w:rsidRPr="00A35AFF">
        <w:rPr>
          <w:rFonts w:ascii="Helvetica" w:hAnsi="Helvetica" w:cs="Arial"/>
          <w:b/>
          <w:sz w:val="22"/>
          <w:szCs w:val="22"/>
        </w:rPr>
        <w:t>Přítomni (v abecedním pořadí):</w:t>
      </w:r>
    </w:p>
    <w:p w14:paraId="07776BE1" w14:textId="77777777" w:rsidR="005B18F7" w:rsidRPr="00A35AFF" w:rsidRDefault="005B18F7" w:rsidP="005B18F7">
      <w:pPr>
        <w:keepLines/>
        <w:numPr>
          <w:ilvl w:val="0"/>
          <w:numId w:val="2"/>
        </w:numPr>
        <w:ind w:left="567" w:hanging="283"/>
        <w:jc w:val="both"/>
        <w:rPr>
          <w:rFonts w:ascii="Helvetica" w:hAnsi="Helvetica" w:cs="Arial"/>
          <w:sz w:val="22"/>
          <w:szCs w:val="22"/>
        </w:rPr>
      </w:pPr>
      <w:r w:rsidRPr="00A35AFF">
        <w:rPr>
          <w:rFonts w:ascii="Helvetica" w:hAnsi="Helvetica" w:cs="Arial"/>
          <w:sz w:val="22"/>
          <w:szCs w:val="22"/>
        </w:rPr>
        <w:t>Ing. Rudolf Burgr, Ph.D.</w:t>
      </w:r>
    </w:p>
    <w:p w14:paraId="0B724652" w14:textId="516D4ECA" w:rsidR="005B18F7" w:rsidRPr="00A35AFF" w:rsidRDefault="005B18F7" w:rsidP="005B18F7">
      <w:pPr>
        <w:keepLines/>
        <w:numPr>
          <w:ilvl w:val="0"/>
          <w:numId w:val="2"/>
        </w:numPr>
        <w:ind w:left="567" w:hanging="283"/>
        <w:jc w:val="both"/>
        <w:rPr>
          <w:rFonts w:ascii="Helvetica" w:hAnsi="Helvetica" w:cs="Arial"/>
          <w:sz w:val="22"/>
          <w:szCs w:val="22"/>
        </w:rPr>
      </w:pPr>
      <w:r w:rsidRPr="00A35AFF">
        <w:rPr>
          <w:rFonts w:ascii="Helvetica" w:hAnsi="Helvetica" w:cs="Arial"/>
          <w:sz w:val="22"/>
          <w:szCs w:val="22"/>
        </w:rPr>
        <w:t>Mgr. Mikuláš Černík</w:t>
      </w:r>
    </w:p>
    <w:p w14:paraId="3A007861" w14:textId="77777777" w:rsidR="005B18F7" w:rsidRPr="00A35AFF" w:rsidRDefault="005B18F7" w:rsidP="005B18F7">
      <w:pPr>
        <w:keepLines/>
        <w:numPr>
          <w:ilvl w:val="0"/>
          <w:numId w:val="2"/>
        </w:numPr>
        <w:ind w:left="567" w:hanging="283"/>
        <w:jc w:val="both"/>
        <w:rPr>
          <w:rFonts w:ascii="Helvetica" w:hAnsi="Helvetica" w:cs="Arial"/>
          <w:sz w:val="22"/>
          <w:szCs w:val="22"/>
        </w:rPr>
      </w:pPr>
      <w:proofErr w:type="spellStart"/>
      <w:r w:rsidRPr="00A35AFF">
        <w:rPr>
          <w:rFonts w:ascii="Helvetica" w:hAnsi="Helvetica" w:cs="Arial"/>
          <w:sz w:val="22"/>
          <w:szCs w:val="22"/>
        </w:rPr>
        <w:t>Sonya</w:t>
      </w:r>
      <w:proofErr w:type="spellEnd"/>
      <w:r w:rsidRPr="00A35AFF">
        <w:rPr>
          <w:rFonts w:ascii="Helvetica" w:hAnsi="Helvetica" w:cs="Arial"/>
          <w:sz w:val="22"/>
          <w:szCs w:val="22"/>
        </w:rPr>
        <w:t> </w:t>
      </w:r>
      <w:proofErr w:type="spellStart"/>
      <w:r w:rsidRPr="00A35AFF">
        <w:rPr>
          <w:rFonts w:ascii="Helvetica" w:hAnsi="Helvetica" w:cs="Arial"/>
          <w:sz w:val="22"/>
          <w:szCs w:val="22"/>
        </w:rPr>
        <w:t>Darrow</w:t>
      </w:r>
      <w:proofErr w:type="spellEnd"/>
    </w:p>
    <w:p w14:paraId="3F16EABE" w14:textId="77777777" w:rsidR="005B18F7" w:rsidRPr="00A35AFF" w:rsidRDefault="005B18F7" w:rsidP="005B18F7">
      <w:pPr>
        <w:keepLines/>
        <w:numPr>
          <w:ilvl w:val="0"/>
          <w:numId w:val="2"/>
        </w:numPr>
        <w:ind w:left="567" w:hanging="283"/>
        <w:jc w:val="both"/>
        <w:rPr>
          <w:rFonts w:ascii="Helvetica" w:hAnsi="Helvetica" w:cs="Arial"/>
          <w:sz w:val="22"/>
          <w:szCs w:val="22"/>
        </w:rPr>
      </w:pPr>
      <w:r w:rsidRPr="00A35AFF">
        <w:rPr>
          <w:rFonts w:ascii="Helvetica" w:hAnsi="Helvetica" w:cs="Arial"/>
          <w:sz w:val="22"/>
          <w:szCs w:val="22"/>
        </w:rPr>
        <w:t>Mgr. Otto Eibl, Ph.D.</w:t>
      </w:r>
    </w:p>
    <w:p w14:paraId="6D385C21" w14:textId="4229EF42" w:rsidR="005B18F7" w:rsidRPr="00A35AFF" w:rsidRDefault="00525B5C" w:rsidP="005B18F7">
      <w:pPr>
        <w:keepLines/>
        <w:numPr>
          <w:ilvl w:val="0"/>
          <w:numId w:val="2"/>
        </w:numPr>
        <w:ind w:left="567" w:hanging="283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doc</w:t>
      </w:r>
      <w:r w:rsidR="005B18F7" w:rsidRPr="00A35AFF">
        <w:rPr>
          <w:rFonts w:ascii="Helvetica" w:hAnsi="Helvetica" w:cs="Arial"/>
          <w:sz w:val="22"/>
          <w:szCs w:val="22"/>
        </w:rPr>
        <w:t>. Vratislav Havlík, Ph.D.</w:t>
      </w:r>
    </w:p>
    <w:p w14:paraId="2633476A" w14:textId="77777777" w:rsidR="005B18F7" w:rsidRPr="00A35AFF" w:rsidRDefault="005B18F7" w:rsidP="005B18F7">
      <w:pPr>
        <w:keepLines/>
        <w:numPr>
          <w:ilvl w:val="0"/>
          <w:numId w:val="2"/>
        </w:numPr>
        <w:ind w:left="567" w:hanging="283"/>
        <w:jc w:val="both"/>
        <w:rPr>
          <w:rFonts w:ascii="Helvetica" w:hAnsi="Helvetica" w:cs="Arial"/>
          <w:sz w:val="22"/>
          <w:szCs w:val="22"/>
        </w:rPr>
      </w:pPr>
      <w:r w:rsidRPr="00A35AFF">
        <w:rPr>
          <w:rFonts w:ascii="Helvetica" w:hAnsi="Helvetica" w:cs="Arial"/>
          <w:sz w:val="22"/>
          <w:szCs w:val="22"/>
        </w:rPr>
        <w:t>Bc. Daniel Jirků</w:t>
      </w:r>
    </w:p>
    <w:p w14:paraId="184776DE" w14:textId="2D0E7537" w:rsidR="005B18F7" w:rsidRDefault="005B18F7" w:rsidP="005B18F7">
      <w:pPr>
        <w:keepLines/>
        <w:numPr>
          <w:ilvl w:val="0"/>
          <w:numId w:val="2"/>
        </w:numPr>
        <w:ind w:left="567" w:hanging="283"/>
        <w:jc w:val="both"/>
        <w:rPr>
          <w:rFonts w:ascii="Helvetica" w:hAnsi="Helvetica" w:cs="Arial"/>
          <w:sz w:val="22"/>
          <w:szCs w:val="22"/>
        </w:rPr>
      </w:pPr>
      <w:r w:rsidRPr="00A35AFF">
        <w:rPr>
          <w:rFonts w:ascii="Helvetica" w:hAnsi="Helvetica" w:cs="Arial"/>
          <w:sz w:val="22"/>
          <w:szCs w:val="22"/>
        </w:rPr>
        <w:t>Katarína Kováčová</w:t>
      </w:r>
    </w:p>
    <w:p w14:paraId="1A3AC1F2" w14:textId="40AD0D7B" w:rsidR="00415A88" w:rsidRPr="002236EA" w:rsidRDefault="00415A88" w:rsidP="00415A88">
      <w:pPr>
        <w:keepLines/>
        <w:numPr>
          <w:ilvl w:val="0"/>
          <w:numId w:val="2"/>
        </w:numPr>
        <w:ind w:left="568" w:hanging="284"/>
        <w:jc w:val="both"/>
        <w:rPr>
          <w:rFonts w:ascii="Helvetica" w:hAnsi="Helvetica" w:cs="Arial"/>
          <w:sz w:val="22"/>
          <w:szCs w:val="22"/>
        </w:rPr>
      </w:pPr>
      <w:r w:rsidRPr="00A35AFF">
        <w:rPr>
          <w:rFonts w:ascii="Helvetica" w:hAnsi="Helvetica" w:cs="Arial"/>
          <w:sz w:val="22"/>
          <w:szCs w:val="22"/>
        </w:rPr>
        <w:t>doc. Mgr. et Mgr. Oldřich Krpec, Ph.D.</w:t>
      </w:r>
    </w:p>
    <w:p w14:paraId="6953F4F8" w14:textId="5C519424" w:rsidR="00415A88" w:rsidRPr="00A35AFF" w:rsidRDefault="00415A88" w:rsidP="00415A88">
      <w:pPr>
        <w:keepLines/>
        <w:numPr>
          <w:ilvl w:val="0"/>
          <w:numId w:val="2"/>
        </w:numPr>
        <w:ind w:left="568" w:hanging="284"/>
        <w:jc w:val="both"/>
        <w:rPr>
          <w:rFonts w:ascii="Helvetica" w:hAnsi="Helvetica" w:cs="Arial"/>
          <w:sz w:val="22"/>
          <w:szCs w:val="22"/>
        </w:rPr>
      </w:pPr>
      <w:r w:rsidRPr="00A35AFF">
        <w:rPr>
          <w:rFonts w:ascii="Helvetica" w:hAnsi="Helvetica" w:cs="Arial"/>
          <w:sz w:val="22"/>
          <w:szCs w:val="22"/>
        </w:rPr>
        <w:t>doc. Mgr. et Mgr. Peter Spáč, Ph.D.</w:t>
      </w:r>
    </w:p>
    <w:p w14:paraId="1EB38DCF" w14:textId="77777777" w:rsidR="00415A88" w:rsidRDefault="00415A88" w:rsidP="00415A88">
      <w:pPr>
        <w:keepLines/>
        <w:ind w:left="567"/>
        <w:jc w:val="both"/>
        <w:rPr>
          <w:rFonts w:ascii="Helvetica" w:hAnsi="Helvetica" w:cs="Arial"/>
          <w:sz w:val="22"/>
          <w:szCs w:val="22"/>
        </w:rPr>
      </w:pPr>
    </w:p>
    <w:p w14:paraId="653D4710" w14:textId="2219AA4E" w:rsidR="00EB5BF2" w:rsidRDefault="00797C16" w:rsidP="005B18F7">
      <w:pPr>
        <w:keepLines/>
        <w:spacing w:before="120" w:after="60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Nepřítomni:</w:t>
      </w:r>
    </w:p>
    <w:p w14:paraId="4DA72E6E" w14:textId="7F0A75A2" w:rsidR="00797C16" w:rsidRPr="00797C16" w:rsidRDefault="00797C16" w:rsidP="00797C16">
      <w:pPr>
        <w:keepLines/>
        <w:numPr>
          <w:ilvl w:val="0"/>
          <w:numId w:val="2"/>
        </w:numPr>
        <w:spacing w:after="220"/>
        <w:ind w:left="568" w:hanging="284"/>
        <w:jc w:val="both"/>
        <w:rPr>
          <w:rFonts w:ascii="Helvetica" w:hAnsi="Helvetica" w:cs="Arial"/>
          <w:sz w:val="22"/>
          <w:szCs w:val="22"/>
        </w:rPr>
      </w:pPr>
      <w:r w:rsidRPr="00C20CDA">
        <w:rPr>
          <w:rFonts w:ascii="Helvetica" w:hAnsi="Helvetica" w:cs="Arial"/>
          <w:sz w:val="22"/>
          <w:szCs w:val="22"/>
        </w:rPr>
        <w:t>doc. Mgr. et Mgr. Jan Šerek, Ph.D.</w:t>
      </w:r>
    </w:p>
    <w:p w14:paraId="16167BBC" w14:textId="55061415" w:rsidR="005B18F7" w:rsidRPr="00C20CDA" w:rsidRDefault="005B18F7" w:rsidP="005B18F7">
      <w:pPr>
        <w:keepLines/>
        <w:spacing w:before="120" w:after="60"/>
        <w:rPr>
          <w:rFonts w:ascii="Helvetica" w:hAnsi="Helvetica" w:cs="Arial"/>
          <w:b/>
          <w:sz w:val="22"/>
          <w:szCs w:val="22"/>
        </w:rPr>
      </w:pPr>
      <w:r w:rsidRPr="00C20CDA">
        <w:rPr>
          <w:rFonts w:ascii="Helvetica" w:hAnsi="Helvetica" w:cs="Arial"/>
          <w:b/>
          <w:sz w:val="22"/>
          <w:szCs w:val="22"/>
        </w:rPr>
        <w:t>Hosté:</w:t>
      </w:r>
    </w:p>
    <w:p w14:paraId="7E0305E5" w14:textId="12F77318" w:rsidR="00EB5BF2" w:rsidRPr="00EB5BF2" w:rsidRDefault="00525B5C" w:rsidP="005B18F7">
      <w:pPr>
        <w:pStyle w:val="Odstavecseseznamem"/>
        <w:keepLines/>
        <w:numPr>
          <w:ilvl w:val="0"/>
          <w:numId w:val="2"/>
        </w:numPr>
        <w:ind w:left="567" w:hanging="283"/>
        <w:jc w:val="both"/>
        <w:rPr>
          <w:rFonts w:ascii="Helvetica" w:hAnsi="Helvetica" w:cs="Arial"/>
          <w:sz w:val="22"/>
          <w:szCs w:val="22"/>
        </w:rPr>
      </w:pPr>
      <w:r w:rsidRPr="00525B5C">
        <w:rPr>
          <w:rFonts w:ascii="Helvetica" w:eastAsia="Helvetica Neue" w:hAnsi="Helvetica" w:cs="Helvetica Neue"/>
          <w:sz w:val="22"/>
          <w:szCs w:val="22"/>
        </w:rPr>
        <w:t>Mgr. Ladislav Otava, Ph.D.</w:t>
      </w:r>
    </w:p>
    <w:p w14:paraId="37757425" w14:textId="0B7A0A18" w:rsidR="000F702F" w:rsidRPr="00C20CDA" w:rsidRDefault="000F702F" w:rsidP="005B18F7">
      <w:pPr>
        <w:pStyle w:val="Odstavecseseznamem"/>
        <w:keepLines/>
        <w:numPr>
          <w:ilvl w:val="0"/>
          <w:numId w:val="2"/>
        </w:numPr>
        <w:spacing w:after="220"/>
        <w:ind w:left="568" w:hanging="284"/>
        <w:jc w:val="both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 xml:space="preserve">Veronika </w:t>
      </w:r>
      <w:proofErr w:type="spellStart"/>
      <w:r>
        <w:rPr>
          <w:rFonts w:ascii="Helvetica" w:hAnsi="Helvetica" w:cs="Arial"/>
          <w:bCs/>
          <w:sz w:val="22"/>
          <w:szCs w:val="22"/>
        </w:rPr>
        <w:t>Dombrovská</w:t>
      </w:r>
      <w:proofErr w:type="spellEnd"/>
      <w:r>
        <w:rPr>
          <w:rFonts w:ascii="Helvetica" w:hAnsi="Helvetica" w:cs="Arial"/>
          <w:bCs/>
          <w:sz w:val="22"/>
          <w:szCs w:val="22"/>
        </w:rPr>
        <w:t xml:space="preserve"> (tlumočník)</w:t>
      </w:r>
    </w:p>
    <w:p w14:paraId="6623FF1A" w14:textId="5B89303C" w:rsidR="005B18F7" w:rsidRPr="000F702F" w:rsidRDefault="005B18F7" w:rsidP="005B18F7">
      <w:pPr>
        <w:keepNext/>
        <w:keepLines/>
        <w:spacing w:before="240" w:after="120"/>
        <w:jc w:val="both"/>
        <w:rPr>
          <w:rFonts w:ascii="Helvetica" w:hAnsi="Helvetica" w:cs="Arial"/>
          <w:sz w:val="22"/>
          <w:szCs w:val="22"/>
        </w:rPr>
      </w:pPr>
      <w:r w:rsidRPr="000F702F">
        <w:rPr>
          <w:rFonts w:ascii="Helvetica" w:hAnsi="Helvetica" w:cs="Arial"/>
          <w:b/>
          <w:sz w:val="22"/>
          <w:szCs w:val="22"/>
        </w:rPr>
        <w:t>Program jednání:</w:t>
      </w:r>
    </w:p>
    <w:p w14:paraId="2768CD62" w14:textId="77777777" w:rsidR="0057466E" w:rsidRDefault="000F702F" w:rsidP="0057466E">
      <w:pPr>
        <w:pStyle w:val="Odstavecseseznamem"/>
        <w:widowControl w:val="0"/>
        <w:numPr>
          <w:ilvl w:val="0"/>
          <w:numId w:val="11"/>
        </w:numPr>
        <w:tabs>
          <w:tab w:val="left" w:pos="1378"/>
        </w:tabs>
        <w:autoSpaceDE w:val="0"/>
        <w:autoSpaceDN w:val="0"/>
        <w:spacing w:before="11" w:line="276" w:lineRule="auto"/>
        <w:ind w:left="567"/>
        <w:contextualSpacing w:val="0"/>
        <w:rPr>
          <w:rFonts w:ascii="Helvetica" w:hAnsi="Helvetica" w:cs="Helvetica"/>
          <w:sz w:val="22"/>
          <w:szCs w:val="22"/>
        </w:rPr>
      </w:pPr>
      <w:r w:rsidRPr="0057466E">
        <w:rPr>
          <w:rFonts w:ascii="Helvetica" w:hAnsi="Helvetica" w:cs="Helvetica"/>
          <w:sz w:val="22"/>
          <w:szCs w:val="22"/>
        </w:rPr>
        <w:t>Různé</w:t>
      </w:r>
    </w:p>
    <w:p w14:paraId="2B878090" w14:textId="77777777" w:rsidR="00D175A5" w:rsidRDefault="00D175A5" w:rsidP="0057466E">
      <w:pPr>
        <w:widowControl w:val="0"/>
        <w:tabs>
          <w:tab w:val="left" w:pos="1378"/>
        </w:tabs>
        <w:autoSpaceDE w:val="0"/>
        <w:autoSpaceDN w:val="0"/>
        <w:spacing w:before="11" w:line="276" w:lineRule="auto"/>
        <w:ind w:left="283"/>
        <w:rPr>
          <w:rFonts w:ascii="Helvetica" w:hAnsi="Helvetica" w:cs="Helvetica"/>
          <w:sz w:val="22"/>
          <w:szCs w:val="22"/>
        </w:rPr>
      </w:pPr>
    </w:p>
    <w:p w14:paraId="22064C4D" w14:textId="0431AF80" w:rsidR="005B18F7" w:rsidRPr="0057466E" w:rsidRDefault="005B18F7" w:rsidP="0057466E">
      <w:pPr>
        <w:widowControl w:val="0"/>
        <w:tabs>
          <w:tab w:val="left" w:pos="1378"/>
        </w:tabs>
        <w:autoSpaceDE w:val="0"/>
        <w:autoSpaceDN w:val="0"/>
        <w:spacing w:before="11" w:line="276" w:lineRule="auto"/>
        <w:ind w:left="283"/>
        <w:rPr>
          <w:rFonts w:ascii="Helvetica" w:hAnsi="Helvetica" w:cs="Helvetica"/>
          <w:sz w:val="22"/>
          <w:szCs w:val="22"/>
        </w:rPr>
      </w:pPr>
      <w:r w:rsidRPr="0057466E">
        <w:rPr>
          <w:rFonts w:ascii="Helvetica" w:hAnsi="Helvetica" w:cs="Helvetica"/>
          <w:sz w:val="22"/>
          <w:szCs w:val="22"/>
        </w:rPr>
        <w:t>Program byl schválen (</w:t>
      </w:r>
      <w:r w:rsidR="00525B5C">
        <w:rPr>
          <w:rFonts w:ascii="Helvetica" w:hAnsi="Helvetica" w:cs="Helvetica"/>
          <w:sz w:val="22"/>
          <w:szCs w:val="22"/>
        </w:rPr>
        <w:t>9</w:t>
      </w:r>
      <w:r w:rsidR="004B334B" w:rsidRPr="0057466E">
        <w:rPr>
          <w:rFonts w:ascii="Helvetica" w:hAnsi="Helvetica" w:cs="Helvetica"/>
          <w:sz w:val="22"/>
          <w:szCs w:val="22"/>
        </w:rPr>
        <w:t xml:space="preserve"> </w:t>
      </w:r>
      <w:r w:rsidRPr="0057466E">
        <w:rPr>
          <w:rFonts w:ascii="Helvetica" w:hAnsi="Helvetica" w:cs="Helvetica"/>
          <w:sz w:val="22"/>
          <w:szCs w:val="22"/>
        </w:rPr>
        <w:t>pro, 0 proti, 0 se zdrželo).</w:t>
      </w:r>
      <w:r>
        <w:br w:type="page"/>
      </w:r>
    </w:p>
    <w:p w14:paraId="216BD124" w14:textId="60BE9FDD" w:rsidR="005B18F7" w:rsidRDefault="005B18F7" w:rsidP="00603FA9">
      <w:pPr>
        <w:pStyle w:val="Odstavecseseznamem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20"/>
        <w:jc w:val="both"/>
        <w:rPr>
          <w:rFonts w:ascii="Helvetica" w:eastAsia="Helvetica Neue" w:hAnsi="Helvetica" w:cs="Helvetica Neue"/>
          <w:b/>
          <w:color w:val="000000"/>
          <w:sz w:val="22"/>
          <w:szCs w:val="22"/>
        </w:rPr>
      </w:pPr>
      <w:r w:rsidRPr="00603FA9">
        <w:rPr>
          <w:rFonts w:ascii="Helvetica" w:eastAsia="Helvetica Neue" w:hAnsi="Helvetica" w:cs="Helvetica Neue"/>
          <w:b/>
          <w:color w:val="000000"/>
          <w:sz w:val="22"/>
          <w:szCs w:val="22"/>
        </w:rPr>
        <w:lastRenderedPageBreak/>
        <w:t>Různé</w:t>
      </w:r>
    </w:p>
    <w:p w14:paraId="5E6C99C2" w14:textId="77777777" w:rsidR="00734946" w:rsidRPr="00603FA9" w:rsidRDefault="00734946" w:rsidP="00734946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after="220"/>
        <w:jc w:val="both"/>
        <w:rPr>
          <w:rFonts w:ascii="Helvetica" w:eastAsia="Helvetica Neue" w:hAnsi="Helvetica" w:cs="Helvetica Neue"/>
          <w:b/>
          <w:color w:val="000000"/>
          <w:sz w:val="22"/>
          <w:szCs w:val="22"/>
        </w:rPr>
      </w:pPr>
    </w:p>
    <w:p w14:paraId="18F149EF" w14:textId="3F643C35" w:rsidR="00BE7B17" w:rsidRPr="005E3452" w:rsidRDefault="00EB5BF2" w:rsidP="00DF5D9B">
      <w:pPr>
        <w:pStyle w:val="Odstavecseseznamem"/>
        <w:keepLines/>
        <w:numPr>
          <w:ilvl w:val="6"/>
          <w:numId w:val="1"/>
        </w:numPr>
        <w:spacing w:after="220"/>
        <w:ind w:left="284" w:hanging="284"/>
        <w:jc w:val="both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Doplnění pracovní skupiny pro udržitelnost</w:t>
      </w:r>
    </w:p>
    <w:p w14:paraId="5FD852EF" w14:textId="77777777" w:rsidR="00BE7B17" w:rsidRDefault="00BE7B17" w:rsidP="00BE7B17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</w:p>
    <w:p w14:paraId="0F5DEF32" w14:textId="728FBF80" w:rsidR="00EB5BF2" w:rsidRDefault="00EB5BF2" w:rsidP="00D30B78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i/>
          <w:iCs/>
          <w:sz w:val="22"/>
          <w:szCs w:val="22"/>
        </w:rPr>
        <w:t xml:space="preserve">Eibl: </w:t>
      </w:r>
      <w:r>
        <w:rPr>
          <w:rFonts w:ascii="Helvetica" w:hAnsi="Helvetica" w:cs="Helvetica"/>
          <w:bCs/>
          <w:sz w:val="22"/>
          <w:szCs w:val="22"/>
        </w:rPr>
        <w:t>Otevřel diskusi o doplnění pracovní sk</w:t>
      </w:r>
      <w:r w:rsidR="00525B5C">
        <w:rPr>
          <w:rFonts w:ascii="Helvetica" w:hAnsi="Helvetica" w:cs="Helvetica"/>
          <w:bCs/>
          <w:sz w:val="22"/>
          <w:szCs w:val="22"/>
        </w:rPr>
        <w:t>upiny</w:t>
      </w:r>
      <w:r>
        <w:rPr>
          <w:rFonts w:ascii="Helvetica" w:hAnsi="Helvetica" w:cs="Helvetica"/>
          <w:bCs/>
          <w:sz w:val="22"/>
          <w:szCs w:val="22"/>
        </w:rPr>
        <w:t xml:space="preserve"> a informoval, že </w:t>
      </w:r>
      <w:r w:rsidR="00525B5C" w:rsidRPr="00525B5C">
        <w:rPr>
          <w:rFonts w:ascii="Helvetica" w:hAnsi="Helvetica" w:cs="Helvetica"/>
          <w:bCs/>
          <w:sz w:val="22"/>
          <w:szCs w:val="22"/>
        </w:rPr>
        <w:t xml:space="preserve">dr. </w:t>
      </w:r>
      <w:proofErr w:type="spellStart"/>
      <w:r w:rsidR="00525B5C" w:rsidRPr="00525B5C">
        <w:rPr>
          <w:rFonts w:ascii="Helvetica" w:hAnsi="Helvetica" w:cs="Helvetica"/>
          <w:bCs/>
          <w:sz w:val="22"/>
          <w:szCs w:val="22"/>
        </w:rPr>
        <w:t>Brusenbauch</w:t>
      </w:r>
      <w:proofErr w:type="spellEnd"/>
      <w:r w:rsidR="00525B5C" w:rsidRPr="00525B5C">
        <w:rPr>
          <w:rFonts w:ascii="Helvetica" w:hAnsi="Helvetica" w:cs="Helvetica"/>
          <w:bCs/>
          <w:sz w:val="22"/>
          <w:szCs w:val="22"/>
        </w:rPr>
        <w:t xml:space="preserve"> </w:t>
      </w:r>
      <w:proofErr w:type="spellStart"/>
      <w:r w:rsidR="00525B5C" w:rsidRPr="00525B5C">
        <w:rPr>
          <w:rFonts w:ascii="Helvetica" w:hAnsi="Helvetica" w:cs="Helvetica"/>
          <w:bCs/>
          <w:sz w:val="22"/>
          <w:szCs w:val="22"/>
        </w:rPr>
        <w:t>Meislová</w:t>
      </w:r>
      <w:proofErr w:type="spellEnd"/>
      <w:r w:rsidR="00525B5C" w:rsidRPr="00525B5C">
        <w:rPr>
          <w:rFonts w:ascii="Helvetica" w:hAnsi="Helvetica" w:cs="Helvetica"/>
          <w:bCs/>
          <w:sz w:val="22"/>
          <w:szCs w:val="22"/>
        </w:rPr>
        <w:t xml:space="preserve"> po delší úvaze stáhla svou kandidaturu na místo ve skupině pro udržitelnost.</w:t>
      </w:r>
    </w:p>
    <w:p w14:paraId="68C28AD3" w14:textId="4F3E858D" w:rsidR="00EB5BF2" w:rsidRDefault="00EB5BF2" w:rsidP="00D30B78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i/>
          <w:iCs/>
          <w:sz w:val="22"/>
          <w:szCs w:val="22"/>
        </w:rPr>
        <w:t>Havlík:</w:t>
      </w:r>
      <w:r w:rsidR="00AE1EAB">
        <w:rPr>
          <w:rFonts w:ascii="Helvetica" w:hAnsi="Helvetica" w:cs="Helvetica"/>
          <w:bCs/>
          <w:sz w:val="22"/>
          <w:szCs w:val="22"/>
        </w:rPr>
        <w:t xml:space="preserve"> Nominoval dr.</w:t>
      </w:r>
      <w:r w:rsidR="00797C16">
        <w:rPr>
          <w:rFonts w:ascii="Helvetica" w:hAnsi="Helvetica" w:cs="Helvetica"/>
          <w:bCs/>
          <w:sz w:val="22"/>
          <w:szCs w:val="22"/>
        </w:rPr>
        <w:t xml:space="preserve"> Kateřinu Friedrichovou</w:t>
      </w:r>
      <w:r w:rsidR="00AE1EAB">
        <w:rPr>
          <w:rFonts w:ascii="Helvetica" w:hAnsi="Helvetica" w:cs="Helvetica"/>
          <w:bCs/>
          <w:sz w:val="22"/>
          <w:szCs w:val="22"/>
        </w:rPr>
        <w:t xml:space="preserve"> a navrhl, aby se AS</w:t>
      </w:r>
      <w:r w:rsidR="00797C16">
        <w:rPr>
          <w:rFonts w:ascii="Helvetica" w:hAnsi="Helvetica" w:cs="Helvetica"/>
          <w:bCs/>
          <w:sz w:val="22"/>
          <w:szCs w:val="22"/>
        </w:rPr>
        <w:t xml:space="preserve"> se</w:t>
      </w:r>
      <w:r w:rsidR="00AE1EAB">
        <w:rPr>
          <w:rFonts w:ascii="Helvetica" w:hAnsi="Helvetica" w:cs="Helvetica"/>
          <w:bCs/>
          <w:sz w:val="22"/>
          <w:szCs w:val="22"/>
        </w:rPr>
        <w:t>známil s profilem</w:t>
      </w:r>
      <w:r w:rsidR="00797C16">
        <w:rPr>
          <w:rFonts w:ascii="Helvetica" w:hAnsi="Helvetica" w:cs="Helvetica"/>
          <w:bCs/>
          <w:sz w:val="22"/>
          <w:szCs w:val="22"/>
        </w:rPr>
        <w:t xml:space="preserve"> </w:t>
      </w:r>
      <w:r w:rsidR="00AE1EAB">
        <w:rPr>
          <w:rFonts w:ascii="Helvetica" w:hAnsi="Helvetica" w:cs="Helvetica"/>
          <w:bCs/>
          <w:sz w:val="22"/>
          <w:szCs w:val="22"/>
        </w:rPr>
        <w:t>kandidátky</w:t>
      </w:r>
      <w:r w:rsidR="00797C16">
        <w:rPr>
          <w:rFonts w:ascii="Helvetica" w:hAnsi="Helvetica" w:cs="Helvetica"/>
          <w:bCs/>
          <w:sz w:val="22"/>
          <w:szCs w:val="22"/>
        </w:rPr>
        <w:t xml:space="preserve"> na základě dostupných zdrojů do příštího zasedání. </w:t>
      </w:r>
    </w:p>
    <w:p w14:paraId="283BFCE1" w14:textId="6FDCCDCB" w:rsidR="00AF1186" w:rsidRPr="00AE1EAB" w:rsidRDefault="00797C16" w:rsidP="00AE1EAB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i/>
          <w:iCs/>
          <w:sz w:val="22"/>
          <w:szCs w:val="22"/>
        </w:rPr>
        <w:t>Eibl:</w:t>
      </w:r>
      <w:r>
        <w:rPr>
          <w:rFonts w:ascii="Helvetica" w:hAnsi="Helvetica" w:cs="Helvetica"/>
          <w:bCs/>
          <w:sz w:val="22"/>
          <w:szCs w:val="22"/>
        </w:rPr>
        <w:t xml:space="preserve"> Vznesl dotaz ohledně kritérií. Vyzval členy </w:t>
      </w:r>
      <w:proofErr w:type="gramStart"/>
      <w:r>
        <w:rPr>
          <w:rFonts w:ascii="Helvetica" w:hAnsi="Helvetica" w:cs="Helvetica"/>
          <w:bCs/>
          <w:sz w:val="22"/>
          <w:szCs w:val="22"/>
        </w:rPr>
        <w:t>senátu</w:t>
      </w:r>
      <w:proofErr w:type="gramEnd"/>
      <w:r>
        <w:rPr>
          <w:rFonts w:ascii="Helvetica" w:hAnsi="Helvetica" w:cs="Helvetica"/>
          <w:bCs/>
          <w:sz w:val="22"/>
          <w:szCs w:val="22"/>
        </w:rPr>
        <w:t xml:space="preserve"> aby sdělili, jaké požadavky by měl kandidát na pozici do pracovní skupiny splňovat.</w:t>
      </w:r>
    </w:p>
    <w:p w14:paraId="59F0A8F8" w14:textId="300F312F" w:rsidR="00415A88" w:rsidRPr="00AE1EAB" w:rsidRDefault="00AE1EAB" w:rsidP="00AE1EAB">
      <w:pPr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Členové AS FSS MU d</w:t>
      </w:r>
      <w:r w:rsidR="006E2484" w:rsidRPr="00AE1EAB">
        <w:rPr>
          <w:rFonts w:ascii="Helvetica" w:hAnsi="Helvetica" w:cs="Helvetica"/>
          <w:bCs/>
          <w:sz w:val="22"/>
          <w:szCs w:val="22"/>
        </w:rPr>
        <w:t>iskutovali procesní záležitosti</w:t>
      </w:r>
      <w:r>
        <w:rPr>
          <w:rFonts w:ascii="Helvetica" w:hAnsi="Helvetica" w:cs="Helvetica"/>
          <w:bCs/>
          <w:sz w:val="22"/>
          <w:szCs w:val="22"/>
        </w:rPr>
        <w:t xml:space="preserve"> a kritéria týkající se nominací do pracovní</w:t>
      </w:r>
      <w:r w:rsidR="00E25E54">
        <w:rPr>
          <w:rFonts w:ascii="Helvetica" w:hAnsi="Helvetica" w:cs="Helvetica"/>
          <w:bCs/>
          <w:sz w:val="22"/>
          <w:szCs w:val="22"/>
        </w:rPr>
        <w:t>ch</w:t>
      </w:r>
      <w:r>
        <w:rPr>
          <w:rFonts w:ascii="Helvetica" w:hAnsi="Helvetica" w:cs="Helvetica"/>
          <w:bCs/>
          <w:sz w:val="22"/>
          <w:szCs w:val="22"/>
        </w:rPr>
        <w:t xml:space="preserve"> skupin</w:t>
      </w:r>
      <w:r w:rsidR="00E25E54">
        <w:rPr>
          <w:rFonts w:ascii="Helvetica" w:hAnsi="Helvetica" w:cs="Helvetica"/>
          <w:bCs/>
          <w:sz w:val="22"/>
          <w:szCs w:val="22"/>
        </w:rPr>
        <w:t>.</w:t>
      </w:r>
    </w:p>
    <w:p w14:paraId="0B36DC96" w14:textId="5E665384" w:rsidR="00415A88" w:rsidRDefault="00415A88" w:rsidP="00D30B78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 w:rsidRPr="00525B5C">
        <w:rPr>
          <w:rFonts w:ascii="Helvetica" w:hAnsi="Helvetica" w:cs="Helvetica"/>
          <w:bCs/>
          <w:i/>
          <w:iCs/>
          <w:sz w:val="22"/>
          <w:szCs w:val="22"/>
        </w:rPr>
        <w:t>Závěr: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="00AF1186">
        <w:rPr>
          <w:rFonts w:ascii="Helvetica" w:hAnsi="Helvetica" w:cs="Helvetica"/>
          <w:bCs/>
          <w:sz w:val="22"/>
          <w:szCs w:val="22"/>
        </w:rPr>
        <w:t xml:space="preserve">Členové AS FSS MU došli ke shodě </w:t>
      </w:r>
      <w:r w:rsidR="00E25E54">
        <w:rPr>
          <w:rFonts w:ascii="Helvetica" w:hAnsi="Helvetica" w:cs="Helvetica"/>
          <w:bCs/>
          <w:sz w:val="22"/>
          <w:szCs w:val="22"/>
        </w:rPr>
        <w:t>ve věci kritérií a postupu při výběru kandidátů do pracovních skupin.</w:t>
      </w:r>
      <w:r w:rsidR="00AE1EAB">
        <w:rPr>
          <w:rFonts w:ascii="Helvetica" w:hAnsi="Helvetica" w:cs="Helvetica"/>
          <w:bCs/>
          <w:sz w:val="22"/>
          <w:szCs w:val="22"/>
        </w:rPr>
        <w:t xml:space="preserve"> </w:t>
      </w:r>
      <w:r w:rsidR="00E25E54">
        <w:rPr>
          <w:rFonts w:ascii="Helvetica" w:hAnsi="Helvetica" w:cs="Helvetica"/>
          <w:bCs/>
          <w:sz w:val="22"/>
          <w:szCs w:val="22"/>
        </w:rPr>
        <w:t>Musí být jasně dány</w:t>
      </w:r>
      <w:r>
        <w:rPr>
          <w:rFonts w:ascii="Helvetica" w:hAnsi="Helvetica" w:cs="Helvetica"/>
          <w:bCs/>
          <w:sz w:val="22"/>
          <w:szCs w:val="22"/>
        </w:rPr>
        <w:t xml:space="preserve"> lhůt</w:t>
      </w:r>
      <w:r w:rsidR="00E25E54">
        <w:rPr>
          <w:rFonts w:ascii="Helvetica" w:hAnsi="Helvetica" w:cs="Helvetica"/>
          <w:bCs/>
          <w:sz w:val="22"/>
          <w:szCs w:val="22"/>
        </w:rPr>
        <w:t>y</w:t>
      </w:r>
      <w:r>
        <w:rPr>
          <w:rFonts w:ascii="Helvetica" w:hAnsi="Helvetica" w:cs="Helvetica"/>
          <w:bCs/>
          <w:sz w:val="22"/>
          <w:szCs w:val="22"/>
        </w:rPr>
        <w:t xml:space="preserve"> pro zasílání nominací</w:t>
      </w:r>
      <w:r w:rsidR="00E25E54">
        <w:rPr>
          <w:rFonts w:ascii="Helvetica" w:hAnsi="Helvetica" w:cs="Helvetica"/>
          <w:bCs/>
          <w:sz w:val="22"/>
          <w:szCs w:val="22"/>
        </w:rPr>
        <w:t>. Ten, kdo kandidáta nominuje má</w:t>
      </w:r>
      <w:r>
        <w:rPr>
          <w:rFonts w:ascii="Helvetica" w:hAnsi="Helvetica" w:cs="Helvetica"/>
          <w:bCs/>
          <w:sz w:val="22"/>
          <w:szCs w:val="22"/>
        </w:rPr>
        <w:t xml:space="preserve"> povinnost</w:t>
      </w:r>
      <w:r w:rsidR="00E25E54">
        <w:rPr>
          <w:rFonts w:ascii="Helvetica" w:hAnsi="Helvetica" w:cs="Helvetica"/>
          <w:bCs/>
          <w:sz w:val="22"/>
          <w:szCs w:val="22"/>
        </w:rPr>
        <w:t xml:space="preserve"> danou osobu</w:t>
      </w:r>
      <w:r>
        <w:rPr>
          <w:rFonts w:ascii="Helvetica" w:hAnsi="Helvetica" w:cs="Helvetica"/>
          <w:bCs/>
          <w:sz w:val="22"/>
          <w:szCs w:val="22"/>
        </w:rPr>
        <w:t xml:space="preserve"> krátce představit.</w:t>
      </w:r>
      <w:r w:rsidR="00AF1186">
        <w:rPr>
          <w:rFonts w:ascii="Helvetica" w:hAnsi="Helvetica" w:cs="Helvetica"/>
          <w:bCs/>
          <w:sz w:val="22"/>
          <w:szCs w:val="22"/>
        </w:rPr>
        <w:t xml:space="preserve"> Po uzavření nominací</w:t>
      </w:r>
      <w:r w:rsidR="00E25E54">
        <w:rPr>
          <w:rFonts w:ascii="Helvetica" w:hAnsi="Helvetica" w:cs="Helvetica"/>
          <w:bCs/>
          <w:sz w:val="22"/>
          <w:szCs w:val="22"/>
        </w:rPr>
        <w:t xml:space="preserve"> musí být stanovena</w:t>
      </w:r>
      <w:r w:rsidR="00AF1186">
        <w:rPr>
          <w:rFonts w:ascii="Helvetica" w:hAnsi="Helvetica" w:cs="Helvetica"/>
          <w:bCs/>
          <w:sz w:val="22"/>
          <w:szCs w:val="22"/>
        </w:rPr>
        <w:t xml:space="preserve"> lhůta </w:t>
      </w:r>
      <w:r w:rsidR="00E25E54">
        <w:rPr>
          <w:rFonts w:ascii="Helvetica" w:hAnsi="Helvetica" w:cs="Helvetica"/>
          <w:bCs/>
          <w:sz w:val="22"/>
          <w:szCs w:val="22"/>
        </w:rPr>
        <w:t>pro</w:t>
      </w:r>
      <w:r w:rsidR="00AF1186">
        <w:rPr>
          <w:rFonts w:ascii="Helvetica" w:hAnsi="Helvetica" w:cs="Helvetica"/>
          <w:bCs/>
          <w:sz w:val="22"/>
          <w:szCs w:val="22"/>
        </w:rPr>
        <w:t xml:space="preserve"> seznámení </w:t>
      </w:r>
      <w:r w:rsidR="00131AB9">
        <w:rPr>
          <w:rFonts w:ascii="Helvetica" w:hAnsi="Helvetica" w:cs="Helvetica"/>
          <w:bCs/>
          <w:sz w:val="22"/>
          <w:szCs w:val="22"/>
        </w:rPr>
        <w:t xml:space="preserve">se </w:t>
      </w:r>
      <w:r w:rsidR="00AF1186">
        <w:rPr>
          <w:rFonts w:ascii="Helvetica" w:hAnsi="Helvetica" w:cs="Helvetica"/>
          <w:bCs/>
          <w:sz w:val="22"/>
          <w:szCs w:val="22"/>
        </w:rPr>
        <w:t>s</w:t>
      </w:r>
      <w:r w:rsidR="00131AB9">
        <w:rPr>
          <w:rFonts w:ascii="Helvetica" w:hAnsi="Helvetica" w:cs="Helvetica"/>
          <w:bCs/>
          <w:sz w:val="22"/>
          <w:szCs w:val="22"/>
        </w:rPr>
        <w:t xml:space="preserve"> jednotlivými</w:t>
      </w:r>
      <w:r w:rsidR="00AF1186">
        <w:rPr>
          <w:rFonts w:ascii="Helvetica" w:hAnsi="Helvetica" w:cs="Helvetica"/>
          <w:bCs/>
          <w:sz w:val="22"/>
          <w:szCs w:val="22"/>
        </w:rPr>
        <w:t> kandidáty</w:t>
      </w:r>
      <w:r w:rsidR="00131AB9">
        <w:rPr>
          <w:rFonts w:ascii="Helvetica" w:hAnsi="Helvetica" w:cs="Helvetica"/>
          <w:bCs/>
          <w:sz w:val="22"/>
          <w:szCs w:val="22"/>
        </w:rPr>
        <w:t>.</w:t>
      </w:r>
      <w:r w:rsidR="00E25E54">
        <w:rPr>
          <w:rFonts w:ascii="Helvetica" w:hAnsi="Helvetica" w:cs="Helvetica"/>
          <w:bCs/>
          <w:sz w:val="22"/>
          <w:szCs w:val="22"/>
        </w:rPr>
        <w:t xml:space="preserve"> </w:t>
      </w:r>
      <w:r w:rsidR="00131AB9">
        <w:rPr>
          <w:rFonts w:ascii="Helvetica" w:hAnsi="Helvetica" w:cs="Helvetica"/>
          <w:bCs/>
          <w:sz w:val="22"/>
          <w:szCs w:val="22"/>
        </w:rPr>
        <w:t>P</w:t>
      </w:r>
      <w:r w:rsidR="00AF1186">
        <w:rPr>
          <w:rFonts w:ascii="Helvetica" w:hAnsi="Helvetica" w:cs="Helvetica"/>
          <w:bCs/>
          <w:sz w:val="22"/>
          <w:szCs w:val="22"/>
        </w:rPr>
        <w:t xml:space="preserve">oté </w:t>
      </w:r>
      <w:r w:rsidR="00131AB9">
        <w:rPr>
          <w:rFonts w:ascii="Helvetica" w:hAnsi="Helvetica" w:cs="Helvetica"/>
          <w:bCs/>
          <w:sz w:val="22"/>
          <w:szCs w:val="22"/>
        </w:rPr>
        <w:t xml:space="preserve">bude možné </w:t>
      </w:r>
      <w:r w:rsidR="00AF1186">
        <w:rPr>
          <w:rFonts w:ascii="Helvetica" w:hAnsi="Helvetica" w:cs="Helvetica"/>
          <w:bCs/>
          <w:sz w:val="22"/>
          <w:szCs w:val="22"/>
        </w:rPr>
        <w:t>přistoupit ke hlasování.</w:t>
      </w:r>
    </w:p>
    <w:p w14:paraId="33DCC7A9" w14:textId="7556D94A" w:rsidR="00AF1186" w:rsidRPr="00797C16" w:rsidRDefault="00AF1186" w:rsidP="00D30B78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Senát souhlasí s tím, že běží nominační lhůta, kter</w:t>
      </w:r>
      <w:r w:rsidR="00E25E54">
        <w:rPr>
          <w:rFonts w:ascii="Helvetica" w:hAnsi="Helvetica" w:cs="Helvetica"/>
          <w:bCs/>
          <w:sz w:val="22"/>
          <w:szCs w:val="22"/>
        </w:rPr>
        <w:t>á</w:t>
      </w:r>
      <w:r>
        <w:rPr>
          <w:rFonts w:ascii="Helvetica" w:hAnsi="Helvetica" w:cs="Helvetica"/>
          <w:bCs/>
          <w:sz w:val="22"/>
          <w:szCs w:val="22"/>
        </w:rPr>
        <w:t xml:space="preserve"> bude ukončena </w:t>
      </w:r>
      <w:r w:rsidR="00E25E54">
        <w:rPr>
          <w:rFonts w:ascii="Helvetica" w:hAnsi="Helvetica" w:cs="Helvetica"/>
          <w:bCs/>
          <w:sz w:val="22"/>
          <w:szCs w:val="22"/>
        </w:rPr>
        <w:t xml:space="preserve">o půlnoci </w:t>
      </w:r>
      <w:r>
        <w:rPr>
          <w:rFonts w:ascii="Helvetica" w:hAnsi="Helvetica" w:cs="Helvetica"/>
          <w:bCs/>
          <w:sz w:val="22"/>
          <w:szCs w:val="22"/>
        </w:rPr>
        <w:t>23. května 2021. Nominace se</w:t>
      </w:r>
      <w:r w:rsidR="00AE1EAB">
        <w:rPr>
          <w:rFonts w:ascii="Helvetica" w:hAnsi="Helvetica" w:cs="Helvetica"/>
          <w:bCs/>
          <w:sz w:val="22"/>
          <w:szCs w:val="22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 xml:space="preserve">předkládají k rukám předsedy </w:t>
      </w:r>
      <w:r w:rsidR="00AC0EF8">
        <w:rPr>
          <w:rFonts w:ascii="Helvetica" w:hAnsi="Helvetica" w:cs="Helvetica"/>
          <w:bCs/>
          <w:sz w:val="22"/>
          <w:szCs w:val="22"/>
        </w:rPr>
        <w:t>AS FSS</w:t>
      </w:r>
      <w:r>
        <w:rPr>
          <w:rFonts w:ascii="Helvetica" w:hAnsi="Helvetica" w:cs="Helvetica"/>
          <w:bCs/>
          <w:sz w:val="22"/>
          <w:szCs w:val="22"/>
        </w:rPr>
        <w:t xml:space="preserve">, který </w:t>
      </w:r>
      <w:r w:rsidR="00131AB9">
        <w:rPr>
          <w:rFonts w:ascii="Helvetica" w:hAnsi="Helvetica" w:cs="Helvetica"/>
          <w:bCs/>
          <w:sz w:val="22"/>
          <w:szCs w:val="22"/>
        </w:rPr>
        <w:t xml:space="preserve">po uplynutí lhůty </w:t>
      </w:r>
      <w:r>
        <w:rPr>
          <w:rFonts w:ascii="Helvetica" w:hAnsi="Helvetica" w:cs="Helvetica"/>
          <w:bCs/>
          <w:sz w:val="22"/>
          <w:szCs w:val="22"/>
        </w:rPr>
        <w:t>bez zbytečných odkladů seznámí členy senátu s</w:t>
      </w:r>
      <w:r w:rsidR="00E25E54">
        <w:rPr>
          <w:rFonts w:ascii="Helvetica" w:hAnsi="Helvetica" w:cs="Helvetica"/>
          <w:bCs/>
          <w:sz w:val="22"/>
          <w:szCs w:val="22"/>
        </w:rPr>
        <w:t> </w:t>
      </w:r>
      <w:r>
        <w:rPr>
          <w:rFonts w:ascii="Helvetica" w:hAnsi="Helvetica" w:cs="Helvetica"/>
          <w:bCs/>
          <w:sz w:val="22"/>
          <w:szCs w:val="22"/>
        </w:rPr>
        <w:t>nominacemi</w:t>
      </w:r>
      <w:r w:rsidR="00E25E54">
        <w:rPr>
          <w:rFonts w:ascii="Helvetica" w:hAnsi="Helvetica" w:cs="Helvetica"/>
          <w:bCs/>
          <w:sz w:val="22"/>
          <w:szCs w:val="22"/>
        </w:rPr>
        <w:t>.</w:t>
      </w:r>
    </w:p>
    <w:p w14:paraId="1E18DBFE" w14:textId="60BFFAC0" w:rsidR="00D55FF0" w:rsidRDefault="005E3452" w:rsidP="00D55FF0">
      <w:pPr>
        <w:keepLines/>
        <w:spacing w:after="220"/>
        <w:jc w:val="both"/>
        <w:rPr>
          <w:rFonts w:ascii="Helvetica" w:hAnsi="Helvetica" w:cs="Helvetica"/>
          <w:b/>
          <w:sz w:val="22"/>
          <w:szCs w:val="22"/>
        </w:rPr>
      </w:pPr>
      <w:r w:rsidRPr="005E3452">
        <w:rPr>
          <w:rFonts w:ascii="Helvetica" w:hAnsi="Helvetica" w:cs="Helvetica"/>
          <w:b/>
          <w:sz w:val="22"/>
          <w:szCs w:val="22"/>
        </w:rPr>
        <w:t xml:space="preserve">b. </w:t>
      </w:r>
      <w:r w:rsidR="00797C16">
        <w:rPr>
          <w:rFonts w:ascii="Helvetica" w:hAnsi="Helvetica" w:cs="Helvetica"/>
          <w:b/>
          <w:sz w:val="22"/>
          <w:szCs w:val="22"/>
        </w:rPr>
        <w:t>Volby</w:t>
      </w:r>
      <w:r w:rsidR="00AC0EF8">
        <w:rPr>
          <w:rFonts w:ascii="Helvetica" w:hAnsi="Helvetica" w:cs="Helvetica"/>
          <w:b/>
          <w:sz w:val="22"/>
          <w:szCs w:val="22"/>
        </w:rPr>
        <w:t xml:space="preserve"> do AS FSS MU</w:t>
      </w:r>
    </w:p>
    <w:p w14:paraId="0EA171CE" w14:textId="5B3149A9" w:rsidR="00797C16" w:rsidRDefault="00797C16" w:rsidP="00797C16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i/>
          <w:iCs/>
          <w:sz w:val="22"/>
          <w:szCs w:val="22"/>
        </w:rPr>
        <w:t>Černík:</w:t>
      </w:r>
      <w:r>
        <w:rPr>
          <w:rFonts w:ascii="Helvetica" w:hAnsi="Helvetica" w:cs="Helvetica"/>
          <w:bCs/>
          <w:sz w:val="22"/>
          <w:szCs w:val="22"/>
        </w:rPr>
        <w:t xml:space="preserve"> Vznesl dotaz </w:t>
      </w:r>
      <w:r w:rsidR="00525B5C">
        <w:rPr>
          <w:rFonts w:ascii="Helvetica" w:hAnsi="Helvetica" w:cs="Helvetica"/>
          <w:bCs/>
          <w:sz w:val="22"/>
          <w:szCs w:val="22"/>
        </w:rPr>
        <w:t xml:space="preserve">týkající se hledání </w:t>
      </w:r>
      <w:r>
        <w:rPr>
          <w:rFonts w:ascii="Helvetica" w:hAnsi="Helvetica" w:cs="Helvetica"/>
          <w:bCs/>
          <w:sz w:val="22"/>
          <w:szCs w:val="22"/>
        </w:rPr>
        <w:t>náhrad</w:t>
      </w:r>
      <w:r w:rsidR="00525B5C">
        <w:rPr>
          <w:rFonts w:ascii="Helvetica" w:hAnsi="Helvetica" w:cs="Helvetica"/>
          <w:bCs/>
          <w:sz w:val="22"/>
          <w:szCs w:val="22"/>
        </w:rPr>
        <w:t xml:space="preserve">y za </w:t>
      </w:r>
      <w:r>
        <w:rPr>
          <w:rFonts w:ascii="Helvetica" w:hAnsi="Helvetica" w:cs="Helvetica"/>
          <w:bCs/>
          <w:sz w:val="22"/>
          <w:szCs w:val="22"/>
        </w:rPr>
        <w:t>předsed</w:t>
      </w:r>
      <w:r w:rsidR="000D6659">
        <w:rPr>
          <w:rFonts w:ascii="Helvetica" w:hAnsi="Helvetica" w:cs="Helvetica"/>
          <w:bCs/>
          <w:sz w:val="22"/>
          <w:szCs w:val="22"/>
        </w:rPr>
        <w:t>u</w:t>
      </w:r>
      <w:r>
        <w:rPr>
          <w:rFonts w:ascii="Helvetica" w:hAnsi="Helvetica" w:cs="Helvetica"/>
          <w:bCs/>
          <w:sz w:val="22"/>
          <w:szCs w:val="22"/>
        </w:rPr>
        <w:t xml:space="preserve"> a místopředsed</w:t>
      </w:r>
      <w:r w:rsidR="000D6659">
        <w:rPr>
          <w:rFonts w:ascii="Helvetica" w:hAnsi="Helvetica" w:cs="Helvetica"/>
          <w:bCs/>
          <w:sz w:val="22"/>
          <w:szCs w:val="22"/>
        </w:rPr>
        <w:t>u</w:t>
      </w:r>
      <w:r>
        <w:rPr>
          <w:rFonts w:ascii="Helvetica" w:hAnsi="Helvetica" w:cs="Helvetica"/>
          <w:bCs/>
          <w:sz w:val="22"/>
          <w:szCs w:val="22"/>
        </w:rPr>
        <w:t xml:space="preserve"> AS FSS MU.</w:t>
      </w:r>
    </w:p>
    <w:p w14:paraId="6297A228" w14:textId="474A6F9D" w:rsidR="00797C16" w:rsidRDefault="00797C16" w:rsidP="00797C16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 w:rsidRPr="00EB5BF2">
        <w:rPr>
          <w:rFonts w:ascii="Helvetica" w:hAnsi="Helvetica" w:cs="Helvetica"/>
          <w:bCs/>
          <w:i/>
          <w:iCs/>
          <w:sz w:val="22"/>
          <w:szCs w:val="22"/>
        </w:rPr>
        <w:t>Eibl:</w:t>
      </w:r>
      <w:r>
        <w:rPr>
          <w:rFonts w:ascii="Helvetica" w:hAnsi="Helvetica" w:cs="Helvetica"/>
          <w:bCs/>
          <w:sz w:val="22"/>
          <w:szCs w:val="22"/>
        </w:rPr>
        <w:t xml:space="preserve"> Sdělil, že volby </w:t>
      </w:r>
      <w:r w:rsidR="00525B5C">
        <w:rPr>
          <w:rFonts w:ascii="Helvetica" w:hAnsi="Helvetica" w:cs="Helvetica"/>
          <w:bCs/>
          <w:sz w:val="22"/>
          <w:szCs w:val="22"/>
        </w:rPr>
        <w:t>budou vyhlášeny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="00525B5C">
        <w:rPr>
          <w:rFonts w:ascii="Helvetica" w:hAnsi="Helvetica" w:cs="Helvetica"/>
          <w:bCs/>
          <w:sz w:val="22"/>
          <w:szCs w:val="22"/>
        </w:rPr>
        <w:t xml:space="preserve">na podzim na zasedání AS FSS. Hlavní úlohou </w:t>
      </w:r>
      <w:r>
        <w:rPr>
          <w:rFonts w:ascii="Helvetica" w:hAnsi="Helvetica" w:cs="Helvetica"/>
          <w:bCs/>
          <w:sz w:val="22"/>
          <w:szCs w:val="22"/>
        </w:rPr>
        <w:t>předsed</w:t>
      </w:r>
      <w:r w:rsidR="00525B5C">
        <w:rPr>
          <w:rFonts w:ascii="Helvetica" w:hAnsi="Helvetica" w:cs="Helvetica"/>
          <w:bCs/>
          <w:sz w:val="22"/>
          <w:szCs w:val="22"/>
        </w:rPr>
        <w:t>y</w:t>
      </w:r>
      <w:r>
        <w:rPr>
          <w:rFonts w:ascii="Helvetica" w:hAnsi="Helvetica" w:cs="Helvetica"/>
          <w:bCs/>
          <w:sz w:val="22"/>
          <w:szCs w:val="22"/>
        </w:rPr>
        <w:t xml:space="preserve"> volební komise </w:t>
      </w:r>
      <w:r w:rsidR="00525B5C">
        <w:rPr>
          <w:rFonts w:ascii="Helvetica" w:hAnsi="Helvetica" w:cs="Helvetica"/>
          <w:bCs/>
          <w:sz w:val="22"/>
          <w:szCs w:val="22"/>
        </w:rPr>
        <w:t xml:space="preserve">je dohlížení </w:t>
      </w:r>
      <w:r>
        <w:rPr>
          <w:rFonts w:ascii="Helvetica" w:hAnsi="Helvetica" w:cs="Helvetica"/>
          <w:bCs/>
          <w:sz w:val="22"/>
          <w:szCs w:val="22"/>
        </w:rPr>
        <w:t>na průběh voleb</w:t>
      </w:r>
      <w:r w:rsidR="00525B5C">
        <w:rPr>
          <w:rFonts w:ascii="Helvetica" w:hAnsi="Helvetica" w:cs="Helvetica"/>
          <w:bCs/>
          <w:sz w:val="22"/>
          <w:szCs w:val="22"/>
        </w:rPr>
        <w:t>,</w:t>
      </w:r>
      <w:r>
        <w:rPr>
          <w:rFonts w:ascii="Helvetica" w:hAnsi="Helvetica" w:cs="Helvetica"/>
          <w:bCs/>
          <w:sz w:val="22"/>
          <w:szCs w:val="22"/>
        </w:rPr>
        <w:t xml:space="preserve"> schází se u něj </w:t>
      </w:r>
      <w:r w:rsidR="00525B5C">
        <w:rPr>
          <w:rFonts w:ascii="Helvetica" w:hAnsi="Helvetica" w:cs="Helvetica"/>
          <w:bCs/>
          <w:sz w:val="22"/>
          <w:szCs w:val="22"/>
        </w:rPr>
        <w:t xml:space="preserve">také </w:t>
      </w:r>
      <w:r>
        <w:rPr>
          <w:rFonts w:ascii="Helvetica" w:hAnsi="Helvetica" w:cs="Helvetica"/>
          <w:bCs/>
          <w:sz w:val="22"/>
          <w:szCs w:val="22"/>
        </w:rPr>
        <w:t>nominace</w:t>
      </w:r>
      <w:r w:rsidR="00525B5C">
        <w:rPr>
          <w:rFonts w:ascii="Helvetica" w:hAnsi="Helvetica" w:cs="Helvetica"/>
          <w:bCs/>
          <w:sz w:val="22"/>
          <w:szCs w:val="22"/>
        </w:rPr>
        <w:t>.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="00525B5C">
        <w:rPr>
          <w:rFonts w:ascii="Helvetica" w:hAnsi="Helvetica" w:cs="Helvetica"/>
          <w:bCs/>
          <w:sz w:val="22"/>
          <w:szCs w:val="22"/>
        </w:rPr>
        <w:t>V</w:t>
      </w:r>
      <w:r>
        <w:rPr>
          <w:rFonts w:ascii="Helvetica" w:hAnsi="Helvetica" w:cs="Helvetica"/>
          <w:bCs/>
          <w:sz w:val="22"/>
          <w:szCs w:val="22"/>
        </w:rPr>
        <w:t xml:space="preserve">eškeré vnitřní záležitosti řeší </w:t>
      </w:r>
      <w:r w:rsidR="00525B5C">
        <w:rPr>
          <w:rFonts w:ascii="Helvetica" w:hAnsi="Helvetica" w:cs="Helvetica"/>
          <w:bCs/>
          <w:sz w:val="22"/>
          <w:szCs w:val="22"/>
        </w:rPr>
        <w:t>AS</w:t>
      </w:r>
      <w:r>
        <w:rPr>
          <w:rFonts w:ascii="Helvetica" w:hAnsi="Helvetica" w:cs="Helvetica"/>
          <w:bCs/>
          <w:sz w:val="22"/>
          <w:szCs w:val="22"/>
        </w:rPr>
        <w:t xml:space="preserve"> bez toho</w:t>
      </w:r>
      <w:r w:rsidR="00525B5C">
        <w:rPr>
          <w:rFonts w:ascii="Helvetica" w:hAnsi="Helvetica" w:cs="Helvetica"/>
          <w:bCs/>
          <w:sz w:val="22"/>
          <w:szCs w:val="22"/>
        </w:rPr>
        <w:t xml:space="preserve">, </w:t>
      </w:r>
      <w:r>
        <w:rPr>
          <w:rFonts w:ascii="Helvetica" w:hAnsi="Helvetica" w:cs="Helvetica"/>
          <w:bCs/>
          <w:sz w:val="22"/>
          <w:szCs w:val="22"/>
        </w:rPr>
        <w:t xml:space="preserve">aniž by </w:t>
      </w:r>
      <w:r w:rsidR="00525B5C">
        <w:rPr>
          <w:rFonts w:ascii="Helvetica" w:hAnsi="Helvetica" w:cs="Helvetica"/>
          <w:bCs/>
          <w:sz w:val="22"/>
          <w:szCs w:val="22"/>
        </w:rPr>
        <w:t xml:space="preserve">byla </w:t>
      </w:r>
      <w:r>
        <w:rPr>
          <w:rFonts w:ascii="Helvetica" w:hAnsi="Helvetica" w:cs="Helvetica"/>
          <w:bCs/>
          <w:sz w:val="22"/>
          <w:szCs w:val="22"/>
        </w:rPr>
        <w:t>zapoj</w:t>
      </w:r>
      <w:r w:rsidR="00525B5C">
        <w:rPr>
          <w:rFonts w:ascii="Helvetica" w:hAnsi="Helvetica" w:cs="Helvetica"/>
          <w:bCs/>
          <w:sz w:val="22"/>
          <w:szCs w:val="22"/>
        </w:rPr>
        <w:t xml:space="preserve">ena </w:t>
      </w:r>
      <w:r>
        <w:rPr>
          <w:rFonts w:ascii="Helvetica" w:hAnsi="Helvetica" w:cs="Helvetica"/>
          <w:bCs/>
          <w:sz w:val="22"/>
          <w:szCs w:val="22"/>
        </w:rPr>
        <w:t>volební komis</w:t>
      </w:r>
      <w:r w:rsidR="00525B5C">
        <w:rPr>
          <w:rFonts w:ascii="Helvetica" w:hAnsi="Helvetica" w:cs="Helvetica"/>
          <w:bCs/>
          <w:sz w:val="22"/>
          <w:szCs w:val="22"/>
        </w:rPr>
        <w:t>e</w:t>
      </w:r>
      <w:r>
        <w:rPr>
          <w:rFonts w:ascii="Helvetica" w:hAnsi="Helvetica" w:cs="Helvetica"/>
          <w:bCs/>
          <w:sz w:val="22"/>
          <w:szCs w:val="22"/>
        </w:rPr>
        <w:t>.</w:t>
      </w:r>
    </w:p>
    <w:p w14:paraId="07975E42" w14:textId="77777777" w:rsidR="001E5A15" w:rsidRDefault="001E5A15" w:rsidP="00797C16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i/>
          <w:iCs/>
          <w:sz w:val="22"/>
          <w:szCs w:val="22"/>
        </w:rPr>
      </w:pPr>
    </w:p>
    <w:p w14:paraId="41FC6638" w14:textId="0D7D151C" w:rsidR="00BF255A" w:rsidRDefault="001E5A15" w:rsidP="00782E9B">
      <w:pPr>
        <w:pStyle w:val="Odstavecseseznamem"/>
        <w:keepLines/>
        <w:spacing w:after="220"/>
        <w:ind w:left="284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i/>
          <w:iCs/>
          <w:sz w:val="22"/>
          <w:szCs w:val="22"/>
        </w:rPr>
        <w:t>Závěr:</w:t>
      </w:r>
      <w:r>
        <w:rPr>
          <w:rFonts w:ascii="Helvetica" w:hAnsi="Helvetica" w:cs="Helvetica"/>
          <w:bCs/>
          <w:sz w:val="22"/>
          <w:szCs w:val="22"/>
        </w:rPr>
        <w:t xml:space="preserve"> K volbě bude použito hlasování v IS MU. Technické řešení pro hlasování zajistí předseda AS FSS MU.</w:t>
      </w:r>
    </w:p>
    <w:p w14:paraId="2F115700" w14:textId="77777777" w:rsidR="00C454F7" w:rsidRDefault="00C454F7" w:rsidP="00D30B78">
      <w:pPr>
        <w:keepLines/>
        <w:spacing w:after="220"/>
        <w:jc w:val="both"/>
        <w:rPr>
          <w:rFonts w:ascii="Helvetica" w:hAnsi="Helvetica" w:cs="Helvetica"/>
          <w:bCs/>
          <w:sz w:val="22"/>
          <w:szCs w:val="22"/>
        </w:rPr>
      </w:pPr>
    </w:p>
    <w:p w14:paraId="7CE5E09F" w14:textId="2C3DC2F1" w:rsidR="00525B5C" w:rsidRDefault="00BF255A" w:rsidP="00684DAF">
      <w:pPr>
        <w:keepLines/>
        <w:spacing w:after="220"/>
        <w:jc w:val="both"/>
        <w:rPr>
          <w:rFonts w:ascii="Helvetica" w:hAnsi="Helvetica" w:cs="Helvetica"/>
          <w:bCs/>
          <w:sz w:val="22"/>
          <w:szCs w:val="22"/>
        </w:rPr>
      </w:pPr>
      <w:r w:rsidRPr="00185008">
        <w:rPr>
          <w:rFonts w:ascii="Helvetica" w:hAnsi="Helvetica" w:cs="Helvetica"/>
          <w:bCs/>
          <w:sz w:val="22"/>
          <w:szCs w:val="22"/>
        </w:rPr>
        <w:t xml:space="preserve">Eibl: Oznámil, že </w:t>
      </w:r>
      <w:r w:rsidR="00F15F0B" w:rsidRPr="00185008">
        <w:rPr>
          <w:rFonts w:ascii="Helvetica" w:hAnsi="Helvetica" w:cs="Helvetica"/>
          <w:bCs/>
          <w:sz w:val="22"/>
          <w:szCs w:val="22"/>
        </w:rPr>
        <w:t xml:space="preserve">se </w:t>
      </w:r>
      <w:r w:rsidRPr="00185008">
        <w:rPr>
          <w:rFonts w:ascii="Helvetica" w:hAnsi="Helvetica" w:cs="Helvetica"/>
          <w:bCs/>
          <w:sz w:val="22"/>
          <w:szCs w:val="22"/>
        </w:rPr>
        <w:t xml:space="preserve">bude </w:t>
      </w:r>
      <w:r w:rsidR="00F15F0B" w:rsidRPr="00185008">
        <w:rPr>
          <w:rFonts w:ascii="Helvetica" w:hAnsi="Helvetica" w:cs="Helvetica"/>
          <w:bCs/>
          <w:sz w:val="22"/>
          <w:szCs w:val="22"/>
        </w:rPr>
        <w:t xml:space="preserve">účastnit </w:t>
      </w:r>
      <w:r w:rsidR="00525B5C">
        <w:rPr>
          <w:rFonts w:ascii="Helvetica" w:hAnsi="Helvetica" w:cs="Helvetica"/>
          <w:bCs/>
          <w:sz w:val="22"/>
          <w:szCs w:val="22"/>
        </w:rPr>
        <w:t xml:space="preserve">již </w:t>
      </w:r>
      <w:r w:rsidR="00F15F0B" w:rsidRPr="00185008">
        <w:rPr>
          <w:rFonts w:ascii="Helvetica" w:hAnsi="Helvetica" w:cs="Helvetica"/>
          <w:bCs/>
          <w:sz w:val="22"/>
          <w:szCs w:val="22"/>
        </w:rPr>
        <w:t xml:space="preserve">pouze jednoho zasedání, </w:t>
      </w:r>
      <w:r w:rsidRPr="00185008">
        <w:rPr>
          <w:rFonts w:ascii="Helvetica" w:hAnsi="Helvetica" w:cs="Helvetica"/>
          <w:bCs/>
          <w:sz w:val="22"/>
          <w:szCs w:val="22"/>
        </w:rPr>
        <w:t xml:space="preserve">poté jej zastoupí </w:t>
      </w:r>
      <w:r w:rsidR="00C454F7" w:rsidRPr="00185008">
        <w:rPr>
          <w:rFonts w:ascii="Helvetica" w:hAnsi="Helvetica" w:cs="Helvetica"/>
          <w:bCs/>
          <w:sz w:val="22"/>
          <w:szCs w:val="22"/>
        </w:rPr>
        <w:t xml:space="preserve">dr. Ladislav Otava. </w:t>
      </w:r>
      <w:r w:rsidR="005B18F7" w:rsidRPr="00185008">
        <w:rPr>
          <w:rFonts w:ascii="Helvetica" w:hAnsi="Helvetica" w:cs="Arial"/>
          <w:sz w:val="22"/>
          <w:szCs w:val="22"/>
        </w:rPr>
        <w:t xml:space="preserve">Závěrem poděkoval všem přítomným za účast a uvedl, že příští řádné zasedání AS FSS je plánováno na pondělí </w:t>
      </w:r>
      <w:r w:rsidR="00AF1186" w:rsidRPr="00185008">
        <w:rPr>
          <w:rFonts w:ascii="Helvetica" w:hAnsi="Helvetica" w:cs="Arial"/>
          <w:sz w:val="22"/>
          <w:szCs w:val="22"/>
        </w:rPr>
        <w:t>31</w:t>
      </w:r>
      <w:r w:rsidR="005B18F7" w:rsidRPr="00185008">
        <w:rPr>
          <w:rFonts w:ascii="Helvetica" w:hAnsi="Helvetica" w:cs="Arial"/>
          <w:sz w:val="22"/>
          <w:szCs w:val="22"/>
        </w:rPr>
        <w:t>. </w:t>
      </w:r>
      <w:r w:rsidR="00F15F0B" w:rsidRPr="00185008">
        <w:rPr>
          <w:rFonts w:ascii="Helvetica" w:hAnsi="Helvetica" w:cs="Arial"/>
          <w:sz w:val="22"/>
          <w:szCs w:val="22"/>
        </w:rPr>
        <w:t>května</w:t>
      </w:r>
      <w:r w:rsidR="005B18F7" w:rsidRPr="00185008">
        <w:rPr>
          <w:rFonts w:ascii="Helvetica" w:hAnsi="Helvetica" w:cs="Arial"/>
          <w:sz w:val="22"/>
          <w:szCs w:val="22"/>
        </w:rPr>
        <w:t>. 2021</w:t>
      </w:r>
      <w:r w:rsidR="00C454F7" w:rsidRPr="00185008">
        <w:rPr>
          <w:rFonts w:ascii="Helvetica" w:hAnsi="Helvetica" w:cs="Arial"/>
          <w:sz w:val="22"/>
          <w:szCs w:val="22"/>
        </w:rPr>
        <w:t xml:space="preserve"> </w:t>
      </w:r>
      <w:r w:rsidR="005B18F7" w:rsidRPr="00185008">
        <w:rPr>
          <w:rFonts w:ascii="Helvetica" w:hAnsi="Helvetica" w:cs="Arial"/>
          <w:sz w:val="22"/>
          <w:szCs w:val="22"/>
        </w:rPr>
        <w:t>od 16:00 hodin, online za využití platformy Zoom.</w:t>
      </w:r>
    </w:p>
    <w:p w14:paraId="586C7223" w14:textId="536399B5" w:rsidR="00684DAF" w:rsidRDefault="00684DAF" w:rsidP="00684DAF">
      <w:pPr>
        <w:keepLines/>
        <w:spacing w:after="220"/>
        <w:jc w:val="both"/>
        <w:rPr>
          <w:rFonts w:ascii="Helvetica" w:hAnsi="Helvetica" w:cs="Helvetica"/>
          <w:bCs/>
          <w:sz w:val="22"/>
          <w:szCs w:val="22"/>
        </w:rPr>
      </w:pPr>
    </w:p>
    <w:p w14:paraId="2F0C8B4C" w14:textId="77777777" w:rsidR="00684DAF" w:rsidRPr="00684DAF" w:rsidRDefault="00684DAF" w:rsidP="00684DAF">
      <w:pPr>
        <w:keepLines/>
        <w:spacing w:after="220"/>
        <w:jc w:val="both"/>
        <w:rPr>
          <w:rFonts w:ascii="Helvetica" w:hAnsi="Helvetica" w:cs="Helvetica"/>
          <w:bCs/>
          <w:sz w:val="22"/>
          <w:szCs w:val="22"/>
        </w:rPr>
      </w:pPr>
    </w:p>
    <w:tbl>
      <w:tblPr>
        <w:tblW w:w="10957" w:type="dxa"/>
        <w:tblInd w:w="-876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35"/>
        <w:gridCol w:w="3709"/>
        <w:gridCol w:w="3613"/>
      </w:tblGrid>
      <w:tr w:rsidR="005B18F7" w:rsidRPr="00000929" w14:paraId="3846FA5C" w14:textId="77777777" w:rsidTr="009C64CD">
        <w:trPr>
          <w:trHeight w:val="1168"/>
        </w:trPr>
        <w:tc>
          <w:tcPr>
            <w:tcW w:w="3635" w:type="dxa"/>
          </w:tcPr>
          <w:p w14:paraId="712EAD77" w14:textId="77777777" w:rsidR="005B18F7" w:rsidRPr="00000929" w:rsidRDefault="005B18F7" w:rsidP="009C64CD">
            <w:pPr>
              <w:keepNext/>
              <w:keepLines/>
              <w:jc w:val="center"/>
              <w:rPr>
                <w:rFonts w:ascii="Helvetica" w:eastAsia="Helvetica Neue" w:hAnsi="Helvetica" w:cs="Helvetica Neue"/>
                <w:sz w:val="22"/>
                <w:szCs w:val="22"/>
              </w:rPr>
            </w:pPr>
            <w:r w:rsidRPr="00000929">
              <w:rPr>
                <w:rFonts w:ascii="Helvetica" w:eastAsia="Helvetica Neue" w:hAnsi="Helvetica" w:cs="Helvetica Neue"/>
                <w:sz w:val="22"/>
                <w:szCs w:val="22"/>
              </w:rPr>
              <w:t>Mgr. Otto Eibl, Ph.D.</w:t>
            </w:r>
          </w:p>
          <w:p w14:paraId="26C1AD3C" w14:textId="77777777" w:rsidR="005B18F7" w:rsidRPr="00000929" w:rsidRDefault="005B18F7" w:rsidP="009C64CD">
            <w:pPr>
              <w:keepNext/>
              <w:keepLines/>
              <w:jc w:val="center"/>
              <w:rPr>
                <w:rFonts w:ascii="Helvetica" w:eastAsia="Helvetica Neue" w:hAnsi="Helvetica" w:cs="Helvetica Neue"/>
                <w:sz w:val="22"/>
                <w:szCs w:val="22"/>
              </w:rPr>
            </w:pPr>
            <w:r w:rsidRPr="00000929">
              <w:rPr>
                <w:rFonts w:ascii="Helvetica" w:eastAsia="Helvetica Neue" w:hAnsi="Helvetica" w:cs="Helvetica Neue"/>
                <w:sz w:val="22"/>
                <w:szCs w:val="22"/>
              </w:rPr>
              <w:t>předseda senátu</w:t>
            </w:r>
          </w:p>
        </w:tc>
        <w:tc>
          <w:tcPr>
            <w:tcW w:w="3709" w:type="dxa"/>
          </w:tcPr>
          <w:p w14:paraId="6F1FAC23" w14:textId="77777777" w:rsidR="005B18F7" w:rsidRPr="00000929" w:rsidRDefault="005B18F7" w:rsidP="009C64CD">
            <w:pPr>
              <w:keepNext/>
              <w:keepLines/>
              <w:spacing w:after="220"/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000929">
              <w:rPr>
                <w:rFonts w:ascii="Helvetica" w:hAnsi="Helvetica" w:cs="Arial"/>
                <w:sz w:val="22"/>
                <w:szCs w:val="22"/>
              </w:rPr>
              <w:t>doc. Mgr. et Mgr. Jan Šerek, Ph.D.</w:t>
            </w:r>
            <w:r w:rsidRPr="00000929">
              <w:rPr>
                <w:rFonts w:ascii="Helvetica" w:hAnsi="Helvetica" w:cs="Arial"/>
                <w:sz w:val="22"/>
                <w:szCs w:val="22"/>
              </w:rPr>
              <w:br/>
              <w:t xml:space="preserve">          </w:t>
            </w:r>
            <w:r w:rsidRPr="00000929">
              <w:rPr>
                <w:rFonts w:ascii="Helvetica" w:eastAsia="Helvetica Neue" w:hAnsi="Helvetica" w:cs="Helvetica Neue"/>
                <w:sz w:val="22"/>
                <w:szCs w:val="22"/>
              </w:rPr>
              <w:t>místopředseda senátu</w:t>
            </w:r>
          </w:p>
        </w:tc>
        <w:tc>
          <w:tcPr>
            <w:tcW w:w="3613" w:type="dxa"/>
          </w:tcPr>
          <w:p w14:paraId="2D1BB6A6" w14:textId="77777777" w:rsidR="005B18F7" w:rsidRPr="00000929" w:rsidRDefault="005B18F7" w:rsidP="009C64CD">
            <w:pPr>
              <w:keepNext/>
              <w:keepLines/>
              <w:ind w:firstLine="432"/>
              <w:jc w:val="center"/>
              <w:rPr>
                <w:rFonts w:ascii="Helvetica" w:eastAsia="Helvetica Neue" w:hAnsi="Helvetica" w:cs="Helvetica Neue"/>
                <w:sz w:val="22"/>
                <w:szCs w:val="22"/>
              </w:rPr>
            </w:pPr>
            <w:r>
              <w:rPr>
                <w:rFonts w:ascii="Helvetica" w:eastAsia="Helvetica Neue" w:hAnsi="Helvetica" w:cs="Helvetica Neue"/>
                <w:sz w:val="22"/>
                <w:szCs w:val="22"/>
              </w:rPr>
              <w:t>Bc. </w:t>
            </w:r>
            <w:r w:rsidRPr="00000929">
              <w:rPr>
                <w:rFonts w:ascii="Helvetica" w:eastAsia="Helvetica Neue" w:hAnsi="Helvetica" w:cs="Helvetica Neue"/>
                <w:sz w:val="22"/>
                <w:szCs w:val="22"/>
              </w:rPr>
              <w:t>Daniel Jirků</w:t>
            </w:r>
          </w:p>
          <w:p w14:paraId="1B3AC291" w14:textId="77777777" w:rsidR="005B18F7" w:rsidRPr="00000929" w:rsidRDefault="005B18F7" w:rsidP="009C64CD">
            <w:pPr>
              <w:keepNext/>
              <w:keepLines/>
              <w:ind w:firstLine="432"/>
              <w:jc w:val="center"/>
              <w:rPr>
                <w:rFonts w:ascii="Helvetica" w:eastAsia="Helvetica Neue" w:hAnsi="Helvetica" w:cs="Helvetica Neue"/>
                <w:sz w:val="22"/>
                <w:szCs w:val="22"/>
              </w:rPr>
            </w:pPr>
            <w:r w:rsidRPr="00000929">
              <w:rPr>
                <w:rFonts w:ascii="Helvetica" w:eastAsia="Helvetica Neue" w:hAnsi="Helvetica" w:cs="Helvetica Neue"/>
                <w:sz w:val="22"/>
                <w:szCs w:val="22"/>
              </w:rPr>
              <w:t>místopředseda senátu</w:t>
            </w:r>
          </w:p>
        </w:tc>
      </w:tr>
    </w:tbl>
    <w:p w14:paraId="34A70F11" w14:textId="03EB6992" w:rsidR="0013527A" w:rsidRPr="005B18F7" w:rsidRDefault="005B18F7" w:rsidP="00797C16">
      <w:pPr>
        <w:keepLines/>
        <w:snapToGrid w:val="0"/>
        <w:jc w:val="both"/>
        <w:rPr>
          <w:rFonts w:ascii="Helvetica" w:eastAsia="Helvetica Neue" w:hAnsi="Helvetica" w:cs="Helvetica Neue"/>
          <w:sz w:val="22"/>
          <w:szCs w:val="22"/>
        </w:rPr>
      </w:pPr>
      <w:r w:rsidRPr="00000929">
        <w:rPr>
          <w:rFonts w:ascii="Helvetica" w:eastAsia="Helvetica Neue" w:hAnsi="Helvetica" w:cs="Helvetica Neue"/>
          <w:sz w:val="22"/>
          <w:szCs w:val="22"/>
        </w:rPr>
        <w:t>Zapsala</w:t>
      </w:r>
      <w:r w:rsidR="00BE7B17">
        <w:rPr>
          <w:rFonts w:ascii="Helvetica" w:eastAsia="Helvetica Neue" w:hAnsi="Helvetica" w:cs="Helvetica Neue"/>
          <w:sz w:val="22"/>
          <w:szCs w:val="22"/>
        </w:rPr>
        <w:t>:</w:t>
      </w:r>
      <w:r w:rsidRPr="00000929">
        <w:rPr>
          <w:rFonts w:ascii="Helvetica" w:eastAsia="Helvetica Neue" w:hAnsi="Helvetica" w:cs="Helvetica Neue"/>
          <w:sz w:val="22"/>
          <w:szCs w:val="22"/>
        </w:rPr>
        <w:t xml:space="preserve"> </w:t>
      </w:r>
      <w:r w:rsidR="00654E1A">
        <w:rPr>
          <w:rFonts w:ascii="Helvetica" w:eastAsia="Helvetica Neue" w:hAnsi="Helvetica" w:cs="Helvetica Neue"/>
          <w:sz w:val="22"/>
          <w:szCs w:val="22"/>
        </w:rPr>
        <w:t>Kateřina Majdanová</w:t>
      </w:r>
    </w:p>
    <w:sectPr w:rsidR="0013527A" w:rsidRPr="005B18F7">
      <w:footerReference w:type="default" r:id="rId10"/>
      <w:headerReference w:type="first" r:id="rId11"/>
      <w:footerReference w:type="first" r:id="rId12"/>
      <w:pgSz w:w="11906" w:h="16838"/>
      <w:pgMar w:top="2353" w:right="1361" w:bottom="1928" w:left="1361" w:header="709" w:footer="8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4C44" w14:textId="77777777" w:rsidR="0013404B" w:rsidRDefault="0013404B">
      <w:r>
        <w:separator/>
      </w:r>
    </w:p>
  </w:endnote>
  <w:endnote w:type="continuationSeparator" w:id="0">
    <w:p w14:paraId="27831538" w14:textId="77777777" w:rsidR="0013404B" w:rsidRDefault="0013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Helvetica Neue">
    <w:altName w:val="﷽﷽﷽﷽﷽﷽﷽﷽tMru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C996" w14:textId="5248CEA8" w:rsidR="001F6A32" w:rsidRDefault="005B18F7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ind w:left="-680" w:firstLine="68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 w:rsidR="00684DAF">
      <w:rPr>
        <w:rFonts w:ascii="Arial" w:eastAsia="Arial" w:hAnsi="Arial" w:cs="Arial"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C411" w14:textId="77777777" w:rsidR="001F6A32" w:rsidRDefault="005B18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DC"/>
        <w:sz w:val="16"/>
        <w:szCs w:val="16"/>
      </w:rPr>
    </w:pPr>
    <w:r>
      <w:rPr>
        <w:rFonts w:ascii="Arial" w:eastAsia="Arial" w:hAnsi="Arial" w:cs="Arial"/>
        <w:b/>
        <w:color w:val="0000DC"/>
        <w:sz w:val="16"/>
        <w:szCs w:val="16"/>
      </w:rPr>
      <w:t>Masarykova univerzita, Fakulta sociálních studií, Akademický senát</w:t>
    </w:r>
  </w:p>
  <w:p w14:paraId="6E6E99DD" w14:textId="77777777" w:rsidR="001F6A32" w:rsidRDefault="001340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DC"/>
        <w:sz w:val="16"/>
        <w:szCs w:val="16"/>
      </w:rPr>
    </w:pPr>
  </w:p>
  <w:p w14:paraId="24119D63" w14:textId="77777777" w:rsidR="001F6A32" w:rsidRDefault="005B18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DC"/>
        <w:sz w:val="16"/>
        <w:szCs w:val="16"/>
      </w:rPr>
    </w:pPr>
    <w:r>
      <w:rPr>
        <w:rFonts w:ascii="Arial" w:eastAsia="Arial" w:hAnsi="Arial" w:cs="Arial"/>
        <w:color w:val="0000DC"/>
        <w:sz w:val="16"/>
        <w:szCs w:val="16"/>
      </w:rPr>
      <w:t>Joštova 218/10, 602 00 Brno, Česká republika</w:t>
    </w:r>
  </w:p>
  <w:p w14:paraId="52CF9A3B" w14:textId="77777777" w:rsidR="001F6A32" w:rsidRDefault="005B18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DC"/>
        <w:sz w:val="16"/>
        <w:szCs w:val="16"/>
      </w:rPr>
    </w:pPr>
    <w:r>
      <w:rPr>
        <w:rFonts w:ascii="Arial" w:eastAsia="Arial" w:hAnsi="Arial" w:cs="Arial"/>
        <w:color w:val="0000DC"/>
        <w:sz w:val="16"/>
        <w:szCs w:val="16"/>
      </w:rPr>
      <w:t>E: senat@fss.muni.cz, www.fss.muni.cz</w:t>
    </w:r>
  </w:p>
  <w:p w14:paraId="015CBD47" w14:textId="638E5FE1" w:rsidR="001F6A32" w:rsidRDefault="005B18F7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ind w:left="-680" w:firstLine="680"/>
      <w:rPr>
        <w:rFonts w:ascii="Arial" w:eastAsia="Arial" w:hAnsi="Arial" w:cs="Arial"/>
        <w:color w:val="0000DC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 w:rsidR="00525B5C">
      <w:rPr>
        <w:rFonts w:ascii="Arial" w:eastAsia="Arial" w:hAnsi="Arial" w:cs="Arial"/>
        <w:color w:val="00000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3971" w14:textId="77777777" w:rsidR="0013404B" w:rsidRDefault="0013404B">
      <w:r>
        <w:separator/>
      </w:r>
    </w:p>
  </w:footnote>
  <w:footnote w:type="continuationSeparator" w:id="0">
    <w:p w14:paraId="748C689A" w14:textId="77777777" w:rsidR="0013404B" w:rsidRDefault="0013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CDD3" w14:textId="77777777" w:rsidR="001F6A32" w:rsidRDefault="005B18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4C6F4E5" wp14:editId="0FADDDCB">
          <wp:simplePos x="0" y="0"/>
          <wp:positionH relativeFrom="column">
            <wp:posOffset>-621043</wp:posOffset>
          </wp:positionH>
          <wp:positionV relativeFrom="paragraph">
            <wp:posOffset>-216751</wp:posOffset>
          </wp:positionV>
          <wp:extent cx="3165929" cy="10023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5929" cy="100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6793"/>
    <w:multiLevelType w:val="multilevel"/>
    <w:tmpl w:val="75FCBB5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BF1F46"/>
    <w:multiLevelType w:val="hybridMultilevel"/>
    <w:tmpl w:val="2A2E6B3C"/>
    <w:lvl w:ilvl="0" w:tplc="42C856A8">
      <w:start w:val="1"/>
      <w:numFmt w:val="lowerLetter"/>
      <w:lvlText w:val="%1."/>
      <w:lvlJc w:val="left"/>
      <w:pPr>
        <w:ind w:left="397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0CEBE6C">
      <w:numFmt w:val="bullet"/>
      <w:lvlText w:val="•"/>
      <w:lvlJc w:val="left"/>
      <w:pPr>
        <w:ind w:left="1300" w:hanging="284"/>
      </w:pPr>
      <w:rPr>
        <w:rFonts w:hint="default"/>
      </w:rPr>
    </w:lvl>
    <w:lvl w:ilvl="2" w:tplc="EF80B854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08AC323C">
      <w:numFmt w:val="bullet"/>
      <w:lvlText w:val="•"/>
      <w:lvlJc w:val="left"/>
      <w:pPr>
        <w:ind w:left="3100" w:hanging="284"/>
      </w:pPr>
      <w:rPr>
        <w:rFonts w:hint="default"/>
      </w:rPr>
    </w:lvl>
    <w:lvl w:ilvl="4" w:tplc="ADFE5A56">
      <w:numFmt w:val="bullet"/>
      <w:lvlText w:val="•"/>
      <w:lvlJc w:val="left"/>
      <w:pPr>
        <w:ind w:left="4000" w:hanging="284"/>
      </w:pPr>
      <w:rPr>
        <w:rFonts w:hint="default"/>
      </w:rPr>
    </w:lvl>
    <w:lvl w:ilvl="5" w:tplc="22383D16">
      <w:numFmt w:val="bullet"/>
      <w:lvlText w:val="•"/>
      <w:lvlJc w:val="left"/>
      <w:pPr>
        <w:ind w:left="4900" w:hanging="284"/>
      </w:pPr>
      <w:rPr>
        <w:rFonts w:hint="default"/>
      </w:rPr>
    </w:lvl>
    <w:lvl w:ilvl="6" w:tplc="CA9A3058">
      <w:numFmt w:val="bullet"/>
      <w:lvlText w:val="•"/>
      <w:lvlJc w:val="left"/>
      <w:pPr>
        <w:ind w:left="5800" w:hanging="284"/>
      </w:pPr>
      <w:rPr>
        <w:rFonts w:hint="default"/>
      </w:rPr>
    </w:lvl>
    <w:lvl w:ilvl="7" w:tplc="1EC4BC58">
      <w:numFmt w:val="bullet"/>
      <w:lvlText w:val="•"/>
      <w:lvlJc w:val="left"/>
      <w:pPr>
        <w:ind w:left="6700" w:hanging="284"/>
      </w:pPr>
      <w:rPr>
        <w:rFonts w:hint="default"/>
      </w:rPr>
    </w:lvl>
    <w:lvl w:ilvl="8" w:tplc="ECA039AE">
      <w:numFmt w:val="bullet"/>
      <w:lvlText w:val="•"/>
      <w:lvlJc w:val="left"/>
      <w:pPr>
        <w:ind w:left="7600" w:hanging="284"/>
      </w:pPr>
      <w:rPr>
        <w:rFonts w:hint="default"/>
      </w:rPr>
    </w:lvl>
  </w:abstractNum>
  <w:abstractNum w:abstractNumId="2" w15:restartNumberingAfterBreak="0">
    <w:nsid w:val="34AD1A2E"/>
    <w:multiLevelType w:val="multilevel"/>
    <w:tmpl w:val="2B1A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F0DE5"/>
    <w:multiLevelType w:val="multilevel"/>
    <w:tmpl w:val="27C28800"/>
    <w:lvl w:ilvl="0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D180987"/>
    <w:multiLevelType w:val="multilevel"/>
    <w:tmpl w:val="4A08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37AAC"/>
    <w:multiLevelType w:val="multilevel"/>
    <w:tmpl w:val="F04C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242D5"/>
    <w:multiLevelType w:val="hybridMultilevel"/>
    <w:tmpl w:val="2A2E6B3C"/>
    <w:lvl w:ilvl="0" w:tplc="42C856A8">
      <w:start w:val="1"/>
      <w:numFmt w:val="lowerLetter"/>
      <w:lvlText w:val="%1."/>
      <w:lvlJc w:val="left"/>
      <w:pPr>
        <w:ind w:left="397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0CEBE6C">
      <w:numFmt w:val="bullet"/>
      <w:lvlText w:val="•"/>
      <w:lvlJc w:val="left"/>
      <w:pPr>
        <w:ind w:left="1300" w:hanging="284"/>
      </w:pPr>
      <w:rPr>
        <w:rFonts w:hint="default"/>
      </w:rPr>
    </w:lvl>
    <w:lvl w:ilvl="2" w:tplc="EF80B854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08AC323C">
      <w:numFmt w:val="bullet"/>
      <w:lvlText w:val="•"/>
      <w:lvlJc w:val="left"/>
      <w:pPr>
        <w:ind w:left="3100" w:hanging="284"/>
      </w:pPr>
      <w:rPr>
        <w:rFonts w:hint="default"/>
      </w:rPr>
    </w:lvl>
    <w:lvl w:ilvl="4" w:tplc="ADFE5A56">
      <w:numFmt w:val="bullet"/>
      <w:lvlText w:val="•"/>
      <w:lvlJc w:val="left"/>
      <w:pPr>
        <w:ind w:left="4000" w:hanging="284"/>
      </w:pPr>
      <w:rPr>
        <w:rFonts w:hint="default"/>
      </w:rPr>
    </w:lvl>
    <w:lvl w:ilvl="5" w:tplc="22383D16">
      <w:numFmt w:val="bullet"/>
      <w:lvlText w:val="•"/>
      <w:lvlJc w:val="left"/>
      <w:pPr>
        <w:ind w:left="4900" w:hanging="284"/>
      </w:pPr>
      <w:rPr>
        <w:rFonts w:hint="default"/>
      </w:rPr>
    </w:lvl>
    <w:lvl w:ilvl="6" w:tplc="CA9A3058">
      <w:numFmt w:val="bullet"/>
      <w:lvlText w:val="•"/>
      <w:lvlJc w:val="left"/>
      <w:pPr>
        <w:ind w:left="5800" w:hanging="284"/>
      </w:pPr>
      <w:rPr>
        <w:rFonts w:hint="default"/>
      </w:rPr>
    </w:lvl>
    <w:lvl w:ilvl="7" w:tplc="1EC4BC58">
      <w:numFmt w:val="bullet"/>
      <w:lvlText w:val="•"/>
      <w:lvlJc w:val="left"/>
      <w:pPr>
        <w:ind w:left="6700" w:hanging="284"/>
      </w:pPr>
      <w:rPr>
        <w:rFonts w:hint="default"/>
      </w:rPr>
    </w:lvl>
    <w:lvl w:ilvl="8" w:tplc="ECA039AE">
      <w:numFmt w:val="bullet"/>
      <w:lvlText w:val="•"/>
      <w:lvlJc w:val="left"/>
      <w:pPr>
        <w:ind w:left="7600" w:hanging="284"/>
      </w:pPr>
      <w:rPr>
        <w:rFonts w:hint="default"/>
      </w:rPr>
    </w:lvl>
  </w:abstractNum>
  <w:abstractNum w:abstractNumId="7" w15:restartNumberingAfterBreak="0">
    <w:nsid w:val="54B43310"/>
    <w:multiLevelType w:val="hybridMultilevel"/>
    <w:tmpl w:val="B43E4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502D8"/>
    <w:multiLevelType w:val="hybridMultilevel"/>
    <w:tmpl w:val="8F0E7CD4"/>
    <w:lvl w:ilvl="0" w:tplc="670E07B2">
      <w:start w:val="202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5B6F80"/>
    <w:multiLevelType w:val="hybridMultilevel"/>
    <w:tmpl w:val="2814EEB8"/>
    <w:lvl w:ilvl="0" w:tplc="9FEA48F0">
      <w:start w:val="1"/>
      <w:numFmt w:val="decimal"/>
      <w:lvlText w:val="%1)"/>
      <w:lvlJc w:val="left"/>
      <w:pPr>
        <w:ind w:left="1377" w:hanging="284"/>
      </w:pPr>
      <w:rPr>
        <w:rFonts w:ascii="Helvetica" w:eastAsia="Arial" w:hAnsi="Helvetica" w:cs="Arial" w:hint="default"/>
        <w:spacing w:val="-1"/>
        <w:w w:val="91"/>
        <w:sz w:val="22"/>
        <w:szCs w:val="22"/>
      </w:rPr>
    </w:lvl>
    <w:lvl w:ilvl="1" w:tplc="E9201592">
      <w:numFmt w:val="bullet"/>
      <w:lvlText w:val="•"/>
      <w:lvlJc w:val="left"/>
      <w:pPr>
        <w:ind w:left="2254" w:hanging="284"/>
      </w:pPr>
      <w:rPr>
        <w:rFonts w:hint="default"/>
      </w:rPr>
    </w:lvl>
    <w:lvl w:ilvl="2" w:tplc="C87E03E0">
      <w:numFmt w:val="bullet"/>
      <w:lvlText w:val="•"/>
      <w:lvlJc w:val="left"/>
      <w:pPr>
        <w:ind w:left="3128" w:hanging="284"/>
      </w:pPr>
      <w:rPr>
        <w:rFonts w:hint="default"/>
      </w:rPr>
    </w:lvl>
    <w:lvl w:ilvl="3" w:tplc="F766A2CA">
      <w:numFmt w:val="bullet"/>
      <w:lvlText w:val="•"/>
      <w:lvlJc w:val="left"/>
      <w:pPr>
        <w:ind w:left="4002" w:hanging="284"/>
      </w:pPr>
      <w:rPr>
        <w:rFonts w:hint="default"/>
      </w:rPr>
    </w:lvl>
    <w:lvl w:ilvl="4" w:tplc="95765CEC">
      <w:numFmt w:val="bullet"/>
      <w:lvlText w:val="•"/>
      <w:lvlJc w:val="left"/>
      <w:pPr>
        <w:ind w:left="4876" w:hanging="284"/>
      </w:pPr>
      <w:rPr>
        <w:rFonts w:hint="default"/>
      </w:rPr>
    </w:lvl>
    <w:lvl w:ilvl="5" w:tplc="5E484F54">
      <w:numFmt w:val="bullet"/>
      <w:lvlText w:val="•"/>
      <w:lvlJc w:val="left"/>
      <w:pPr>
        <w:ind w:left="5750" w:hanging="284"/>
      </w:pPr>
      <w:rPr>
        <w:rFonts w:hint="default"/>
      </w:rPr>
    </w:lvl>
    <w:lvl w:ilvl="6" w:tplc="B010DF94">
      <w:numFmt w:val="bullet"/>
      <w:lvlText w:val="•"/>
      <w:lvlJc w:val="left"/>
      <w:pPr>
        <w:ind w:left="6624" w:hanging="284"/>
      </w:pPr>
      <w:rPr>
        <w:rFonts w:hint="default"/>
      </w:rPr>
    </w:lvl>
    <w:lvl w:ilvl="7" w:tplc="BA025C74">
      <w:numFmt w:val="bullet"/>
      <w:lvlText w:val="•"/>
      <w:lvlJc w:val="left"/>
      <w:pPr>
        <w:ind w:left="7498" w:hanging="284"/>
      </w:pPr>
      <w:rPr>
        <w:rFonts w:hint="default"/>
      </w:rPr>
    </w:lvl>
    <w:lvl w:ilvl="8" w:tplc="4DDE9C86">
      <w:numFmt w:val="bullet"/>
      <w:lvlText w:val="•"/>
      <w:lvlJc w:val="left"/>
      <w:pPr>
        <w:ind w:left="8372" w:hanging="284"/>
      </w:pPr>
      <w:rPr>
        <w:rFonts w:hint="default"/>
      </w:rPr>
    </w:lvl>
  </w:abstractNum>
  <w:abstractNum w:abstractNumId="10" w15:restartNumberingAfterBreak="0">
    <w:nsid w:val="67B85CBA"/>
    <w:multiLevelType w:val="multilevel"/>
    <w:tmpl w:val="26B8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800D4"/>
    <w:multiLevelType w:val="multilevel"/>
    <w:tmpl w:val="C23AD6E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785F16D9"/>
    <w:multiLevelType w:val="multilevel"/>
    <w:tmpl w:val="8878E5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b/>
        <w:bCs/>
        <w:i w:val="0"/>
        <w:iCs w:val="0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EC18F4"/>
    <w:multiLevelType w:val="multilevel"/>
    <w:tmpl w:val="04F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MTazNLUwtDSyNLRQ0lEKTi0uzszPAykwrgUAJ8lmjywAAAA="/>
  </w:docVars>
  <w:rsids>
    <w:rsidRoot w:val="005B18F7"/>
    <w:rsid w:val="000034C3"/>
    <w:rsid w:val="00012B75"/>
    <w:rsid w:val="00065E9E"/>
    <w:rsid w:val="0006755C"/>
    <w:rsid w:val="000845BA"/>
    <w:rsid w:val="00094D54"/>
    <w:rsid w:val="000C0B28"/>
    <w:rsid w:val="000C1235"/>
    <w:rsid w:val="000C7E16"/>
    <w:rsid w:val="000D6659"/>
    <w:rsid w:val="000E443E"/>
    <w:rsid w:val="000F46ED"/>
    <w:rsid w:val="000F702F"/>
    <w:rsid w:val="0010116D"/>
    <w:rsid w:val="00114929"/>
    <w:rsid w:val="00131AB9"/>
    <w:rsid w:val="0013404B"/>
    <w:rsid w:val="001342A0"/>
    <w:rsid w:val="0013527A"/>
    <w:rsid w:val="00185008"/>
    <w:rsid w:val="001A1084"/>
    <w:rsid w:val="001A23FB"/>
    <w:rsid w:val="001B7C4D"/>
    <w:rsid w:val="001C0675"/>
    <w:rsid w:val="001C6864"/>
    <w:rsid w:val="001D4516"/>
    <w:rsid w:val="001D532D"/>
    <w:rsid w:val="001E3276"/>
    <w:rsid w:val="001E5A15"/>
    <w:rsid w:val="00202295"/>
    <w:rsid w:val="00207528"/>
    <w:rsid w:val="002236EA"/>
    <w:rsid w:val="00233CBC"/>
    <w:rsid w:val="00246276"/>
    <w:rsid w:val="00263CB5"/>
    <w:rsid w:val="002667FD"/>
    <w:rsid w:val="002672CD"/>
    <w:rsid w:val="00273B09"/>
    <w:rsid w:val="0028572F"/>
    <w:rsid w:val="00291045"/>
    <w:rsid w:val="00306689"/>
    <w:rsid w:val="0031498D"/>
    <w:rsid w:val="00333A42"/>
    <w:rsid w:val="0037335D"/>
    <w:rsid w:val="003C10B9"/>
    <w:rsid w:val="003C1C33"/>
    <w:rsid w:val="003C4A6E"/>
    <w:rsid w:val="003D523E"/>
    <w:rsid w:val="003E684B"/>
    <w:rsid w:val="003F05E3"/>
    <w:rsid w:val="00415A88"/>
    <w:rsid w:val="004350FC"/>
    <w:rsid w:val="00462B89"/>
    <w:rsid w:val="0048501E"/>
    <w:rsid w:val="004A076C"/>
    <w:rsid w:val="004B334B"/>
    <w:rsid w:val="004B732D"/>
    <w:rsid w:val="004B78DD"/>
    <w:rsid w:val="00525B5C"/>
    <w:rsid w:val="00532B7B"/>
    <w:rsid w:val="0057466E"/>
    <w:rsid w:val="00584164"/>
    <w:rsid w:val="00585D01"/>
    <w:rsid w:val="005A5683"/>
    <w:rsid w:val="005B1718"/>
    <w:rsid w:val="005B18F7"/>
    <w:rsid w:val="005E3452"/>
    <w:rsid w:val="005F6CD9"/>
    <w:rsid w:val="00603FA9"/>
    <w:rsid w:val="006503B5"/>
    <w:rsid w:val="00654E1A"/>
    <w:rsid w:val="00684DAF"/>
    <w:rsid w:val="00691A65"/>
    <w:rsid w:val="006A1DF6"/>
    <w:rsid w:val="006A5AB4"/>
    <w:rsid w:val="006E0529"/>
    <w:rsid w:val="006E2484"/>
    <w:rsid w:val="006F3C79"/>
    <w:rsid w:val="00700FC2"/>
    <w:rsid w:val="00711239"/>
    <w:rsid w:val="0072324C"/>
    <w:rsid w:val="0073071A"/>
    <w:rsid w:val="00731208"/>
    <w:rsid w:val="0073410B"/>
    <w:rsid w:val="00734946"/>
    <w:rsid w:val="00747D1A"/>
    <w:rsid w:val="00753828"/>
    <w:rsid w:val="007650FA"/>
    <w:rsid w:val="007738A4"/>
    <w:rsid w:val="007806E5"/>
    <w:rsid w:val="00782E9B"/>
    <w:rsid w:val="00794A4D"/>
    <w:rsid w:val="00797C16"/>
    <w:rsid w:val="007B3926"/>
    <w:rsid w:val="007C63CC"/>
    <w:rsid w:val="007D5DBC"/>
    <w:rsid w:val="00804C7D"/>
    <w:rsid w:val="008300F3"/>
    <w:rsid w:val="00853BAD"/>
    <w:rsid w:val="00863501"/>
    <w:rsid w:val="00873CCE"/>
    <w:rsid w:val="00891D0B"/>
    <w:rsid w:val="008B1E94"/>
    <w:rsid w:val="008B3D3F"/>
    <w:rsid w:val="008C2409"/>
    <w:rsid w:val="008C494C"/>
    <w:rsid w:val="008E1D9A"/>
    <w:rsid w:val="008F458C"/>
    <w:rsid w:val="00911FF2"/>
    <w:rsid w:val="00943494"/>
    <w:rsid w:val="009628EC"/>
    <w:rsid w:val="009670E5"/>
    <w:rsid w:val="009949B0"/>
    <w:rsid w:val="00995BD1"/>
    <w:rsid w:val="00996481"/>
    <w:rsid w:val="009A2561"/>
    <w:rsid w:val="009C3A8F"/>
    <w:rsid w:val="009C5E51"/>
    <w:rsid w:val="009D3D4E"/>
    <w:rsid w:val="009E0B49"/>
    <w:rsid w:val="00A30DFA"/>
    <w:rsid w:val="00A319CE"/>
    <w:rsid w:val="00A65D6E"/>
    <w:rsid w:val="00A6660C"/>
    <w:rsid w:val="00A82D51"/>
    <w:rsid w:val="00A97430"/>
    <w:rsid w:val="00AA048B"/>
    <w:rsid w:val="00AA6A54"/>
    <w:rsid w:val="00AA797B"/>
    <w:rsid w:val="00AC0EF8"/>
    <w:rsid w:val="00AC6129"/>
    <w:rsid w:val="00AE1EAB"/>
    <w:rsid w:val="00AE41A1"/>
    <w:rsid w:val="00AF1186"/>
    <w:rsid w:val="00AF1545"/>
    <w:rsid w:val="00B31E49"/>
    <w:rsid w:val="00B6276B"/>
    <w:rsid w:val="00B76F96"/>
    <w:rsid w:val="00B8513C"/>
    <w:rsid w:val="00B967C9"/>
    <w:rsid w:val="00BE35C4"/>
    <w:rsid w:val="00BE570B"/>
    <w:rsid w:val="00BE7B17"/>
    <w:rsid w:val="00BF255A"/>
    <w:rsid w:val="00C17A3B"/>
    <w:rsid w:val="00C20098"/>
    <w:rsid w:val="00C37D81"/>
    <w:rsid w:val="00C454F7"/>
    <w:rsid w:val="00C512D2"/>
    <w:rsid w:val="00C8219A"/>
    <w:rsid w:val="00C85A29"/>
    <w:rsid w:val="00C90966"/>
    <w:rsid w:val="00CB54D0"/>
    <w:rsid w:val="00CF6250"/>
    <w:rsid w:val="00D175A5"/>
    <w:rsid w:val="00D30B78"/>
    <w:rsid w:val="00D4001B"/>
    <w:rsid w:val="00D44397"/>
    <w:rsid w:val="00D4637E"/>
    <w:rsid w:val="00D55FF0"/>
    <w:rsid w:val="00DA40CD"/>
    <w:rsid w:val="00DA444E"/>
    <w:rsid w:val="00DB5002"/>
    <w:rsid w:val="00DC1625"/>
    <w:rsid w:val="00DE23C2"/>
    <w:rsid w:val="00DF5D9B"/>
    <w:rsid w:val="00E071B7"/>
    <w:rsid w:val="00E25E54"/>
    <w:rsid w:val="00E44E4F"/>
    <w:rsid w:val="00E84C8D"/>
    <w:rsid w:val="00E91315"/>
    <w:rsid w:val="00EB0BF5"/>
    <w:rsid w:val="00EB5BF2"/>
    <w:rsid w:val="00EE20CD"/>
    <w:rsid w:val="00EE279D"/>
    <w:rsid w:val="00F019EF"/>
    <w:rsid w:val="00F01A05"/>
    <w:rsid w:val="00F11F84"/>
    <w:rsid w:val="00F15F0B"/>
    <w:rsid w:val="00F5358C"/>
    <w:rsid w:val="00F5522A"/>
    <w:rsid w:val="00F631FB"/>
    <w:rsid w:val="00F66089"/>
    <w:rsid w:val="00F95F80"/>
    <w:rsid w:val="00FC38C1"/>
    <w:rsid w:val="00FC61E3"/>
    <w:rsid w:val="00FC62DE"/>
    <w:rsid w:val="00FE35FA"/>
    <w:rsid w:val="00FF74AA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BB35"/>
  <w15:chartTrackingRefBased/>
  <w15:docId w15:val="{077F0FA9-06BA-E848-88E3-12B1BB10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FA9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18F7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8F7"/>
    <w:rPr>
      <w:rFonts w:ascii="Liberation Sans" w:eastAsia="Liberation Sans" w:hAnsi="Liberation Sans" w:cs="Liberation Sans"/>
      <w:sz w:val="28"/>
      <w:szCs w:val="28"/>
      <w:lang w:eastAsia="cs-CZ"/>
    </w:rPr>
  </w:style>
  <w:style w:type="paragraph" w:styleId="Odstavecseseznamem">
    <w:name w:val="List Paragraph"/>
    <w:aliases w:val="Nad,Odstavec_muj"/>
    <w:basedOn w:val="Normln"/>
    <w:link w:val="OdstavecseseznamemChar"/>
    <w:uiPriority w:val="1"/>
    <w:qFormat/>
    <w:rsid w:val="005B18F7"/>
    <w:pPr>
      <w:ind w:left="720"/>
      <w:contextualSpacing/>
    </w:pPr>
  </w:style>
  <w:style w:type="character" w:customStyle="1" w:styleId="OdstavecseseznamemChar">
    <w:name w:val="Odstavec se seznamem Char"/>
    <w:aliases w:val="Nad Char,Odstavec_muj Char"/>
    <w:link w:val="Odstavecseseznamem"/>
    <w:uiPriority w:val="1"/>
    <w:locked/>
    <w:rsid w:val="005B18F7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1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8F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8F7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7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02F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02F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654E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54E1A"/>
    <w:rPr>
      <w:rFonts w:ascii="Arial" w:eastAsia="Arial" w:hAnsi="Arial" w:cs="Arial"/>
      <w:sz w:val="22"/>
      <w:szCs w:val="22"/>
    </w:rPr>
  </w:style>
  <w:style w:type="paragraph" w:customStyle="1" w:styleId="paragraph">
    <w:name w:val="paragraph"/>
    <w:basedOn w:val="Normln"/>
    <w:rsid w:val="00654E1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654E1A"/>
  </w:style>
  <w:style w:type="character" w:customStyle="1" w:styleId="eop">
    <w:name w:val="eop"/>
    <w:basedOn w:val="Standardnpsmoodstavce"/>
    <w:rsid w:val="00654E1A"/>
  </w:style>
  <w:style w:type="character" w:styleId="Hypertextovodkaz">
    <w:name w:val="Hyperlink"/>
    <w:basedOn w:val="Standardnpsmoodstavce"/>
    <w:uiPriority w:val="99"/>
    <w:unhideWhenUsed/>
    <w:rsid w:val="001352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DDB9313D39854BB2F686A07165D3C2" ma:contentTypeVersion="2" ma:contentTypeDescription="Vytvoří nový dokument" ma:contentTypeScope="" ma:versionID="f78e1fa948e1f5e7a66cfa309f639182">
  <xsd:schema xmlns:xsd="http://www.w3.org/2001/XMLSchema" xmlns:xs="http://www.w3.org/2001/XMLSchema" xmlns:p="http://schemas.microsoft.com/office/2006/metadata/properties" xmlns:ns2="8dfea37f-c6bc-4cba-96bd-1a01d1a2ed9c" targetNamespace="http://schemas.microsoft.com/office/2006/metadata/properties" ma:root="true" ma:fieldsID="8b0a2f6458e068b79080a60cff25d35d" ns2:_="">
    <xsd:import namespace="8dfea37f-c6bc-4cba-96bd-1a01d1a2e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a37f-c6bc-4cba-96bd-1a01d1a2e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C40F9-34B6-4D1E-B6D5-C76DE1A3B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ea37f-c6bc-4cba-96bd-1a01d1a2e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D0CB5-66F1-4B3E-9A9F-B6B2FDAC2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54466-9577-4E6B-9654-ACCF85530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Otto Eibl</cp:lastModifiedBy>
  <cp:revision>104</cp:revision>
  <dcterms:created xsi:type="dcterms:W3CDTF">2021-01-25T12:14:00Z</dcterms:created>
  <dcterms:modified xsi:type="dcterms:W3CDTF">2021-10-04T17:28:00Z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0x010100E3DDB9313D39854BB2F686A07165D3C2</vt:lpwstr>
  </property>
</Properties>
</file>