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68" w:rsidRPr="00F34443" w:rsidRDefault="00EA0668" w:rsidP="00EA0668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  <w:r w:rsidRPr="00F34443"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>Katedra sociální politiky a sociální práce</w:t>
      </w:r>
    </w:p>
    <w:p w:rsidR="00EA0668" w:rsidRPr="00F34443" w:rsidRDefault="00EA0668" w:rsidP="00EA0668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 xml:space="preserve">Státní závěrečná zkouška a obhajoba závěrečné práce </w:t>
      </w:r>
    </w:p>
    <w:p w:rsidR="00EA0668" w:rsidRDefault="00EA0668" w:rsidP="00EA0668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  <w:r w:rsidRPr="00F34443"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>Studijní program</w:t>
      </w:r>
      <w:r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>y SPR a VSPLZ</w:t>
      </w:r>
    </w:p>
    <w:p w:rsidR="00EA0668" w:rsidRDefault="00EA0668" w:rsidP="00EA0668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 xml:space="preserve">bakalářský a magisterský stupeň </w:t>
      </w:r>
    </w:p>
    <w:p w:rsidR="00EA0668" w:rsidRDefault="00EA0668" w:rsidP="00EA0668">
      <w:pPr>
        <w:jc w:val="center"/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1F4E79" w:themeColor="accent1" w:themeShade="80"/>
          <w:sz w:val="24"/>
          <w:szCs w:val="24"/>
        </w:rPr>
        <w:t>technické podmínky přístupu studenta/studentky k SZZ a obhajobě</w:t>
      </w:r>
    </w:p>
    <w:p w:rsidR="00EA0668" w:rsidRDefault="00EA0668" w:rsidP="00EA0668">
      <w:pPr>
        <w:jc w:val="center"/>
        <w:rPr>
          <w:rFonts w:ascii="Times New Roman" w:hAnsi="Times New Roman" w:cs="Times New Roman"/>
          <w:b/>
          <w:smallCaps/>
          <w:color w:val="FF0000"/>
          <w:sz w:val="24"/>
          <w:szCs w:val="24"/>
        </w:rPr>
      </w:pPr>
      <w:r w:rsidRPr="00EA0668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platí</w:t>
      </w:r>
      <w:r w:rsidR="00E535B0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 výhradně</w:t>
      </w:r>
      <w:r w:rsidRPr="00EA0668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 pro </w:t>
      </w:r>
      <w:r w:rsidR="004835A2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obhajoby a SZZ v r</w:t>
      </w: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 režim</w:t>
      </w:r>
      <w:r w:rsidR="004835A2"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b/>
          <w:smallCaps/>
          <w:color w:val="FF0000"/>
          <w:sz w:val="24"/>
          <w:szCs w:val="24"/>
        </w:rPr>
        <w:t xml:space="preserve"> online </w:t>
      </w:r>
    </w:p>
    <w:p w:rsidR="00EA0668" w:rsidRPr="00EA0668" w:rsidRDefault="00EA0668" w:rsidP="00EA0668">
      <w:pPr>
        <w:jc w:val="center"/>
        <w:rPr>
          <w:rFonts w:ascii="Times New Roman" w:hAnsi="Times New Roman" w:cs="Times New Roman"/>
          <w:b/>
          <w:smallCaps/>
          <w:color w:val="FF0000"/>
          <w:sz w:val="24"/>
          <w:szCs w:val="24"/>
        </w:rPr>
      </w:pPr>
    </w:p>
    <w:p w:rsidR="00944632" w:rsidRDefault="004835A2"/>
    <w:p w:rsidR="00EA0668" w:rsidRDefault="004835A2" w:rsidP="00FC6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FC64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odmínkou </w:t>
      </w:r>
      <w:r w:rsidR="00EA0668" w:rsidRPr="00EA06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přístupu studenta/studentky</w:t>
      </w:r>
      <w:r w:rsidR="00FC64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A0668" w:rsidRPr="00EA06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 online SZZ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 lednu/únoru 2021</w:t>
      </w:r>
      <w:bookmarkStart w:id="0" w:name="_GoBack"/>
      <w:bookmarkEnd w:id="0"/>
      <w:r w:rsidR="00EA0668" w:rsidRPr="00FC64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FC64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</w:t>
      </w:r>
      <w:r w:rsidR="00EA0668" w:rsidRPr="00EA06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následující technické vybavení:</w:t>
      </w:r>
    </w:p>
    <w:p w:rsidR="00EA0668" w:rsidRPr="00EA0668" w:rsidRDefault="00EA0668" w:rsidP="00E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0668" w:rsidRPr="00EA0668" w:rsidRDefault="00E535B0" w:rsidP="00E535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="00EA0668" w:rsidRPr="00EA06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PC, notebook nebo tablet</w:t>
      </w:r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preferovaná technika. Pokud by připojení mělo probíhat přes </w:t>
      </w:r>
      <w:proofErr w:type="spellStart"/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>smartphone</w:t>
      </w:r>
      <w:proofErr w:type="spellEnd"/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nutná konzultace předem s Centrem informačních a komunikačních technologií FSS MU; prosím napište na </w:t>
      </w:r>
      <w:hyperlink r:id="rId4" w:tgtFrame="_blank" w:history="1">
        <w:r w:rsidR="00EA0668" w:rsidRPr="00EA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cikt@fss.muni.cz</w:t>
        </w:r>
      </w:hyperlink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nejpozději 5 dní před konáním SZZ. Své zařízení si můžete vyzkoušet na </w:t>
      </w:r>
      <w:hyperlink r:id="rId5" w:tgtFrame="_blank" w:history="1">
        <w:r w:rsidR="00EA0668" w:rsidRPr="00EA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https://cesnet.zoom.us/test</w:t>
        </w:r>
      </w:hyperlink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> nebo </w:t>
      </w:r>
      <w:hyperlink r:id="rId6" w:tgtFrame="_blank" w:history="1">
        <w:r w:rsidR="00EA0668" w:rsidRPr="00EA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https://zoom.us/test</w:t>
        </w:r>
      </w:hyperlink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A0668" w:rsidRPr="00EA0668" w:rsidRDefault="00E535B0" w:rsidP="00E535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</w:t>
      </w:r>
      <w:r w:rsidR="00EA0668" w:rsidRPr="00EA06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Funkční webkamera</w:t>
      </w:r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(SZZ bude probíhat se zapnutým audiem a videem),</w:t>
      </w:r>
    </w:p>
    <w:p w:rsidR="00EA0668" w:rsidRPr="00EA0668" w:rsidRDefault="00E535B0" w:rsidP="00E535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3)</w:t>
      </w:r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0668" w:rsidRPr="00EA06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Operační systém podporující Zoom</w:t>
      </w:r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(požadavky na hardwarov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a softwarové vybavení najdete </w:t>
      </w:r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>zde: </w:t>
      </w:r>
      <w:hyperlink r:id="rId7" w:tgtFrame="_blank" w:history="1">
        <w:r w:rsidR="00EA0668" w:rsidRPr="00EA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https://support.zoom.us/hc/en-us/articles/201362023-System-Requirements-for-PC-Mac-and-Linux</w:t>
        </w:r>
      </w:hyperlink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</w:p>
    <w:p w:rsidR="00EA0668" w:rsidRPr="00EA0668" w:rsidRDefault="00E535B0" w:rsidP="00E535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</w:t>
      </w:r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</w:t>
      </w:r>
      <w:r w:rsidR="00EA0668" w:rsidRPr="00EA06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telefonní číslo</w:t>
      </w:r>
      <w:r w:rsidR="00EA0668" w:rsidRPr="00EA066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po vyzvání sdělíte katedře, na které budete SZZ skládat.</w:t>
      </w:r>
    </w:p>
    <w:p w:rsidR="00EA0668" w:rsidRDefault="00EA0668"/>
    <w:sectPr w:rsidR="00EA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68"/>
    <w:rsid w:val="00382BDB"/>
    <w:rsid w:val="004835A2"/>
    <w:rsid w:val="008C1261"/>
    <w:rsid w:val="00B05128"/>
    <w:rsid w:val="00E535B0"/>
    <w:rsid w:val="00EA0668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6987C-8352-4358-BA42-F95F51C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0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zoom.us/hc/en-us/articles/201362023-System-Requirements-for-PC-Mac-and-Linu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test" TargetMode="External"/><Relationship Id="rId5" Type="http://schemas.openxmlformats.org/officeDocument/2006/relationships/hyperlink" Target="https://cesnet.zoom.us/test" TargetMode="External"/><Relationship Id="rId4" Type="http://schemas.openxmlformats.org/officeDocument/2006/relationships/hyperlink" Target="mailto:cikt@fss.m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Kubalcikova</dc:creator>
  <cp:keywords/>
  <dc:description/>
  <cp:lastModifiedBy>Kubalcikova</cp:lastModifiedBy>
  <cp:revision>3</cp:revision>
  <dcterms:created xsi:type="dcterms:W3CDTF">2020-11-30T05:17:00Z</dcterms:created>
  <dcterms:modified xsi:type="dcterms:W3CDTF">2020-11-30T05:18:00Z</dcterms:modified>
</cp:coreProperties>
</file>