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99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9F">
        <w:rPr>
          <w:rFonts w:ascii="Times New Roman" w:hAnsi="Times New Roman" w:cs="Times New Roman"/>
          <w:b/>
          <w:sz w:val="28"/>
          <w:szCs w:val="28"/>
        </w:rPr>
        <w:t>10</w:t>
      </w:r>
      <w:r w:rsidRPr="0034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89F">
        <w:rPr>
          <w:rFonts w:ascii="Times New Roman" w:hAnsi="Times New Roman" w:cs="Times New Roman"/>
          <w:b/>
          <w:sz w:val="28"/>
          <w:szCs w:val="28"/>
        </w:rPr>
        <w:t>3</w:t>
      </w:r>
      <w:r w:rsidR="00A62003">
        <w:rPr>
          <w:rFonts w:ascii="Times New Roman" w:hAnsi="Times New Roman" w:cs="Times New Roman"/>
          <w:b/>
          <w:sz w:val="28"/>
          <w:szCs w:val="28"/>
        </w:rPr>
        <w:t>. 2</w:t>
      </w:r>
      <w:r w:rsidR="006A6D50">
        <w:rPr>
          <w:rFonts w:ascii="Times New Roman" w:hAnsi="Times New Roman" w:cs="Times New Roman"/>
          <w:b/>
          <w:sz w:val="28"/>
          <w:szCs w:val="28"/>
        </w:rPr>
        <w:t>014</w:t>
      </w:r>
    </w:p>
    <w:p w:rsidR="003E389F" w:rsidRDefault="009B1491" w:rsidP="003E389F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FC4EC6" w:rsidRPr="00D82086">
        <w:rPr>
          <w:rFonts w:ascii="Times New Roman" w:hAnsi="Times New Roman" w:cs="Times New Roman"/>
          <w:sz w:val="24"/>
          <w:szCs w:val="24"/>
        </w:rPr>
        <w:t>Novotná Buršíková</w:t>
      </w:r>
      <w:r w:rsidR="0038105A">
        <w:rPr>
          <w:rFonts w:ascii="Times New Roman" w:hAnsi="Times New Roman" w:cs="Times New Roman"/>
          <w:sz w:val="24"/>
          <w:szCs w:val="24"/>
        </w:rPr>
        <w:t>,</w:t>
      </w:r>
      <w:r w:rsidR="00D7005C">
        <w:rPr>
          <w:rFonts w:ascii="Times New Roman" w:hAnsi="Times New Roman" w:cs="Times New Roman"/>
          <w:sz w:val="24"/>
          <w:szCs w:val="24"/>
        </w:rPr>
        <w:t xml:space="preserve"> </w:t>
      </w:r>
      <w:r w:rsidR="00551C4A">
        <w:rPr>
          <w:rFonts w:ascii="Times New Roman" w:hAnsi="Times New Roman" w:cs="Times New Roman"/>
          <w:sz w:val="24"/>
          <w:szCs w:val="24"/>
        </w:rPr>
        <w:t>Veselý</w:t>
      </w:r>
      <w:r w:rsidR="00346EB6">
        <w:rPr>
          <w:rFonts w:ascii="Times New Roman" w:hAnsi="Times New Roman" w:cs="Times New Roman"/>
          <w:sz w:val="24"/>
          <w:szCs w:val="24"/>
        </w:rPr>
        <w:t xml:space="preserve">, </w:t>
      </w:r>
      <w:r w:rsidR="00C45C9C">
        <w:rPr>
          <w:rFonts w:ascii="Times New Roman" w:hAnsi="Times New Roman" w:cs="Times New Roman"/>
          <w:sz w:val="24"/>
          <w:szCs w:val="24"/>
        </w:rPr>
        <w:t>Šrubařová</w:t>
      </w:r>
      <w:r w:rsidR="00C07667">
        <w:rPr>
          <w:rFonts w:ascii="Times New Roman" w:hAnsi="Times New Roman" w:cs="Times New Roman"/>
          <w:sz w:val="24"/>
          <w:szCs w:val="24"/>
        </w:rPr>
        <w:t xml:space="preserve">, </w:t>
      </w:r>
      <w:r w:rsidR="00572D89">
        <w:rPr>
          <w:rFonts w:ascii="Times New Roman" w:hAnsi="Times New Roman" w:cs="Times New Roman"/>
          <w:sz w:val="24"/>
          <w:szCs w:val="24"/>
        </w:rPr>
        <w:t>Bar</w:t>
      </w:r>
      <w:r w:rsidR="001E3DB2">
        <w:rPr>
          <w:rFonts w:ascii="Times New Roman" w:hAnsi="Times New Roman" w:cs="Times New Roman"/>
          <w:sz w:val="24"/>
          <w:szCs w:val="24"/>
        </w:rPr>
        <w:t xml:space="preserve">tošek, </w:t>
      </w:r>
      <w:r w:rsidR="00467733">
        <w:rPr>
          <w:rFonts w:ascii="Times New Roman" w:hAnsi="Times New Roman" w:cs="Times New Roman"/>
          <w:sz w:val="24"/>
          <w:szCs w:val="24"/>
        </w:rPr>
        <w:t>Dostál</w:t>
      </w:r>
      <w:r w:rsidR="00837A77">
        <w:rPr>
          <w:rFonts w:ascii="Times New Roman" w:hAnsi="Times New Roman" w:cs="Times New Roman"/>
          <w:sz w:val="24"/>
          <w:szCs w:val="24"/>
        </w:rPr>
        <w:t>, Holub</w:t>
      </w:r>
      <w:r w:rsidR="003E389F">
        <w:rPr>
          <w:rFonts w:ascii="Times New Roman" w:hAnsi="Times New Roman" w:cs="Times New Roman"/>
          <w:sz w:val="24"/>
          <w:szCs w:val="24"/>
        </w:rPr>
        <w:t xml:space="preserve">, </w:t>
      </w:r>
      <w:r w:rsidR="001E3DB2">
        <w:rPr>
          <w:rFonts w:ascii="Times New Roman" w:hAnsi="Times New Roman" w:cs="Times New Roman"/>
          <w:sz w:val="24"/>
          <w:szCs w:val="24"/>
        </w:rPr>
        <w:t>Křenek, Regner, Ledvinka</w:t>
      </w:r>
      <w:r w:rsidR="003D65EF">
        <w:rPr>
          <w:rFonts w:ascii="Times New Roman" w:hAnsi="Times New Roman" w:cs="Times New Roman"/>
          <w:sz w:val="24"/>
          <w:szCs w:val="24"/>
        </w:rPr>
        <w:t>,</w:t>
      </w:r>
      <w:r w:rsidR="00C45C9C">
        <w:rPr>
          <w:rFonts w:ascii="Times New Roman" w:hAnsi="Times New Roman" w:cs="Times New Roman"/>
          <w:sz w:val="24"/>
          <w:szCs w:val="24"/>
        </w:rPr>
        <w:t xml:space="preserve"> Kohoutková</w:t>
      </w:r>
    </w:p>
    <w:p w:rsidR="001B5987" w:rsidRDefault="003E389F" w:rsidP="003E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Matyska, Račanský</w:t>
      </w:r>
    </w:p>
    <w:p w:rsidR="006B7C92" w:rsidRDefault="006B7C92" w:rsidP="003E389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vědecké rady ÚVT</w:t>
      </w:r>
    </w:p>
    <w:p w:rsidR="006B7C92" w:rsidRDefault="006B7C92" w:rsidP="006B7C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Dostál informoval kolegium o zasedání vědecké rady ÚVT</w:t>
      </w:r>
      <w:r w:rsidR="001B4766">
        <w:rPr>
          <w:rFonts w:ascii="Times New Roman" w:hAnsi="Times New Roman" w:cs="Times New Roman"/>
          <w:sz w:val="24"/>
          <w:szCs w:val="24"/>
        </w:rPr>
        <w:t>.</w:t>
      </w:r>
    </w:p>
    <w:p w:rsidR="006B7C92" w:rsidRDefault="006B7C92" w:rsidP="006B7C9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dokumentovém serveru byla v rámci ÚVT založena nová složka se zápisem z vědecké rady</w:t>
      </w:r>
    </w:p>
    <w:p w:rsidR="00F45BE8" w:rsidRDefault="00F45BE8" w:rsidP="00F45B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5BE8" w:rsidRDefault="00F45BE8" w:rsidP="00F45B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úkolů z minulé porady </w:t>
      </w:r>
    </w:p>
    <w:p w:rsidR="00F45BE8" w:rsidRDefault="001B4766" w:rsidP="00F45BE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vztahu k informacím z VR ÚVT </w:t>
      </w:r>
      <w:r w:rsidR="00940DDF">
        <w:rPr>
          <w:rFonts w:ascii="Times New Roman" w:hAnsi="Times New Roman" w:cs="Times New Roman"/>
          <w:sz w:val="24"/>
          <w:szCs w:val="24"/>
        </w:rPr>
        <w:t>proběhla p</w:t>
      </w:r>
      <w:r w:rsidR="00F45BE8">
        <w:rPr>
          <w:rFonts w:ascii="Times New Roman" w:hAnsi="Times New Roman" w:cs="Times New Roman"/>
          <w:sz w:val="24"/>
          <w:szCs w:val="24"/>
        </w:rPr>
        <w:t>říprava na diskusi o výjezdním zasedání</w:t>
      </w:r>
      <w:r w:rsidR="00940DDF">
        <w:rPr>
          <w:rFonts w:ascii="Times New Roman" w:hAnsi="Times New Roman" w:cs="Times New Roman"/>
          <w:sz w:val="24"/>
          <w:szCs w:val="24"/>
        </w:rPr>
        <w:t>, zejména ke způsobu prezentace strategických záměrů ústavu</w:t>
      </w:r>
      <w:r w:rsidR="00F45BE8">
        <w:rPr>
          <w:rFonts w:ascii="Times New Roman" w:hAnsi="Times New Roman" w:cs="Times New Roman"/>
          <w:sz w:val="24"/>
          <w:szCs w:val="24"/>
        </w:rPr>
        <w:t xml:space="preserve"> – bude pokračovat 20. 3. Je rezervován hotel Allvet v plné kapacitě ubytování a velký sál, malé salonky stačí </w:t>
      </w:r>
      <w:r w:rsidR="005B1D54">
        <w:rPr>
          <w:rFonts w:ascii="Times New Roman" w:hAnsi="Times New Roman" w:cs="Times New Roman"/>
          <w:sz w:val="24"/>
          <w:szCs w:val="24"/>
        </w:rPr>
        <w:t xml:space="preserve">rezervovat na </w:t>
      </w:r>
      <w:r w:rsidR="00F45BE8">
        <w:rPr>
          <w:rFonts w:ascii="Times New Roman" w:hAnsi="Times New Roman" w:cs="Times New Roman"/>
          <w:sz w:val="24"/>
          <w:szCs w:val="24"/>
        </w:rPr>
        <w:t xml:space="preserve">první den od 14:00. </w:t>
      </w:r>
    </w:p>
    <w:p w:rsidR="00F45BE8" w:rsidRDefault="00F45BE8" w:rsidP="00F45BE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na druhou diskusi o guest účtech – </w:t>
      </w:r>
      <w:r w:rsidR="00940DDF">
        <w:rPr>
          <w:rFonts w:ascii="Times New Roman" w:hAnsi="Times New Roman" w:cs="Times New Roman"/>
          <w:sz w:val="24"/>
          <w:szCs w:val="24"/>
        </w:rPr>
        <w:t xml:space="preserve">součástí problému je také identity management, </w:t>
      </w:r>
      <w:r>
        <w:rPr>
          <w:rFonts w:ascii="Times New Roman" w:hAnsi="Times New Roman" w:cs="Times New Roman"/>
          <w:sz w:val="24"/>
          <w:szCs w:val="24"/>
        </w:rPr>
        <w:t xml:space="preserve">Křenek bude nejprve řešit problém identity managementu, Kohoutková připraví podklady k ID manageru. </w:t>
      </w:r>
    </w:p>
    <w:p w:rsidR="00F45BE8" w:rsidRDefault="00F45BE8" w:rsidP="00F45BE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Útlum v publikační činnosti pracovníků ÚVT – příčinou je hlavně nedostatek času, mnozí pracovníci také nevnímají tuto činnost jako prioritu. </w:t>
      </w:r>
    </w:p>
    <w:p w:rsidR="001B4766" w:rsidRDefault="003C073B" w:rsidP="00F45BE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4766">
        <w:rPr>
          <w:rFonts w:ascii="Times New Roman" w:hAnsi="Times New Roman" w:cs="Times New Roman"/>
          <w:sz w:val="24"/>
          <w:szCs w:val="24"/>
        </w:rPr>
        <w:t>Zviditelnění l</w:t>
      </w:r>
      <w:r w:rsidR="00F45BE8" w:rsidRPr="001B4766">
        <w:rPr>
          <w:rFonts w:ascii="Times New Roman" w:hAnsi="Times New Roman" w:cs="Times New Roman"/>
          <w:sz w:val="24"/>
          <w:szCs w:val="24"/>
        </w:rPr>
        <w:t>og</w:t>
      </w:r>
      <w:r w:rsidRPr="001B4766">
        <w:rPr>
          <w:rFonts w:ascii="Times New Roman" w:hAnsi="Times New Roman" w:cs="Times New Roman"/>
          <w:sz w:val="24"/>
          <w:szCs w:val="24"/>
        </w:rPr>
        <w:t>a</w:t>
      </w:r>
      <w:r w:rsidR="00F45BE8" w:rsidRPr="001B4766">
        <w:rPr>
          <w:rFonts w:ascii="Times New Roman" w:hAnsi="Times New Roman" w:cs="Times New Roman"/>
          <w:sz w:val="24"/>
          <w:szCs w:val="24"/>
        </w:rPr>
        <w:t xml:space="preserve"> ÚVT na webech </w:t>
      </w:r>
      <w:r w:rsidRPr="001B4766">
        <w:rPr>
          <w:rFonts w:ascii="Times New Roman" w:hAnsi="Times New Roman" w:cs="Times New Roman"/>
          <w:sz w:val="24"/>
          <w:szCs w:val="24"/>
        </w:rPr>
        <w:t>–</w:t>
      </w:r>
      <w:r w:rsidR="00F45BE8" w:rsidRPr="001B4766">
        <w:rPr>
          <w:rFonts w:ascii="Times New Roman" w:hAnsi="Times New Roman" w:cs="Times New Roman"/>
          <w:sz w:val="24"/>
          <w:szCs w:val="24"/>
        </w:rPr>
        <w:t xml:space="preserve"> </w:t>
      </w:r>
      <w:r w:rsidRPr="001B4766">
        <w:rPr>
          <w:rFonts w:ascii="Times New Roman" w:hAnsi="Times New Roman" w:cs="Times New Roman"/>
          <w:sz w:val="24"/>
          <w:szCs w:val="24"/>
        </w:rPr>
        <w:t xml:space="preserve">zatím chybí, </w:t>
      </w:r>
      <w:r w:rsidR="00940DDF">
        <w:rPr>
          <w:rFonts w:ascii="Times New Roman" w:hAnsi="Times New Roman" w:cs="Times New Roman"/>
          <w:sz w:val="24"/>
          <w:szCs w:val="24"/>
        </w:rPr>
        <w:t xml:space="preserve">další </w:t>
      </w:r>
      <w:r w:rsidRPr="001B4766">
        <w:rPr>
          <w:rFonts w:ascii="Times New Roman" w:hAnsi="Times New Roman" w:cs="Times New Roman"/>
          <w:sz w:val="24"/>
          <w:szCs w:val="24"/>
        </w:rPr>
        <w:t xml:space="preserve">kontrola 20. 3. </w:t>
      </w:r>
    </w:p>
    <w:p w:rsidR="003C073B" w:rsidRPr="001B4766" w:rsidRDefault="003C073B" w:rsidP="00F45BE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4766">
        <w:rPr>
          <w:rFonts w:ascii="Times New Roman" w:hAnsi="Times New Roman" w:cs="Times New Roman"/>
          <w:sz w:val="24"/>
          <w:szCs w:val="24"/>
        </w:rPr>
        <w:t xml:space="preserve">Plán kontrol na letošní rok – </w:t>
      </w:r>
      <w:r w:rsidR="001B4766">
        <w:rPr>
          <w:rFonts w:ascii="Times New Roman" w:hAnsi="Times New Roman" w:cs="Times New Roman"/>
          <w:sz w:val="24"/>
          <w:szCs w:val="24"/>
        </w:rPr>
        <w:t xml:space="preserve">nově navrženy </w:t>
      </w:r>
      <w:r w:rsidRPr="001B4766">
        <w:rPr>
          <w:rFonts w:ascii="Times New Roman" w:hAnsi="Times New Roman" w:cs="Times New Roman"/>
          <w:sz w:val="24"/>
          <w:szCs w:val="24"/>
        </w:rPr>
        <w:t>kontroly zaměřen</w:t>
      </w:r>
      <w:r w:rsidR="001B4766">
        <w:rPr>
          <w:rFonts w:ascii="Times New Roman" w:hAnsi="Times New Roman" w:cs="Times New Roman"/>
          <w:sz w:val="24"/>
          <w:szCs w:val="24"/>
        </w:rPr>
        <w:t>é</w:t>
      </w:r>
      <w:r w:rsidRPr="001B4766">
        <w:rPr>
          <w:rFonts w:ascii="Times New Roman" w:hAnsi="Times New Roman" w:cs="Times New Roman"/>
          <w:sz w:val="24"/>
          <w:szCs w:val="24"/>
        </w:rPr>
        <w:t xml:space="preserve"> na finanční plnění centralizovaných aktivit. Šrubařová dokončí návrh, pošle jej kolegiu a vloží do systému. (do 20. 3.)</w:t>
      </w:r>
    </w:p>
    <w:p w:rsidR="00372B7A" w:rsidRDefault="00372B7A" w:rsidP="00F45BE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a Křenek informovali o schůzkách s J.</w:t>
      </w:r>
      <w:r w:rsidR="008545E1">
        <w:rPr>
          <w:rFonts w:ascii="Times New Roman" w:hAnsi="Times New Roman" w:cs="Times New Roman"/>
          <w:sz w:val="24"/>
          <w:szCs w:val="24"/>
        </w:rPr>
        <w:t xml:space="preserve"> Vykopalem – vyjasnění si vzájemných postojů, stanovení nosných témat, rozlišeny jednorázové a stálé problémy. </w:t>
      </w:r>
    </w:p>
    <w:p w:rsidR="008720CE" w:rsidRDefault="008720CE" w:rsidP="008720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20CE">
        <w:rPr>
          <w:rFonts w:ascii="Times New Roman" w:hAnsi="Times New Roman" w:cs="Times New Roman"/>
          <w:sz w:val="24"/>
          <w:szCs w:val="24"/>
        </w:rPr>
        <w:t xml:space="preserve">Veselý navrhl novou strukturu výroční zprávy - propagační materiál s přehledným uspořádáním, přílohou strategický materiál - roční aktualizace dlouhodobého záměru. </w:t>
      </w:r>
    </w:p>
    <w:p w:rsidR="008720CE" w:rsidRDefault="008720CE" w:rsidP="008720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20CE" w:rsidRPr="00463137" w:rsidRDefault="008720CE" w:rsidP="008720C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Ostatní </w:t>
      </w:r>
    </w:p>
    <w:p w:rsidR="00463137" w:rsidRDefault="00463137" w:rsidP="0046313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o </w:t>
      </w:r>
      <w:r w:rsidR="001B4766">
        <w:rPr>
          <w:rFonts w:ascii="Times New Roman" w:hAnsi="Times New Roman" w:cs="Times New Roman"/>
          <w:sz w:val="24"/>
          <w:szCs w:val="24"/>
        </w:rPr>
        <w:t xml:space="preserve">službách poskytovaných ústavem na příkladu </w:t>
      </w:r>
      <w:r>
        <w:rPr>
          <w:rFonts w:ascii="Times New Roman" w:hAnsi="Times New Roman" w:cs="Times New Roman"/>
          <w:sz w:val="24"/>
          <w:szCs w:val="24"/>
        </w:rPr>
        <w:t>zálohování dat, pro uživatele z univerzity i mimo ni – Bartošek bude řešit s Regnerem.</w:t>
      </w:r>
    </w:p>
    <w:p w:rsidR="00463137" w:rsidRDefault="00463137" w:rsidP="0046313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Kohoutková informovala o požadavku kancléřky a prorektora Janyšky na novou podobu webových stránek univerzity, v týdnu s nimi proběhne schůzka. </w:t>
      </w:r>
    </w:p>
    <w:p w:rsidR="00463137" w:rsidRDefault="00463137" w:rsidP="0040243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3137">
        <w:rPr>
          <w:rFonts w:ascii="Times New Roman" w:hAnsi="Times New Roman" w:cs="Times New Roman"/>
          <w:sz w:val="24"/>
          <w:szCs w:val="24"/>
        </w:rPr>
        <w:t xml:space="preserve">Křenek informoval o projektovém záměru na Horizont 2020, společný s IBA, Křenek stanoven vedoucím work package. </w:t>
      </w:r>
    </w:p>
    <w:p w:rsidR="00463137" w:rsidRDefault="00463137" w:rsidP="0040243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Šrubařová informovala o </w:t>
      </w:r>
      <w:r w:rsidR="009A3C41">
        <w:rPr>
          <w:rFonts w:ascii="Times New Roman" w:hAnsi="Times New Roman" w:cs="Times New Roman"/>
          <w:sz w:val="24"/>
          <w:szCs w:val="24"/>
        </w:rPr>
        <w:t>nové verz</w:t>
      </w:r>
      <w:bookmarkStart w:id="0" w:name="_GoBack"/>
      <w:bookmarkEnd w:id="0"/>
      <w:r w:rsidR="00940DDF">
        <w:rPr>
          <w:rFonts w:ascii="Times New Roman" w:hAnsi="Times New Roman" w:cs="Times New Roman"/>
          <w:sz w:val="24"/>
          <w:szCs w:val="24"/>
        </w:rPr>
        <w:t>i cestovních příkazů</w:t>
      </w:r>
      <w:r>
        <w:rPr>
          <w:rFonts w:ascii="Times New Roman" w:hAnsi="Times New Roman" w:cs="Times New Roman"/>
          <w:sz w:val="24"/>
          <w:szCs w:val="24"/>
        </w:rPr>
        <w:t xml:space="preserve">, podporu na Gotexu zajišťují Krejčí a Janebová. </w:t>
      </w:r>
    </w:p>
    <w:p w:rsidR="004F6CD4" w:rsidRDefault="004F6CD4" w:rsidP="0040243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Šrubařová informovala, že byl řediteli zaslán návrh na letošní uchopení odměn </w:t>
      </w:r>
      <w:r w:rsidR="001B4766">
        <w:rPr>
          <w:rFonts w:ascii="Times New Roman" w:hAnsi="Times New Roman" w:cs="Times New Roman"/>
          <w:sz w:val="24"/>
          <w:szCs w:val="24"/>
        </w:rPr>
        <w:t xml:space="preserve">v 1Q </w:t>
      </w:r>
      <w:r>
        <w:rPr>
          <w:rFonts w:ascii="Times New Roman" w:hAnsi="Times New Roman" w:cs="Times New Roman"/>
          <w:sz w:val="24"/>
          <w:szCs w:val="24"/>
        </w:rPr>
        <w:t xml:space="preserve">– stejný model jako loni, po schválení ředitelem dostanou divizní a Vojtová konkrétní částky a termíny. </w:t>
      </w:r>
    </w:p>
    <w:p w:rsidR="004F6CD4" w:rsidRDefault="004F6CD4" w:rsidP="0040243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Veselý informoval o jednáních s kancléřkou o spisové službě, výsledky jednání byly zaslány Janyškovi. </w:t>
      </w:r>
    </w:p>
    <w:p w:rsidR="005B1D54" w:rsidRDefault="005B1D54" w:rsidP="0040243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Přebírání IT na RMU – Regner domyslí koncepci, zapojení pracovníků podpory z RMU.</w:t>
      </w:r>
    </w:p>
    <w:p w:rsidR="005B1D54" w:rsidRPr="00463137" w:rsidRDefault="005B1D54" w:rsidP="0040243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Regner informoval o požadavku Mikšíka na kontrolu množství zaměstnaneckých tisků, Regner zjistí, co požadují a uváží možná řešení. </w:t>
      </w:r>
    </w:p>
    <w:p w:rsidR="008720CE" w:rsidRDefault="008720CE" w:rsidP="008720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A142A" w:rsidRPr="005B1D54" w:rsidRDefault="00FA142A" w:rsidP="005B1D54">
      <w:pPr>
        <w:rPr>
          <w:rFonts w:ascii="Times New Roman" w:hAnsi="Times New Roman" w:cs="Times New Roman"/>
          <w:sz w:val="24"/>
          <w:szCs w:val="24"/>
        </w:rPr>
      </w:pP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</w:r>
      <w:r w:rsidR="005B1D54">
        <w:rPr>
          <w:rFonts w:ascii="Times New Roman" w:hAnsi="Times New Roman" w:cs="Times New Roman"/>
          <w:sz w:val="24"/>
          <w:szCs w:val="24"/>
        </w:rPr>
        <w:t>Martin Veselý</w:t>
      </w:r>
    </w:p>
    <w:p w:rsidR="002E52ED" w:rsidRPr="006350B1" w:rsidRDefault="005B1D54" w:rsidP="002E52E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</w:t>
      </w:r>
      <w:r w:rsidR="002E52ED" w:rsidRPr="006350B1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2E52ED" w:rsidRPr="006350B1">
        <w:rPr>
          <w:rFonts w:ascii="Times New Roman" w:hAnsi="Times New Roman" w:cs="Times New Roman"/>
          <w:sz w:val="24"/>
          <w:szCs w:val="24"/>
        </w:rPr>
        <w:t xml:space="preserve"> ÚVT MU</w:t>
      </w:r>
    </w:p>
    <w:p w:rsidR="00DC05B6" w:rsidRPr="00DC05B6" w:rsidRDefault="00DC05B6" w:rsidP="00DC05B6">
      <w:pPr>
        <w:rPr>
          <w:rFonts w:ascii="Times New Roman" w:hAnsi="Times New Roman" w:cs="Times New Roman"/>
          <w:b/>
          <w:sz w:val="24"/>
          <w:szCs w:val="24"/>
        </w:rPr>
      </w:pPr>
    </w:p>
    <w:sectPr w:rsidR="00DC05B6" w:rsidRPr="00DC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B8" w:rsidRDefault="008715B8" w:rsidP="00EE5B1C">
      <w:pPr>
        <w:spacing w:after="0" w:line="240" w:lineRule="auto"/>
      </w:pPr>
      <w:r>
        <w:separator/>
      </w:r>
    </w:p>
  </w:endnote>
  <w:endnote w:type="continuationSeparator" w:id="0">
    <w:p w:rsidR="008715B8" w:rsidRDefault="008715B8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B8" w:rsidRDefault="008715B8" w:rsidP="00EE5B1C">
      <w:pPr>
        <w:spacing w:after="0" w:line="240" w:lineRule="auto"/>
      </w:pPr>
      <w:r>
        <w:separator/>
      </w:r>
    </w:p>
  </w:footnote>
  <w:footnote w:type="continuationSeparator" w:id="0">
    <w:p w:rsidR="008715B8" w:rsidRDefault="008715B8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0F"/>
    <w:multiLevelType w:val="hybridMultilevel"/>
    <w:tmpl w:val="A718B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67"/>
    <w:multiLevelType w:val="hybridMultilevel"/>
    <w:tmpl w:val="E550F26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9C"/>
    <w:multiLevelType w:val="hybridMultilevel"/>
    <w:tmpl w:val="E0CA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C8"/>
    <w:multiLevelType w:val="hybridMultilevel"/>
    <w:tmpl w:val="1EDC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5DC"/>
    <w:multiLevelType w:val="hybridMultilevel"/>
    <w:tmpl w:val="DFEA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205"/>
    <w:multiLevelType w:val="hybridMultilevel"/>
    <w:tmpl w:val="1442A17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419F9"/>
    <w:multiLevelType w:val="hybridMultilevel"/>
    <w:tmpl w:val="E09C4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1907"/>
    <w:multiLevelType w:val="hybridMultilevel"/>
    <w:tmpl w:val="430CB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6705"/>
    <w:multiLevelType w:val="hybridMultilevel"/>
    <w:tmpl w:val="E9A29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B3A14"/>
    <w:multiLevelType w:val="hybridMultilevel"/>
    <w:tmpl w:val="B066D86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A640B"/>
    <w:multiLevelType w:val="hybridMultilevel"/>
    <w:tmpl w:val="A798E10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13582"/>
    <w:multiLevelType w:val="hybridMultilevel"/>
    <w:tmpl w:val="DF5C5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83D22"/>
    <w:multiLevelType w:val="hybridMultilevel"/>
    <w:tmpl w:val="6EA8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1DAB"/>
    <w:rsid w:val="000027F1"/>
    <w:rsid w:val="00004F4D"/>
    <w:rsid w:val="00005C0C"/>
    <w:rsid w:val="0000635D"/>
    <w:rsid w:val="000139D9"/>
    <w:rsid w:val="000155F5"/>
    <w:rsid w:val="00022432"/>
    <w:rsid w:val="00022DE5"/>
    <w:rsid w:val="00023582"/>
    <w:rsid w:val="00032772"/>
    <w:rsid w:val="0003367B"/>
    <w:rsid w:val="00035389"/>
    <w:rsid w:val="000356A7"/>
    <w:rsid w:val="00037C61"/>
    <w:rsid w:val="0004085F"/>
    <w:rsid w:val="00052610"/>
    <w:rsid w:val="00052C1F"/>
    <w:rsid w:val="0005444D"/>
    <w:rsid w:val="00054C69"/>
    <w:rsid w:val="00055F10"/>
    <w:rsid w:val="000637CB"/>
    <w:rsid w:val="000639C6"/>
    <w:rsid w:val="00064F90"/>
    <w:rsid w:val="0006549C"/>
    <w:rsid w:val="00071B32"/>
    <w:rsid w:val="0007340E"/>
    <w:rsid w:val="0007489B"/>
    <w:rsid w:val="00075AFF"/>
    <w:rsid w:val="00077FD9"/>
    <w:rsid w:val="000807A0"/>
    <w:rsid w:val="0008699A"/>
    <w:rsid w:val="00087CAC"/>
    <w:rsid w:val="000906A2"/>
    <w:rsid w:val="000915B1"/>
    <w:rsid w:val="000923E7"/>
    <w:rsid w:val="00092A9A"/>
    <w:rsid w:val="0009322E"/>
    <w:rsid w:val="000957F8"/>
    <w:rsid w:val="00096944"/>
    <w:rsid w:val="00097299"/>
    <w:rsid w:val="0009782B"/>
    <w:rsid w:val="00097CF6"/>
    <w:rsid w:val="000A16BD"/>
    <w:rsid w:val="000A2A5E"/>
    <w:rsid w:val="000A3576"/>
    <w:rsid w:val="000A40F7"/>
    <w:rsid w:val="000B068F"/>
    <w:rsid w:val="000B0F25"/>
    <w:rsid w:val="000B4F8D"/>
    <w:rsid w:val="000C028B"/>
    <w:rsid w:val="000C17AD"/>
    <w:rsid w:val="000C26F6"/>
    <w:rsid w:val="000D13BD"/>
    <w:rsid w:val="000D3049"/>
    <w:rsid w:val="000D5B0C"/>
    <w:rsid w:val="000D7314"/>
    <w:rsid w:val="000E0E39"/>
    <w:rsid w:val="000E3CD0"/>
    <w:rsid w:val="000E3FCF"/>
    <w:rsid w:val="000E6192"/>
    <w:rsid w:val="000E6AD1"/>
    <w:rsid w:val="000F183C"/>
    <w:rsid w:val="000F315E"/>
    <w:rsid w:val="000F38EC"/>
    <w:rsid w:val="000F4FFF"/>
    <w:rsid w:val="000F65BD"/>
    <w:rsid w:val="00100378"/>
    <w:rsid w:val="001044C4"/>
    <w:rsid w:val="00104A77"/>
    <w:rsid w:val="001064D1"/>
    <w:rsid w:val="001074B6"/>
    <w:rsid w:val="001074F6"/>
    <w:rsid w:val="00110C8C"/>
    <w:rsid w:val="001127E5"/>
    <w:rsid w:val="0012008D"/>
    <w:rsid w:val="00120272"/>
    <w:rsid w:val="001204D8"/>
    <w:rsid w:val="00120C42"/>
    <w:rsid w:val="00123AF4"/>
    <w:rsid w:val="0012534E"/>
    <w:rsid w:val="00131997"/>
    <w:rsid w:val="0014121D"/>
    <w:rsid w:val="00142278"/>
    <w:rsid w:val="00144600"/>
    <w:rsid w:val="00150158"/>
    <w:rsid w:val="001517C1"/>
    <w:rsid w:val="00160F6A"/>
    <w:rsid w:val="00161F0F"/>
    <w:rsid w:val="001627E7"/>
    <w:rsid w:val="0017019A"/>
    <w:rsid w:val="0017090A"/>
    <w:rsid w:val="001714DA"/>
    <w:rsid w:val="001758D7"/>
    <w:rsid w:val="001770D1"/>
    <w:rsid w:val="00183987"/>
    <w:rsid w:val="00186458"/>
    <w:rsid w:val="00186CD3"/>
    <w:rsid w:val="00191119"/>
    <w:rsid w:val="00192DCD"/>
    <w:rsid w:val="00193016"/>
    <w:rsid w:val="00193D7A"/>
    <w:rsid w:val="00196B70"/>
    <w:rsid w:val="00197403"/>
    <w:rsid w:val="001A070A"/>
    <w:rsid w:val="001A659C"/>
    <w:rsid w:val="001A6E07"/>
    <w:rsid w:val="001B4766"/>
    <w:rsid w:val="001B4CF1"/>
    <w:rsid w:val="001B5987"/>
    <w:rsid w:val="001B72F8"/>
    <w:rsid w:val="001C2751"/>
    <w:rsid w:val="001C6FEC"/>
    <w:rsid w:val="001D06E3"/>
    <w:rsid w:val="001E0662"/>
    <w:rsid w:val="001E0695"/>
    <w:rsid w:val="001E0E8D"/>
    <w:rsid w:val="001E279B"/>
    <w:rsid w:val="001E3DB2"/>
    <w:rsid w:val="001E4D54"/>
    <w:rsid w:val="001E7C1B"/>
    <w:rsid w:val="001F28FD"/>
    <w:rsid w:val="001F6845"/>
    <w:rsid w:val="0020016A"/>
    <w:rsid w:val="00201C86"/>
    <w:rsid w:val="00203E81"/>
    <w:rsid w:val="002040AE"/>
    <w:rsid w:val="00205023"/>
    <w:rsid w:val="00207804"/>
    <w:rsid w:val="00207D14"/>
    <w:rsid w:val="002169EB"/>
    <w:rsid w:val="002270F1"/>
    <w:rsid w:val="002316BE"/>
    <w:rsid w:val="0023415B"/>
    <w:rsid w:val="00234CBA"/>
    <w:rsid w:val="002374E3"/>
    <w:rsid w:val="00241DEA"/>
    <w:rsid w:val="00243387"/>
    <w:rsid w:val="00245980"/>
    <w:rsid w:val="0025110E"/>
    <w:rsid w:val="00251D86"/>
    <w:rsid w:val="002525A5"/>
    <w:rsid w:val="00252C95"/>
    <w:rsid w:val="00253142"/>
    <w:rsid w:val="00255F88"/>
    <w:rsid w:val="0025685F"/>
    <w:rsid w:val="00257345"/>
    <w:rsid w:val="0026041E"/>
    <w:rsid w:val="00261897"/>
    <w:rsid w:val="00261B73"/>
    <w:rsid w:val="00261C28"/>
    <w:rsid w:val="002704F5"/>
    <w:rsid w:val="00270C9D"/>
    <w:rsid w:val="002771DF"/>
    <w:rsid w:val="002772A7"/>
    <w:rsid w:val="00282290"/>
    <w:rsid w:val="00287495"/>
    <w:rsid w:val="0028757F"/>
    <w:rsid w:val="00292322"/>
    <w:rsid w:val="00295C64"/>
    <w:rsid w:val="002A208A"/>
    <w:rsid w:val="002A22AB"/>
    <w:rsid w:val="002A76F9"/>
    <w:rsid w:val="002B565E"/>
    <w:rsid w:val="002B66A3"/>
    <w:rsid w:val="002C2674"/>
    <w:rsid w:val="002C7736"/>
    <w:rsid w:val="002D53AA"/>
    <w:rsid w:val="002D53DD"/>
    <w:rsid w:val="002D7B63"/>
    <w:rsid w:val="002E0A5C"/>
    <w:rsid w:val="002E2610"/>
    <w:rsid w:val="002E29FB"/>
    <w:rsid w:val="002E52ED"/>
    <w:rsid w:val="002F2A65"/>
    <w:rsid w:val="002F4C8F"/>
    <w:rsid w:val="00301A31"/>
    <w:rsid w:val="0030688B"/>
    <w:rsid w:val="0031046D"/>
    <w:rsid w:val="003126B5"/>
    <w:rsid w:val="00312BB5"/>
    <w:rsid w:val="00312EE8"/>
    <w:rsid w:val="003150FD"/>
    <w:rsid w:val="00317B3D"/>
    <w:rsid w:val="00317F07"/>
    <w:rsid w:val="00320768"/>
    <w:rsid w:val="003209D3"/>
    <w:rsid w:val="003256EB"/>
    <w:rsid w:val="003315E3"/>
    <w:rsid w:val="003331F6"/>
    <w:rsid w:val="00333EF5"/>
    <w:rsid w:val="00335280"/>
    <w:rsid w:val="00337076"/>
    <w:rsid w:val="00342420"/>
    <w:rsid w:val="003434AE"/>
    <w:rsid w:val="003465F8"/>
    <w:rsid w:val="00346636"/>
    <w:rsid w:val="00346EB6"/>
    <w:rsid w:val="00346EE7"/>
    <w:rsid w:val="00353C66"/>
    <w:rsid w:val="00354103"/>
    <w:rsid w:val="00362FBA"/>
    <w:rsid w:val="0036764D"/>
    <w:rsid w:val="003677CB"/>
    <w:rsid w:val="0037078C"/>
    <w:rsid w:val="00370D94"/>
    <w:rsid w:val="00372B7A"/>
    <w:rsid w:val="00372F95"/>
    <w:rsid w:val="003747B6"/>
    <w:rsid w:val="00374BE5"/>
    <w:rsid w:val="00377A50"/>
    <w:rsid w:val="00380473"/>
    <w:rsid w:val="00380729"/>
    <w:rsid w:val="0038105A"/>
    <w:rsid w:val="00382CA1"/>
    <w:rsid w:val="0038338C"/>
    <w:rsid w:val="00385BA8"/>
    <w:rsid w:val="003930F2"/>
    <w:rsid w:val="00395868"/>
    <w:rsid w:val="003973FE"/>
    <w:rsid w:val="003A0585"/>
    <w:rsid w:val="003A7E97"/>
    <w:rsid w:val="003C0049"/>
    <w:rsid w:val="003C073B"/>
    <w:rsid w:val="003C2238"/>
    <w:rsid w:val="003D1420"/>
    <w:rsid w:val="003D2790"/>
    <w:rsid w:val="003D4E1A"/>
    <w:rsid w:val="003D5BAC"/>
    <w:rsid w:val="003D5E11"/>
    <w:rsid w:val="003D65EF"/>
    <w:rsid w:val="003D70BD"/>
    <w:rsid w:val="003E2FC6"/>
    <w:rsid w:val="003E389F"/>
    <w:rsid w:val="003E5E80"/>
    <w:rsid w:val="003E782D"/>
    <w:rsid w:val="003F035F"/>
    <w:rsid w:val="003F0B01"/>
    <w:rsid w:val="003F23B3"/>
    <w:rsid w:val="003F50A6"/>
    <w:rsid w:val="003F62D1"/>
    <w:rsid w:val="003F6612"/>
    <w:rsid w:val="003F76AE"/>
    <w:rsid w:val="003F7EEA"/>
    <w:rsid w:val="004011EA"/>
    <w:rsid w:val="00401F93"/>
    <w:rsid w:val="0040299F"/>
    <w:rsid w:val="004064A1"/>
    <w:rsid w:val="0041424D"/>
    <w:rsid w:val="00415C56"/>
    <w:rsid w:val="00421076"/>
    <w:rsid w:val="0042402C"/>
    <w:rsid w:val="004241C6"/>
    <w:rsid w:val="00426C56"/>
    <w:rsid w:val="004319A8"/>
    <w:rsid w:val="00433E46"/>
    <w:rsid w:val="00435F65"/>
    <w:rsid w:val="004471BB"/>
    <w:rsid w:val="00450110"/>
    <w:rsid w:val="004504B2"/>
    <w:rsid w:val="004531B2"/>
    <w:rsid w:val="004558E6"/>
    <w:rsid w:val="00455DF5"/>
    <w:rsid w:val="00456748"/>
    <w:rsid w:val="0045761E"/>
    <w:rsid w:val="00462A51"/>
    <w:rsid w:val="00463137"/>
    <w:rsid w:val="004646F9"/>
    <w:rsid w:val="00466BA9"/>
    <w:rsid w:val="00466D22"/>
    <w:rsid w:val="00467733"/>
    <w:rsid w:val="00470069"/>
    <w:rsid w:val="004720DD"/>
    <w:rsid w:val="004740AF"/>
    <w:rsid w:val="0048026B"/>
    <w:rsid w:val="0048041F"/>
    <w:rsid w:val="004835BA"/>
    <w:rsid w:val="00483BF8"/>
    <w:rsid w:val="00485F9F"/>
    <w:rsid w:val="00490BDB"/>
    <w:rsid w:val="004A0048"/>
    <w:rsid w:val="004A06FF"/>
    <w:rsid w:val="004A0AF3"/>
    <w:rsid w:val="004A1169"/>
    <w:rsid w:val="004A3039"/>
    <w:rsid w:val="004A408F"/>
    <w:rsid w:val="004A44AF"/>
    <w:rsid w:val="004A6500"/>
    <w:rsid w:val="004B0787"/>
    <w:rsid w:val="004B0C11"/>
    <w:rsid w:val="004B4C31"/>
    <w:rsid w:val="004C1EA1"/>
    <w:rsid w:val="004C4873"/>
    <w:rsid w:val="004C6A2B"/>
    <w:rsid w:val="004C6C32"/>
    <w:rsid w:val="004D0584"/>
    <w:rsid w:val="004D1AA8"/>
    <w:rsid w:val="004D3F7B"/>
    <w:rsid w:val="004D6D0F"/>
    <w:rsid w:val="004D6F81"/>
    <w:rsid w:val="004E7152"/>
    <w:rsid w:val="004E7CCF"/>
    <w:rsid w:val="004F0D31"/>
    <w:rsid w:val="004F1A16"/>
    <w:rsid w:val="004F2243"/>
    <w:rsid w:val="004F45B0"/>
    <w:rsid w:val="004F6CD4"/>
    <w:rsid w:val="004F7671"/>
    <w:rsid w:val="00500ECA"/>
    <w:rsid w:val="005010CA"/>
    <w:rsid w:val="00501442"/>
    <w:rsid w:val="00503A18"/>
    <w:rsid w:val="00510A94"/>
    <w:rsid w:val="0052080E"/>
    <w:rsid w:val="00521C65"/>
    <w:rsid w:val="00531BD7"/>
    <w:rsid w:val="005359D0"/>
    <w:rsid w:val="00536976"/>
    <w:rsid w:val="00537097"/>
    <w:rsid w:val="005406E7"/>
    <w:rsid w:val="00541ACF"/>
    <w:rsid w:val="00543E38"/>
    <w:rsid w:val="00547613"/>
    <w:rsid w:val="005508FB"/>
    <w:rsid w:val="005514D7"/>
    <w:rsid w:val="00551C4A"/>
    <w:rsid w:val="00553649"/>
    <w:rsid w:val="00554CB2"/>
    <w:rsid w:val="0055556A"/>
    <w:rsid w:val="0056236D"/>
    <w:rsid w:val="00562729"/>
    <w:rsid w:val="00570E66"/>
    <w:rsid w:val="005722CF"/>
    <w:rsid w:val="00572514"/>
    <w:rsid w:val="00572D89"/>
    <w:rsid w:val="005767A8"/>
    <w:rsid w:val="0057690A"/>
    <w:rsid w:val="005775A1"/>
    <w:rsid w:val="00583432"/>
    <w:rsid w:val="00583849"/>
    <w:rsid w:val="00583BF7"/>
    <w:rsid w:val="00584F6C"/>
    <w:rsid w:val="00586C29"/>
    <w:rsid w:val="00590775"/>
    <w:rsid w:val="00590F89"/>
    <w:rsid w:val="00594DE3"/>
    <w:rsid w:val="005A063D"/>
    <w:rsid w:val="005A0D2F"/>
    <w:rsid w:val="005A2D9D"/>
    <w:rsid w:val="005A367F"/>
    <w:rsid w:val="005A4534"/>
    <w:rsid w:val="005A495E"/>
    <w:rsid w:val="005A587E"/>
    <w:rsid w:val="005B03A5"/>
    <w:rsid w:val="005B0A66"/>
    <w:rsid w:val="005B1D54"/>
    <w:rsid w:val="005C255C"/>
    <w:rsid w:val="005D02BA"/>
    <w:rsid w:val="005D1279"/>
    <w:rsid w:val="005D145C"/>
    <w:rsid w:val="005D1984"/>
    <w:rsid w:val="005D1B33"/>
    <w:rsid w:val="005E15CC"/>
    <w:rsid w:val="005E1EDC"/>
    <w:rsid w:val="005E2175"/>
    <w:rsid w:val="005F0AC3"/>
    <w:rsid w:val="005F0C41"/>
    <w:rsid w:val="005F6FC1"/>
    <w:rsid w:val="005F7A17"/>
    <w:rsid w:val="00601772"/>
    <w:rsid w:val="00601B90"/>
    <w:rsid w:val="00604579"/>
    <w:rsid w:val="00605B12"/>
    <w:rsid w:val="006071F3"/>
    <w:rsid w:val="00612191"/>
    <w:rsid w:val="00617B48"/>
    <w:rsid w:val="006207C3"/>
    <w:rsid w:val="0062422F"/>
    <w:rsid w:val="0062558A"/>
    <w:rsid w:val="00626D79"/>
    <w:rsid w:val="006350B1"/>
    <w:rsid w:val="0063590C"/>
    <w:rsid w:val="00640396"/>
    <w:rsid w:val="00640B98"/>
    <w:rsid w:val="00641DFF"/>
    <w:rsid w:val="006458B3"/>
    <w:rsid w:val="00650A40"/>
    <w:rsid w:val="00650F31"/>
    <w:rsid w:val="00654A96"/>
    <w:rsid w:val="00657849"/>
    <w:rsid w:val="00660671"/>
    <w:rsid w:val="00661A50"/>
    <w:rsid w:val="00665CD3"/>
    <w:rsid w:val="00666F16"/>
    <w:rsid w:val="00672897"/>
    <w:rsid w:val="00675A60"/>
    <w:rsid w:val="0067637B"/>
    <w:rsid w:val="006772D2"/>
    <w:rsid w:val="00680A62"/>
    <w:rsid w:val="00681C15"/>
    <w:rsid w:val="006832A2"/>
    <w:rsid w:val="00686EFC"/>
    <w:rsid w:val="00691600"/>
    <w:rsid w:val="0069246F"/>
    <w:rsid w:val="00695861"/>
    <w:rsid w:val="006A0704"/>
    <w:rsid w:val="006A272A"/>
    <w:rsid w:val="006A47F1"/>
    <w:rsid w:val="006A5485"/>
    <w:rsid w:val="006A54DC"/>
    <w:rsid w:val="006A6D50"/>
    <w:rsid w:val="006B433B"/>
    <w:rsid w:val="006B44AC"/>
    <w:rsid w:val="006B7C92"/>
    <w:rsid w:val="006C00BD"/>
    <w:rsid w:val="006C37F9"/>
    <w:rsid w:val="006C664B"/>
    <w:rsid w:val="006D11C7"/>
    <w:rsid w:val="006D4E12"/>
    <w:rsid w:val="006D5561"/>
    <w:rsid w:val="006D6470"/>
    <w:rsid w:val="006E1B32"/>
    <w:rsid w:val="006E2E81"/>
    <w:rsid w:val="006E2F68"/>
    <w:rsid w:val="006E3A8D"/>
    <w:rsid w:val="006E4AAF"/>
    <w:rsid w:val="006E582B"/>
    <w:rsid w:val="006E620A"/>
    <w:rsid w:val="006E7141"/>
    <w:rsid w:val="006F0885"/>
    <w:rsid w:val="006F14C6"/>
    <w:rsid w:val="006F31FB"/>
    <w:rsid w:val="006F3532"/>
    <w:rsid w:val="006F517C"/>
    <w:rsid w:val="006F767B"/>
    <w:rsid w:val="006F76EE"/>
    <w:rsid w:val="00700FB7"/>
    <w:rsid w:val="007018CF"/>
    <w:rsid w:val="0070303E"/>
    <w:rsid w:val="00704272"/>
    <w:rsid w:val="00705077"/>
    <w:rsid w:val="00707320"/>
    <w:rsid w:val="0071345A"/>
    <w:rsid w:val="007147ED"/>
    <w:rsid w:val="007242D5"/>
    <w:rsid w:val="007247F8"/>
    <w:rsid w:val="007248C0"/>
    <w:rsid w:val="00731EBE"/>
    <w:rsid w:val="00732051"/>
    <w:rsid w:val="00732E40"/>
    <w:rsid w:val="00735371"/>
    <w:rsid w:val="00737F54"/>
    <w:rsid w:val="00742ECB"/>
    <w:rsid w:val="00746325"/>
    <w:rsid w:val="00746423"/>
    <w:rsid w:val="00751BF8"/>
    <w:rsid w:val="00751C43"/>
    <w:rsid w:val="007541C1"/>
    <w:rsid w:val="00755BE5"/>
    <w:rsid w:val="007576B8"/>
    <w:rsid w:val="007579D6"/>
    <w:rsid w:val="007609DF"/>
    <w:rsid w:val="007640C2"/>
    <w:rsid w:val="007642E1"/>
    <w:rsid w:val="00764362"/>
    <w:rsid w:val="00766109"/>
    <w:rsid w:val="00766213"/>
    <w:rsid w:val="007709BB"/>
    <w:rsid w:val="00772148"/>
    <w:rsid w:val="00772FDE"/>
    <w:rsid w:val="0077306C"/>
    <w:rsid w:val="00774251"/>
    <w:rsid w:val="00777917"/>
    <w:rsid w:val="007820E0"/>
    <w:rsid w:val="00782602"/>
    <w:rsid w:val="00785D22"/>
    <w:rsid w:val="00787976"/>
    <w:rsid w:val="00792658"/>
    <w:rsid w:val="00793DD4"/>
    <w:rsid w:val="00794B86"/>
    <w:rsid w:val="0079579D"/>
    <w:rsid w:val="00797FDB"/>
    <w:rsid w:val="007A06A0"/>
    <w:rsid w:val="007A1D95"/>
    <w:rsid w:val="007A6CD3"/>
    <w:rsid w:val="007B4024"/>
    <w:rsid w:val="007C3D51"/>
    <w:rsid w:val="007C7447"/>
    <w:rsid w:val="007D0F60"/>
    <w:rsid w:val="007D1D21"/>
    <w:rsid w:val="007D7A5A"/>
    <w:rsid w:val="007E2856"/>
    <w:rsid w:val="007E41DF"/>
    <w:rsid w:val="007E689C"/>
    <w:rsid w:val="007F1B97"/>
    <w:rsid w:val="007F1CE3"/>
    <w:rsid w:val="007F2727"/>
    <w:rsid w:val="007F3F60"/>
    <w:rsid w:val="007F7316"/>
    <w:rsid w:val="00801065"/>
    <w:rsid w:val="00805B80"/>
    <w:rsid w:val="00806841"/>
    <w:rsid w:val="00806974"/>
    <w:rsid w:val="008071B6"/>
    <w:rsid w:val="008103D8"/>
    <w:rsid w:val="008133B5"/>
    <w:rsid w:val="008165D1"/>
    <w:rsid w:val="00817776"/>
    <w:rsid w:val="00820479"/>
    <w:rsid w:val="00820900"/>
    <w:rsid w:val="00826CBC"/>
    <w:rsid w:val="008277E4"/>
    <w:rsid w:val="00830A39"/>
    <w:rsid w:val="0083315C"/>
    <w:rsid w:val="00837A77"/>
    <w:rsid w:val="00840922"/>
    <w:rsid w:val="0084653E"/>
    <w:rsid w:val="008466EE"/>
    <w:rsid w:val="0084798B"/>
    <w:rsid w:val="008537F2"/>
    <w:rsid w:val="008545E1"/>
    <w:rsid w:val="0085643E"/>
    <w:rsid w:val="00857080"/>
    <w:rsid w:val="0085777F"/>
    <w:rsid w:val="0086026C"/>
    <w:rsid w:val="00860DC0"/>
    <w:rsid w:val="00860EEB"/>
    <w:rsid w:val="0086138F"/>
    <w:rsid w:val="00862CAA"/>
    <w:rsid w:val="00867FCC"/>
    <w:rsid w:val="0087028E"/>
    <w:rsid w:val="008715B8"/>
    <w:rsid w:val="00871E79"/>
    <w:rsid w:val="008720CE"/>
    <w:rsid w:val="00876EC3"/>
    <w:rsid w:val="00882E22"/>
    <w:rsid w:val="00884F51"/>
    <w:rsid w:val="00885965"/>
    <w:rsid w:val="00885A68"/>
    <w:rsid w:val="0088773E"/>
    <w:rsid w:val="008909B8"/>
    <w:rsid w:val="00891086"/>
    <w:rsid w:val="00891AA3"/>
    <w:rsid w:val="00891E1C"/>
    <w:rsid w:val="008939C2"/>
    <w:rsid w:val="008A11DE"/>
    <w:rsid w:val="008A22C4"/>
    <w:rsid w:val="008A3260"/>
    <w:rsid w:val="008A59DA"/>
    <w:rsid w:val="008B0EC3"/>
    <w:rsid w:val="008B58E5"/>
    <w:rsid w:val="008C3E8A"/>
    <w:rsid w:val="008C4FCF"/>
    <w:rsid w:val="008C698C"/>
    <w:rsid w:val="008C6B58"/>
    <w:rsid w:val="008C6F20"/>
    <w:rsid w:val="008D0E0F"/>
    <w:rsid w:val="008D3823"/>
    <w:rsid w:val="008D4361"/>
    <w:rsid w:val="008D5A5B"/>
    <w:rsid w:val="008E2E60"/>
    <w:rsid w:val="008E3171"/>
    <w:rsid w:val="008E62A0"/>
    <w:rsid w:val="008F031F"/>
    <w:rsid w:val="008F06A4"/>
    <w:rsid w:val="008F11DB"/>
    <w:rsid w:val="008F12AB"/>
    <w:rsid w:val="008F461C"/>
    <w:rsid w:val="009009CD"/>
    <w:rsid w:val="00900C83"/>
    <w:rsid w:val="009063E6"/>
    <w:rsid w:val="0091610E"/>
    <w:rsid w:val="0091657A"/>
    <w:rsid w:val="0091664E"/>
    <w:rsid w:val="00920D55"/>
    <w:rsid w:val="00921DF1"/>
    <w:rsid w:val="00922B91"/>
    <w:rsid w:val="00923860"/>
    <w:rsid w:val="00924308"/>
    <w:rsid w:val="00924D78"/>
    <w:rsid w:val="00930351"/>
    <w:rsid w:val="009314AF"/>
    <w:rsid w:val="00931E47"/>
    <w:rsid w:val="0093344F"/>
    <w:rsid w:val="0093538E"/>
    <w:rsid w:val="00936FE6"/>
    <w:rsid w:val="00937885"/>
    <w:rsid w:val="00937AA3"/>
    <w:rsid w:val="00940DDF"/>
    <w:rsid w:val="009413DA"/>
    <w:rsid w:val="0094399E"/>
    <w:rsid w:val="00943D1E"/>
    <w:rsid w:val="00944CD1"/>
    <w:rsid w:val="00944D2F"/>
    <w:rsid w:val="00944FB2"/>
    <w:rsid w:val="00946623"/>
    <w:rsid w:val="00946E88"/>
    <w:rsid w:val="00951FE2"/>
    <w:rsid w:val="00960CA7"/>
    <w:rsid w:val="00961559"/>
    <w:rsid w:val="00961A40"/>
    <w:rsid w:val="00961D01"/>
    <w:rsid w:val="00962520"/>
    <w:rsid w:val="009673EE"/>
    <w:rsid w:val="00973FDA"/>
    <w:rsid w:val="00990134"/>
    <w:rsid w:val="00991088"/>
    <w:rsid w:val="009916D7"/>
    <w:rsid w:val="00992254"/>
    <w:rsid w:val="00995189"/>
    <w:rsid w:val="009955F8"/>
    <w:rsid w:val="00995B8C"/>
    <w:rsid w:val="009A3C41"/>
    <w:rsid w:val="009A4367"/>
    <w:rsid w:val="009B1491"/>
    <w:rsid w:val="009B1865"/>
    <w:rsid w:val="009B1F7C"/>
    <w:rsid w:val="009B30D2"/>
    <w:rsid w:val="009B4BC1"/>
    <w:rsid w:val="009B50BF"/>
    <w:rsid w:val="009B5CA1"/>
    <w:rsid w:val="009C0E4C"/>
    <w:rsid w:val="009C4C8F"/>
    <w:rsid w:val="009C5862"/>
    <w:rsid w:val="009C76E2"/>
    <w:rsid w:val="009D197E"/>
    <w:rsid w:val="009D6DDB"/>
    <w:rsid w:val="009E09FF"/>
    <w:rsid w:val="009E4871"/>
    <w:rsid w:val="009E7C61"/>
    <w:rsid w:val="009F3702"/>
    <w:rsid w:val="009F4462"/>
    <w:rsid w:val="009F4550"/>
    <w:rsid w:val="00A02F15"/>
    <w:rsid w:val="00A032EB"/>
    <w:rsid w:val="00A033BC"/>
    <w:rsid w:val="00A042D5"/>
    <w:rsid w:val="00A14140"/>
    <w:rsid w:val="00A20317"/>
    <w:rsid w:val="00A21D34"/>
    <w:rsid w:val="00A30579"/>
    <w:rsid w:val="00A3149F"/>
    <w:rsid w:val="00A34ECD"/>
    <w:rsid w:val="00A37E17"/>
    <w:rsid w:val="00A40F0E"/>
    <w:rsid w:val="00A4799A"/>
    <w:rsid w:val="00A50A6B"/>
    <w:rsid w:val="00A52681"/>
    <w:rsid w:val="00A53C59"/>
    <w:rsid w:val="00A60AE9"/>
    <w:rsid w:val="00A61CD3"/>
    <w:rsid w:val="00A62003"/>
    <w:rsid w:val="00A62614"/>
    <w:rsid w:val="00A6332B"/>
    <w:rsid w:val="00A64E78"/>
    <w:rsid w:val="00A669B8"/>
    <w:rsid w:val="00A712D2"/>
    <w:rsid w:val="00A74837"/>
    <w:rsid w:val="00A77B59"/>
    <w:rsid w:val="00A83505"/>
    <w:rsid w:val="00A85134"/>
    <w:rsid w:val="00A85435"/>
    <w:rsid w:val="00A908D0"/>
    <w:rsid w:val="00A90EB9"/>
    <w:rsid w:val="00A91766"/>
    <w:rsid w:val="00A960BC"/>
    <w:rsid w:val="00AA0966"/>
    <w:rsid w:val="00AA1F52"/>
    <w:rsid w:val="00AA409D"/>
    <w:rsid w:val="00AA6243"/>
    <w:rsid w:val="00AB05D5"/>
    <w:rsid w:val="00AB1ED7"/>
    <w:rsid w:val="00AB60CD"/>
    <w:rsid w:val="00AB6F83"/>
    <w:rsid w:val="00AB7D44"/>
    <w:rsid w:val="00AC6E27"/>
    <w:rsid w:val="00AD0A28"/>
    <w:rsid w:val="00AD1876"/>
    <w:rsid w:val="00AD5404"/>
    <w:rsid w:val="00AD6B6D"/>
    <w:rsid w:val="00AE15F9"/>
    <w:rsid w:val="00AE204C"/>
    <w:rsid w:val="00AE2502"/>
    <w:rsid w:val="00AE31FC"/>
    <w:rsid w:val="00AE69CF"/>
    <w:rsid w:val="00AF0FD8"/>
    <w:rsid w:val="00AF1BD6"/>
    <w:rsid w:val="00AF1DF3"/>
    <w:rsid w:val="00AF2ADC"/>
    <w:rsid w:val="00AF3687"/>
    <w:rsid w:val="00AF3FDF"/>
    <w:rsid w:val="00AF73CF"/>
    <w:rsid w:val="00B0087D"/>
    <w:rsid w:val="00B01B4F"/>
    <w:rsid w:val="00B04815"/>
    <w:rsid w:val="00B05CCF"/>
    <w:rsid w:val="00B1102F"/>
    <w:rsid w:val="00B15DC3"/>
    <w:rsid w:val="00B176C9"/>
    <w:rsid w:val="00B3081F"/>
    <w:rsid w:val="00B3762D"/>
    <w:rsid w:val="00B3779B"/>
    <w:rsid w:val="00B37EE8"/>
    <w:rsid w:val="00B415D4"/>
    <w:rsid w:val="00B437A7"/>
    <w:rsid w:val="00B51CC8"/>
    <w:rsid w:val="00B54259"/>
    <w:rsid w:val="00B603ED"/>
    <w:rsid w:val="00B7224E"/>
    <w:rsid w:val="00B722C8"/>
    <w:rsid w:val="00B729EE"/>
    <w:rsid w:val="00B73584"/>
    <w:rsid w:val="00B75862"/>
    <w:rsid w:val="00B76E03"/>
    <w:rsid w:val="00B81FC8"/>
    <w:rsid w:val="00B836EF"/>
    <w:rsid w:val="00B83B57"/>
    <w:rsid w:val="00B857EE"/>
    <w:rsid w:val="00B86089"/>
    <w:rsid w:val="00B95AED"/>
    <w:rsid w:val="00B95C11"/>
    <w:rsid w:val="00BA0211"/>
    <w:rsid w:val="00BA21BC"/>
    <w:rsid w:val="00BA2BCF"/>
    <w:rsid w:val="00BA54A7"/>
    <w:rsid w:val="00BB026B"/>
    <w:rsid w:val="00BB0335"/>
    <w:rsid w:val="00BB5CAF"/>
    <w:rsid w:val="00BC0E0D"/>
    <w:rsid w:val="00BC2BBC"/>
    <w:rsid w:val="00BC2C68"/>
    <w:rsid w:val="00BC4BF1"/>
    <w:rsid w:val="00BC64C4"/>
    <w:rsid w:val="00BC64E2"/>
    <w:rsid w:val="00BC6E79"/>
    <w:rsid w:val="00BE13D5"/>
    <w:rsid w:val="00BE340E"/>
    <w:rsid w:val="00BE5857"/>
    <w:rsid w:val="00BE61C9"/>
    <w:rsid w:val="00BF0203"/>
    <w:rsid w:val="00BF38C6"/>
    <w:rsid w:val="00BF5A2E"/>
    <w:rsid w:val="00C013BE"/>
    <w:rsid w:val="00C01FDA"/>
    <w:rsid w:val="00C02C18"/>
    <w:rsid w:val="00C03DC1"/>
    <w:rsid w:val="00C05629"/>
    <w:rsid w:val="00C058E7"/>
    <w:rsid w:val="00C0666F"/>
    <w:rsid w:val="00C07667"/>
    <w:rsid w:val="00C112B0"/>
    <w:rsid w:val="00C13DE8"/>
    <w:rsid w:val="00C15418"/>
    <w:rsid w:val="00C16048"/>
    <w:rsid w:val="00C264EF"/>
    <w:rsid w:val="00C30F51"/>
    <w:rsid w:val="00C31F69"/>
    <w:rsid w:val="00C3258D"/>
    <w:rsid w:val="00C3489E"/>
    <w:rsid w:val="00C370E6"/>
    <w:rsid w:val="00C41E66"/>
    <w:rsid w:val="00C4256D"/>
    <w:rsid w:val="00C451A3"/>
    <w:rsid w:val="00C452B0"/>
    <w:rsid w:val="00C45C9C"/>
    <w:rsid w:val="00C465B0"/>
    <w:rsid w:val="00C46D75"/>
    <w:rsid w:val="00C50F5B"/>
    <w:rsid w:val="00C534EE"/>
    <w:rsid w:val="00C5703E"/>
    <w:rsid w:val="00C60DAB"/>
    <w:rsid w:val="00C62F99"/>
    <w:rsid w:val="00C6637D"/>
    <w:rsid w:val="00C72D96"/>
    <w:rsid w:val="00C72FD8"/>
    <w:rsid w:val="00C74016"/>
    <w:rsid w:val="00C75B1B"/>
    <w:rsid w:val="00C81224"/>
    <w:rsid w:val="00C82B2C"/>
    <w:rsid w:val="00C83B51"/>
    <w:rsid w:val="00C83EE3"/>
    <w:rsid w:val="00C84734"/>
    <w:rsid w:val="00C87C35"/>
    <w:rsid w:val="00C91F6E"/>
    <w:rsid w:val="00C96ACD"/>
    <w:rsid w:val="00CB01DF"/>
    <w:rsid w:val="00CB4387"/>
    <w:rsid w:val="00CB509D"/>
    <w:rsid w:val="00CB5D14"/>
    <w:rsid w:val="00CC3CF2"/>
    <w:rsid w:val="00CC72F3"/>
    <w:rsid w:val="00CD3809"/>
    <w:rsid w:val="00CD5DD1"/>
    <w:rsid w:val="00CE2F98"/>
    <w:rsid w:val="00CE3A08"/>
    <w:rsid w:val="00CE4692"/>
    <w:rsid w:val="00CE62EE"/>
    <w:rsid w:val="00CF0DDB"/>
    <w:rsid w:val="00CF1E9F"/>
    <w:rsid w:val="00CF4C3C"/>
    <w:rsid w:val="00CF7399"/>
    <w:rsid w:val="00D00148"/>
    <w:rsid w:val="00D003EF"/>
    <w:rsid w:val="00D01E60"/>
    <w:rsid w:val="00D01F20"/>
    <w:rsid w:val="00D0489B"/>
    <w:rsid w:val="00D0514C"/>
    <w:rsid w:val="00D07685"/>
    <w:rsid w:val="00D12212"/>
    <w:rsid w:val="00D1291C"/>
    <w:rsid w:val="00D132E2"/>
    <w:rsid w:val="00D150C5"/>
    <w:rsid w:val="00D16568"/>
    <w:rsid w:val="00D16C3E"/>
    <w:rsid w:val="00D22923"/>
    <w:rsid w:val="00D22ECB"/>
    <w:rsid w:val="00D2469E"/>
    <w:rsid w:val="00D25D17"/>
    <w:rsid w:val="00D270AF"/>
    <w:rsid w:val="00D40865"/>
    <w:rsid w:val="00D40A30"/>
    <w:rsid w:val="00D41296"/>
    <w:rsid w:val="00D44D82"/>
    <w:rsid w:val="00D45FD3"/>
    <w:rsid w:val="00D502BB"/>
    <w:rsid w:val="00D53B75"/>
    <w:rsid w:val="00D65CCE"/>
    <w:rsid w:val="00D67DDE"/>
    <w:rsid w:val="00D7005C"/>
    <w:rsid w:val="00D7374E"/>
    <w:rsid w:val="00D77183"/>
    <w:rsid w:val="00D82086"/>
    <w:rsid w:val="00D832E3"/>
    <w:rsid w:val="00D834B0"/>
    <w:rsid w:val="00D87C0F"/>
    <w:rsid w:val="00D87CDF"/>
    <w:rsid w:val="00D92D59"/>
    <w:rsid w:val="00D969B6"/>
    <w:rsid w:val="00DA3940"/>
    <w:rsid w:val="00DA41DC"/>
    <w:rsid w:val="00DB0308"/>
    <w:rsid w:val="00DB06AD"/>
    <w:rsid w:val="00DB0A87"/>
    <w:rsid w:val="00DB4DF7"/>
    <w:rsid w:val="00DB53AC"/>
    <w:rsid w:val="00DB7874"/>
    <w:rsid w:val="00DC0188"/>
    <w:rsid w:val="00DC05B6"/>
    <w:rsid w:val="00DC0717"/>
    <w:rsid w:val="00DC32F7"/>
    <w:rsid w:val="00DC4247"/>
    <w:rsid w:val="00DD4BA0"/>
    <w:rsid w:val="00DD5F08"/>
    <w:rsid w:val="00DE32D2"/>
    <w:rsid w:val="00DE5621"/>
    <w:rsid w:val="00DE5A75"/>
    <w:rsid w:val="00DE6419"/>
    <w:rsid w:val="00DE6552"/>
    <w:rsid w:val="00DE6A1F"/>
    <w:rsid w:val="00DF7075"/>
    <w:rsid w:val="00DF78C8"/>
    <w:rsid w:val="00E008E0"/>
    <w:rsid w:val="00E02565"/>
    <w:rsid w:val="00E0303C"/>
    <w:rsid w:val="00E04120"/>
    <w:rsid w:val="00E05A2C"/>
    <w:rsid w:val="00E12FCE"/>
    <w:rsid w:val="00E1350C"/>
    <w:rsid w:val="00E16087"/>
    <w:rsid w:val="00E16CB0"/>
    <w:rsid w:val="00E24628"/>
    <w:rsid w:val="00E24ADE"/>
    <w:rsid w:val="00E3205F"/>
    <w:rsid w:val="00E32A84"/>
    <w:rsid w:val="00E32F52"/>
    <w:rsid w:val="00E33809"/>
    <w:rsid w:val="00E41E96"/>
    <w:rsid w:val="00E42EAC"/>
    <w:rsid w:val="00E44163"/>
    <w:rsid w:val="00E454C3"/>
    <w:rsid w:val="00E45F5A"/>
    <w:rsid w:val="00E462D5"/>
    <w:rsid w:val="00E470C2"/>
    <w:rsid w:val="00E516F9"/>
    <w:rsid w:val="00E56F34"/>
    <w:rsid w:val="00E6108D"/>
    <w:rsid w:val="00E61762"/>
    <w:rsid w:val="00E65A1C"/>
    <w:rsid w:val="00E6604E"/>
    <w:rsid w:val="00E67171"/>
    <w:rsid w:val="00E67739"/>
    <w:rsid w:val="00E727AD"/>
    <w:rsid w:val="00E72BB0"/>
    <w:rsid w:val="00E750B7"/>
    <w:rsid w:val="00E808E1"/>
    <w:rsid w:val="00E82F1F"/>
    <w:rsid w:val="00E84457"/>
    <w:rsid w:val="00E86D44"/>
    <w:rsid w:val="00E87501"/>
    <w:rsid w:val="00E90DA2"/>
    <w:rsid w:val="00EA2511"/>
    <w:rsid w:val="00EA35A0"/>
    <w:rsid w:val="00EA454F"/>
    <w:rsid w:val="00EA6000"/>
    <w:rsid w:val="00EA6856"/>
    <w:rsid w:val="00EB565B"/>
    <w:rsid w:val="00EB6889"/>
    <w:rsid w:val="00EC09A3"/>
    <w:rsid w:val="00EC1D07"/>
    <w:rsid w:val="00EC2C05"/>
    <w:rsid w:val="00EC3F5A"/>
    <w:rsid w:val="00EC43E9"/>
    <w:rsid w:val="00ED2358"/>
    <w:rsid w:val="00ED4E34"/>
    <w:rsid w:val="00ED77D0"/>
    <w:rsid w:val="00EE0D35"/>
    <w:rsid w:val="00EE0EC6"/>
    <w:rsid w:val="00EE146D"/>
    <w:rsid w:val="00EE332A"/>
    <w:rsid w:val="00EE3AEE"/>
    <w:rsid w:val="00EE5A3F"/>
    <w:rsid w:val="00EE5B1C"/>
    <w:rsid w:val="00EE6468"/>
    <w:rsid w:val="00EF44AC"/>
    <w:rsid w:val="00F02175"/>
    <w:rsid w:val="00F033FC"/>
    <w:rsid w:val="00F03484"/>
    <w:rsid w:val="00F03614"/>
    <w:rsid w:val="00F0587F"/>
    <w:rsid w:val="00F0667F"/>
    <w:rsid w:val="00F06BEE"/>
    <w:rsid w:val="00F077D1"/>
    <w:rsid w:val="00F115A8"/>
    <w:rsid w:val="00F11A94"/>
    <w:rsid w:val="00F15751"/>
    <w:rsid w:val="00F15E75"/>
    <w:rsid w:val="00F16407"/>
    <w:rsid w:val="00F25991"/>
    <w:rsid w:val="00F27A0D"/>
    <w:rsid w:val="00F33EA7"/>
    <w:rsid w:val="00F37558"/>
    <w:rsid w:val="00F37EE0"/>
    <w:rsid w:val="00F40B64"/>
    <w:rsid w:val="00F42AA7"/>
    <w:rsid w:val="00F45BE8"/>
    <w:rsid w:val="00F470BB"/>
    <w:rsid w:val="00F50B67"/>
    <w:rsid w:val="00F56A6C"/>
    <w:rsid w:val="00F62753"/>
    <w:rsid w:val="00F628E9"/>
    <w:rsid w:val="00F63EF8"/>
    <w:rsid w:val="00F66FB2"/>
    <w:rsid w:val="00F71744"/>
    <w:rsid w:val="00F7185F"/>
    <w:rsid w:val="00F75FE6"/>
    <w:rsid w:val="00F764A0"/>
    <w:rsid w:val="00F77559"/>
    <w:rsid w:val="00F77FD6"/>
    <w:rsid w:val="00F80556"/>
    <w:rsid w:val="00F81275"/>
    <w:rsid w:val="00F82B3D"/>
    <w:rsid w:val="00F85EEA"/>
    <w:rsid w:val="00F901FB"/>
    <w:rsid w:val="00F9244A"/>
    <w:rsid w:val="00F94BDB"/>
    <w:rsid w:val="00F94D09"/>
    <w:rsid w:val="00F955D3"/>
    <w:rsid w:val="00F9571C"/>
    <w:rsid w:val="00F967E9"/>
    <w:rsid w:val="00F97139"/>
    <w:rsid w:val="00FA142A"/>
    <w:rsid w:val="00FA4FD1"/>
    <w:rsid w:val="00FA550B"/>
    <w:rsid w:val="00FA797C"/>
    <w:rsid w:val="00FB0A5B"/>
    <w:rsid w:val="00FB0E27"/>
    <w:rsid w:val="00FB170E"/>
    <w:rsid w:val="00FB2510"/>
    <w:rsid w:val="00FB37A2"/>
    <w:rsid w:val="00FB560B"/>
    <w:rsid w:val="00FB6B90"/>
    <w:rsid w:val="00FC15F9"/>
    <w:rsid w:val="00FC4EC6"/>
    <w:rsid w:val="00FC5243"/>
    <w:rsid w:val="00FC5EC7"/>
    <w:rsid w:val="00FD41A3"/>
    <w:rsid w:val="00FD6D96"/>
    <w:rsid w:val="00FE0B8A"/>
    <w:rsid w:val="00FE1F86"/>
    <w:rsid w:val="00FE3568"/>
    <w:rsid w:val="00FE55E6"/>
    <w:rsid w:val="00FE6025"/>
    <w:rsid w:val="00FF0DB7"/>
    <w:rsid w:val="00FF16C8"/>
    <w:rsid w:val="00FF3793"/>
    <w:rsid w:val="00FF66E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DB31-840F-4024-BA43-63B959E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8E1B-F010-4858-A329-EFF826EE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2324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2</cp:revision>
  <dcterms:created xsi:type="dcterms:W3CDTF">2014-03-13T07:25:00Z</dcterms:created>
  <dcterms:modified xsi:type="dcterms:W3CDTF">2014-03-13T07:25:00Z</dcterms:modified>
</cp:coreProperties>
</file>