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1B3" w:rsidRPr="002B01B3" w:rsidRDefault="002B01B3" w:rsidP="002B01B3">
      <w:pPr>
        <w:pStyle w:val="Adresa"/>
        <w:ind w:left="4956"/>
        <w:rPr>
          <w:b w:val="0"/>
          <w:sz w:val="22"/>
        </w:rPr>
      </w:pPr>
      <w:r>
        <w:rPr>
          <w:b w:val="0"/>
          <w:sz w:val="22"/>
        </w:rPr>
        <w:t xml:space="preserve"> </w:t>
      </w:r>
      <w:r w:rsidRPr="002B01B3">
        <w:rPr>
          <w:b w:val="0"/>
          <w:sz w:val="22"/>
        </w:rPr>
        <w:t>Vážený pan</w:t>
      </w:r>
    </w:p>
    <w:p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                         </w:t>
      </w:r>
      <w:r w:rsidRPr="002B01B3">
        <w:rPr>
          <w:b w:val="0"/>
          <w:sz w:val="22"/>
        </w:rPr>
        <w:tab/>
        <w:t xml:space="preserve"> </w:t>
      </w:r>
      <w:r w:rsidR="00214BE8">
        <w:rPr>
          <w:b w:val="0"/>
          <w:sz w:val="22"/>
        </w:rPr>
        <w:t>Prof. JUDr. Vladimír Týč, CSc.</w:t>
      </w:r>
    </w:p>
    <w:p w:rsidR="00214BE8" w:rsidRDefault="002B01B3" w:rsidP="002B01B3">
      <w:pPr>
        <w:pStyle w:val="Adresa"/>
        <w:ind w:left="5040"/>
        <w:rPr>
          <w:b w:val="0"/>
          <w:sz w:val="22"/>
        </w:rPr>
      </w:pPr>
      <w:r w:rsidRPr="002B01B3">
        <w:rPr>
          <w:b w:val="0"/>
          <w:sz w:val="22"/>
        </w:rPr>
        <w:t xml:space="preserve">předseda  komise pro státní rigorózní zkoušku ve </w:t>
      </w:r>
      <w:r w:rsidR="00214BE8">
        <w:rPr>
          <w:b w:val="0"/>
          <w:sz w:val="22"/>
        </w:rPr>
        <w:t xml:space="preserve">specializaci </w:t>
      </w:r>
    </w:p>
    <w:p w:rsidR="002B01B3" w:rsidRPr="002B01B3" w:rsidRDefault="00214BE8" w:rsidP="002B01B3">
      <w:pPr>
        <w:pStyle w:val="Adresa"/>
        <w:ind w:left="5040"/>
        <w:rPr>
          <w:b w:val="0"/>
          <w:sz w:val="22"/>
        </w:rPr>
      </w:pPr>
      <w:r>
        <w:rPr>
          <w:b w:val="0"/>
          <w:sz w:val="22"/>
        </w:rPr>
        <w:t>Mezinárodní právo veřejné</w:t>
      </w:r>
    </w:p>
    <w:p w:rsidR="002B01B3" w:rsidRPr="002B01B3" w:rsidRDefault="002B01B3" w:rsidP="002B01B3">
      <w:pPr>
        <w:pStyle w:val="Adresa"/>
        <w:ind w:left="0"/>
        <w:rPr>
          <w:b w:val="0"/>
          <w:sz w:val="22"/>
        </w:rPr>
      </w:pPr>
      <w:r w:rsidRPr="002B01B3">
        <w:rPr>
          <w:b w:val="0"/>
          <w:sz w:val="22"/>
        </w:rPr>
        <w:t xml:space="preserve">                                                    </w:t>
      </w:r>
      <w:r>
        <w:rPr>
          <w:b w:val="0"/>
          <w:sz w:val="22"/>
        </w:rPr>
        <w:t xml:space="preserve">                              </w:t>
      </w:r>
      <w:r w:rsidRPr="002B01B3">
        <w:rPr>
          <w:b w:val="0"/>
          <w:sz w:val="22"/>
        </w:rPr>
        <w:t>Právnická fakulta</w:t>
      </w:r>
      <w:r>
        <w:rPr>
          <w:b w:val="0"/>
          <w:sz w:val="22"/>
        </w:rPr>
        <w:t xml:space="preserve"> MU</w:t>
      </w:r>
    </w:p>
    <w:p w:rsidR="00721AA4" w:rsidRPr="00D545C9" w:rsidRDefault="002B01B3" w:rsidP="002B01B3">
      <w:pPr>
        <w:pStyle w:val="Adresa"/>
        <w:rPr>
          <w:b w:val="0"/>
          <w:sz w:val="22"/>
        </w:rPr>
      </w:pPr>
      <w:r w:rsidRPr="002B01B3">
        <w:rPr>
          <w:b w:val="0"/>
          <w:sz w:val="22"/>
        </w:rPr>
        <w:t>zde</w:t>
      </w:r>
      <w:r w:rsidR="00D545C9" w:rsidRPr="002B01B3">
        <w:rPr>
          <w:b w:val="0"/>
          <w:sz w:val="22"/>
        </w:rPr>
        <w:t xml:space="preserve">                                                                                     </w:t>
      </w:r>
    </w:p>
    <w:p w:rsidR="00D545C9" w:rsidRPr="00D545C9" w:rsidRDefault="00D545C9" w:rsidP="002B01B3">
      <w:pPr>
        <w:pStyle w:val="Vcdopisu"/>
        <w:ind w:left="142" w:firstLine="6088"/>
        <w:rPr>
          <w:rFonts w:cs="Arial"/>
          <w:bCs/>
          <w:sz w:val="22"/>
          <w:u w:val="single"/>
        </w:rPr>
      </w:pPr>
      <w:r w:rsidRPr="00D545C9">
        <w:rPr>
          <w:rFonts w:cs="Arial"/>
          <w:b w:val="0"/>
          <w:sz w:val="22"/>
        </w:rPr>
        <w:t xml:space="preserve">V Brně, dne </w:t>
      </w:r>
      <w:r w:rsidR="00463B52">
        <w:rPr>
          <w:rFonts w:cs="Arial"/>
          <w:b w:val="0"/>
          <w:sz w:val="22"/>
        </w:rPr>
        <w:t>16.11.2020</w:t>
      </w:r>
      <w:r>
        <w:rPr>
          <w:rFonts w:cs="Arial"/>
          <w:b w:val="0"/>
          <w:sz w:val="22"/>
        </w:rPr>
        <w:br/>
      </w:r>
      <w:r>
        <w:rPr>
          <w:rFonts w:cs="Arial"/>
          <w:b w:val="0"/>
          <w:sz w:val="22"/>
        </w:rPr>
        <w:br/>
      </w:r>
      <w:r w:rsidRPr="00D545C9">
        <w:rPr>
          <w:rFonts w:cs="Arial"/>
          <w:bCs/>
          <w:sz w:val="22"/>
          <w:u w:val="single"/>
        </w:rPr>
        <w:t>Rozhodnutí o stanovení termínu státní rigorózní zkoušky</w:t>
      </w:r>
      <w:r>
        <w:rPr>
          <w:rFonts w:cs="Arial"/>
          <w:b w:val="0"/>
          <w:bCs/>
          <w:sz w:val="22"/>
          <w:u w:val="single"/>
        </w:rPr>
        <w:br/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Na návrh předsedy komise pro státní rigorózní zkoušku ve specializaci </w:t>
      </w:r>
      <w:r w:rsidR="00214BE8">
        <w:rPr>
          <w:rFonts w:ascii="Arial" w:hAnsi="Arial" w:cs="Arial"/>
        </w:rPr>
        <w:t>Mezinárodní právo veřejné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  <w:b/>
          <w:bCs/>
          <w:sz w:val="24"/>
          <w:szCs w:val="24"/>
        </w:rPr>
        <w:t>s t a n o v u j i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 xml:space="preserve">dle čl. </w:t>
      </w:r>
      <w:r w:rsidR="006473FC">
        <w:rPr>
          <w:rFonts w:ascii="Arial" w:hAnsi="Arial" w:cs="Arial"/>
        </w:rPr>
        <w:t>37</w:t>
      </w:r>
      <w:r w:rsidRPr="00D545C9">
        <w:rPr>
          <w:rFonts w:ascii="Arial" w:hAnsi="Arial" w:cs="Arial"/>
        </w:rPr>
        <w:t xml:space="preserve"> odst. </w:t>
      </w:r>
      <w:r w:rsidR="006473FC">
        <w:rPr>
          <w:rFonts w:ascii="Arial" w:hAnsi="Arial" w:cs="Arial"/>
        </w:rPr>
        <w:t>5</w:t>
      </w:r>
      <w:r w:rsidRPr="00D545C9">
        <w:rPr>
          <w:rFonts w:ascii="Arial" w:hAnsi="Arial" w:cs="Arial"/>
        </w:rPr>
        <w:t xml:space="preserve"> Studijního a zkušebního řádu a čl. 8 odst. 1 Směrnice děkana č. 6/2017,</w:t>
      </w:r>
    </w:p>
    <w:p w:rsidR="00D545C9" w:rsidRP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545C9">
        <w:rPr>
          <w:rFonts w:ascii="Arial" w:hAnsi="Arial" w:cs="Arial"/>
        </w:rPr>
        <w:t>O rigorózním řízení,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>termín státní rigorózní zkoušky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D545C9">
        <w:rPr>
          <w:rFonts w:ascii="Arial" w:hAnsi="Arial" w:cs="Arial"/>
          <w:b/>
          <w:bCs/>
          <w:sz w:val="24"/>
          <w:szCs w:val="24"/>
        </w:rPr>
        <w:t xml:space="preserve">     ve specializaci </w:t>
      </w:r>
      <w:r w:rsidR="00214BE8">
        <w:rPr>
          <w:rFonts w:ascii="Arial" w:hAnsi="Arial" w:cs="Arial"/>
          <w:b/>
          <w:bCs/>
          <w:sz w:val="24"/>
          <w:szCs w:val="24"/>
        </w:rPr>
        <w:t>Mezinárodní právo veřejné</w:t>
      </w:r>
    </w:p>
    <w:p w:rsidR="00D545C9" w:rsidRPr="00D545C9" w:rsidRDefault="00463B52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Mgr. </w:t>
      </w:r>
      <w:r w:rsidR="00C74393">
        <w:rPr>
          <w:rFonts w:ascii="Arial" w:hAnsi="Arial" w:cs="Arial"/>
          <w:b/>
          <w:bCs/>
          <w:sz w:val="24"/>
          <w:szCs w:val="24"/>
        </w:rPr>
        <w:t>Zdeňka Nov</w:t>
      </w:r>
      <w:bookmarkStart w:id="0" w:name="_GoBack"/>
      <w:bookmarkEnd w:id="0"/>
      <w:r w:rsidR="00C74393">
        <w:rPr>
          <w:rFonts w:ascii="Arial" w:hAnsi="Arial" w:cs="Arial"/>
          <w:b/>
          <w:bCs/>
          <w:sz w:val="24"/>
          <w:szCs w:val="24"/>
        </w:rPr>
        <w:t>ého, Ph.D., LL.M.</w:t>
      </w: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ind w:firstLine="708"/>
        <w:jc w:val="center"/>
        <w:rPr>
          <w:rFonts w:ascii="Arial" w:hAnsi="Arial" w:cs="Arial"/>
          <w:b/>
          <w:bCs/>
        </w:rPr>
      </w:pPr>
    </w:p>
    <w:p w:rsidR="00D545C9" w:rsidRPr="00D545C9" w:rsidRDefault="00D545C9" w:rsidP="00D545C9">
      <w:pPr>
        <w:pStyle w:val="Zkladntext"/>
        <w:tabs>
          <w:tab w:val="left" w:pos="540"/>
          <w:tab w:val="center" w:pos="4536"/>
        </w:tabs>
        <w:jc w:val="center"/>
        <w:rPr>
          <w:rFonts w:ascii="Arial" w:hAnsi="Arial" w:cs="Arial"/>
          <w:sz w:val="22"/>
          <w:szCs w:val="22"/>
        </w:rPr>
      </w:pPr>
      <w:r w:rsidRPr="00D545C9">
        <w:rPr>
          <w:rFonts w:ascii="Arial" w:hAnsi="Arial" w:cs="Arial"/>
          <w:sz w:val="22"/>
          <w:szCs w:val="22"/>
        </w:rPr>
        <w:t>uskutečňované na Právnické fakultě Masarykovy univerzity</w:t>
      </w:r>
    </w:p>
    <w:p w:rsidR="00D545C9" w:rsidRPr="00D545C9" w:rsidRDefault="00D545C9" w:rsidP="00D545C9">
      <w:pPr>
        <w:jc w:val="center"/>
        <w:rPr>
          <w:rFonts w:ascii="Arial" w:hAnsi="Arial" w:cs="Arial"/>
        </w:rPr>
      </w:pPr>
      <w:r w:rsidRPr="00D545C9">
        <w:rPr>
          <w:rFonts w:ascii="Arial" w:hAnsi="Arial" w:cs="Arial"/>
        </w:rPr>
        <w:t>v akademickém roce 20</w:t>
      </w:r>
      <w:r w:rsidR="00463B52">
        <w:rPr>
          <w:rFonts w:ascii="Arial" w:hAnsi="Arial" w:cs="Arial"/>
        </w:rPr>
        <w:t>20</w:t>
      </w:r>
      <w:r w:rsidRPr="00D545C9">
        <w:rPr>
          <w:rFonts w:ascii="Arial" w:hAnsi="Arial" w:cs="Arial"/>
        </w:rPr>
        <w:t>/20</w:t>
      </w:r>
      <w:r w:rsidR="00463B52">
        <w:rPr>
          <w:rFonts w:ascii="Arial" w:hAnsi="Arial" w:cs="Arial"/>
        </w:rPr>
        <w:t>21</w:t>
      </w:r>
    </w:p>
    <w:p w:rsidR="00D545C9" w:rsidRDefault="00D545C9" w:rsidP="00D545C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na </w:t>
      </w:r>
      <w:r w:rsidR="00C74393">
        <w:rPr>
          <w:rFonts w:ascii="Arial" w:hAnsi="Arial" w:cs="Arial"/>
          <w:b/>
          <w:bCs/>
          <w:sz w:val="24"/>
          <w:szCs w:val="24"/>
          <w:u w:val="single"/>
        </w:rPr>
        <w:t>1. prosince</w:t>
      </w:r>
      <w:r w:rsidR="00463B52">
        <w:rPr>
          <w:rFonts w:ascii="Arial" w:hAnsi="Arial" w:cs="Arial"/>
          <w:b/>
          <w:bCs/>
          <w:sz w:val="24"/>
          <w:szCs w:val="24"/>
          <w:u w:val="single"/>
        </w:rPr>
        <w:t xml:space="preserve"> 2020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v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> 1</w:t>
      </w:r>
      <w:r w:rsidR="00463B52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214BE8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C74393">
        <w:rPr>
          <w:rFonts w:ascii="Arial" w:hAnsi="Arial" w:cs="Arial"/>
          <w:b/>
          <w:bCs/>
          <w:sz w:val="24"/>
          <w:szCs w:val="24"/>
          <w:u w:val="single"/>
        </w:rPr>
        <w:t>20</w:t>
      </w:r>
      <w:r w:rsidRPr="00D545C9">
        <w:rPr>
          <w:rFonts w:ascii="Arial" w:hAnsi="Arial" w:cs="Arial"/>
          <w:b/>
          <w:bCs/>
          <w:sz w:val="24"/>
          <w:szCs w:val="24"/>
          <w:u w:val="single"/>
        </w:rPr>
        <w:t xml:space="preserve"> hod. </w:t>
      </w:r>
    </w:p>
    <w:p w:rsidR="00463B52" w:rsidRPr="00463B52" w:rsidRDefault="00463B52" w:rsidP="00D545C9">
      <w:pPr>
        <w:jc w:val="center"/>
        <w:rPr>
          <w:rFonts w:ascii="Arial" w:hAnsi="Arial" w:cs="Arial"/>
          <w:bCs/>
          <w:sz w:val="24"/>
          <w:szCs w:val="24"/>
        </w:rPr>
      </w:pPr>
      <w:r w:rsidRPr="00463B52">
        <w:rPr>
          <w:rFonts w:ascii="Arial" w:hAnsi="Arial" w:cs="Arial"/>
          <w:bCs/>
          <w:sz w:val="24"/>
          <w:szCs w:val="24"/>
        </w:rPr>
        <w:t>Zkouška se uskuteční v místnosti (bude upřesněno na katedře) Právnické fakulty MU.</w:t>
      </w:r>
    </w:p>
    <w:p w:rsidR="00D545C9" w:rsidRPr="00D545C9" w:rsidRDefault="00D545C9" w:rsidP="00D545C9">
      <w:pPr>
        <w:ind w:left="5103"/>
        <w:rPr>
          <w:rFonts w:ascii="Arial" w:hAnsi="Arial" w:cs="Arial"/>
        </w:rPr>
      </w:pPr>
      <w:r w:rsidRPr="00D545C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oc. JUDr. </w:t>
      </w:r>
      <w:r w:rsidR="00463B52">
        <w:rPr>
          <w:rFonts w:ascii="Arial" w:hAnsi="Arial" w:cs="Arial"/>
        </w:rPr>
        <w:t>Mgr. Martin Škop</w:t>
      </w:r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Ph.D</w:t>
      </w:r>
      <w:proofErr w:type="spellEnd"/>
      <w:proofErr w:type="gramEnd"/>
      <w:r>
        <w:rPr>
          <w:rFonts w:ascii="Arial" w:hAnsi="Arial" w:cs="Arial"/>
        </w:rPr>
        <w:br/>
        <w:t xml:space="preserve">                </w:t>
      </w:r>
      <w:r w:rsidR="00463B5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D545C9">
        <w:rPr>
          <w:rStyle w:val="podpis-funkce"/>
          <w:rFonts w:ascii="Arial" w:hAnsi="Arial" w:cs="Arial"/>
          <w:sz w:val="24"/>
          <w:szCs w:val="24"/>
        </w:rPr>
        <w:t>děkan</w:t>
      </w:r>
    </w:p>
    <w:sectPr w:rsidR="00D545C9" w:rsidRPr="00D545C9" w:rsidSect="002B01B3">
      <w:footerReference w:type="default" r:id="rId8"/>
      <w:headerReference w:type="first" r:id="rId9"/>
      <w:footerReference w:type="first" r:id="rId10"/>
      <w:pgSz w:w="11906" w:h="16838" w:code="9"/>
      <w:pgMar w:top="1985" w:right="1361" w:bottom="1928" w:left="1361" w:header="709" w:footer="52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A24" w:rsidRDefault="006B1A24">
      <w:pPr>
        <w:spacing w:after="0" w:line="240" w:lineRule="auto"/>
      </w:pPr>
      <w:r>
        <w:separator/>
      </w:r>
    </w:p>
  </w:endnote>
  <w:endnote w:type="continuationSeparator" w:id="0">
    <w:p w:rsidR="006B1A24" w:rsidRDefault="006B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B01B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463B52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21A" w:rsidRDefault="00F53B0F" w:rsidP="00D54496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F16257A" wp14:editId="4FA884B3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6F23A" id="Přímá spojnic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:rsidR="003E1EB5" w:rsidRPr="003E1EB5" w:rsidRDefault="003E1EB5" w:rsidP="003E1EB5">
    <w:pPr>
      <w:pStyle w:val="Zpat"/>
    </w:pP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T: +420 549 49 1211, E: info@law.muni.cz, www.law.muni.cz</w:t>
    </w:r>
  </w:p>
  <w:p w:rsidR="002D69EE" w:rsidRPr="00F86E6C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Bankovní spojení: KB Brno-město, ČÚ: 85636621/0100, IČ: 00216224, DIČ: CZ00216224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14BE8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C74393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A24" w:rsidRDefault="006B1A24">
      <w:pPr>
        <w:spacing w:after="0" w:line="240" w:lineRule="auto"/>
      </w:pPr>
      <w:r>
        <w:separator/>
      </w:r>
    </w:p>
  </w:footnote>
  <w:footnote w:type="continuationSeparator" w:id="0">
    <w:p w:rsidR="006B1A24" w:rsidRDefault="006B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7E" w:rsidRPr="006E7DD3" w:rsidRDefault="00F53B0F" w:rsidP="006E7DD3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58173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432435</wp:posOffset>
          </wp:positionV>
          <wp:extent cx="939600" cy="6480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24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C1170"/>
    <w:rsid w:val="001F3E76"/>
    <w:rsid w:val="00211F80"/>
    <w:rsid w:val="00214BE8"/>
    <w:rsid w:val="00221B36"/>
    <w:rsid w:val="00227BC5"/>
    <w:rsid w:val="00231021"/>
    <w:rsid w:val="00247E5F"/>
    <w:rsid w:val="002879AE"/>
    <w:rsid w:val="002A469F"/>
    <w:rsid w:val="002A52F4"/>
    <w:rsid w:val="002B01B3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3B52"/>
    <w:rsid w:val="00466430"/>
    <w:rsid w:val="00490F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3D8E"/>
    <w:rsid w:val="005B615F"/>
    <w:rsid w:val="005C1BC3"/>
    <w:rsid w:val="005D1F84"/>
    <w:rsid w:val="005F4CB2"/>
    <w:rsid w:val="005F57B0"/>
    <w:rsid w:val="00611EAC"/>
    <w:rsid w:val="00616507"/>
    <w:rsid w:val="006473FC"/>
    <w:rsid w:val="006509F1"/>
    <w:rsid w:val="00652548"/>
    <w:rsid w:val="00653BC4"/>
    <w:rsid w:val="0067390A"/>
    <w:rsid w:val="006A39DF"/>
    <w:rsid w:val="006B1A24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A6A7E"/>
    <w:rsid w:val="00AB451F"/>
    <w:rsid w:val="00AC2D36"/>
    <w:rsid w:val="00AC6B6B"/>
    <w:rsid w:val="00AD4F8E"/>
    <w:rsid w:val="00B345FE"/>
    <w:rsid w:val="00B43F1E"/>
    <w:rsid w:val="00B44F80"/>
    <w:rsid w:val="00B7224B"/>
    <w:rsid w:val="00B904AA"/>
    <w:rsid w:val="00BC1CE3"/>
    <w:rsid w:val="00C06373"/>
    <w:rsid w:val="00C20847"/>
    <w:rsid w:val="00C3745F"/>
    <w:rsid w:val="00C44C72"/>
    <w:rsid w:val="00C74393"/>
    <w:rsid w:val="00C86EEE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545C9"/>
    <w:rsid w:val="00D65140"/>
    <w:rsid w:val="00D80C2F"/>
    <w:rsid w:val="00D84EC1"/>
    <w:rsid w:val="00D87462"/>
    <w:rsid w:val="00DB0117"/>
    <w:rsid w:val="00DE590E"/>
    <w:rsid w:val="00E022B1"/>
    <w:rsid w:val="00E02F97"/>
    <w:rsid w:val="00E05F2B"/>
    <w:rsid w:val="00E26CA3"/>
    <w:rsid w:val="00E430A0"/>
    <w:rsid w:val="00E43F09"/>
    <w:rsid w:val="00E760BF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B878D9"/>
  <w15:docId w15:val="{0E7B0605-143A-4389-BA03-771120A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uiPriority w:val="99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uiPriority w:val="99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paragraph" w:styleId="Zkladntext">
    <w:name w:val="Body Text"/>
    <w:basedOn w:val="Normln"/>
    <w:link w:val="ZkladntextChar"/>
    <w:uiPriority w:val="99"/>
    <w:rsid w:val="00D545C9"/>
    <w:pPr>
      <w:spacing w:after="0" w:line="240" w:lineRule="auto"/>
      <w:jc w:val="both"/>
    </w:pPr>
    <w:rPr>
      <w:rFonts w:eastAsiaTheme="minorEastAsia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45C9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customStyle="1" w:styleId="podpis-funkce">
    <w:name w:val="podpis-funkce"/>
    <w:basedOn w:val="Standardnpsmoodstavce"/>
    <w:uiPriority w:val="99"/>
    <w:rsid w:val="00D545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7\AppData\Local\Temp\law_univerzalni_dopis_cz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4264B-0894-470C-B220-B5A2564E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law_univerzalni_dopis_cz_cb</Template>
  <TotalTime>0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 Havlík</dc:creator>
  <cp:lastModifiedBy>Martina Augustinová</cp:lastModifiedBy>
  <cp:revision>2</cp:revision>
  <cp:lastPrinted>2020-11-16T06:03:00Z</cp:lastPrinted>
  <dcterms:created xsi:type="dcterms:W3CDTF">2020-11-16T06:04:00Z</dcterms:created>
  <dcterms:modified xsi:type="dcterms:W3CDTF">2020-11-16T06:04:00Z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