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97" w:rsidRDefault="00776397">
      <w:bookmarkStart w:id="0" w:name="_GoBack"/>
      <w:bookmarkEnd w:id="0"/>
    </w:p>
    <w:p w:rsidR="00E14B62" w:rsidRDefault="00E14B62"/>
    <w:p w:rsidR="00E14B62" w:rsidRPr="00A73661" w:rsidRDefault="00E14B62" w:rsidP="00E14B62">
      <w:pPr>
        <w:spacing w:line="276" w:lineRule="auto"/>
        <w:jc w:val="both"/>
        <w:rPr>
          <w:rFonts w:ascii="Calibri" w:hAnsi="Calibri" w:cs="Calibri"/>
          <w:b/>
          <w:bCs/>
          <w:sz w:val="22"/>
          <w:szCs w:val="22"/>
        </w:rPr>
      </w:pPr>
      <w:r>
        <w:rPr>
          <w:rFonts w:ascii="Calibri" w:hAnsi="Calibri" w:cs="Calibri"/>
          <w:b/>
          <w:sz w:val="22"/>
          <w:szCs w:val="22"/>
        </w:rPr>
        <w:t>Zápis z</w:t>
      </w:r>
      <w:r w:rsidRPr="00A73661">
        <w:rPr>
          <w:rFonts w:ascii="Calibri" w:hAnsi="Calibri" w:cs="Calibri"/>
          <w:b/>
          <w:sz w:val="22"/>
          <w:szCs w:val="22"/>
        </w:rPr>
        <w:t xml:space="preserve"> jednání </w:t>
      </w:r>
      <w:r w:rsidRPr="00A73661">
        <w:rPr>
          <w:rFonts w:ascii="Calibri" w:hAnsi="Calibri" w:cs="Calibri"/>
          <w:b/>
          <w:bCs/>
          <w:sz w:val="22"/>
          <w:szCs w:val="22"/>
        </w:rPr>
        <w:t xml:space="preserve">Akademického senátu Lékařské fakulty Masarykovy univerzity, </w:t>
      </w:r>
      <w:r w:rsidR="008B235F">
        <w:rPr>
          <w:rFonts w:ascii="Calibri" w:hAnsi="Calibri" w:cs="Calibri"/>
          <w:b/>
          <w:bCs/>
          <w:sz w:val="22"/>
          <w:szCs w:val="22"/>
        </w:rPr>
        <w:t>(pracovní verze)</w:t>
      </w:r>
    </w:p>
    <w:p w:rsidR="00E14B62" w:rsidRPr="00A73661" w:rsidRDefault="00E14B62" w:rsidP="00E14B62">
      <w:pPr>
        <w:spacing w:line="276" w:lineRule="auto"/>
        <w:jc w:val="both"/>
        <w:rPr>
          <w:rFonts w:ascii="Calibri" w:hAnsi="Calibri" w:cs="Calibri"/>
          <w:b/>
          <w:bCs/>
          <w:sz w:val="22"/>
          <w:szCs w:val="22"/>
        </w:rPr>
      </w:pPr>
      <w:r>
        <w:rPr>
          <w:rFonts w:ascii="Calibri" w:hAnsi="Calibri" w:cs="Calibri"/>
          <w:bCs/>
          <w:sz w:val="22"/>
          <w:szCs w:val="22"/>
        </w:rPr>
        <w:t>ze</w:t>
      </w:r>
      <w:r w:rsidRPr="00A73661">
        <w:rPr>
          <w:rFonts w:ascii="Calibri" w:hAnsi="Calibri" w:cs="Calibri"/>
          <w:bCs/>
          <w:sz w:val="22"/>
          <w:szCs w:val="22"/>
        </w:rPr>
        <w:t xml:space="preserve"> dne</w:t>
      </w:r>
      <w:r w:rsidRPr="00A73661">
        <w:rPr>
          <w:rFonts w:ascii="Calibri" w:hAnsi="Calibri" w:cs="Calibri"/>
          <w:b/>
          <w:bCs/>
          <w:sz w:val="22"/>
          <w:szCs w:val="22"/>
        </w:rPr>
        <w:t xml:space="preserve"> </w:t>
      </w:r>
      <w:r>
        <w:rPr>
          <w:rFonts w:ascii="Calibri" w:hAnsi="Calibri" w:cs="Calibri"/>
          <w:b/>
          <w:bCs/>
          <w:sz w:val="22"/>
          <w:szCs w:val="22"/>
        </w:rPr>
        <w:t>18</w:t>
      </w:r>
      <w:r w:rsidRPr="00A73661">
        <w:rPr>
          <w:rFonts w:ascii="Calibri" w:hAnsi="Calibri" w:cs="Calibri"/>
          <w:b/>
          <w:bCs/>
          <w:sz w:val="22"/>
          <w:szCs w:val="22"/>
        </w:rPr>
        <w:t xml:space="preserve">. </w:t>
      </w:r>
      <w:r>
        <w:rPr>
          <w:rFonts w:ascii="Calibri" w:hAnsi="Calibri" w:cs="Calibri"/>
          <w:b/>
          <w:bCs/>
          <w:sz w:val="22"/>
          <w:szCs w:val="22"/>
        </w:rPr>
        <w:t>května</w:t>
      </w:r>
      <w:r w:rsidRPr="00A73661">
        <w:rPr>
          <w:rFonts w:ascii="Calibri" w:hAnsi="Calibri" w:cs="Calibri"/>
          <w:b/>
          <w:bCs/>
          <w:sz w:val="22"/>
          <w:szCs w:val="22"/>
        </w:rPr>
        <w:t xml:space="preserve"> 2015 </w:t>
      </w:r>
      <w:proofErr w:type="gramStart"/>
      <w:r w:rsidRPr="00A73661">
        <w:rPr>
          <w:rFonts w:ascii="Calibri" w:hAnsi="Calibri" w:cs="Calibri"/>
          <w:b/>
          <w:sz w:val="22"/>
          <w:szCs w:val="22"/>
        </w:rPr>
        <w:t>ve</w:t>
      </w:r>
      <w:proofErr w:type="gramEnd"/>
      <w:r w:rsidRPr="00A73661">
        <w:rPr>
          <w:rFonts w:ascii="Calibri" w:hAnsi="Calibri" w:cs="Calibri"/>
          <w:b/>
          <w:sz w:val="22"/>
          <w:szCs w:val="22"/>
        </w:rPr>
        <w:t xml:space="preserve"> 14,00 hodin </w:t>
      </w:r>
      <w:r w:rsidRPr="00A73661">
        <w:rPr>
          <w:rFonts w:ascii="Calibri" w:hAnsi="Calibri" w:cs="Calibri"/>
          <w:sz w:val="22"/>
          <w:szCs w:val="22"/>
        </w:rPr>
        <w:t>v zasedací místnosti děkanátu, pavilon A 17</w:t>
      </w:r>
    </w:p>
    <w:p w:rsidR="00E14B62" w:rsidRDefault="00E14B62" w:rsidP="00E14B62">
      <w:pPr>
        <w:spacing w:line="276" w:lineRule="auto"/>
        <w:jc w:val="both"/>
        <w:rPr>
          <w:rFonts w:ascii="Calibri" w:hAnsi="Calibri" w:cs="Calibri"/>
          <w:sz w:val="22"/>
          <w:szCs w:val="22"/>
        </w:rPr>
      </w:pPr>
      <w:r>
        <w:rPr>
          <w:rFonts w:ascii="Calibri" w:hAnsi="Calibri" w:cs="Calibri"/>
          <w:sz w:val="22"/>
          <w:szCs w:val="22"/>
        </w:rPr>
        <w:t>Přítomno 22 členů AS LF MU</w:t>
      </w:r>
    </w:p>
    <w:p w:rsidR="00E14B62" w:rsidRDefault="00E14B62" w:rsidP="00E14B62">
      <w:pPr>
        <w:spacing w:line="276" w:lineRule="auto"/>
        <w:jc w:val="both"/>
        <w:rPr>
          <w:rFonts w:ascii="Calibri" w:hAnsi="Calibri" w:cs="Calibri"/>
          <w:sz w:val="22"/>
          <w:szCs w:val="22"/>
        </w:rPr>
      </w:pPr>
      <w:r>
        <w:rPr>
          <w:rFonts w:ascii="Calibri" w:hAnsi="Calibri" w:cs="Calibri"/>
          <w:sz w:val="22"/>
          <w:szCs w:val="22"/>
        </w:rPr>
        <w:t xml:space="preserve">Hosté: prof. Bareš, prof. </w:t>
      </w:r>
      <w:proofErr w:type="spellStart"/>
      <w:r>
        <w:rPr>
          <w:rFonts w:ascii="Calibri" w:hAnsi="Calibri" w:cs="Calibri"/>
          <w:sz w:val="22"/>
          <w:szCs w:val="22"/>
        </w:rPr>
        <w:t>Žaloudík</w:t>
      </w:r>
      <w:proofErr w:type="spellEnd"/>
      <w:r>
        <w:rPr>
          <w:rFonts w:ascii="Calibri" w:hAnsi="Calibri" w:cs="Calibri"/>
          <w:sz w:val="22"/>
          <w:szCs w:val="22"/>
        </w:rPr>
        <w:t>, prof. Vašků, prof. Vaněk, Ing. Sochorová, doc. Babula, prof. Nováková</w:t>
      </w:r>
    </w:p>
    <w:p w:rsidR="00E14B62" w:rsidRDefault="00E14B62" w:rsidP="00E14B62">
      <w:pPr>
        <w:rPr>
          <w:rFonts w:ascii="Calibri" w:hAnsi="Calibri" w:cs="Calibri"/>
          <w:sz w:val="22"/>
          <w:szCs w:val="22"/>
        </w:rPr>
      </w:pPr>
      <w:r w:rsidRPr="00A73661">
        <w:rPr>
          <w:rFonts w:ascii="Calibri" w:hAnsi="Calibri" w:cs="Calibri"/>
          <w:sz w:val="22"/>
          <w:szCs w:val="22"/>
        </w:rPr>
        <w:br/>
      </w:r>
    </w:p>
    <w:p w:rsidR="00E14B62" w:rsidRDefault="00E14B62" w:rsidP="00E14B62">
      <w:pPr>
        <w:rPr>
          <w:rFonts w:ascii="Calibri" w:hAnsi="Calibri" w:cs="Calibri"/>
          <w:sz w:val="22"/>
          <w:szCs w:val="22"/>
        </w:rPr>
      </w:pPr>
      <w:r>
        <w:rPr>
          <w:rFonts w:ascii="Calibri" w:hAnsi="Calibri" w:cs="Calibri"/>
          <w:sz w:val="22"/>
          <w:szCs w:val="22"/>
        </w:rPr>
        <w:t>Navržený program zasedání:</w:t>
      </w:r>
      <w:r>
        <w:rPr>
          <w:rFonts w:ascii="Calibri" w:hAnsi="Calibri" w:cs="Calibri"/>
          <w:sz w:val="22"/>
          <w:szCs w:val="22"/>
        </w:rPr>
        <w:br/>
      </w:r>
      <w:r>
        <w:rPr>
          <w:rFonts w:ascii="Calibri" w:hAnsi="Calibri" w:cs="Calibri"/>
          <w:sz w:val="22"/>
          <w:szCs w:val="22"/>
        </w:rPr>
        <w:br/>
        <w:t>1)</w:t>
      </w:r>
      <w:r>
        <w:rPr>
          <w:rFonts w:ascii="Calibri" w:hAnsi="Calibri" w:cs="Calibri"/>
          <w:sz w:val="22"/>
          <w:szCs w:val="22"/>
        </w:rPr>
        <w:tab/>
        <w:t>Schválení programu zasedání</w:t>
      </w:r>
      <w:r>
        <w:rPr>
          <w:rFonts w:ascii="Calibri" w:hAnsi="Calibri" w:cs="Calibri"/>
          <w:sz w:val="22"/>
          <w:szCs w:val="22"/>
        </w:rPr>
        <w:br/>
        <w:t>2)</w:t>
      </w:r>
      <w:r>
        <w:rPr>
          <w:rFonts w:ascii="Calibri" w:hAnsi="Calibri" w:cs="Calibri"/>
          <w:sz w:val="22"/>
          <w:szCs w:val="22"/>
        </w:rPr>
        <w:tab/>
        <w:t>Schválení zápisu ze zasedání dne 7. dubna 2015</w:t>
      </w:r>
    </w:p>
    <w:p w:rsidR="00E14B62" w:rsidRDefault="00E14B62" w:rsidP="00E14B62">
      <w:pPr>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Zpráva prof. MUDr. Martina Bareše, Ph.D., prorektora MU pro rozvoj, </w:t>
      </w:r>
    </w:p>
    <w:p w:rsidR="00E14B62" w:rsidRDefault="00E14B62" w:rsidP="00E14B62">
      <w:pPr>
        <w:ind w:left="705" w:hanging="705"/>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Návrh děkana LF MU na zřízení Kliniky operační onkologie LF MU v Masarykově onkologickém ústavu (pozvaný host prof. MUDr. Jan </w:t>
      </w:r>
      <w:proofErr w:type="spellStart"/>
      <w:r>
        <w:rPr>
          <w:rFonts w:ascii="Calibri" w:hAnsi="Calibri" w:cs="Calibri"/>
          <w:sz w:val="22"/>
          <w:szCs w:val="22"/>
        </w:rPr>
        <w:t>Žaloudík</w:t>
      </w:r>
      <w:proofErr w:type="spellEnd"/>
      <w:r>
        <w:rPr>
          <w:rFonts w:ascii="Calibri" w:hAnsi="Calibri" w:cs="Calibri"/>
          <w:sz w:val="22"/>
          <w:szCs w:val="22"/>
        </w:rPr>
        <w:t>, CSc.)</w:t>
      </w:r>
    </w:p>
    <w:p w:rsidR="00E14B62" w:rsidRDefault="00E14B62" w:rsidP="00E14B62">
      <w:pPr>
        <w:rPr>
          <w:rFonts w:ascii="Calibri" w:hAnsi="Calibri" w:cs="Calibri"/>
          <w:sz w:val="22"/>
          <w:szCs w:val="22"/>
        </w:rPr>
      </w:pPr>
      <w:r>
        <w:rPr>
          <w:rFonts w:ascii="Calibri" w:hAnsi="Calibri" w:cs="Calibri"/>
          <w:sz w:val="22"/>
          <w:szCs w:val="22"/>
        </w:rPr>
        <w:t>5)</w:t>
      </w:r>
      <w:r>
        <w:rPr>
          <w:rFonts w:ascii="Calibri" w:hAnsi="Calibri" w:cs="Calibri"/>
          <w:sz w:val="22"/>
          <w:szCs w:val="22"/>
        </w:rPr>
        <w:tab/>
        <w:t>Návrh děkana na úpravu organizační struktury LF M</w:t>
      </w:r>
      <w:r w:rsidR="008418BA">
        <w:rPr>
          <w:rFonts w:ascii="Calibri" w:hAnsi="Calibri" w:cs="Calibri"/>
          <w:sz w:val="22"/>
          <w:szCs w:val="22"/>
        </w:rPr>
        <w:t>U dle výsledku projednání bodu 4</w:t>
      </w:r>
      <w:r>
        <w:rPr>
          <w:rFonts w:ascii="Calibri" w:hAnsi="Calibri" w:cs="Calibri"/>
          <w:sz w:val="22"/>
          <w:szCs w:val="22"/>
        </w:rPr>
        <w:t xml:space="preserve">)   </w:t>
      </w:r>
    </w:p>
    <w:p w:rsidR="00E14B62" w:rsidRDefault="00E14B62" w:rsidP="00E14B62">
      <w:pPr>
        <w:ind w:left="705" w:hanging="705"/>
        <w:rPr>
          <w:rFonts w:ascii="Calibri" w:hAnsi="Calibri" w:cs="Calibri"/>
          <w:sz w:val="22"/>
          <w:szCs w:val="22"/>
        </w:rPr>
      </w:pPr>
      <w:r>
        <w:rPr>
          <w:rFonts w:ascii="Calibri" w:hAnsi="Calibri" w:cs="Calibri"/>
          <w:sz w:val="22"/>
          <w:szCs w:val="22"/>
        </w:rPr>
        <w:t>6)</w:t>
      </w:r>
      <w:r>
        <w:rPr>
          <w:rFonts w:ascii="Calibri" w:hAnsi="Calibri" w:cs="Calibri"/>
          <w:sz w:val="22"/>
          <w:szCs w:val="22"/>
        </w:rPr>
        <w:tab/>
        <w:t xml:space="preserve">Projednání praktických otázek spojených se zajištěním výuky oftalmologie a optometrie (pozvaní hosté doc. MUDr. Svatopluk Synek, CSc., prof. MUDr. Eva Vlková, CSc.) </w:t>
      </w:r>
    </w:p>
    <w:p w:rsidR="00E14B62" w:rsidRDefault="00E14B62" w:rsidP="00E14B62">
      <w:pPr>
        <w:rPr>
          <w:rFonts w:ascii="Calibri" w:hAnsi="Calibri" w:cs="Calibri"/>
          <w:sz w:val="22"/>
          <w:szCs w:val="22"/>
        </w:rPr>
      </w:pPr>
      <w:r>
        <w:rPr>
          <w:rFonts w:ascii="Calibri" w:hAnsi="Calibri" w:cs="Calibri"/>
          <w:sz w:val="22"/>
          <w:szCs w:val="22"/>
        </w:rPr>
        <w:t>7)</w:t>
      </w:r>
      <w:r>
        <w:rPr>
          <w:rFonts w:ascii="Calibri" w:hAnsi="Calibri" w:cs="Calibri"/>
          <w:sz w:val="22"/>
          <w:szCs w:val="22"/>
        </w:rPr>
        <w:tab/>
        <w:t>Prezentace činnosti studentských organizací (</w:t>
      </w:r>
      <w:r>
        <w:rPr>
          <w:rFonts w:ascii="Calibri" w:hAnsi="Calibri" w:cs="Calibri"/>
          <w:sz w:val="22"/>
          <w:szCs w:val="22"/>
          <w:shd w:val="clear" w:color="auto" w:fill="FFFFFF"/>
        </w:rPr>
        <w:t>IFMSA CZ, SSSČR, Spolek mediků, ASF, MIMSA</w:t>
      </w:r>
      <w:r>
        <w:rPr>
          <w:rStyle w:val="apple-converted-space"/>
          <w:rFonts w:ascii="Calibri" w:hAnsi="Calibri" w:cs="Calibri"/>
          <w:sz w:val="22"/>
          <w:szCs w:val="22"/>
          <w:shd w:val="clear" w:color="auto" w:fill="FFFFFF"/>
        </w:rPr>
        <w:t>)</w:t>
      </w:r>
    </w:p>
    <w:p w:rsidR="00E14B62" w:rsidRDefault="00E14B62" w:rsidP="00E14B62">
      <w:pPr>
        <w:rPr>
          <w:rFonts w:ascii="Calibri" w:hAnsi="Calibri" w:cs="Calibri"/>
          <w:sz w:val="22"/>
          <w:szCs w:val="22"/>
        </w:rPr>
      </w:pPr>
      <w:r>
        <w:rPr>
          <w:rFonts w:ascii="Calibri" w:hAnsi="Calibri" w:cs="Calibri"/>
          <w:sz w:val="22"/>
          <w:szCs w:val="22"/>
        </w:rPr>
        <w:t>8)</w:t>
      </w:r>
      <w:r>
        <w:rPr>
          <w:rFonts w:ascii="Calibri" w:hAnsi="Calibri" w:cs="Calibri"/>
          <w:sz w:val="22"/>
          <w:szCs w:val="22"/>
        </w:rPr>
        <w:tab/>
        <w:t>Zprávy předsedů komisí AS LF MU</w:t>
      </w:r>
    </w:p>
    <w:p w:rsidR="00E14B62" w:rsidRDefault="00E14B62" w:rsidP="00E14B62">
      <w:pPr>
        <w:rPr>
          <w:rFonts w:ascii="Calibri" w:hAnsi="Calibri" w:cs="Calibri"/>
          <w:sz w:val="22"/>
          <w:szCs w:val="22"/>
        </w:rPr>
      </w:pPr>
      <w:r>
        <w:rPr>
          <w:rFonts w:ascii="Calibri" w:hAnsi="Calibri" w:cs="Calibri"/>
          <w:sz w:val="22"/>
          <w:szCs w:val="22"/>
        </w:rPr>
        <w:t>9)</w:t>
      </w:r>
      <w:r>
        <w:rPr>
          <w:rFonts w:ascii="Calibri" w:hAnsi="Calibri" w:cs="Calibri"/>
          <w:sz w:val="22"/>
          <w:szCs w:val="22"/>
        </w:rPr>
        <w:tab/>
        <w:t>Různé</w:t>
      </w:r>
    </w:p>
    <w:p w:rsidR="00E14B62" w:rsidRDefault="00E14B62" w:rsidP="00E14B62">
      <w:pPr>
        <w:rPr>
          <w:rFonts w:ascii="Calibri" w:hAnsi="Calibri" w:cs="Calibri"/>
          <w:sz w:val="22"/>
          <w:szCs w:val="22"/>
        </w:rPr>
      </w:pPr>
    </w:p>
    <w:p w:rsidR="00E14B62" w:rsidRDefault="00E14B62" w:rsidP="00E14B62">
      <w:pPr>
        <w:spacing w:line="276" w:lineRule="auto"/>
        <w:jc w:val="both"/>
        <w:rPr>
          <w:rFonts w:ascii="Calibri" w:hAnsi="Calibri" w:cs="Calibri"/>
          <w:b/>
          <w:sz w:val="22"/>
          <w:szCs w:val="22"/>
        </w:rPr>
      </w:pPr>
    </w:p>
    <w:p w:rsidR="00E14B62" w:rsidRDefault="00E14B62" w:rsidP="00E14B62">
      <w:pPr>
        <w:spacing w:line="276" w:lineRule="auto"/>
        <w:jc w:val="both"/>
        <w:rPr>
          <w:rFonts w:ascii="Calibri" w:hAnsi="Calibri" w:cs="Calibri"/>
          <w:b/>
          <w:sz w:val="22"/>
          <w:szCs w:val="22"/>
        </w:rPr>
      </w:pPr>
    </w:p>
    <w:p w:rsidR="00E14B62" w:rsidRPr="00E14B62" w:rsidRDefault="00E14B62" w:rsidP="00960CED">
      <w:pPr>
        <w:pStyle w:val="Odstavecseseznamem"/>
        <w:numPr>
          <w:ilvl w:val="0"/>
          <w:numId w:val="2"/>
        </w:numPr>
        <w:ind w:hanging="720"/>
        <w:jc w:val="both"/>
        <w:rPr>
          <w:rFonts w:ascii="Calibri" w:hAnsi="Calibri" w:cs="Calibri"/>
          <w:sz w:val="22"/>
          <w:szCs w:val="22"/>
        </w:rPr>
      </w:pPr>
      <w:r w:rsidRPr="00E14B62">
        <w:rPr>
          <w:rFonts w:ascii="Calibri" w:hAnsi="Calibri" w:cs="Calibri"/>
          <w:b/>
          <w:sz w:val="22"/>
          <w:szCs w:val="22"/>
        </w:rPr>
        <w:t>Schválení programu zasedání</w:t>
      </w:r>
      <w:r w:rsidRPr="00E14B62">
        <w:rPr>
          <w:rFonts w:ascii="Calibri" w:hAnsi="Calibri" w:cs="Calibri"/>
          <w:sz w:val="22"/>
          <w:szCs w:val="22"/>
        </w:rPr>
        <w:t xml:space="preserve"> </w:t>
      </w:r>
    </w:p>
    <w:p w:rsidR="00E14B62" w:rsidRDefault="00E14B62" w:rsidP="00960CED">
      <w:pPr>
        <w:ind w:firstLine="708"/>
        <w:jc w:val="both"/>
        <w:rPr>
          <w:rFonts w:ascii="Calibri" w:hAnsi="Calibri" w:cs="Calibri"/>
          <w:sz w:val="22"/>
          <w:szCs w:val="22"/>
        </w:rPr>
      </w:pPr>
      <w:r>
        <w:rPr>
          <w:rFonts w:ascii="Calibri" w:hAnsi="Calibri" w:cs="Calibri"/>
          <w:sz w:val="22"/>
          <w:szCs w:val="22"/>
        </w:rPr>
        <w:t>Program byl schválen beze změny hlasy všech přítomných členů AS LF MU.</w:t>
      </w:r>
    </w:p>
    <w:p w:rsidR="00E14B62" w:rsidRDefault="00E14B62" w:rsidP="00960CED">
      <w:pPr>
        <w:jc w:val="both"/>
        <w:rPr>
          <w:rFonts w:ascii="Calibri" w:hAnsi="Calibri" w:cs="Calibri"/>
          <w:sz w:val="22"/>
          <w:szCs w:val="22"/>
        </w:rPr>
      </w:pPr>
    </w:p>
    <w:p w:rsidR="00E14B62" w:rsidRDefault="00E14B62" w:rsidP="00960CED">
      <w:pPr>
        <w:jc w:val="both"/>
        <w:rPr>
          <w:rFonts w:ascii="Calibri" w:hAnsi="Calibri" w:cs="Calibri"/>
          <w:b/>
          <w:sz w:val="22"/>
          <w:szCs w:val="22"/>
        </w:rPr>
      </w:pPr>
      <w:r w:rsidRPr="00E14B62">
        <w:rPr>
          <w:rFonts w:ascii="Calibri" w:hAnsi="Calibri" w:cs="Calibri"/>
          <w:b/>
          <w:sz w:val="22"/>
          <w:szCs w:val="22"/>
        </w:rPr>
        <w:t>2)</w:t>
      </w:r>
      <w:r w:rsidRPr="00E14B62">
        <w:rPr>
          <w:rFonts w:ascii="Calibri" w:hAnsi="Calibri" w:cs="Calibri"/>
          <w:b/>
          <w:sz w:val="22"/>
          <w:szCs w:val="22"/>
        </w:rPr>
        <w:tab/>
        <w:t>Schválení zápisu ze zasedání dne 7. dubna 2015</w:t>
      </w:r>
    </w:p>
    <w:p w:rsidR="00E14B62" w:rsidRDefault="00E14B62" w:rsidP="00960CED">
      <w:pPr>
        <w:ind w:left="708"/>
        <w:jc w:val="both"/>
        <w:rPr>
          <w:rFonts w:ascii="Calibri" w:hAnsi="Calibri" w:cs="Calibri"/>
          <w:sz w:val="22"/>
          <w:szCs w:val="22"/>
        </w:rPr>
      </w:pPr>
      <w:r>
        <w:rPr>
          <w:rFonts w:ascii="Calibri" w:hAnsi="Calibri" w:cs="Calibri"/>
          <w:sz w:val="22"/>
          <w:szCs w:val="22"/>
        </w:rPr>
        <w:t xml:space="preserve">Zápis zasedání ze dne 7. dubna 2015 byl schválen v rozeslaném znění hlasy všech přítomných členů AS LF MU. </w:t>
      </w:r>
    </w:p>
    <w:p w:rsidR="00E14B62" w:rsidRDefault="00E14B62" w:rsidP="00960CED">
      <w:pPr>
        <w:jc w:val="both"/>
        <w:rPr>
          <w:rFonts w:ascii="Calibri" w:hAnsi="Calibri" w:cs="Calibri"/>
          <w:sz w:val="22"/>
          <w:szCs w:val="22"/>
        </w:rPr>
      </w:pPr>
    </w:p>
    <w:p w:rsidR="00E14B62" w:rsidRDefault="00E14B62" w:rsidP="00960CED">
      <w:pPr>
        <w:jc w:val="both"/>
        <w:rPr>
          <w:rFonts w:ascii="Calibri" w:hAnsi="Calibri" w:cs="Calibri"/>
          <w:b/>
          <w:sz w:val="22"/>
          <w:szCs w:val="22"/>
        </w:rPr>
      </w:pPr>
      <w:r w:rsidRPr="00E14B62">
        <w:rPr>
          <w:rFonts w:ascii="Calibri" w:hAnsi="Calibri" w:cs="Calibri"/>
          <w:b/>
          <w:sz w:val="22"/>
          <w:szCs w:val="22"/>
        </w:rPr>
        <w:t>3)</w:t>
      </w:r>
      <w:r w:rsidRPr="00E14B62">
        <w:rPr>
          <w:rFonts w:ascii="Calibri" w:hAnsi="Calibri" w:cs="Calibri"/>
          <w:b/>
          <w:sz w:val="22"/>
          <w:szCs w:val="22"/>
        </w:rPr>
        <w:tab/>
      </w:r>
      <w:r w:rsidR="008D71F1">
        <w:rPr>
          <w:rFonts w:ascii="Calibri" w:hAnsi="Calibri" w:cs="Calibri"/>
          <w:b/>
          <w:sz w:val="22"/>
          <w:szCs w:val="22"/>
        </w:rPr>
        <w:t>Zpráva prof. MUDr. Martina Bareše, Ph.D.</w:t>
      </w:r>
    </w:p>
    <w:p w:rsidR="008D71F1" w:rsidRDefault="00EF087D" w:rsidP="00960CED">
      <w:pPr>
        <w:ind w:left="708"/>
        <w:jc w:val="both"/>
        <w:rPr>
          <w:rFonts w:ascii="Calibri" w:hAnsi="Calibri" w:cs="Calibri"/>
          <w:sz w:val="22"/>
          <w:szCs w:val="22"/>
        </w:rPr>
      </w:pPr>
      <w:r>
        <w:rPr>
          <w:rFonts w:ascii="Calibri" w:hAnsi="Calibri" w:cs="Calibri"/>
          <w:sz w:val="22"/>
          <w:szCs w:val="22"/>
        </w:rPr>
        <w:t xml:space="preserve">Na žádost vedení </w:t>
      </w:r>
      <w:r w:rsidR="003C1B4D">
        <w:rPr>
          <w:rFonts w:ascii="Calibri" w:hAnsi="Calibri" w:cs="Calibri"/>
          <w:sz w:val="22"/>
          <w:szCs w:val="22"/>
        </w:rPr>
        <w:t>univerzity</w:t>
      </w:r>
      <w:r>
        <w:rPr>
          <w:rFonts w:ascii="Calibri" w:hAnsi="Calibri" w:cs="Calibri"/>
          <w:sz w:val="22"/>
          <w:szCs w:val="22"/>
        </w:rPr>
        <w:t xml:space="preserve"> byla zařazena do programu</w:t>
      </w:r>
      <w:r w:rsidR="003C1B4D">
        <w:rPr>
          <w:rFonts w:ascii="Calibri" w:hAnsi="Calibri" w:cs="Calibri"/>
          <w:sz w:val="22"/>
          <w:szCs w:val="22"/>
        </w:rPr>
        <w:t xml:space="preserve"> AS LF MU</w:t>
      </w:r>
      <w:r>
        <w:rPr>
          <w:rFonts w:ascii="Calibri" w:hAnsi="Calibri" w:cs="Calibri"/>
          <w:sz w:val="22"/>
          <w:szCs w:val="22"/>
        </w:rPr>
        <w:t xml:space="preserve"> zpráva profesora Bareše, prorektora pro rozvoj. Prof. Bareš pozdravil přítomné senátory a sdělil jim, že jeho zpráva se </w:t>
      </w:r>
      <w:r w:rsidR="003C1B4D">
        <w:rPr>
          <w:rFonts w:ascii="Calibri" w:hAnsi="Calibri" w:cs="Calibri"/>
          <w:sz w:val="22"/>
          <w:szCs w:val="22"/>
        </w:rPr>
        <w:t>bude dotýkat</w:t>
      </w:r>
      <w:r>
        <w:rPr>
          <w:rFonts w:ascii="Calibri" w:hAnsi="Calibri" w:cs="Calibri"/>
          <w:sz w:val="22"/>
          <w:szCs w:val="22"/>
        </w:rPr>
        <w:t xml:space="preserve"> dvou odlišných okruhů</w:t>
      </w:r>
      <w:r w:rsidR="00960CED">
        <w:rPr>
          <w:rFonts w:ascii="Calibri" w:hAnsi="Calibri" w:cs="Calibri"/>
          <w:sz w:val="22"/>
          <w:szCs w:val="22"/>
        </w:rPr>
        <w:t xml:space="preserve">: připravovaných </w:t>
      </w:r>
      <w:r>
        <w:rPr>
          <w:rFonts w:ascii="Calibri" w:hAnsi="Calibri" w:cs="Calibri"/>
          <w:sz w:val="22"/>
          <w:szCs w:val="22"/>
        </w:rPr>
        <w:t xml:space="preserve">projektových výzev OP VVV a otázek dlouhodobé udržitelnosti CEITEC MU. </w:t>
      </w:r>
      <w:r w:rsidR="00960CED">
        <w:rPr>
          <w:rFonts w:ascii="Calibri" w:hAnsi="Calibri" w:cs="Calibri"/>
          <w:sz w:val="22"/>
          <w:szCs w:val="22"/>
        </w:rPr>
        <w:t xml:space="preserve"> </w:t>
      </w:r>
      <w:r>
        <w:rPr>
          <w:rFonts w:ascii="Calibri" w:hAnsi="Calibri" w:cs="Calibri"/>
          <w:sz w:val="22"/>
          <w:szCs w:val="22"/>
        </w:rPr>
        <w:t xml:space="preserve">V rámci </w:t>
      </w:r>
      <w:r w:rsidR="00960CED">
        <w:rPr>
          <w:rFonts w:ascii="Calibri" w:hAnsi="Calibri" w:cs="Calibri"/>
          <w:sz w:val="22"/>
          <w:szCs w:val="22"/>
        </w:rPr>
        <w:t xml:space="preserve">příprav na vyhlášení </w:t>
      </w:r>
      <w:r>
        <w:rPr>
          <w:rFonts w:ascii="Calibri" w:hAnsi="Calibri" w:cs="Calibri"/>
          <w:sz w:val="22"/>
          <w:szCs w:val="22"/>
        </w:rPr>
        <w:t xml:space="preserve">OP VVV se Masarykova univerzita </w:t>
      </w:r>
      <w:r w:rsidR="00960CED">
        <w:rPr>
          <w:rFonts w:ascii="Calibri" w:hAnsi="Calibri" w:cs="Calibri"/>
          <w:sz w:val="22"/>
          <w:szCs w:val="22"/>
        </w:rPr>
        <w:t>soustředí na kvalitní přípravu projektu SIMU, který pro ni bude hlavní prioritou. MU se dále zabývá otázkami dlouhodobé udržitelnosti projektu CEITEC a zvažuje vznik nových interdisciplinárních oborů, zejména v </w:t>
      </w:r>
      <w:proofErr w:type="spellStart"/>
      <w:r w:rsidR="00960CED">
        <w:rPr>
          <w:rFonts w:ascii="Calibri" w:hAnsi="Calibri" w:cs="Calibri"/>
          <w:sz w:val="22"/>
          <w:szCs w:val="22"/>
        </w:rPr>
        <w:t>NMgr</w:t>
      </w:r>
      <w:proofErr w:type="spellEnd"/>
      <w:r w:rsidR="00960CED">
        <w:rPr>
          <w:rFonts w:ascii="Calibri" w:hAnsi="Calibri" w:cs="Calibri"/>
          <w:sz w:val="22"/>
          <w:szCs w:val="22"/>
        </w:rPr>
        <w:t>.</w:t>
      </w:r>
      <w:r w:rsidR="003C1B4D">
        <w:rPr>
          <w:rFonts w:ascii="Calibri" w:hAnsi="Calibri" w:cs="Calibri"/>
          <w:sz w:val="22"/>
          <w:szCs w:val="22"/>
        </w:rPr>
        <w:t xml:space="preserve"> oborech, které by mohly být uskutečňovány ve spolupráci s pracovišti Lékařské fakulty.</w:t>
      </w:r>
    </w:p>
    <w:p w:rsidR="008B235F" w:rsidRDefault="008B235F" w:rsidP="00960CED">
      <w:pPr>
        <w:jc w:val="both"/>
        <w:rPr>
          <w:rFonts w:ascii="Calibri" w:hAnsi="Calibri" w:cs="Calibri"/>
          <w:sz w:val="22"/>
          <w:szCs w:val="22"/>
        </w:rPr>
      </w:pPr>
    </w:p>
    <w:p w:rsidR="008B235F" w:rsidRPr="0065257C" w:rsidRDefault="008B235F" w:rsidP="00960CED">
      <w:pPr>
        <w:ind w:left="705" w:hanging="705"/>
        <w:rPr>
          <w:rFonts w:asciiTheme="minorHAnsi" w:hAnsiTheme="minorHAnsi" w:cstheme="minorHAnsi"/>
          <w:b/>
          <w:sz w:val="22"/>
          <w:szCs w:val="22"/>
        </w:rPr>
      </w:pPr>
      <w:r w:rsidRPr="008B235F">
        <w:rPr>
          <w:rFonts w:ascii="Calibri" w:hAnsi="Calibri" w:cs="Calibri"/>
          <w:b/>
          <w:sz w:val="22"/>
          <w:szCs w:val="22"/>
        </w:rPr>
        <w:t>4)</w:t>
      </w:r>
      <w:r w:rsidRPr="0065257C">
        <w:rPr>
          <w:rFonts w:asciiTheme="minorHAnsi" w:hAnsiTheme="minorHAnsi" w:cstheme="minorHAnsi"/>
          <w:sz w:val="22"/>
          <w:szCs w:val="22"/>
        </w:rPr>
        <w:tab/>
      </w:r>
      <w:r w:rsidRPr="0065257C">
        <w:rPr>
          <w:rFonts w:asciiTheme="minorHAnsi" w:hAnsiTheme="minorHAnsi" w:cstheme="minorHAnsi"/>
          <w:b/>
          <w:sz w:val="22"/>
          <w:szCs w:val="22"/>
        </w:rPr>
        <w:t xml:space="preserve">Návrh děkana LF MU na zřízení Kliniky operační onkologie LF MU v Masarykově onkologickém ústavu (pozvaný host prof. MUDr. Jan </w:t>
      </w:r>
      <w:proofErr w:type="spellStart"/>
      <w:r w:rsidRPr="0065257C">
        <w:rPr>
          <w:rFonts w:asciiTheme="minorHAnsi" w:hAnsiTheme="minorHAnsi" w:cstheme="minorHAnsi"/>
          <w:b/>
          <w:sz w:val="22"/>
          <w:szCs w:val="22"/>
        </w:rPr>
        <w:t>Žaloudík</w:t>
      </w:r>
      <w:proofErr w:type="spellEnd"/>
      <w:r w:rsidRPr="0065257C">
        <w:rPr>
          <w:rFonts w:asciiTheme="minorHAnsi" w:hAnsiTheme="minorHAnsi" w:cstheme="minorHAnsi"/>
          <w:b/>
          <w:sz w:val="22"/>
          <w:szCs w:val="22"/>
        </w:rPr>
        <w:t>, CSc.)</w:t>
      </w:r>
    </w:p>
    <w:p w:rsidR="008B235F" w:rsidRPr="0065257C" w:rsidRDefault="008B235F" w:rsidP="00960CED">
      <w:pPr>
        <w:rPr>
          <w:rFonts w:asciiTheme="minorHAnsi" w:hAnsiTheme="minorHAnsi" w:cstheme="minorHAnsi"/>
          <w:b/>
          <w:sz w:val="22"/>
          <w:szCs w:val="22"/>
        </w:rPr>
      </w:pPr>
      <w:r w:rsidRPr="0065257C">
        <w:rPr>
          <w:rFonts w:asciiTheme="minorHAnsi" w:hAnsiTheme="minorHAnsi" w:cstheme="minorHAnsi"/>
          <w:b/>
          <w:sz w:val="22"/>
          <w:szCs w:val="22"/>
        </w:rPr>
        <w:tab/>
      </w:r>
    </w:p>
    <w:p w:rsidR="008B235F" w:rsidRPr="0065257C" w:rsidRDefault="008B235F" w:rsidP="00960CED">
      <w:pPr>
        <w:ind w:left="705"/>
        <w:jc w:val="both"/>
        <w:rPr>
          <w:rFonts w:asciiTheme="minorHAnsi" w:hAnsiTheme="minorHAnsi" w:cstheme="minorHAnsi"/>
          <w:sz w:val="22"/>
          <w:szCs w:val="22"/>
        </w:rPr>
      </w:pPr>
      <w:r w:rsidRPr="0065257C">
        <w:rPr>
          <w:rFonts w:asciiTheme="minorHAnsi" w:hAnsiTheme="minorHAnsi" w:cstheme="minorHAnsi"/>
          <w:b/>
          <w:sz w:val="22"/>
          <w:szCs w:val="22"/>
        </w:rPr>
        <w:tab/>
      </w:r>
      <w:r w:rsidRPr="0065257C">
        <w:rPr>
          <w:rFonts w:asciiTheme="minorHAnsi" w:hAnsiTheme="minorHAnsi" w:cstheme="minorHAnsi"/>
          <w:sz w:val="22"/>
          <w:szCs w:val="22"/>
        </w:rPr>
        <w:t xml:space="preserve">V rámci projednání návrhu děkana na zřízení </w:t>
      </w:r>
      <w:r w:rsidRPr="0065257C">
        <w:rPr>
          <w:rFonts w:asciiTheme="minorHAnsi" w:hAnsiTheme="minorHAnsi" w:cstheme="minorHAnsi"/>
          <w:b/>
          <w:sz w:val="22"/>
          <w:szCs w:val="22"/>
        </w:rPr>
        <w:t xml:space="preserve">Kliniky operační onkologie LF MU v Masarykově onkologickém ústavu </w:t>
      </w:r>
      <w:r w:rsidRPr="0065257C">
        <w:rPr>
          <w:rFonts w:asciiTheme="minorHAnsi" w:hAnsiTheme="minorHAnsi" w:cstheme="minorHAnsi"/>
          <w:sz w:val="22"/>
          <w:szCs w:val="22"/>
        </w:rPr>
        <w:t xml:space="preserve">ke dni </w:t>
      </w:r>
      <w:proofErr w:type="gramStart"/>
      <w:r w:rsidRPr="0065257C">
        <w:rPr>
          <w:rFonts w:asciiTheme="minorHAnsi" w:hAnsiTheme="minorHAnsi" w:cstheme="minorHAnsi"/>
          <w:sz w:val="22"/>
          <w:szCs w:val="22"/>
        </w:rPr>
        <w:t>1.7.2015</w:t>
      </w:r>
      <w:proofErr w:type="gramEnd"/>
      <w:r w:rsidRPr="0065257C">
        <w:rPr>
          <w:rFonts w:asciiTheme="minorHAnsi" w:hAnsiTheme="minorHAnsi" w:cstheme="minorHAnsi"/>
          <w:sz w:val="22"/>
          <w:szCs w:val="22"/>
        </w:rPr>
        <w:t xml:space="preserve"> o slovo požádal prof. MUDr. Jan </w:t>
      </w:r>
      <w:proofErr w:type="spellStart"/>
      <w:r w:rsidRPr="0065257C">
        <w:rPr>
          <w:rFonts w:asciiTheme="minorHAnsi" w:hAnsiTheme="minorHAnsi" w:cstheme="minorHAnsi"/>
          <w:sz w:val="22"/>
          <w:szCs w:val="22"/>
        </w:rPr>
        <w:t>Žaloudík</w:t>
      </w:r>
      <w:proofErr w:type="spellEnd"/>
      <w:r w:rsidRPr="0065257C">
        <w:rPr>
          <w:rFonts w:asciiTheme="minorHAnsi" w:hAnsiTheme="minorHAnsi" w:cstheme="minorHAnsi"/>
          <w:sz w:val="22"/>
          <w:szCs w:val="22"/>
        </w:rPr>
        <w:t xml:space="preserve">, CSc., který </w:t>
      </w:r>
      <w:r w:rsidR="0083188D" w:rsidRPr="0065257C">
        <w:rPr>
          <w:rFonts w:asciiTheme="minorHAnsi" w:hAnsiTheme="minorHAnsi" w:cstheme="minorHAnsi"/>
          <w:sz w:val="22"/>
          <w:szCs w:val="22"/>
        </w:rPr>
        <w:t>připomněl</w:t>
      </w:r>
      <w:r w:rsidRPr="0065257C">
        <w:rPr>
          <w:rFonts w:asciiTheme="minorHAnsi" w:hAnsiTheme="minorHAnsi" w:cstheme="minorHAnsi"/>
          <w:sz w:val="22"/>
          <w:szCs w:val="22"/>
        </w:rPr>
        <w:t xml:space="preserve">, že předkládaný návrh reflektuje dlouhodobou snahu nabídnout </w:t>
      </w:r>
      <w:r w:rsidR="0083188D" w:rsidRPr="0065257C">
        <w:rPr>
          <w:rFonts w:asciiTheme="minorHAnsi" w:hAnsiTheme="minorHAnsi" w:cstheme="minorHAnsi"/>
          <w:sz w:val="22"/>
          <w:szCs w:val="22"/>
        </w:rPr>
        <w:t xml:space="preserve">stávající operační  kapacity MOÚ k dispozici také akademické obci lékařské fakulty. Nejedná se o zakládání kliniky na zelené louce, v současné době MOÚ vykonává přibližně 4600 operací v narkóze. Část zaměstnanců má akademické tituly. Vznik kliniky zvýší prestiž těchto pracovišť, přičemž nová klinika nevznáší nároky na víc úvazků, či hodin výuky. Úvazky budou převedeny ze stávajících klinik MOÚ. Nejedná se o atak na žádnou z chirurgických klinik co do zdravotnického provozu. </w:t>
      </w:r>
    </w:p>
    <w:p w:rsidR="0083188D" w:rsidRPr="0065257C" w:rsidRDefault="0083188D" w:rsidP="00960CED">
      <w:pPr>
        <w:ind w:left="705"/>
        <w:jc w:val="both"/>
        <w:rPr>
          <w:rFonts w:asciiTheme="minorHAnsi" w:hAnsiTheme="minorHAnsi" w:cstheme="minorHAnsi"/>
          <w:sz w:val="22"/>
          <w:szCs w:val="22"/>
        </w:rPr>
      </w:pPr>
    </w:p>
    <w:p w:rsidR="0083188D" w:rsidRPr="0065257C" w:rsidRDefault="0083188D" w:rsidP="00960CED">
      <w:pPr>
        <w:ind w:left="705"/>
        <w:jc w:val="both"/>
        <w:rPr>
          <w:rFonts w:asciiTheme="minorHAnsi" w:hAnsiTheme="minorHAnsi" w:cstheme="minorHAnsi"/>
          <w:color w:val="000000"/>
          <w:sz w:val="22"/>
          <w:szCs w:val="22"/>
        </w:rPr>
      </w:pPr>
      <w:r w:rsidRPr="0065257C">
        <w:rPr>
          <w:rFonts w:asciiTheme="minorHAnsi" w:hAnsiTheme="minorHAnsi" w:cstheme="minorHAnsi"/>
          <w:color w:val="000000"/>
          <w:sz w:val="22"/>
          <w:szCs w:val="22"/>
        </w:rPr>
        <w:t xml:space="preserve">Do diskuse se přihlásil prof. Kala, který upozornil, že onkologické operace se v současnosti koncentrují i do </w:t>
      </w:r>
      <w:r w:rsidR="008418BA" w:rsidRPr="0065257C">
        <w:rPr>
          <w:rFonts w:asciiTheme="minorHAnsi" w:hAnsiTheme="minorHAnsi" w:cstheme="minorHAnsi"/>
          <w:color w:val="000000"/>
          <w:sz w:val="22"/>
          <w:szCs w:val="22"/>
        </w:rPr>
        <w:t>dvou</w:t>
      </w:r>
      <w:r w:rsidRPr="0065257C">
        <w:rPr>
          <w:rFonts w:asciiTheme="minorHAnsi" w:hAnsiTheme="minorHAnsi" w:cstheme="minorHAnsi"/>
          <w:color w:val="000000"/>
          <w:sz w:val="22"/>
          <w:szCs w:val="22"/>
        </w:rPr>
        <w:t xml:space="preserve"> </w:t>
      </w:r>
      <w:r w:rsidR="008418BA" w:rsidRPr="0065257C">
        <w:rPr>
          <w:rFonts w:asciiTheme="minorHAnsi" w:hAnsiTheme="minorHAnsi" w:cstheme="minorHAnsi"/>
          <w:color w:val="000000"/>
          <w:sz w:val="22"/>
          <w:szCs w:val="22"/>
        </w:rPr>
        <w:t xml:space="preserve">chirurgických </w:t>
      </w:r>
      <w:r w:rsidRPr="0065257C">
        <w:rPr>
          <w:rFonts w:asciiTheme="minorHAnsi" w:hAnsiTheme="minorHAnsi" w:cstheme="minorHAnsi"/>
          <w:color w:val="000000"/>
          <w:sz w:val="22"/>
          <w:szCs w:val="22"/>
        </w:rPr>
        <w:t xml:space="preserve">klinik, tedy na I. CHK FNUSA a na CHK </w:t>
      </w:r>
      <w:proofErr w:type="spellStart"/>
      <w:r w:rsidRPr="0065257C">
        <w:rPr>
          <w:rFonts w:asciiTheme="minorHAnsi" w:hAnsiTheme="minorHAnsi" w:cstheme="minorHAnsi"/>
          <w:color w:val="000000"/>
          <w:sz w:val="22"/>
          <w:szCs w:val="22"/>
        </w:rPr>
        <w:t>FNBrno</w:t>
      </w:r>
      <w:proofErr w:type="spellEnd"/>
      <w:r w:rsidRPr="0065257C">
        <w:rPr>
          <w:rFonts w:asciiTheme="minorHAnsi" w:hAnsiTheme="minorHAnsi" w:cstheme="minorHAnsi"/>
          <w:color w:val="000000"/>
          <w:sz w:val="22"/>
          <w:szCs w:val="22"/>
        </w:rPr>
        <w:t xml:space="preserve"> a že na obou klinikách probíhá výuka </w:t>
      </w:r>
      <w:proofErr w:type="spellStart"/>
      <w:r w:rsidRPr="0065257C">
        <w:rPr>
          <w:rFonts w:asciiTheme="minorHAnsi" w:hAnsiTheme="minorHAnsi" w:cstheme="minorHAnsi"/>
          <w:color w:val="000000"/>
          <w:sz w:val="22"/>
          <w:szCs w:val="22"/>
        </w:rPr>
        <w:t>onkochirurgie</w:t>
      </w:r>
      <w:proofErr w:type="spellEnd"/>
      <w:r w:rsidRPr="0065257C">
        <w:rPr>
          <w:rFonts w:asciiTheme="minorHAnsi" w:hAnsiTheme="minorHAnsi" w:cstheme="minorHAnsi"/>
          <w:color w:val="000000"/>
          <w:sz w:val="22"/>
          <w:szCs w:val="22"/>
        </w:rPr>
        <w:t xml:space="preserve">. Prof. </w:t>
      </w:r>
      <w:r w:rsidRPr="0065257C">
        <w:rPr>
          <w:rFonts w:asciiTheme="minorHAnsi" w:hAnsiTheme="minorHAnsi" w:cstheme="minorHAnsi"/>
          <w:sz w:val="22"/>
          <w:szCs w:val="22"/>
        </w:rPr>
        <w:t xml:space="preserve">Kala  navrhl  debatu nad sylabem a varoval před  zřízením blokové stáže </w:t>
      </w:r>
      <w:proofErr w:type="spellStart"/>
      <w:r w:rsidRPr="0065257C">
        <w:rPr>
          <w:rFonts w:asciiTheme="minorHAnsi" w:hAnsiTheme="minorHAnsi" w:cstheme="minorHAnsi"/>
          <w:sz w:val="22"/>
          <w:szCs w:val="22"/>
        </w:rPr>
        <w:t>onkochirurgie</w:t>
      </w:r>
      <w:proofErr w:type="spellEnd"/>
      <w:r w:rsidRPr="0065257C">
        <w:rPr>
          <w:rFonts w:asciiTheme="minorHAnsi" w:hAnsiTheme="minorHAnsi" w:cstheme="minorHAnsi"/>
          <w:sz w:val="22"/>
          <w:szCs w:val="22"/>
        </w:rPr>
        <w:t xml:space="preserve">  s  výukou pouze  na MOÚ. V současnosti je na jeho pracovišti  7  lektorů  s </w:t>
      </w:r>
      <w:proofErr w:type="spellStart"/>
      <w:r w:rsidRPr="0065257C">
        <w:rPr>
          <w:rFonts w:asciiTheme="minorHAnsi" w:hAnsiTheme="minorHAnsi" w:cstheme="minorHAnsi"/>
          <w:sz w:val="22"/>
          <w:szCs w:val="22"/>
        </w:rPr>
        <w:t>onkochirurgickou</w:t>
      </w:r>
      <w:proofErr w:type="spellEnd"/>
      <w:r w:rsidRPr="0065257C">
        <w:rPr>
          <w:rFonts w:asciiTheme="minorHAnsi" w:hAnsiTheme="minorHAnsi" w:cstheme="minorHAnsi"/>
          <w:sz w:val="22"/>
          <w:szCs w:val="22"/>
        </w:rPr>
        <w:t xml:space="preserve"> atestací. Přimlouval se  za diskuzi o rozdělení </w:t>
      </w:r>
      <w:proofErr w:type="spellStart"/>
      <w:r w:rsidRPr="0065257C">
        <w:rPr>
          <w:rFonts w:asciiTheme="minorHAnsi" w:hAnsiTheme="minorHAnsi" w:cstheme="minorHAnsi"/>
          <w:sz w:val="22"/>
          <w:szCs w:val="22"/>
        </w:rPr>
        <w:t>onkochirurgických</w:t>
      </w:r>
      <w:proofErr w:type="spellEnd"/>
      <w:r w:rsidRPr="0065257C">
        <w:rPr>
          <w:rFonts w:asciiTheme="minorHAnsi" w:hAnsiTheme="minorHAnsi" w:cstheme="minorHAnsi"/>
          <w:sz w:val="22"/>
          <w:szCs w:val="22"/>
        </w:rPr>
        <w:t xml:space="preserve">   </w:t>
      </w:r>
      <w:r w:rsidR="008418BA" w:rsidRPr="0065257C">
        <w:rPr>
          <w:rFonts w:asciiTheme="minorHAnsi" w:hAnsiTheme="minorHAnsi" w:cstheme="minorHAnsi"/>
          <w:sz w:val="22"/>
          <w:szCs w:val="22"/>
        </w:rPr>
        <w:t>tématem</w:t>
      </w:r>
      <w:r w:rsidRPr="0065257C">
        <w:rPr>
          <w:rFonts w:asciiTheme="minorHAnsi" w:hAnsiTheme="minorHAnsi" w:cstheme="minorHAnsi"/>
          <w:sz w:val="22"/>
          <w:szCs w:val="22"/>
        </w:rPr>
        <w:t xml:space="preserve">  výuky  na všech zmíněných chirurgických klinikách. </w:t>
      </w:r>
      <w:r w:rsidRPr="0065257C">
        <w:rPr>
          <w:rFonts w:asciiTheme="minorHAnsi" w:hAnsiTheme="minorHAnsi" w:cstheme="minorHAnsi"/>
          <w:color w:val="000000"/>
          <w:sz w:val="22"/>
          <w:szCs w:val="22"/>
        </w:rPr>
        <w:br/>
        <w:t xml:space="preserve">Za CHK </w:t>
      </w:r>
      <w:proofErr w:type="spellStart"/>
      <w:r w:rsidRPr="0065257C">
        <w:rPr>
          <w:rFonts w:asciiTheme="minorHAnsi" w:hAnsiTheme="minorHAnsi" w:cstheme="minorHAnsi"/>
          <w:color w:val="000000"/>
          <w:sz w:val="22"/>
          <w:szCs w:val="22"/>
        </w:rPr>
        <w:t>FNBrno</w:t>
      </w:r>
      <w:proofErr w:type="spellEnd"/>
      <w:r w:rsidRPr="0065257C">
        <w:rPr>
          <w:rFonts w:asciiTheme="minorHAnsi" w:hAnsiTheme="minorHAnsi" w:cstheme="minorHAnsi"/>
          <w:color w:val="000000"/>
          <w:sz w:val="22"/>
          <w:szCs w:val="22"/>
        </w:rPr>
        <w:t xml:space="preserve"> bude iniciovat změnu názvu CHK, tak aby odborná i laická veřejnost byla informovaná o </w:t>
      </w:r>
      <w:proofErr w:type="spellStart"/>
      <w:r w:rsidRPr="0065257C">
        <w:rPr>
          <w:rFonts w:asciiTheme="minorHAnsi" w:hAnsiTheme="minorHAnsi" w:cstheme="minorHAnsi"/>
          <w:color w:val="000000"/>
          <w:sz w:val="22"/>
          <w:szCs w:val="22"/>
        </w:rPr>
        <w:t>onkochirurgickém</w:t>
      </w:r>
      <w:proofErr w:type="spellEnd"/>
      <w:r w:rsidRPr="0065257C">
        <w:rPr>
          <w:rFonts w:asciiTheme="minorHAnsi" w:hAnsiTheme="minorHAnsi" w:cstheme="minorHAnsi"/>
          <w:color w:val="000000"/>
          <w:sz w:val="22"/>
          <w:szCs w:val="22"/>
        </w:rPr>
        <w:t xml:space="preserve"> zaměření kliniky.</w:t>
      </w:r>
    </w:p>
    <w:p w:rsidR="0083188D" w:rsidRPr="0065257C" w:rsidRDefault="0083188D" w:rsidP="00960CED">
      <w:pPr>
        <w:ind w:left="705"/>
        <w:jc w:val="both"/>
        <w:rPr>
          <w:rFonts w:asciiTheme="minorHAnsi" w:hAnsiTheme="minorHAnsi" w:cstheme="minorHAnsi"/>
          <w:color w:val="000000"/>
          <w:sz w:val="22"/>
          <w:szCs w:val="22"/>
        </w:rPr>
      </w:pPr>
    </w:p>
    <w:p w:rsidR="0083188D" w:rsidRPr="0065257C" w:rsidRDefault="008418BA" w:rsidP="00960CED">
      <w:pPr>
        <w:ind w:left="705"/>
        <w:jc w:val="both"/>
        <w:rPr>
          <w:rFonts w:asciiTheme="minorHAnsi" w:hAnsiTheme="minorHAnsi" w:cstheme="minorHAnsi"/>
          <w:color w:val="000000"/>
          <w:sz w:val="22"/>
          <w:szCs w:val="22"/>
        </w:rPr>
      </w:pPr>
      <w:r w:rsidRPr="0065257C">
        <w:rPr>
          <w:rFonts w:asciiTheme="minorHAnsi" w:hAnsiTheme="minorHAnsi" w:cstheme="minorHAnsi"/>
          <w:color w:val="000000"/>
          <w:sz w:val="22"/>
          <w:szCs w:val="22"/>
        </w:rPr>
        <w:t>Akademický návrh přistoupil k </w:t>
      </w:r>
      <w:r w:rsidR="0065257C" w:rsidRPr="0065257C">
        <w:rPr>
          <w:rFonts w:asciiTheme="minorHAnsi" w:hAnsiTheme="minorHAnsi" w:cstheme="minorHAnsi"/>
          <w:color w:val="000000"/>
          <w:sz w:val="22"/>
          <w:szCs w:val="22"/>
        </w:rPr>
        <w:t>tajnému</w:t>
      </w:r>
      <w:r w:rsidRPr="0065257C">
        <w:rPr>
          <w:rFonts w:asciiTheme="minorHAnsi" w:hAnsiTheme="minorHAnsi" w:cstheme="minorHAnsi"/>
          <w:color w:val="000000"/>
          <w:sz w:val="22"/>
          <w:szCs w:val="22"/>
        </w:rPr>
        <w:t xml:space="preserve"> hlasování a schválil návrh děkana na zřízení </w:t>
      </w:r>
      <w:r w:rsidRPr="0065257C">
        <w:rPr>
          <w:rFonts w:asciiTheme="minorHAnsi" w:hAnsiTheme="minorHAnsi" w:cstheme="minorHAnsi"/>
          <w:b/>
          <w:sz w:val="22"/>
          <w:szCs w:val="22"/>
        </w:rPr>
        <w:t xml:space="preserve">Kliniky operační onkologie LF MU v Masarykově onkologickém ústavu. </w:t>
      </w:r>
      <w:r w:rsidRPr="0065257C">
        <w:rPr>
          <w:rFonts w:asciiTheme="minorHAnsi" w:hAnsiTheme="minorHAnsi" w:cstheme="minorHAnsi"/>
          <w:sz w:val="22"/>
          <w:szCs w:val="22"/>
        </w:rPr>
        <w:t>Pro schválení návrhu bylo 22 členů AS LF MU, nikdo nehlasoval proti, nikdo se nezdržel hlasování.</w:t>
      </w:r>
    </w:p>
    <w:p w:rsidR="008418BA" w:rsidRPr="0065257C" w:rsidRDefault="008418BA" w:rsidP="00960CED">
      <w:pPr>
        <w:jc w:val="both"/>
        <w:rPr>
          <w:rFonts w:asciiTheme="minorHAnsi" w:hAnsiTheme="minorHAnsi" w:cstheme="minorHAnsi"/>
          <w:color w:val="000000"/>
          <w:sz w:val="22"/>
          <w:szCs w:val="22"/>
        </w:rPr>
      </w:pPr>
    </w:p>
    <w:p w:rsidR="008418BA" w:rsidRPr="0065257C" w:rsidRDefault="008418BA" w:rsidP="00960CED">
      <w:pPr>
        <w:rPr>
          <w:rFonts w:asciiTheme="minorHAnsi" w:hAnsiTheme="minorHAnsi" w:cstheme="minorHAnsi"/>
          <w:sz w:val="22"/>
          <w:szCs w:val="22"/>
        </w:rPr>
      </w:pPr>
      <w:r w:rsidRPr="0065257C">
        <w:rPr>
          <w:rFonts w:asciiTheme="minorHAnsi" w:hAnsiTheme="minorHAnsi" w:cstheme="minorHAnsi"/>
          <w:sz w:val="22"/>
          <w:szCs w:val="22"/>
        </w:rPr>
        <w:t>5)</w:t>
      </w:r>
      <w:r w:rsidRPr="0065257C">
        <w:rPr>
          <w:rFonts w:asciiTheme="minorHAnsi" w:hAnsiTheme="minorHAnsi" w:cstheme="minorHAnsi"/>
          <w:sz w:val="22"/>
          <w:szCs w:val="22"/>
        </w:rPr>
        <w:tab/>
      </w:r>
      <w:r w:rsidRPr="0065257C">
        <w:rPr>
          <w:rFonts w:asciiTheme="minorHAnsi" w:hAnsiTheme="minorHAnsi" w:cstheme="minorHAnsi"/>
          <w:b/>
          <w:sz w:val="22"/>
          <w:szCs w:val="22"/>
        </w:rPr>
        <w:t>Návrh děkana na úpravu organizační struktury LF MU dle výsledku projednání bodu 4)</w:t>
      </w:r>
      <w:r w:rsidRPr="0065257C">
        <w:rPr>
          <w:rFonts w:asciiTheme="minorHAnsi" w:hAnsiTheme="minorHAnsi" w:cstheme="minorHAnsi"/>
          <w:sz w:val="22"/>
          <w:szCs w:val="22"/>
        </w:rPr>
        <w:t xml:space="preserve">   </w:t>
      </w:r>
    </w:p>
    <w:p w:rsidR="008418BA" w:rsidRPr="0065257C" w:rsidRDefault="008418BA" w:rsidP="00960CED">
      <w:pPr>
        <w:jc w:val="both"/>
        <w:rPr>
          <w:rFonts w:asciiTheme="minorHAnsi" w:hAnsiTheme="minorHAnsi" w:cstheme="minorHAnsi"/>
          <w:color w:val="000000"/>
          <w:sz w:val="22"/>
          <w:szCs w:val="22"/>
        </w:rPr>
      </w:pPr>
    </w:p>
    <w:p w:rsidR="008418BA" w:rsidRPr="0065257C" w:rsidRDefault="008418BA" w:rsidP="00960CED">
      <w:pPr>
        <w:ind w:left="705"/>
        <w:jc w:val="both"/>
        <w:rPr>
          <w:rFonts w:asciiTheme="minorHAnsi" w:hAnsiTheme="minorHAnsi" w:cstheme="minorHAnsi"/>
          <w:sz w:val="22"/>
          <w:szCs w:val="22"/>
        </w:rPr>
      </w:pPr>
      <w:r w:rsidRPr="0065257C">
        <w:rPr>
          <w:rFonts w:asciiTheme="minorHAnsi" w:hAnsiTheme="minorHAnsi" w:cstheme="minorHAnsi"/>
          <w:color w:val="000000"/>
          <w:sz w:val="22"/>
          <w:szCs w:val="22"/>
        </w:rPr>
        <w:t>Akademický senát schválil návrh děkana na úpravu organizační struktur</w:t>
      </w:r>
      <w:r w:rsidR="003C1B4D">
        <w:rPr>
          <w:rFonts w:asciiTheme="minorHAnsi" w:hAnsiTheme="minorHAnsi" w:cstheme="minorHAnsi"/>
          <w:color w:val="000000"/>
          <w:sz w:val="22"/>
          <w:szCs w:val="22"/>
        </w:rPr>
        <w:t>y LF MU</w:t>
      </w:r>
      <w:r w:rsidRPr="0065257C">
        <w:rPr>
          <w:rFonts w:asciiTheme="minorHAnsi" w:hAnsiTheme="minorHAnsi" w:cstheme="minorHAnsi"/>
          <w:color w:val="000000"/>
          <w:sz w:val="22"/>
          <w:szCs w:val="22"/>
        </w:rPr>
        <w:t>. Do organizační struktury schválené na předchozím (</w:t>
      </w:r>
      <w:r w:rsidRPr="0065257C">
        <w:rPr>
          <w:rFonts w:asciiTheme="minorHAnsi" w:hAnsiTheme="minorHAnsi" w:cstheme="minorHAnsi"/>
          <w:sz w:val="22"/>
          <w:szCs w:val="22"/>
        </w:rPr>
        <w:t>7. dubna 2015)</w:t>
      </w:r>
      <w:r w:rsidRPr="0065257C">
        <w:rPr>
          <w:rFonts w:asciiTheme="minorHAnsi" w:hAnsiTheme="minorHAnsi" w:cstheme="minorHAnsi"/>
          <w:color w:val="000000"/>
          <w:sz w:val="22"/>
          <w:szCs w:val="22"/>
        </w:rPr>
        <w:t xml:space="preserve"> zasedání</w:t>
      </w:r>
      <w:r w:rsidR="003C1B4D">
        <w:rPr>
          <w:rFonts w:asciiTheme="minorHAnsi" w:hAnsiTheme="minorHAnsi" w:cstheme="minorHAnsi"/>
          <w:color w:val="000000"/>
          <w:sz w:val="22"/>
          <w:szCs w:val="22"/>
        </w:rPr>
        <w:t>,</w:t>
      </w:r>
      <w:r w:rsidRPr="0065257C">
        <w:rPr>
          <w:rFonts w:asciiTheme="minorHAnsi" w:hAnsiTheme="minorHAnsi" w:cstheme="minorHAnsi"/>
          <w:color w:val="000000"/>
          <w:sz w:val="22"/>
          <w:szCs w:val="22"/>
        </w:rPr>
        <w:t xml:space="preserve"> byla mezi Společná pracoviště s Masarykovým onkologickým ústavem přidána Klinika operační onkologie. Na podnět děkana a proděkanky pro nelékařské obory byla zároveň upravena i změna názvu </w:t>
      </w:r>
      <w:r w:rsidRPr="0065257C">
        <w:rPr>
          <w:rFonts w:asciiTheme="minorHAnsi" w:hAnsiTheme="minorHAnsi" w:cstheme="minorHAnsi"/>
          <w:sz w:val="22"/>
          <w:szCs w:val="22"/>
        </w:rPr>
        <w:t>Katedry porodní asistence. Do názvu se doplnila slova „a zdravotnických záchranářů“.</w:t>
      </w:r>
      <w:r w:rsidR="0065257C" w:rsidRPr="0065257C">
        <w:rPr>
          <w:rFonts w:asciiTheme="minorHAnsi" w:hAnsiTheme="minorHAnsi" w:cstheme="minorHAnsi"/>
          <w:sz w:val="22"/>
          <w:szCs w:val="22"/>
        </w:rPr>
        <w:t xml:space="preserve"> </w:t>
      </w:r>
    </w:p>
    <w:p w:rsidR="0065257C" w:rsidRPr="0065257C" w:rsidRDefault="0065257C" w:rsidP="00960CED">
      <w:pPr>
        <w:ind w:left="705"/>
        <w:jc w:val="both"/>
        <w:rPr>
          <w:rFonts w:asciiTheme="minorHAnsi" w:hAnsiTheme="minorHAnsi" w:cstheme="minorHAnsi"/>
          <w:color w:val="000000"/>
          <w:sz w:val="22"/>
          <w:szCs w:val="22"/>
        </w:rPr>
      </w:pPr>
      <w:r w:rsidRPr="0065257C">
        <w:rPr>
          <w:rFonts w:asciiTheme="minorHAnsi" w:hAnsiTheme="minorHAnsi" w:cstheme="minorHAnsi"/>
          <w:sz w:val="22"/>
          <w:szCs w:val="22"/>
        </w:rPr>
        <w:t>Pro schválení návrhu</w:t>
      </w:r>
      <w:r w:rsidR="003C1B4D">
        <w:rPr>
          <w:rFonts w:asciiTheme="minorHAnsi" w:hAnsiTheme="minorHAnsi" w:cstheme="minorHAnsi"/>
          <w:sz w:val="22"/>
          <w:szCs w:val="22"/>
        </w:rPr>
        <w:t xml:space="preserve"> děkana se vyslovilo</w:t>
      </w:r>
      <w:r w:rsidRPr="0065257C">
        <w:rPr>
          <w:rFonts w:asciiTheme="minorHAnsi" w:hAnsiTheme="minorHAnsi" w:cstheme="minorHAnsi"/>
          <w:sz w:val="22"/>
          <w:szCs w:val="22"/>
        </w:rPr>
        <w:t xml:space="preserve"> 22 členů AS LF MU, nikdo nehlasoval proti, nikdo se nezdržel hlasování.</w:t>
      </w:r>
    </w:p>
    <w:p w:rsidR="0065257C" w:rsidRDefault="0065257C" w:rsidP="008418BA">
      <w:pPr>
        <w:ind w:left="705"/>
        <w:rPr>
          <w:rFonts w:ascii="Arial" w:hAnsi="Arial" w:cs="Arial"/>
          <w:color w:val="000000"/>
        </w:rPr>
      </w:pPr>
    </w:p>
    <w:p w:rsidR="008418BA" w:rsidRDefault="008418BA" w:rsidP="008418BA">
      <w:pPr>
        <w:spacing w:line="276" w:lineRule="auto"/>
        <w:jc w:val="both"/>
        <w:rPr>
          <w:rFonts w:ascii="Arial" w:hAnsi="Arial" w:cs="Arial"/>
          <w:color w:val="000000"/>
        </w:rPr>
      </w:pPr>
    </w:p>
    <w:p w:rsidR="008418BA" w:rsidRDefault="008418BA" w:rsidP="008418BA">
      <w:pPr>
        <w:ind w:left="705" w:hanging="705"/>
        <w:rPr>
          <w:rFonts w:ascii="Calibri" w:hAnsi="Calibri" w:cs="Calibri"/>
          <w:b/>
          <w:sz w:val="22"/>
          <w:szCs w:val="22"/>
        </w:rPr>
      </w:pPr>
      <w:r w:rsidRPr="00960CED">
        <w:rPr>
          <w:rFonts w:ascii="Arial" w:hAnsi="Arial" w:cs="Arial"/>
          <w:b/>
          <w:color w:val="000000"/>
        </w:rPr>
        <w:t>6)</w:t>
      </w:r>
      <w:r w:rsidRPr="00960CED">
        <w:rPr>
          <w:rFonts w:ascii="Arial" w:hAnsi="Arial" w:cs="Arial"/>
          <w:b/>
          <w:color w:val="000000"/>
        </w:rPr>
        <w:tab/>
      </w:r>
      <w:r w:rsidRPr="00960CED">
        <w:rPr>
          <w:rFonts w:ascii="Calibri" w:hAnsi="Calibri" w:cs="Calibri"/>
          <w:b/>
          <w:sz w:val="22"/>
          <w:szCs w:val="22"/>
        </w:rPr>
        <w:t xml:space="preserve">Projednání praktických otázek spojených se zajištěním výuky oftalmologie a optometrie (pozvaní hosté doc. MUDr. Svatopluk Synek, CSc., prof. MUDr. Eva Vlková, CSc.) </w:t>
      </w:r>
    </w:p>
    <w:p w:rsidR="00612845" w:rsidRDefault="00612845" w:rsidP="008418BA">
      <w:pPr>
        <w:ind w:left="705" w:hanging="705"/>
        <w:rPr>
          <w:rFonts w:ascii="Calibri" w:hAnsi="Calibri" w:cs="Calibri"/>
          <w:b/>
          <w:sz w:val="22"/>
          <w:szCs w:val="22"/>
        </w:rPr>
      </w:pPr>
    </w:p>
    <w:p w:rsidR="00612845" w:rsidRPr="00612845" w:rsidRDefault="00612845" w:rsidP="008418BA">
      <w:pPr>
        <w:ind w:left="705" w:hanging="705"/>
        <w:rPr>
          <w:rFonts w:ascii="Calibri" w:hAnsi="Calibri" w:cs="Calibri"/>
          <w:sz w:val="22"/>
          <w:szCs w:val="22"/>
        </w:rPr>
      </w:pPr>
      <w:r>
        <w:rPr>
          <w:rFonts w:ascii="Calibri" w:hAnsi="Calibri" w:cs="Calibri"/>
          <w:b/>
          <w:sz w:val="22"/>
          <w:szCs w:val="22"/>
        </w:rPr>
        <w:tab/>
      </w:r>
      <w:r>
        <w:rPr>
          <w:rFonts w:ascii="Calibri" w:hAnsi="Calibri" w:cs="Calibri"/>
          <w:sz w:val="22"/>
          <w:szCs w:val="22"/>
        </w:rPr>
        <w:t xml:space="preserve">V návaznosti na předchozí zasedání AS LF MU v němž došlo k zániku kliniky nemocí očních a optometrie požádal o </w:t>
      </w:r>
      <w:proofErr w:type="spellStart"/>
      <w:r>
        <w:rPr>
          <w:rFonts w:ascii="Calibri" w:hAnsi="Calibri" w:cs="Calibri"/>
          <w:sz w:val="22"/>
          <w:szCs w:val="22"/>
        </w:rPr>
        <w:t>vystopuení</w:t>
      </w:r>
      <w:proofErr w:type="spellEnd"/>
      <w:r>
        <w:rPr>
          <w:rFonts w:ascii="Calibri" w:hAnsi="Calibri" w:cs="Calibri"/>
          <w:sz w:val="22"/>
          <w:szCs w:val="22"/>
        </w:rPr>
        <w:t xml:space="preserve"> doc. MUDr. Svatopluk Synek, CSc., který sdělil přítomným </w:t>
      </w:r>
      <w:r>
        <w:rPr>
          <w:rFonts w:ascii="Calibri" w:hAnsi="Calibri" w:cs="Calibri"/>
          <w:sz w:val="22"/>
          <w:szCs w:val="22"/>
        </w:rPr>
        <w:lastRenderedPageBreak/>
        <w:t xml:space="preserve">senátorům své vážné obavy o zabezpečení výuky oftalmologických předmětů na </w:t>
      </w:r>
      <w:proofErr w:type="gramStart"/>
      <w:r>
        <w:rPr>
          <w:rFonts w:ascii="Calibri" w:hAnsi="Calibri" w:cs="Calibri"/>
          <w:sz w:val="22"/>
          <w:szCs w:val="22"/>
        </w:rPr>
        <w:t>pracovišti z něhož</w:t>
      </w:r>
      <w:proofErr w:type="gramEnd"/>
      <w:r>
        <w:rPr>
          <w:rFonts w:ascii="Calibri" w:hAnsi="Calibri" w:cs="Calibri"/>
          <w:sz w:val="22"/>
          <w:szCs w:val="22"/>
        </w:rPr>
        <w:t xml:space="preserve"> dle názoru doc. Synka odejde podstatná část lékařů. Prof. Vlková prezentovala svou koncepci další výuky těchto předmětů v rámci zbývajících pracovišť.</w:t>
      </w:r>
    </w:p>
    <w:p w:rsidR="00960CED" w:rsidRPr="00960CED" w:rsidRDefault="00960CED" w:rsidP="008418BA">
      <w:pPr>
        <w:ind w:left="705" w:hanging="705"/>
        <w:rPr>
          <w:rFonts w:ascii="Calibri" w:hAnsi="Calibri" w:cs="Calibri"/>
          <w:b/>
          <w:sz w:val="22"/>
          <w:szCs w:val="22"/>
        </w:rPr>
      </w:pPr>
      <w:r>
        <w:rPr>
          <w:rFonts w:ascii="Arial" w:hAnsi="Arial" w:cs="Arial"/>
          <w:b/>
          <w:color w:val="000000"/>
        </w:rPr>
        <w:tab/>
      </w:r>
    </w:p>
    <w:p w:rsidR="008418BA" w:rsidRDefault="008418BA" w:rsidP="00960CED">
      <w:pPr>
        <w:ind w:left="705" w:hanging="705"/>
        <w:rPr>
          <w:rStyle w:val="apple-converted-space"/>
          <w:rFonts w:ascii="Calibri" w:hAnsi="Calibri" w:cs="Calibri"/>
          <w:b/>
          <w:sz w:val="22"/>
          <w:szCs w:val="22"/>
          <w:shd w:val="clear" w:color="auto" w:fill="FFFFFF"/>
        </w:rPr>
      </w:pPr>
      <w:r w:rsidRPr="00960CED">
        <w:rPr>
          <w:rFonts w:ascii="Calibri" w:hAnsi="Calibri" w:cs="Calibri"/>
          <w:b/>
          <w:sz w:val="22"/>
          <w:szCs w:val="22"/>
        </w:rPr>
        <w:t>7)</w:t>
      </w:r>
      <w:r w:rsidRPr="00960CED">
        <w:rPr>
          <w:rFonts w:ascii="Calibri" w:hAnsi="Calibri" w:cs="Calibri"/>
          <w:b/>
          <w:sz w:val="22"/>
          <w:szCs w:val="22"/>
        </w:rPr>
        <w:tab/>
        <w:t>Prezentace činnosti studentských organizací (</w:t>
      </w:r>
      <w:r w:rsidRPr="00960CED">
        <w:rPr>
          <w:rFonts w:ascii="Calibri" w:hAnsi="Calibri" w:cs="Calibri"/>
          <w:b/>
          <w:sz w:val="22"/>
          <w:szCs w:val="22"/>
          <w:shd w:val="clear" w:color="auto" w:fill="FFFFFF"/>
        </w:rPr>
        <w:t>IFMSA CZ, SSSČR, Spolek mediků, ASF, MIMSA</w:t>
      </w:r>
      <w:r w:rsidRPr="00960CED">
        <w:rPr>
          <w:rStyle w:val="apple-converted-space"/>
          <w:rFonts w:ascii="Calibri" w:hAnsi="Calibri" w:cs="Calibri"/>
          <w:b/>
          <w:sz w:val="22"/>
          <w:szCs w:val="22"/>
          <w:shd w:val="clear" w:color="auto" w:fill="FFFFFF"/>
        </w:rPr>
        <w:t>)</w:t>
      </w:r>
    </w:p>
    <w:p w:rsidR="00960CED" w:rsidRDefault="00960CED" w:rsidP="00960CED">
      <w:pPr>
        <w:rPr>
          <w:rFonts w:ascii="Calibri" w:hAnsi="Calibri" w:cs="Calibri"/>
          <w:b/>
          <w:sz w:val="22"/>
          <w:szCs w:val="22"/>
        </w:rPr>
      </w:pPr>
    </w:p>
    <w:p w:rsidR="00960CED" w:rsidRDefault="00612845" w:rsidP="00612845">
      <w:pPr>
        <w:ind w:left="705"/>
        <w:rPr>
          <w:rFonts w:ascii="Calibri" w:hAnsi="Calibri" w:cs="Calibri"/>
          <w:sz w:val="22"/>
          <w:szCs w:val="22"/>
        </w:rPr>
      </w:pPr>
      <w:r>
        <w:rPr>
          <w:rFonts w:ascii="Calibri" w:hAnsi="Calibri" w:cs="Calibri"/>
          <w:sz w:val="22"/>
          <w:szCs w:val="22"/>
        </w:rPr>
        <w:t xml:space="preserve">V rámci zasedání byl věnován prostor prezentacím jednotlivých </w:t>
      </w:r>
      <w:proofErr w:type="spellStart"/>
      <w:r>
        <w:rPr>
          <w:rFonts w:ascii="Calibri" w:hAnsi="Calibri" w:cs="Calibri"/>
          <w:sz w:val="22"/>
          <w:szCs w:val="22"/>
        </w:rPr>
        <w:t>studenských</w:t>
      </w:r>
      <w:proofErr w:type="spellEnd"/>
      <w:r>
        <w:rPr>
          <w:rFonts w:ascii="Calibri" w:hAnsi="Calibri" w:cs="Calibri"/>
          <w:sz w:val="22"/>
          <w:szCs w:val="22"/>
        </w:rPr>
        <w:t xml:space="preserve"> spolků a organizací na LF MU. V rámci prezentací se představily </w:t>
      </w:r>
      <w:r w:rsidR="003C1B4D">
        <w:rPr>
          <w:rFonts w:ascii="Calibri" w:hAnsi="Calibri" w:cs="Calibri"/>
          <w:sz w:val="22"/>
          <w:szCs w:val="22"/>
        </w:rPr>
        <w:t xml:space="preserve">níže uvedené </w:t>
      </w:r>
      <w:r>
        <w:rPr>
          <w:rFonts w:ascii="Calibri" w:hAnsi="Calibri" w:cs="Calibri"/>
          <w:sz w:val="22"/>
          <w:szCs w:val="22"/>
        </w:rPr>
        <w:t xml:space="preserve">spolky a </w:t>
      </w:r>
      <w:r w:rsidR="003C1B4D">
        <w:rPr>
          <w:rFonts w:ascii="Calibri" w:hAnsi="Calibri" w:cs="Calibri"/>
          <w:sz w:val="22"/>
          <w:szCs w:val="22"/>
        </w:rPr>
        <w:t>jejich zástupci:</w:t>
      </w:r>
    </w:p>
    <w:p w:rsidR="00612845" w:rsidRDefault="00612845" w:rsidP="00960CED">
      <w:pPr>
        <w:rPr>
          <w:rFonts w:ascii="Calibri" w:hAnsi="Calibri" w:cs="Calibri"/>
          <w:sz w:val="22"/>
          <w:szCs w:val="22"/>
        </w:rPr>
      </w:pPr>
    </w:p>
    <w:p w:rsidR="00612845" w:rsidRDefault="00612845" w:rsidP="00960CED">
      <w:pPr>
        <w:rPr>
          <w:rFonts w:ascii="Calibri" w:hAnsi="Calibri" w:cs="Calibri"/>
          <w:sz w:val="22"/>
          <w:szCs w:val="22"/>
        </w:rPr>
        <w:sectPr w:rsidR="00612845">
          <w:headerReference w:type="default" r:id="rId7"/>
          <w:pgSz w:w="11906" w:h="16838"/>
          <w:pgMar w:top="1417" w:right="1417" w:bottom="1417" w:left="1417" w:header="708" w:footer="708" w:gutter="0"/>
          <w:cols w:space="708"/>
          <w:docGrid w:linePitch="360"/>
        </w:sectPr>
      </w:pP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Spolek mediků: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Michael </w:t>
      </w:r>
      <w:proofErr w:type="spellStart"/>
      <w:r w:rsidRPr="00960CED">
        <w:rPr>
          <w:rFonts w:ascii="Calibri" w:hAnsi="Calibri" w:cs="Calibri"/>
          <w:sz w:val="22"/>
          <w:szCs w:val="22"/>
        </w:rPr>
        <w:t>Bouzekri</w:t>
      </w:r>
      <w:proofErr w:type="spellEnd"/>
      <w:r w:rsidRPr="00960CED">
        <w:rPr>
          <w:rFonts w:ascii="Calibri" w:hAnsi="Calibri" w:cs="Calibri"/>
          <w:sz w:val="22"/>
          <w:szCs w:val="22"/>
        </w:rPr>
        <w:t xml:space="preserve"> (Prezident),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Peter </w:t>
      </w:r>
      <w:proofErr w:type="spellStart"/>
      <w:r w:rsidRPr="00960CED">
        <w:rPr>
          <w:rFonts w:ascii="Calibri" w:hAnsi="Calibri" w:cs="Calibri"/>
          <w:sz w:val="22"/>
          <w:szCs w:val="22"/>
        </w:rPr>
        <w:t>Pajor</w:t>
      </w:r>
      <w:proofErr w:type="spellEnd"/>
      <w:r w:rsidRPr="00960CED">
        <w:rPr>
          <w:rFonts w:ascii="Calibri" w:hAnsi="Calibri" w:cs="Calibri"/>
          <w:sz w:val="22"/>
          <w:szCs w:val="22"/>
        </w:rPr>
        <w:t xml:space="preserve"> (Viceprezident interních vztahů), </w:t>
      </w:r>
    </w:p>
    <w:p w:rsidR="00960CED" w:rsidRPr="00960CED" w:rsidRDefault="00960CED" w:rsidP="00612845">
      <w:pPr>
        <w:ind w:left="709"/>
        <w:rPr>
          <w:rFonts w:ascii="Calibri" w:hAnsi="Calibri" w:cs="Calibri"/>
          <w:sz w:val="22"/>
          <w:szCs w:val="22"/>
        </w:rPr>
      </w:pP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SSSČR: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Kateřina Křenková (Prezident), </w:t>
      </w:r>
    </w:p>
    <w:p w:rsidR="00960CED" w:rsidRPr="00960CED" w:rsidRDefault="00960CED" w:rsidP="00612845">
      <w:pPr>
        <w:ind w:left="709"/>
        <w:rPr>
          <w:rFonts w:ascii="Calibri" w:hAnsi="Calibri" w:cs="Calibri"/>
          <w:sz w:val="22"/>
          <w:szCs w:val="22"/>
        </w:rPr>
      </w:pP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MIMSA: </w:t>
      </w:r>
    </w:p>
    <w:p w:rsidR="00960CED" w:rsidRPr="00960CED" w:rsidRDefault="00960CED" w:rsidP="00612845">
      <w:pPr>
        <w:ind w:left="709"/>
        <w:rPr>
          <w:rFonts w:ascii="Calibri" w:hAnsi="Calibri" w:cs="Calibri"/>
          <w:sz w:val="22"/>
          <w:szCs w:val="22"/>
        </w:rPr>
      </w:pPr>
      <w:proofErr w:type="spellStart"/>
      <w:r w:rsidRPr="00960CED">
        <w:rPr>
          <w:rFonts w:ascii="Calibri" w:hAnsi="Calibri" w:cs="Calibri"/>
          <w:sz w:val="22"/>
          <w:szCs w:val="22"/>
        </w:rPr>
        <w:t>Konstantinos</w:t>
      </w:r>
      <w:proofErr w:type="spellEnd"/>
      <w:r w:rsidRPr="00960CED">
        <w:rPr>
          <w:rFonts w:ascii="Calibri" w:hAnsi="Calibri" w:cs="Calibri"/>
          <w:sz w:val="22"/>
          <w:szCs w:val="22"/>
        </w:rPr>
        <w:t xml:space="preserve"> </w:t>
      </w:r>
      <w:proofErr w:type="spellStart"/>
      <w:r w:rsidRPr="00960CED">
        <w:rPr>
          <w:rFonts w:ascii="Calibri" w:hAnsi="Calibri" w:cs="Calibri"/>
          <w:sz w:val="22"/>
          <w:szCs w:val="22"/>
        </w:rPr>
        <w:t>Choulakis</w:t>
      </w:r>
      <w:proofErr w:type="spellEnd"/>
      <w:r w:rsidRPr="00960CED">
        <w:rPr>
          <w:rFonts w:ascii="Calibri" w:hAnsi="Calibri" w:cs="Calibri"/>
          <w:sz w:val="22"/>
          <w:szCs w:val="22"/>
        </w:rPr>
        <w:t xml:space="preserve"> (Prezident), </w:t>
      </w:r>
    </w:p>
    <w:p w:rsidR="00960CED" w:rsidRPr="00960CED" w:rsidRDefault="00960CED" w:rsidP="00612845">
      <w:pPr>
        <w:ind w:left="709"/>
        <w:rPr>
          <w:rFonts w:ascii="Calibri" w:hAnsi="Calibri" w:cs="Calibri"/>
          <w:sz w:val="22"/>
          <w:szCs w:val="22"/>
        </w:rPr>
      </w:pPr>
      <w:proofErr w:type="spellStart"/>
      <w:r w:rsidRPr="00960CED">
        <w:rPr>
          <w:rFonts w:ascii="Calibri" w:hAnsi="Calibri" w:cs="Calibri"/>
          <w:sz w:val="22"/>
          <w:szCs w:val="22"/>
        </w:rPr>
        <w:t>Filippos</w:t>
      </w:r>
      <w:proofErr w:type="spellEnd"/>
      <w:r w:rsidRPr="00960CED">
        <w:rPr>
          <w:rFonts w:ascii="Calibri" w:hAnsi="Calibri" w:cs="Calibri"/>
          <w:sz w:val="22"/>
          <w:szCs w:val="22"/>
        </w:rPr>
        <w:t xml:space="preserve"> </w:t>
      </w:r>
      <w:proofErr w:type="spellStart"/>
      <w:r w:rsidRPr="00960CED">
        <w:rPr>
          <w:rFonts w:ascii="Calibri" w:hAnsi="Calibri" w:cs="Calibri"/>
          <w:sz w:val="22"/>
          <w:szCs w:val="22"/>
        </w:rPr>
        <w:t>Rorris</w:t>
      </w:r>
      <w:proofErr w:type="spellEnd"/>
      <w:r w:rsidRPr="00960CED">
        <w:rPr>
          <w:rFonts w:ascii="Calibri" w:hAnsi="Calibri" w:cs="Calibri"/>
          <w:sz w:val="22"/>
          <w:szCs w:val="22"/>
        </w:rPr>
        <w:t xml:space="preserve"> (</w:t>
      </w:r>
      <w:proofErr w:type="spellStart"/>
      <w:r w:rsidRPr="00960CED">
        <w:rPr>
          <w:rFonts w:ascii="Calibri" w:hAnsi="Calibri" w:cs="Calibri"/>
          <w:sz w:val="22"/>
          <w:szCs w:val="22"/>
        </w:rPr>
        <w:t>Educational</w:t>
      </w:r>
      <w:proofErr w:type="spellEnd"/>
      <w:r w:rsidRPr="00960CED">
        <w:rPr>
          <w:rFonts w:ascii="Calibri" w:hAnsi="Calibri" w:cs="Calibri"/>
          <w:sz w:val="22"/>
          <w:szCs w:val="22"/>
        </w:rPr>
        <w:t xml:space="preserve"> </w:t>
      </w:r>
      <w:proofErr w:type="spellStart"/>
      <w:r w:rsidRPr="00960CED">
        <w:rPr>
          <w:rFonts w:ascii="Calibri" w:hAnsi="Calibri" w:cs="Calibri"/>
          <w:sz w:val="22"/>
          <w:szCs w:val="22"/>
        </w:rPr>
        <w:t>Officer</w:t>
      </w:r>
      <w:proofErr w:type="spellEnd"/>
      <w:r w:rsidRPr="00960CED">
        <w:rPr>
          <w:rFonts w:ascii="Calibri" w:hAnsi="Calibri" w:cs="Calibri"/>
          <w:sz w:val="22"/>
          <w:szCs w:val="22"/>
        </w:rPr>
        <w:t xml:space="preserve">), </w:t>
      </w:r>
    </w:p>
    <w:p w:rsidR="00960CED" w:rsidRPr="00960CED" w:rsidRDefault="00960CED" w:rsidP="00612845">
      <w:pPr>
        <w:ind w:left="709"/>
        <w:rPr>
          <w:rFonts w:ascii="Calibri" w:hAnsi="Calibri" w:cs="Calibri"/>
          <w:sz w:val="22"/>
          <w:szCs w:val="22"/>
        </w:rPr>
      </w:pP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IFMSA CZ: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Emil Havránek (národní koordinátor projektů),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Pavla </w:t>
      </w:r>
      <w:proofErr w:type="spellStart"/>
      <w:r w:rsidRPr="00960CED">
        <w:rPr>
          <w:rFonts w:ascii="Calibri" w:hAnsi="Calibri" w:cs="Calibri"/>
          <w:sz w:val="22"/>
          <w:szCs w:val="22"/>
        </w:rPr>
        <w:t>Miřátská</w:t>
      </w:r>
      <w:proofErr w:type="spellEnd"/>
      <w:r w:rsidRPr="00960CED">
        <w:rPr>
          <w:rFonts w:ascii="Calibri" w:hAnsi="Calibri" w:cs="Calibri"/>
          <w:sz w:val="22"/>
          <w:szCs w:val="22"/>
        </w:rPr>
        <w:t xml:space="preserve"> (Lokální prezidentka), </w:t>
      </w:r>
    </w:p>
    <w:p w:rsidR="00960CED" w:rsidRPr="00960CED" w:rsidRDefault="00960CED" w:rsidP="00612845">
      <w:pPr>
        <w:ind w:left="709"/>
        <w:rPr>
          <w:rFonts w:ascii="Calibri" w:hAnsi="Calibri" w:cs="Calibri"/>
          <w:sz w:val="22"/>
          <w:szCs w:val="22"/>
        </w:rPr>
      </w:pP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ASF: </w:t>
      </w:r>
    </w:p>
    <w:p w:rsidR="00960CED" w:rsidRPr="00960CED" w:rsidRDefault="00960CED" w:rsidP="00612845">
      <w:pPr>
        <w:ind w:left="709"/>
        <w:rPr>
          <w:rFonts w:ascii="Calibri" w:hAnsi="Calibri" w:cs="Calibri"/>
          <w:sz w:val="22"/>
          <w:szCs w:val="22"/>
        </w:rPr>
      </w:pPr>
      <w:r w:rsidRPr="00960CED">
        <w:rPr>
          <w:rFonts w:ascii="Calibri" w:hAnsi="Calibri" w:cs="Calibri"/>
          <w:sz w:val="22"/>
          <w:szCs w:val="22"/>
        </w:rPr>
        <w:t xml:space="preserve">Naděžda </w:t>
      </w:r>
      <w:proofErr w:type="spellStart"/>
      <w:r w:rsidRPr="00960CED">
        <w:rPr>
          <w:rFonts w:ascii="Calibri" w:hAnsi="Calibri" w:cs="Calibri"/>
          <w:sz w:val="22"/>
          <w:szCs w:val="22"/>
        </w:rPr>
        <w:t>Zanovitová</w:t>
      </w:r>
      <w:proofErr w:type="spellEnd"/>
      <w:r w:rsidRPr="00960CED">
        <w:rPr>
          <w:rFonts w:ascii="Calibri" w:hAnsi="Calibri" w:cs="Calibri"/>
          <w:sz w:val="22"/>
          <w:szCs w:val="22"/>
        </w:rPr>
        <w:t xml:space="preserve">, </w:t>
      </w:r>
    </w:p>
    <w:p w:rsidR="00960CED" w:rsidRDefault="00960CED" w:rsidP="008418BA">
      <w:pPr>
        <w:rPr>
          <w:rFonts w:ascii="Calibri" w:hAnsi="Calibri" w:cs="Calibri"/>
          <w:sz w:val="22"/>
          <w:szCs w:val="22"/>
        </w:rPr>
        <w:sectPr w:rsidR="00960CED" w:rsidSect="00960CED">
          <w:type w:val="continuous"/>
          <w:pgSz w:w="11906" w:h="16838"/>
          <w:pgMar w:top="1417" w:right="1417" w:bottom="1417" w:left="1417" w:header="708" w:footer="708" w:gutter="0"/>
          <w:cols w:num="2" w:space="708"/>
          <w:docGrid w:linePitch="360"/>
        </w:sectPr>
      </w:pPr>
    </w:p>
    <w:p w:rsidR="00960CED" w:rsidRDefault="00960CED" w:rsidP="008418BA">
      <w:pPr>
        <w:rPr>
          <w:rFonts w:ascii="Calibri" w:hAnsi="Calibri" w:cs="Calibri"/>
          <w:sz w:val="22"/>
          <w:szCs w:val="22"/>
        </w:rPr>
      </w:pPr>
    </w:p>
    <w:p w:rsidR="008418BA" w:rsidRDefault="008418BA" w:rsidP="008418BA">
      <w:pPr>
        <w:rPr>
          <w:rFonts w:ascii="Calibri" w:hAnsi="Calibri" w:cs="Calibri"/>
          <w:b/>
          <w:sz w:val="22"/>
          <w:szCs w:val="22"/>
        </w:rPr>
      </w:pPr>
      <w:r>
        <w:rPr>
          <w:rFonts w:ascii="Calibri" w:hAnsi="Calibri" w:cs="Calibri"/>
          <w:sz w:val="22"/>
          <w:szCs w:val="22"/>
        </w:rPr>
        <w:t>8)</w:t>
      </w:r>
      <w:r>
        <w:rPr>
          <w:rFonts w:ascii="Calibri" w:hAnsi="Calibri" w:cs="Calibri"/>
          <w:sz w:val="22"/>
          <w:szCs w:val="22"/>
        </w:rPr>
        <w:tab/>
      </w:r>
      <w:r w:rsidRPr="00960CED">
        <w:rPr>
          <w:rFonts w:ascii="Calibri" w:hAnsi="Calibri" w:cs="Calibri"/>
          <w:b/>
          <w:sz w:val="22"/>
          <w:szCs w:val="22"/>
        </w:rPr>
        <w:t>Zprávy předsedů komisí AS LF MU</w:t>
      </w:r>
    </w:p>
    <w:p w:rsidR="003C1B4D" w:rsidRDefault="003C1B4D" w:rsidP="008418BA">
      <w:pPr>
        <w:rPr>
          <w:rFonts w:ascii="Calibri" w:hAnsi="Calibri" w:cs="Calibri"/>
          <w:sz w:val="22"/>
          <w:szCs w:val="22"/>
        </w:rPr>
      </w:pPr>
      <w:r>
        <w:rPr>
          <w:rFonts w:ascii="Calibri" w:hAnsi="Calibri" w:cs="Calibri"/>
          <w:b/>
          <w:sz w:val="22"/>
          <w:szCs w:val="22"/>
        </w:rPr>
        <w:tab/>
      </w:r>
    </w:p>
    <w:p w:rsidR="003C1B4D" w:rsidRDefault="003C1B4D" w:rsidP="003C1B4D">
      <w:pPr>
        <w:ind w:left="708"/>
        <w:rPr>
          <w:rFonts w:ascii="Calibri" w:hAnsi="Calibri" w:cs="Calibri"/>
          <w:sz w:val="22"/>
          <w:szCs w:val="22"/>
        </w:rPr>
      </w:pPr>
      <w:r>
        <w:rPr>
          <w:rFonts w:ascii="Calibri" w:hAnsi="Calibri" w:cs="Calibri"/>
          <w:sz w:val="22"/>
          <w:szCs w:val="22"/>
        </w:rPr>
        <w:t xml:space="preserve">Komise od dubnového zasedání nemusely řešit žádné nestandardní </w:t>
      </w:r>
      <w:proofErr w:type="gramStart"/>
      <w:r>
        <w:rPr>
          <w:rFonts w:ascii="Calibri" w:hAnsi="Calibri" w:cs="Calibri"/>
          <w:sz w:val="22"/>
          <w:szCs w:val="22"/>
        </w:rPr>
        <w:t>problémy o nichž</w:t>
      </w:r>
      <w:proofErr w:type="gramEnd"/>
      <w:r>
        <w:rPr>
          <w:rFonts w:ascii="Calibri" w:hAnsi="Calibri" w:cs="Calibri"/>
          <w:sz w:val="22"/>
          <w:szCs w:val="22"/>
        </w:rPr>
        <w:t xml:space="preserve"> by cítily potřebu informovat AS LF MU. </w:t>
      </w:r>
      <w:r>
        <w:rPr>
          <w:rFonts w:ascii="Calibri" w:hAnsi="Calibri" w:cs="Calibri"/>
          <w:sz w:val="22"/>
          <w:szCs w:val="22"/>
        </w:rPr>
        <w:tab/>
      </w:r>
    </w:p>
    <w:p w:rsidR="003C1B4D" w:rsidRPr="003C1B4D" w:rsidRDefault="003C1B4D" w:rsidP="008418BA">
      <w:pPr>
        <w:rPr>
          <w:rFonts w:ascii="Calibri" w:hAnsi="Calibri" w:cs="Calibri"/>
          <w:sz w:val="22"/>
          <w:szCs w:val="22"/>
        </w:rPr>
      </w:pPr>
    </w:p>
    <w:p w:rsidR="008418BA" w:rsidRDefault="008418BA" w:rsidP="008418BA">
      <w:pPr>
        <w:rPr>
          <w:rFonts w:ascii="Calibri" w:hAnsi="Calibri" w:cs="Calibri"/>
          <w:sz w:val="22"/>
          <w:szCs w:val="22"/>
        </w:rPr>
      </w:pPr>
      <w:r>
        <w:rPr>
          <w:rFonts w:ascii="Calibri" w:hAnsi="Calibri" w:cs="Calibri"/>
          <w:sz w:val="22"/>
          <w:szCs w:val="22"/>
        </w:rPr>
        <w:t>9)</w:t>
      </w:r>
      <w:r>
        <w:rPr>
          <w:rFonts w:ascii="Calibri" w:hAnsi="Calibri" w:cs="Calibri"/>
          <w:sz w:val="22"/>
          <w:szCs w:val="22"/>
        </w:rPr>
        <w:tab/>
      </w:r>
      <w:r w:rsidRPr="003C1B4D">
        <w:rPr>
          <w:rFonts w:ascii="Calibri" w:hAnsi="Calibri" w:cs="Calibri"/>
          <w:b/>
          <w:sz w:val="22"/>
          <w:szCs w:val="22"/>
        </w:rPr>
        <w:t>Různé</w:t>
      </w:r>
    </w:p>
    <w:p w:rsidR="008B235F" w:rsidRPr="003C1B4D" w:rsidRDefault="003C1B4D" w:rsidP="0083188D">
      <w:pPr>
        <w:spacing w:line="276" w:lineRule="auto"/>
        <w:ind w:left="705"/>
        <w:jc w:val="both"/>
        <w:rPr>
          <w:rFonts w:ascii="Calibri" w:hAnsi="Calibri" w:cs="Calibri"/>
          <w:sz w:val="22"/>
          <w:szCs w:val="22"/>
        </w:rPr>
      </w:pPr>
      <w:r>
        <w:rPr>
          <w:rFonts w:ascii="Calibri" w:hAnsi="Calibri" w:cs="Calibri"/>
          <w:sz w:val="22"/>
          <w:szCs w:val="22"/>
        </w:rPr>
        <w:t xml:space="preserve">Prof. Válek informoval přítomné, že další zasedání AS LF MU je plánováno na </w:t>
      </w:r>
      <w:proofErr w:type="gramStart"/>
      <w:r>
        <w:rPr>
          <w:rFonts w:ascii="Calibri" w:hAnsi="Calibri" w:cs="Calibri"/>
          <w:sz w:val="22"/>
          <w:szCs w:val="22"/>
        </w:rPr>
        <w:t>23.6.2015</w:t>
      </w:r>
      <w:proofErr w:type="gramEnd"/>
      <w:r>
        <w:rPr>
          <w:rFonts w:ascii="Calibri" w:hAnsi="Calibri" w:cs="Calibri"/>
          <w:sz w:val="22"/>
          <w:szCs w:val="22"/>
        </w:rPr>
        <w:t>.</w:t>
      </w:r>
    </w:p>
    <w:sectPr w:rsidR="008B235F" w:rsidRPr="003C1B4D" w:rsidSect="00960CE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38" w:rsidRDefault="00CB2438" w:rsidP="008B235F">
      <w:r>
        <w:separator/>
      </w:r>
    </w:p>
  </w:endnote>
  <w:endnote w:type="continuationSeparator" w:id="0">
    <w:p w:rsidR="00CB2438" w:rsidRDefault="00CB2438" w:rsidP="008B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38" w:rsidRDefault="00CB2438" w:rsidP="008B235F">
      <w:r>
        <w:separator/>
      </w:r>
    </w:p>
  </w:footnote>
  <w:footnote w:type="continuationSeparator" w:id="0">
    <w:p w:rsidR="00CB2438" w:rsidRDefault="00CB2438" w:rsidP="008B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35F" w:rsidRDefault="00CB2438" w:rsidP="008B235F">
    <w:pPr>
      <w:pStyle w:val="Zhlav"/>
      <w:tabs>
        <w:tab w:val="clear" w:pos="4536"/>
        <w:tab w:val="left" w:pos="1985"/>
        <w:tab w:val="left" w:pos="7088"/>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35pt;margin-top:7.75pt;width:65.2pt;height:65.1pt;z-index:251659264" o:allowincell="f">
          <v:imagedata r:id="rId1" o:title=""/>
          <w10:wrap type="topAndBottom"/>
        </v:shape>
        <o:OLEObject Type="Embed" ProgID="MSPhotoEd.3" ShapeID="_x0000_s2049" DrawAspect="Content" ObjectID="_1570869715" r:id="rId2"/>
      </w:object>
    </w:r>
    <w:r w:rsidR="008B235F">
      <w:tab/>
    </w:r>
  </w:p>
  <w:p w:rsidR="008B235F" w:rsidRDefault="008B235F" w:rsidP="008B235F">
    <w:pPr>
      <w:pStyle w:val="Zhlav"/>
      <w:tabs>
        <w:tab w:val="clear" w:pos="4536"/>
        <w:tab w:val="left" w:pos="1985"/>
        <w:tab w:val="left" w:pos="7088"/>
      </w:tabs>
    </w:pPr>
  </w:p>
  <w:p w:rsidR="008B235F" w:rsidRDefault="008B235F" w:rsidP="008B235F">
    <w:pPr>
      <w:pStyle w:val="Zhlav"/>
      <w:tabs>
        <w:tab w:val="clear" w:pos="4536"/>
        <w:tab w:val="left" w:pos="1985"/>
        <w:tab w:val="left" w:pos="7088"/>
      </w:tabs>
    </w:pPr>
  </w:p>
  <w:p w:rsidR="008B235F" w:rsidRDefault="008B235F" w:rsidP="008B235F">
    <w:pPr>
      <w:pStyle w:val="Zhlav"/>
      <w:tabs>
        <w:tab w:val="clear" w:pos="4536"/>
        <w:tab w:val="left" w:pos="1985"/>
        <w:tab w:val="left" w:pos="7088"/>
      </w:tabs>
    </w:pPr>
  </w:p>
  <w:p w:rsidR="008B235F" w:rsidRPr="00B00407" w:rsidRDefault="008B235F" w:rsidP="008B235F">
    <w:pPr>
      <w:pStyle w:val="Zhlav"/>
      <w:tabs>
        <w:tab w:val="clear" w:pos="4536"/>
        <w:tab w:val="left" w:pos="1985"/>
        <w:tab w:val="left" w:pos="7088"/>
      </w:tabs>
      <w:jc w:val="center"/>
      <w:rPr>
        <w:rFonts w:ascii="Arial" w:hAnsi="Arial"/>
        <w:b/>
        <w:sz w:val="28"/>
        <w:szCs w:val="28"/>
      </w:rPr>
    </w:pPr>
    <w:r w:rsidRPr="00B00407">
      <w:rPr>
        <w:b/>
        <w:sz w:val="28"/>
        <w:szCs w:val="28"/>
      </w:rPr>
      <w:t>AKADEMICKÝ  SENÁT</w:t>
    </w:r>
  </w:p>
  <w:p w:rsidR="008B235F" w:rsidRDefault="008B235F" w:rsidP="008B235F">
    <w:pPr>
      <w:pStyle w:val="Zhlav"/>
      <w:tabs>
        <w:tab w:val="clear" w:pos="4536"/>
        <w:tab w:val="left" w:pos="1985"/>
      </w:tabs>
      <w:jc w:val="center"/>
      <w:rPr>
        <w:rFonts w:ascii="Arial" w:hAnsi="Arial"/>
        <w:sz w:val="16"/>
        <w:szCs w:val="16"/>
      </w:rPr>
    </w:pPr>
  </w:p>
  <w:p w:rsidR="008B235F" w:rsidRPr="00B00407" w:rsidRDefault="008B235F" w:rsidP="008B235F">
    <w:pPr>
      <w:pStyle w:val="Zhlav"/>
      <w:tabs>
        <w:tab w:val="clear" w:pos="4536"/>
        <w:tab w:val="left" w:pos="1985"/>
      </w:tabs>
      <w:jc w:val="center"/>
      <w:rPr>
        <w:rFonts w:ascii="Arial" w:hAnsi="Arial"/>
      </w:rPr>
    </w:pPr>
    <w:r>
      <w:rPr>
        <w:rFonts w:ascii="Arial" w:hAnsi="Arial"/>
      </w:rPr>
      <w:t>Lékařská fakulta, Masarykova univerzita</w:t>
    </w:r>
  </w:p>
  <w:p w:rsidR="008B235F" w:rsidRDefault="008B23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4D7A"/>
    <w:multiLevelType w:val="hybridMultilevel"/>
    <w:tmpl w:val="309C4782"/>
    <w:lvl w:ilvl="0" w:tplc="87ECE4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B942562"/>
    <w:multiLevelType w:val="hybridMultilevel"/>
    <w:tmpl w:val="13B2F6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62"/>
    <w:rsid w:val="0015112D"/>
    <w:rsid w:val="003A62C4"/>
    <w:rsid w:val="003C1B4D"/>
    <w:rsid w:val="00612845"/>
    <w:rsid w:val="0065257C"/>
    <w:rsid w:val="00762C3D"/>
    <w:rsid w:val="00776397"/>
    <w:rsid w:val="0083188D"/>
    <w:rsid w:val="008418BA"/>
    <w:rsid w:val="008B235F"/>
    <w:rsid w:val="008D71F1"/>
    <w:rsid w:val="00960CED"/>
    <w:rsid w:val="00BB77E5"/>
    <w:rsid w:val="00CB2438"/>
    <w:rsid w:val="00D12903"/>
    <w:rsid w:val="00E14B62"/>
    <w:rsid w:val="00ED68B1"/>
    <w:rsid w:val="00EF0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B8ABB8-0957-4BC8-8996-2872362C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B6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14B62"/>
  </w:style>
  <w:style w:type="paragraph" w:styleId="Odstavecseseznamem">
    <w:name w:val="List Paragraph"/>
    <w:basedOn w:val="Normln"/>
    <w:uiPriority w:val="34"/>
    <w:qFormat/>
    <w:rsid w:val="00E14B62"/>
    <w:pPr>
      <w:ind w:left="720"/>
      <w:contextualSpacing/>
    </w:pPr>
  </w:style>
  <w:style w:type="paragraph" w:styleId="Zhlav">
    <w:name w:val="header"/>
    <w:basedOn w:val="Normln"/>
    <w:link w:val="ZhlavChar"/>
    <w:unhideWhenUsed/>
    <w:rsid w:val="008B235F"/>
    <w:pPr>
      <w:tabs>
        <w:tab w:val="center" w:pos="4536"/>
        <w:tab w:val="right" w:pos="9072"/>
      </w:tabs>
    </w:pPr>
  </w:style>
  <w:style w:type="character" w:customStyle="1" w:styleId="ZhlavChar">
    <w:name w:val="Záhlaví Char"/>
    <w:basedOn w:val="Standardnpsmoodstavce"/>
    <w:link w:val="Zhlav"/>
    <w:uiPriority w:val="99"/>
    <w:rsid w:val="008B235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B235F"/>
    <w:pPr>
      <w:tabs>
        <w:tab w:val="center" w:pos="4536"/>
        <w:tab w:val="right" w:pos="9072"/>
      </w:tabs>
    </w:pPr>
  </w:style>
  <w:style w:type="character" w:customStyle="1" w:styleId="ZpatChar">
    <w:name w:val="Zápatí Char"/>
    <w:basedOn w:val="Standardnpsmoodstavce"/>
    <w:link w:val="Zpat"/>
    <w:uiPriority w:val="99"/>
    <w:rsid w:val="008B235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C1B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B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0465">
      <w:bodyDiv w:val="1"/>
      <w:marLeft w:val="0"/>
      <w:marRight w:val="0"/>
      <w:marTop w:val="0"/>
      <w:marBottom w:val="0"/>
      <w:divBdr>
        <w:top w:val="none" w:sz="0" w:space="0" w:color="auto"/>
        <w:left w:val="none" w:sz="0" w:space="0" w:color="auto"/>
        <w:bottom w:val="none" w:sz="0" w:space="0" w:color="auto"/>
        <w:right w:val="none" w:sz="0" w:space="0" w:color="auto"/>
      </w:divBdr>
    </w:div>
    <w:div w:id="8742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Koščík</dc:creator>
  <cp:keywords/>
  <dc:description/>
  <cp:lastModifiedBy>Jaroslav Divoký</cp:lastModifiedBy>
  <cp:revision>2</cp:revision>
  <cp:lastPrinted>2017-10-30T10:53:00Z</cp:lastPrinted>
  <dcterms:created xsi:type="dcterms:W3CDTF">2017-10-30T10:55:00Z</dcterms:created>
  <dcterms:modified xsi:type="dcterms:W3CDTF">2017-10-30T10:55:00Z</dcterms:modified>
</cp:coreProperties>
</file>