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E9" w:rsidRDefault="000E72E9" w:rsidP="003908A8">
      <w:pPr>
        <w:pStyle w:val="Titulek1"/>
        <w:jc w:val="center"/>
        <w:rPr>
          <w:rStyle w:val="W3MUZvraznntexttun"/>
          <w:b/>
          <w:szCs w:val="20"/>
        </w:rPr>
      </w:pPr>
    </w:p>
    <w:p w:rsidR="000E72E9" w:rsidRDefault="000E72E9" w:rsidP="003908A8">
      <w:pPr>
        <w:pStyle w:val="Titulek1"/>
        <w:jc w:val="center"/>
        <w:rPr>
          <w:rStyle w:val="W3MUZvraznntexttun"/>
          <w:b/>
          <w:szCs w:val="20"/>
        </w:rPr>
      </w:pPr>
    </w:p>
    <w:p w:rsidR="000E72E9" w:rsidRDefault="000E72E9" w:rsidP="003908A8">
      <w:pPr>
        <w:pStyle w:val="Titulek1"/>
        <w:jc w:val="center"/>
        <w:rPr>
          <w:rStyle w:val="W3MUZvraznntexttun"/>
          <w:b/>
          <w:szCs w:val="20"/>
        </w:rPr>
      </w:pPr>
    </w:p>
    <w:p w:rsidR="000E72E9" w:rsidRPr="000D6546" w:rsidRDefault="00EE6D86" w:rsidP="003908A8">
      <w:pPr>
        <w:pStyle w:val="Titulek1"/>
        <w:jc w:val="center"/>
        <w:rPr>
          <w:rStyle w:val="W3MUZvraznntexttun"/>
          <w:rFonts w:ascii="Arial" w:hAnsi="Arial" w:cs="Arial"/>
          <w:b/>
          <w:sz w:val="22"/>
          <w:szCs w:val="22"/>
        </w:rPr>
      </w:pPr>
      <w:r>
        <w:rPr>
          <w:rStyle w:val="W3MUZvraznntexttun"/>
          <w:rFonts w:ascii="Arial" w:hAnsi="Arial" w:cs="Arial"/>
          <w:b/>
          <w:sz w:val="22"/>
          <w:szCs w:val="22"/>
        </w:rPr>
        <w:t>Pokyn</w:t>
      </w:r>
      <w:r w:rsidR="000E72E9">
        <w:rPr>
          <w:rStyle w:val="W3MUZvraznntexttun"/>
          <w:rFonts w:ascii="Arial" w:hAnsi="Arial" w:cs="Arial"/>
          <w:b/>
          <w:sz w:val="22"/>
          <w:szCs w:val="22"/>
        </w:rPr>
        <w:t xml:space="preserve"> </w:t>
      </w:r>
      <w:r w:rsidR="000E72E9" w:rsidRPr="00760B7A">
        <w:rPr>
          <w:rStyle w:val="W3MUZvraznntexttun"/>
          <w:rFonts w:ascii="Arial" w:hAnsi="Arial" w:cs="Arial"/>
          <w:b/>
          <w:sz w:val="22"/>
          <w:szCs w:val="22"/>
        </w:rPr>
        <w:t>Ekonomicko-správní fakulty MU č</w:t>
      </w:r>
      <w:r w:rsidR="00B1600C">
        <w:rPr>
          <w:rStyle w:val="W3MUZvraznntexttun"/>
          <w:rFonts w:ascii="Arial" w:hAnsi="Arial" w:cs="Arial"/>
          <w:b/>
          <w:sz w:val="22"/>
          <w:szCs w:val="22"/>
        </w:rPr>
        <w:t>. 3</w:t>
      </w:r>
      <w:r w:rsidR="00F66576">
        <w:rPr>
          <w:rStyle w:val="W3MUZvraznntexttun"/>
          <w:rFonts w:ascii="Arial" w:hAnsi="Arial" w:cs="Arial"/>
          <w:b/>
          <w:sz w:val="22"/>
          <w:szCs w:val="22"/>
        </w:rPr>
        <w:t>/202</w:t>
      </w:r>
      <w:r w:rsidR="00B1600C">
        <w:rPr>
          <w:rStyle w:val="W3MUZvraznntexttun"/>
          <w:rFonts w:ascii="Arial" w:hAnsi="Arial" w:cs="Arial"/>
          <w:b/>
          <w:sz w:val="22"/>
          <w:szCs w:val="22"/>
        </w:rPr>
        <w:t>1</w:t>
      </w:r>
    </w:p>
    <w:p w:rsidR="000E72E9" w:rsidRDefault="000E72E9" w:rsidP="003908A8">
      <w:pPr>
        <w:pStyle w:val="W3MUNadpis1"/>
        <w:spacing w:before="0" w:after="0"/>
        <w:jc w:val="center"/>
        <w:rPr>
          <w:rFonts w:cs="Arial"/>
          <w:i w:val="0"/>
          <w:color w:val="1F497D"/>
          <w:sz w:val="22"/>
          <w:szCs w:val="22"/>
        </w:rPr>
      </w:pPr>
    </w:p>
    <w:p w:rsidR="000E72E9" w:rsidRPr="00671A6C" w:rsidRDefault="00EE6D86" w:rsidP="00AF465B">
      <w:pPr>
        <w:pStyle w:val="W3MUNadpis1"/>
        <w:spacing w:before="0" w:after="0"/>
        <w:jc w:val="center"/>
        <w:rPr>
          <w:i w:val="0"/>
          <w:color w:val="1F497D"/>
          <w:sz w:val="28"/>
          <w:szCs w:val="28"/>
        </w:rPr>
      </w:pPr>
      <w:r>
        <w:rPr>
          <w:i w:val="0"/>
          <w:color w:val="1F497D"/>
          <w:sz w:val="28"/>
          <w:szCs w:val="28"/>
        </w:rPr>
        <w:t>k provedení inventarizace majet</w:t>
      </w:r>
      <w:r w:rsidR="00B1600C">
        <w:rPr>
          <w:i w:val="0"/>
          <w:color w:val="1F497D"/>
          <w:sz w:val="28"/>
          <w:szCs w:val="28"/>
        </w:rPr>
        <w:t>ku a závazků ke dni 31. 12. 2021</w:t>
      </w:r>
    </w:p>
    <w:p w:rsidR="000E72E9" w:rsidRDefault="000E72E9" w:rsidP="00AF465B"/>
    <w:p w:rsidR="00EE6D86" w:rsidRPr="00AF465B" w:rsidRDefault="00EE6D86" w:rsidP="00AF465B"/>
    <w:p w:rsidR="00EE6D86" w:rsidRPr="00EE6D86" w:rsidRDefault="00EE6D86" w:rsidP="00EE6D86">
      <w:pPr>
        <w:jc w:val="both"/>
        <w:rPr>
          <w:rFonts w:ascii="Arial" w:hAnsi="Arial" w:cs="Arial"/>
        </w:rPr>
      </w:pPr>
      <w:r w:rsidRPr="00EE6D86">
        <w:rPr>
          <w:rStyle w:val="W3MUZvraznntextkurzva"/>
          <w:rFonts w:ascii="Arial" w:hAnsi="Arial" w:cs="Arial"/>
          <w:iCs/>
        </w:rPr>
        <w:t>Podle § 28 odst. 1 zákona č. 111/1998 sb., o vysokých školách a o změně a doplnění dalších zákonů (zákon o vysokých školách), ve znění pozdějších předpisů (dále jen „zákon o vysokých školách), vydávám tento Pokyn:</w:t>
      </w:r>
    </w:p>
    <w:p w:rsidR="00EE6D86" w:rsidRDefault="00EE6D86" w:rsidP="00EE6D86">
      <w:pPr>
        <w:jc w:val="center"/>
        <w:rPr>
          <w:rFonts w:ascii="Verdana" w:hAnsi="Verdana"/>
          <w:b/>
        </w:rPr>
      </w:pPr>
    </w:p>
    <w:p w:rsidR="00EE6D86" w:rsidRDefault="00EE6D86" w:rsidP="00EE6D86">
      <w:pPr>
        <w:jc w:val="center"/>
        <w:rPr>
          <w:rFonts w:ascii="Verdana" w:hAnsi="Verdana"/>
          <w:b/>
        </w:rPr>
      </w:pPr>
    </w:p>
    <w:p w:rsidR="00B1600C" w:rsidRDefault="00B1600C" w:rsidP="00B1600C">
      <w:pPr>
        <w:jc w:val="center"/>
        <w:rPr>
          <w:rFonts w:ascii="Verdana" w:hAnsi="Verdana"/>
          <w:b/>
        </w:rPr>
      </w:pPr>
    </w:p>
    <w:p w:rsidR="00B1600C" w:rsidRPr="00EE6D86" w:rsidRDefault="00B1600C" w:rsidP="00B1600C">
      <w:pPr>
        <w:jc w:val="center"/>
        <w:rPr>
          <w:rFonts w:ascii="Arial" w:hAnsi="Arial" w:cs="Arial"/>
        </w:rPr>
      </w:pPr>
      <w:r w:rsidRPr="00EE6D86">
        <w:rPr>
          <w:rFonts w:ascii="Arial" w:hAnsi="Arial" w:cs="Arial"/>
        </w:rPr>
        <w:t>Článek 1</w:t>
      </w:r>
    </w:p>
    <w:p w:rsidR="00410715" w:rsidRDefault="00410715" w:rsidP="00DF52F4">
      <w:pPr>
        <w:rPr>
          <w:rFonts w:ascii="Verdana" w:hAnsi="Verdana"/>
          <w:b/>
        </w:rPr>
      </w:pPr>
    </w:p>
    <w:p w:rsidR="00B1600C" w:rsidRPr="00EE6D86" w:rsidRDefault="00B1600C" w:rsidP="00B1600C">
      <w:pPr>
        <w:jc w:val="center"/>
        <w:rPr>
          <w:rFonts w:ascii="Arial" w:hAnsi="Arial" w:cs="Arial"/>
          <w:b/>
        </w:rPr>
      </w:pPr>
      <w:r w:rsidRPr="00EE6D86">
        <w:rPr>
          <w:rFonts w:ascii="Arial" w:hAnsi="Arial" w:cs="Arial"/>
          <w:b/>
        </w:rPr>
        <w:t>Předmět úpravy</w:t>
      </w:r>
    </w:p>
    <w:p w:rsidR="00B1600C" w:rsidRPr="005155FC" w:rsidRDefault="00B1600C" w:rsidP="00B1600C">
      <w:pPr>
        <w:jc w:val="both"/>
        <w:rPr>
          <w:rFonts w:ascii="Arial" w:hAnsi="Arial" w:cs="Arial"/>
        </w:rPr>
      </w:pPr>
    </w:p>
    <w:p w:rsidR="00B1600C" w:rsidRPr="005155FC" w:rsidRDefault="00B1600C" w:rsidP="00B1600C">
      <w:pPr>
        <w:jc w:val="both"/>
        <w:rPr>
          <w:rStyle w:val="W3MUZvraznntextkurzva"/>
          <w:rFonts w:ascii="Arial" w:hAnsi="Arial" w:cs="Arial"/>
          <w:i w:val="0"/>
          <w:iCs/>
        </w:rPr>
      </w:pPr>
      <w:r w:rsidRPr="005155FC">
        <w:rPr>
          <w:rStyle w:val="W3MUZvraznntextkurzva"/>
          <w:rFonts w:ascii="Arial" w:hAnsi="Arial" w:cs="Arial"/>
          <w:i w:val="0"/>
          <w:iCs/>
        </w:rPr>
        <w:t>Provedení řádné inventarizace majetku a závazků na Ekonomicko-správní fakultě ke dni 31. 12. 202</w:t>
      </w:r>
      <w:r>
        <w:rPr>
          <w:rStyle w:val="W3MUZvraznntextkurzva"/>
          <w:rFonts w:ascii="Arial" w:hAnsi="Arial" w:cs="Arial"/>
          <w:i w:val="0"/>
          <w:iCs/>
        </w:rPr>
        <w:t>1</w:t>
      </w:r>
      <w:r w:rsidRPr="005155FC">
        <w:rPr>
          <w:rStyle w:val="W3MUZvraznntextkurzva"/>
          <w:rFonts w:ascii="Arial" w:hAnsi="Arial" w:cs="Arial"/>
          <w:i w:val="0"/>
          <w:iCs/>
        </w:rPr>
        <w:t xml:space="preserve"> na základě příkazu kvestora k provedení inventarizace majetku a závazků ke dni </w:t>
      </w:r>
      <w:r w:rsidRPr="00E01FAE">
        <w:rPr>
          <w:rFonts w:ascii="Arial" w:hAnsi="Arial" w:cs="Arial"/>
        </w:rPr>
        <w:t>13.</w:t>
      </w:r>
      <w:r>
        <w:rPr>
          <w:rFonts w:ascii="Arial" w:hAnsi="Arial" w:cs="Arial"/>
        </w:rPr>
        <w:t xml:space="preserve"> </w:t>
      </w:r>
      <w:r w:rsidRPr="00E01FAE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Pr="00E01FAE">
        <w:rPr>
          <w:rFonts w:ascii="Arial" w:hAnsi="Arial" w:cs="Arial"/>
        </w:rPr>
        <w:t xml:space="preserve">2021 </w:t>
      </w:r>
      <w:proofErr w:type="gramStart"/>
      <w:r w:rsidRPr="00E01FAE">
        <w:rPr>
          <w:rFonts w:ascii="Arial" w:hAnsi="Arial" w:cs="Arial"/>
        </w:rPr>
        <w:t>Č.j.</w:t>
      </w:r>
      <w:proofErr w:type="gramEnd"/>
      <w:r w:rsidRPr="00E01FAE">
        <w:rPr>
          <w:rFonts w:ascii="Arial" w:hAnsi="Arial" w:cs="Arial"/>
        </w:rPr>
        <w:t>: MU-IS/146085/2021/1460688/RM</w:t>
      </w:r>
      <w:r w:rsidRPr="00E01FAE">
        <w:rPr>
          <w:rStyle w:val="W3MUZvraznntextkurzva"/>
          <w:rFonts w:ascii="Arial" w:hAnsi="Arial" w:cs="Arial"/>
          <w:i w:val="0"/>
          <w:iCs/>
        </w:rPr>
        <w:t>U</w:t>
      </w:r>
      <w:r w:rsidRPr="00E01FAE">
        <w:rPr>
          <w:rStyle w:val="Internetovodkaz"/>
          <w:rFonts w:ascii="Arial" w:hAnsi="Arial" w:cs="Arial"/>
          <w:i/>
          <w:iCs/>
        </w:rPr>
        <w:t xml:space="preserve"> </w:t>
      </w:r>
      <w:r w:rsidRPr="00E01FAE">
        <w:rPr>
          <w:rStyle w:val="W3MUZvraznntextkurzva"/>
          <w:rFonts w:ascii="Arial" w:hAnsi="Arial" w:cs="Arial"/>
          <w:i w:val="0"/>
          <w:iCs/>
        </w:rPr>
        <w:t>a Směrnice č. 5/2005 Inventarizace na Masarykově</w:t>
      </w:r>
      <w:r w:rsidRPr="005155FC">
        <w:rPr>
          <w:rStyle w:val="W3MUZvraznntextkurzva"/>
          <w:rFonts w:ascii="Arial" w:hAnsi="Arial" w:cs="Arial"/>
          <w:i w:val="0"/>
          <w:iCs/>
        </w:rPr>
        <w:t xml:space="preserve"> univerzitě.</w:t>
      </w:r>
    </w:p>
    <w:p w:rsidR="00B1600C" w:rsidRPr="005155FC" w:rsidRDefault="00B1600C" w:rsidP="00B1600C">
      <w:pPr>
        <w:jc w:val="both"/>
        <w:rPr>
          <w:rStyle w:val="W3MUZvraznntextkurzva"/>
          <w:rFonts w:ascii="Arial" w:hAnsi="Arial" w:cs="Arial"/>
          <w:i w:val="0"/>
          <w:iCs/>
        </w:rPr>
      </w:pPr>
    </w:p>
    <w:p w:rsidR="00B1600C" w:rsidRPr="005155FC" w:rsidRDefault="00B1600C" w:rsidP="00B1600C">
      <w:pPr>
        <w:jc w:val="both"/>
        <w:rPr>
          <w:rStyle w:val="W3MUZvraznntextkurzva"/>
          <w:rFonts w:ascii="Arial" w:hAnsi="Arial" w:cs="Arial"/>
          <w:i w:val="0"/>
          <w:iCs/>
        </w:rPr>
      </w:pPr>
    </w:p>
    <w:p w:rsidR="00B1600C" w:rsidRDefault="00B1600C" w:rsidP="00B1600C">
      <w:pPr>
        <w:jc w:val="center"/>
        <w:rPr>
          <w:rFonts w:ascii="Arial" w:hAnsi="Arial" w:cs="Arial"/>
        </w:rPr>
      </w:pPr>
      <w:r w:rsidRPr="00EE6D86">
        <w:rPr>
          <w:rFonts w:ascii="Arial" w:hAnsi="Arial" w:cs="Arial"/>
        </w:rPr>
        <w:t>Článek 2</w:t>
      </w:r>
    </w:p>
    <w:p w:rsidR="00B1600C" w:rsidRPr="00EE6D86" w:rsidRDefault="00B1600C" w:rsidP="00B1600C">
      <w:pPr>
        <w:jc w:val="both"/>
        <w:rPr>
          <w:rFonts w:ascii="Arial" w:hAnsi="Arial" w:cs="Arial"/>
        </w:rPr>
      </w:pPr>
    </w:p>
    <w:p w:rsidR="00B1600C" w:rsidRPr="00EE6D86" w:rsidRDefault="00B1600C" w:rsidP="00B1600C">
      <w:pPr>
        <w:jc w:val="center"/>
        <w:rPr>
          <w:rFonts w:ascii="Arial" w:hAnsi="Arial" w:cs="Arial"/>
          <w:b/>
        </w:rPr>
      </w:pPr>
      <w:r w:rsidRPr="00EE6D86">
        <w:rPr>
          <w:rFonts w:ascii="Arial" w:hAnsi="Arial" w:cs="Arial"/>
          <w:b/>
        </w:rPr>
        <w:t>Organizace inventarizace</w:t>
      </w:r>
    </w:p>
    <w:p w:rsidR="00B1600C" w:rsidRPr="00EE6D86" w:rsidRDefault="00B1600C" w:rsidP="00B1600C">
      <w:pPr>
        <w:jc w:val="both"/>
        <w:rPr>
          <w:rFonts w:ascii="Arial" w:hAnsi="Arial" w:cs="Arial"/>
          <w:b/>
        </w:rPr>
      </w:pPr>
    </w:p>
    <w:p w:rsidR="00B1600C" w:rsidRPr="00EE6D86" w:rsidRDefault="00B1600C" w:rsidP="00B1600C">
      <w:pPr>
        <w:numPr>
          <w:ilvl w:val="0"/>
          <w:numId w:val="45"/>
        </w:numPr>
        <w:jc w:val="both"/>
        <w:outlineLvl w:val="0"/>
        <w:rPr>
          <w:rFonts w:ascii="Arial" w:hAnsi="Arial" w:cs="Arial"/>
        </w:rPr>
      </w:pPr>
      <w:r w:rsidRPr="00EE6D86">
        <w:rPr>
          <w:rFonts w:ascii="Arial" w:hAnsi="Arial" w:cs="Arial"/>
        </w:rPr>
        <w:t>Pro zajištění inventarizace majetku a závazků jmenuji dílčí inventarizační komisi (dále DIK) ve složení:</w:t>
      </w:r>
    </w:p>
    <w:p w:rsidR="00B1600C" w:rsidRPr="00EE6D86" w:rsidRDefault="00B1600C" w:rsidP="00B1600C">
      <w:pPr>
        <w:jc w:val="both"/>
        <w:outlineLvl w:val="0"/>
        <w:rPr>
          <w:rFonts w:ascii="Arial" w:hAnsi="Arial" w:cs="Arial"/>
        </w:rPr>
      </w:pPr>
    </w:p>
    <w:p w:rsidR="00B1600C" w:rsidRPr="00EE6D86" w:rsidRDefault="00B1600C" w:rsidP="00B1600C">
      <w:pPr>
        <w:ind w:firstLine="360"/>
        <w:jc w:val="both"/>
        <w:outlineLvl w:val="0"/>
        <w:rPr>
          <w:rFonts w:ascii="Arial" w:hAnsi="Arial" w:cs="Arial"/>
        </w:rPr>
      </w:pPr>
      <w:r w:rsidRPr="00EE6D86">
        <w:rPr>
          <w:rFonts w:ascii="Arial" w:hAnsi="Arial" w:cs="Arial"/>
        </w:rPr>
        <w:t>Předseda:</w:t>
      </w:r>
      <w:r w:rsidRPr="00EE6D86">
        <w:rPr>
          <w:rFonts w:ascii="Arial" w:hAnsi="Arial" w:cs="Arial"/>
        </w:rPr>
        <w:tab/>
        <w:t>Ing. Jan Slezák</w:t>
      </w:r>
    </w:p>
    <w:p w:rsidR="00B1600C" w:rsidRPr="00EE6D86" w:rsidRDefault="00B1600C" w:rsidP="00B1600C">
      <w:pPr>
        <w:ind w:firstLine="360"/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Členové:</w:t>
      </w:r>
      <w:r w:rsidRPr="00EE6D86">
        <w:rPr>
          <w:rFonts w:ascii="Arial" w:hAnsi="Arial" w:cs="Arial"/>
        </w:rPr>
        <w:tab/>
        <w:t xml:space="preserve">Ing. Ondřej </w:t>
      </w:r>
      <w:proofErr w:type="spellStart"/>
      <w:r w:rsidRPr="00EE6D86">
        <w:rPr>
          <w:rFonts w:ascii="Arial" w:hAnsi="Arial" w:cs="Arial"/>
        </w:rPr>
        <w:t>Kuchovský</w:t>
      </w:r>
      <w:proofErr w:type="spellEnd"/>
    </w:p>
    <w:p w:rsidR="00B1600C" w:rsidRPr="00EE6D86" w:rsidRDefault="00B1600C" w:rsidP="00B1600C">
      <w:pPr>
        <w:ind w:left="708" w:firstLine="708"/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 xml:space="preserve">PhDr. Zdenka </w:t>
      </w:r>
      <w:proofErr w:type="spellStart"/>
      <w:r w:rsidRPr="00EE6D86">
        <w:rPr>
          <w:rFonts w:ascii="Arial" w:hAnsi="Arial" w:cs="Arial"/>
        </w:rPr>
        <w:t>Čačová</w:t>
      </w:r>
      <w:proofErr w:type="spellEnd"/>
    </w:p>
    <w:p w:rsidR="00B1600C" w:rsidRPr="00EE6D86" w:rsidRDefault="00B1600C" w:rsidP="00B1600C">
      <w:pPr>
        <w:ind w:left="708" w:firstLine="708"/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 xml:space="preserve">Aleš </w:t>
      </w:r>
      <w:proofErr w:type="spellStart"/>
      <w:r w:rsidRPr="00EE6D86">
        <w:rPr>
          <w:rFonts w:ascii="Arial" w:hAnsi="Arial" w:cs="Arial"/>
        </w:rPr>
        <w:t>Flajšinger</w:t>
      </w:r>
      <w:proofErr w:type="spellEnd"/>
    </w:p>
    <w:p w:rsidR="00B1600C" w:rsidRPr="00EE6D86" w:rsidRDefault="00B1600C" w:rsidP="00B1600C">
      <w:pPr>
        <w:ind w:left="708" w:firstLine="708"/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 xml:space="preserve">Yvona </w:t>
      </w:r>
      <w:proofErr w:type="spellStart"/>
      <w:r w:rsidRPr="00EE6D86">
        <w:rPr>
          <w:rFonts w:ascii="Arial" w:hAnsi="Arial" w:cs="Arial"/>
        </w:rPr>
        <w:t>Rozmahelová</w:t>
      </w:r>
      <w:proofErr w:type="spellEnd"/>
    </w:p>
    <w:p w:rsidR="00B1600C" w:rsidRPr="00EE6D86" w:rsidRDefault="00B1600C" w:rsidP="00B1600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 xml:space="preserve">Inventarizační komise se při provádění inventury řídí ustanoveními § </w:t>
      </w:r>
      <w:smartTag w:uri="urn:schemas-microsoft-com:office:smarttags" w:element="metricconverter">
        <w:smartTagPr>
          <w:attr w:name="ProductID" w:val="29 a"/>
        </w:smartTagPr>
        <w:r w:rsidRPr="00EE6D86">
          <w:rPr>
            <w:rFonts w:ascii="Arial" w:hAnsi="Arial" w:cs="Arial"/>
          </w:rPr>
          <w:t>29 a</w:t>
        </w:r>
      </w:smartTag>
      <w:r w:rsidRPr="00EE6D86">
        <w:rPr>
          <w:rFonts w:ascii="Arial" w:hAnsi="Arial" w:cs="Arial"/>
        </w:rPr>
        <w:t xml:space="preserve"> § 30 zákona 563/91 Sb. o účetnictví v platném znění, Směrnicí č. 5/05 Inventarizace na Masarykově univerzitě a příkazy kvestora k jednotlivým inventurám, popřípadě dalšími pokyny ÚIK a pokynem děkana fakulty.</w:t>
      </w:r>
    </w:p>
    <w:p w:rsidR="00B1600C" w:rsidRPr="00EE6D86" w:rsidRDefault="00B1600C" w:rsidP="00B1600C">
      <w:pPr>
        <w:jc w:val="both"/>
        <w:rPr>
          <w:rFonts w:ascii="Arial" w:hAnsi="Arial" w:cs="Arial"/>
        </w:rPr>
      </w:pPr>
    </w:p>
    <w:p w:rsidR="00B1600C" w:rsidRPr="00EE6D86" w:rsidRDefault="00B1600C" w:rsidP="00B1600C">
      <w:pPr>
        <w:pStyle w:val="Zkladntext2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D86">
        <w:rPr>
          <w:rFonts w:ascii="Arial" w:hAnsi="Arial" w:cs="Arial"/>
          <w:sz w:val="20"/>
          <w:szCs w:val="20"/>
        </w:rPr>
        <w:t xml:space="preserve">Inventární úseky, předsedové a členové místních inventarizačních komisí (dále MIK) jsou uvedeni v příloze č. </w:t>
      </w:r>
      <w:r>
        <w:rPr>
          <w:rFonts w:ascii="Arial" w:hAnsi="Arial" w:cs="Arial"/>
          <w:sz w:val="20"/>
          <w:szCs w:val="20"/>
        </w:rPr>
        <w:t>1 „Soupis inventárních úseků 2021</w:t>
      </w:r>
      <w:r w:rsidRPr="00EE6D86">
        <w:rPr>
          <w:rFonts w:ascii="Arial" w:hAnsi="Arial" w:cs="Arial"/>
          <w:sz w:val="20"/>
          <w:szCs w:val="20"/>
        </w:rPr>
        <w:t>“.</w:t>
      </w:r>
    </w:p>
    <w:p w:rsidR="00B1600C" w:rsidRPr="00EE6D86" w:rsidRDefault="00B1600C" w:rsidP="00B1600C">
      <w:pPr>
        <w:jc w:val="both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Pro provedení inventury majetku bude použit čárový kód.</w:t>
      </w:r>
    </w:p>
    <w:p w:rsidR="00B1600C" w:rsidRPr="00EE6D86" w:rsidRDefault="00B1600C" w:rsidP="00B1600C">
      <w:pPr>
        <w:jc w:val="both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5"/>
        </w:numPr>
        <w:jc w:val="both"/>
        <w:outlineLvl w:val="0"/>
        <w:rPr>
          <w:rFonts w:ascii="Arial" w:hAnsi="Arial" w:cs="Arial"/>
        </w:rPr>
      </w:pPr>
      <w:r w:rsidRPr="00EE6D86">
        <w:rPr>
          <w:rFonts w:ascii="Arial" w:hAnsi="Arial" w:cs="Arial"/>
        </w:rPr>
        <w:t>Vlastní kontrolu fyzického stavu dle čárových kódů provedou MIK doplněné dvěma zaměstnanci z níže uvedených, kteří ovládají zařízení čárového kódu:</w:t>
      </w:r>
    </w:p>
    <w:p w:rsidR="00B1600C" w:rsidRPr="00EE6D86" w:rsidRDefault="00B1600C" w:rsidP="00B1600C">
      <w:pPr>
        <w:jc w:val="both"/>
        <w:outlineLvl w:val="0"/>
        <w:rPr>
          <w:rFonts w:ascii="Arial" w:hAnsi="Arial" w:cs="Arial"/>
        </w:rPr>
      </w:pPr>
    </w:p>
    <w:p w:rsidR="00B1600C" w:rsidRPr="00EE6D86" w:rsidRDefault="00B1600C" w:rsidP="00B1600C">
      <w:pPr>
        <w:ind w:firstLine="360"/>
        <w:jc w:val="both"/>
        <w:outlineLvl w:val="0"/>
        <w:rPr>
          <w:rFonts w:ascii="Arial" w:hAnsi="Arial" w:cs="Arial"/>
        </w:rPr>
      </w:pPr>
      <w:r w:rsidRPr="00EE6D86">
        <w:rPr>
          <w:rFonts w:ascii="Arial" w:hAnsi="Arial" w:cs="Arial"/>
        </w:rPr>
        <w:t xml:space="preserve">PhDr. Zdenka </w:t>
      </w:r>
      <w:proofErr w:type="spellStart"/>
      <w:r w:rsidRPr="00EE6D86">
        <w:rPr>
          <w:rFonts w:ascii="Arial" w:hAnsi="Arial" w:cs="Arial"/>
        </w:rPr>
        <w:t>Čačová</w:t>
      </w:r>
      <w:proofErr w:type="spellEnd"/>
    </w:p>
    <w:p w:rsidR="00B1600C" w:rsidRPr="00EE6D86" w:rsidRDefault="00B1600C" w:rsidP="00B1600C">
      <w:pPr>
        <w:ind w:firstLine="360"/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Nicolas Mandík</w:t>
      </w:r>
    </w:p>
    <w:p w:rsidR="00B1600C" w:rsidRPr="00EE6D86" w:rsidRDefault="00B1600C" w:rsidP="00B1600C">
      <w:pPr>
        <w:ind w:firstLine="360"/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 xml:space="preserve">René </w:t>
      </w:r>
      <w:proofErr w:type="spellStart"/>
      <w:r w:rsidRPr="00EE6D86">
        <w:rPr>
          <w:rFonts w:ascii="Arial" w:hAnsi="Arial" w:cs="Arial"/>
        </w:rPr>
        <w:t>Marinč</w:t>
      </w:r>
      <w:proofErr w:type="spellEnd"/>
    </w:p>
    <w:p w:rsidR="00B1600C" w:rsidRPr="00EE6D86" w:rsidRDefault="00B1600C" w:rsidP="00B1600C">
      <w:pPr>
        <w:ind w:firstLine="360"/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Miroslav Kvapil</w:t>
      </w:r>
    </w:p>
    <w:p w:rsidR="00B1600C" w:rsidRPr="00EE6D86" w:rsidRDefault="00B1600C" w:rsidP="00B1600C">
      <w:pPr>
        <w:jc w:val="both"/>
        <w:rPr>
          <w:rFonts w:ascii="Arial" w:hAnsi="Arial" w:cs="Arial"/>
        </w:rPr>
      </w:pPr>
    </w:p>
    <w:p w:rsidR="00B1600C" w:rsidRPr="00EE6D86" w:rsidRDefault="00B1600C" w:rsidP="00B1600C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D86">
        <w:rPr>
          <w:rFonts w:ascii="Arial" w:hAnsi="Arial" w:cs="Arial"/>
          <w:sz w:val="20"/>
          <w:szCs w:val="20"/>
        </w:rPr>
        <w:t>Podrobné informace k provedení inventarizace budou probrány na instruktáži předsedy DIK v termínu dle harmonogramu.</w:t>
      </w:r>
    </w:p>
    <w:p w:rsidR="00B1600C" w:rsidRDefault="00B1600C" w:rsidP="00B1600C">
      <w:pPr>
        <w:jc w:val="both"/>
        <w:rPr>
          <w:rFonts w:ascii="Arial" w:hAnsi="Arial" w:cs="Arial"/>
          <w:b/>
          <w:bCs/>
        </w:rPr>
      </w:pPr>
      <w:r w:rsidRPr="00EE6D86">
        <w:rPr>
          <w:rFonts w:ascii="Arial" w:hAnsi="Arial" w:cs="Arial"/>
          <w:b/>
          <w:bCs/>
        </w:rPr>
        <w:tab/>
      </w:r>
    </w:p>
    <w:p w:rsidR="00B1600C" w:rsidRDefault="00B1600C" w:rsidP="00B1600C">
      <w:pPr>
        <w:jc w:val="both"/>
        <w:rPr>
          <w:rFonts w:ascii="Arial" w:hAnsi="Arial" w:cs="Arial"/>
          <w:b/>
          <w:bCs/>
        </w:rPr>
      </w:pPr>
    </w:p>
    <w:p w:rsidR="00B1600C" w:rsidRDefault="00B1600C" w:rsidP="00B1600C">
      <w:pPr>
        <w:jc w:val="both"/>
        <w:rPr>
          <w:rFonts w:ascii="Arial" w:hAnsi="Arial" w:cs="Arial"/>
          <w:b/>
          <w:bCs/>
        </w:rPr>
      </w:pPr>
    </w:p>
    <w:p w:rsidR="00B1600C" w:rsidRDefault="00B1600C" w:rsidP="00B1600C">
      <w:pPr>
        <w:jc w:val="both"/>
        <w:rPr>
          <w:rFonts w:ascii="Arial" w:hAnsi="Arial" w:cs="Arial"/>
          <w:b/>
          <w:bCs/>
        </w:rPr>
      </w:pPr>
    </w:p>
    <w:p w:rsidR="00B1600C" w:rsidRDefault="00B1600C" w:rsidP="00B1600C">
      <w:pPr>
        <w:jc w:val="center"/>
        <w:rPr>
          <w:rFonts w:ascii="Arial" w:hAnsi="Arial" w:cs="Arial"/>
        </w:rPr>
      </w:pPr>
      <w:r w:rsidRPr="00EE6D86">
        <w:rPr>
          <w:rFonts w:ascii="Arial" w:hAnsi="Arial" w:cs="Arial"/>
        </w:rPr>
        <w:lastRenderedPageBreak/>
        <w:t>Článek 3</w:t>
      </w:r>
    </w:p>
    <w:p w:rsidR="00B1600C" w:rsidRPr="00EE6D86" w:rsidRDefault="00B1600C" w:rsidP="00B1600C">
      <w:pPr>
        <w:jc w:val="center"/>
        <w:rPr>
          <w:rFonts w:ascii="Arial" w:hAnsi="Arial" w:cs="Arial"/>
          <w:b/>
          <w:bCs/>
        </w:rPr>
      </w:pPr>
    </w:p>
    <w:p w:rsidR="00B1600C" w:rsidRPr="00EE6D86" w:rsidRDefault="00B1600C" w:rsidP="00B1600C">
      <w:pPr>
        <w:jc w:val="center"/>
        <w:rPr>
          <w:rFonts w:ascii="Arial" w:hAnsi="Arial" w:cs="Arial"/>
          <w:b/>
          <w:bCs/>
        </w:rPr>
      </w:pPr>
      <w:r w:rsidRPr="00EE6D86">
        <w:rPr>
          <w:rFonts w:ascii="Arial" w:hAnsi="Arial" w:cs="Arial"/>
          <w:b/>
          <w:bCs/>
        </w:rPr>
        <w:t>Harmonogram postupu prací</w:t>
      </w:r>
    </w:p>
    <w:p w:rsidR="00B1600C" w:rsidRPr="00EE6D86" w:rsidRDefault="00B1600C" w:rsidP="00B1600C">
      <w:pPr>
        <w:jc w:val="both"/>
        <w:rPr>
          <w:rFonts w:ascii="Arial" w:hAnsi="Arial" w:cs="Arial"/>
          <w:b/>
          <w:bCs/>
        </w:rPr>
      </w:pPr>
    </w:p>
    <w:p w:rsidR="00B1600C" w:rsidRPr="00EE6D86" w:rsidRDefault="00B1600C" w:rsidP="00B1600C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Vylepení čárových kódů na přírůstky</w:t>
      </w:r>
      <w:r>
        <w:rPr>
          <w:rFonts w:ascii="Arial" w:hAnsi="Arial" w:cs="Arial"/>
        </w:rPr>
        <w:t xml:space="preserve"> a případné změny do 30. 9. 2021</w:t>
      </w:r>
      <w:r w:rsidRPr="00EE6D86">
        <w:rPr>
          <w:rFonts w:ascii="Arial" w:hAnsi="Arial" w:cs="Arial"/>
        </w:rPr>
        <w:t>.</w:t>
      </w:r>
    </w:p>
    <w:p w:rsidR="00B1600C" w:rsidRPr="00EE6D86" w:rsidRDefault="00B1600C" w:rsidP="00B1600C">
      <w:pPr>
        <w:jc w:val="right"/>
        <w:rPr>
          <w:rFonts w:ascii="Arial" w:hAnsi="Arial" w:cs="Arial"/>
        </w:rPr>
      </w:pPr>
      <w:r w:rsidRPr="00EE6D86">
        <w:rPr>
          <w:rFonts w:ascii="Arial" w:hAnsi="Arial" w:cs="Arial"/>
        </w:rPr>
        <w:t>O: zaměstnanci pověření evidencí majetku</w:t>
      </w:r>
    </w:p>
    <w:p w:rsidR="00B1600C" w:rsidRPr="00EE6D86" w:rsidRDefault="00B1600C" w:rsidP="00B1600C">
      <w:pPr>
        <w:ind w:left="7440"/>
        <w:jc w:val="right"/>
        <w:rPr>
          <w:rFonts w:ascii="Arial" w:hAnsi="Arial" w:cs="Arial"/>
        </w:rPr>
      </w:pPr>
      <w:r>
        <w:rPr>
          <w:rFonts w:ascii="Arial" w:hAnsi="Arial" w:cs="Arial"/>
        </w:rPr>
        <w:t>T: 30. 09. 2021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</w:p>
    <w:p w:rsidR="00B1600C" w:rsidRPr="00EE6D86" w:rsidRDefault="00B1600C" w:rsidP="00B1600C">
      <w:pPr>
        <w:pStyle w:val="Zkladntext3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D86">
        <w:rPr>
          <w:rFonts w:ascii="Arial" w:hAnsi="Arial" w:cs="Arial"/>
          <w:sz w:val="20"/>
          <w:szCs w:val="20"/>
        </w:rPr>
        <w:t>Provedení vstupní instruktáže pro všechny pracovníky jmenované tímto příkazem ve velké zasedací místnosti děkanátu ESF v 9.00 hod.</w:t>
      </w:r>
    </w:p>
    <w:p w:rsidR="00B1600C" w:rsidRPr="00EE6D86" w:rsidRDefault="00B1600C" w:rsidP="00B1600C">
      <w:pPr>
        <w:pStyle w:val="Zkladntext3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E6D86">
        <w:rPr>
          <w:rFonts w:ascii="Arial" w:hAnsi="Arial" w:cs="Arial"/>
          <w:sz w:val="20"/>
          <w:szCs w:val="20"/>
        </w:rPr>
        <w:t>O: předseda DIK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  <w:r w:rsidRPr="000C0025">
        <w:rPr>
          <w:rFonts w:ascii="Arial" w:hAnsi="Arial" w:cs="Arial"/>
        </w:rPr>
        <w:t>T: 23. 09. 2021</w:t>
      </w:r>
    </w:p>
    <w:p w:rsidR="00B1600C" w:rsidRPr="00EE6D86" w:rsidRDefault="00B1600C" w:rsidP="00B1600C">
      <w:pPr>
        <w:ind w:left="360"/>
        <w:jc w:val="both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Kontrola účetního stavu se stavem v operativní evidenci místních inventarizačních úseků.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  <w:r w:rsidRPr="00EE6D86">
        <w:rPr>
          <w:rFonts w:ascii="Arial" w:hAnsi="Arial" w:cs="Arial"/>
        </w:rPr>
        <w:t>O: vedoucí ekonom</w:t>
      </w:r>
    </w:p>
    <w:p w:rsidR="00B1600C" w:rsidRPr="00EE6D86" w:rsidRDefault="00B1600C" w:rsidP="00B1600C">
      <w:pPr>
        <w:ind w:left="7440"/>
        <w:jc w:val="right"/>
        <w:rPr>
          <w:rFonts w:ascii="Arial" w:hAnsi="Arial" w:cs="Arial"/>
        </w:rPr>
      </w:pPr>
      <w:r>
        <w:rPr>
          <w:rFonts w:ascii="Arial" w:hAnsi="Arial" w:cs="Arial"/>
        </w:rPr>
        <w:t>T: 6. 10. 2021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Provedení</w:t>
      </w:r>
      <w:r>
        <w:rPr>
          <w:rFonts w:ascii="Arial" w:hAnsi="Arial" w:cs="Arial"/>
        </w:rPr>
        <w:t xml:space="preserve"> inventury majetku k 30. 9. 2021</w:t>
      </w:r>
      <w:r w:rsidRPr="00EE6D86">
        <w:rPr>
          <w:rFonts w:ascii="Arial" w:hAnsi="Arial" w:cs="Arial"/>
        </w:rPr>
        <w:t xml:space="preserve"> a předání inventarizačních zápisů včetně příloh předsedovi DIK.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  <w:r w:rsidRPr="00EE6D86">
        <w:rPr>
          <w:rFonts w:ascii="Arial" w:hAnsi="Arial" w:cs="Arial"/>
        </w:rPr>
        <w:t>O: předsedové MIK</w:t>
      </w:r>
    </w:p>
    <w:p w:rsidR="00B1600C" w:rsidRPr="00EE6D86" w:rsidRDefault="00B1600C" w:rsidP="00B1600C">
      <w:pPr>
        <w:ind w:left="7440"/>
        <w:jc w:val="right"/>
        <w:rPr>
          <w:rFonts w:ascii="Arial" w:hAnsi="Arial" w:cs="Arial"/>
        </w:rPr>
      </w:pPr>
      <w:r>
        <w:rPr>
          <w:rFonts w:ascii="Arial" w:hAnsi="Arial" w:cs="Arial"/>
        </w:rPr>
        <w:t>T: 5. 11. 2021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6"/>
        </w:numPr>
        <w:rPr>
          <w:rFonts w:ascii="Arial" w:hAnsi="Arial" w:cs="Arial"/>
        </w:rPr>
      </w:pPr>
      <w:r w:rsidRPr="00EE6D86">
        <w:rPr>
          <w:rFonts w:ascii="Arial" w:hAnsi="Arial" w:cs="Arial"/>
        </w:rPr>
        <w:t>Předat zprávu o provedení</w:t>
      </w:r>
      <w:r>
        <w:rPr>
          <w:rFonts w:ascii="Arial" w:hAnsi="Arial" w:cs="Arial"/>
        </w:rPr>
        <w:t xml:space="preserve"> inventury majetku k 30. 9. 2021</w:t>
      </w:r>
      <w:r w:rsidRPr="00EE6D86">
        <w:rPr>
          <w:rFonts w:ascii="Arial" w:hAnsi="Arial" w:cs="Arial"/>
        </w:rPr>
        <w:t xml:space="preserve"> za ESF předsedovi UIK.</w:t>
      </w:r>
    </w:p>
    <w:p w:rsidR="00B1600C" w:rsidRPr="00EE6D86" w:rsidRDefault="00B1600C" w:rsidP="00B1600C">
      <w:pPr>
        <w:ind w:left="360"/>
        <w:jc w:val="right"/>
        <w:outlineLvl w:val="0"/>
        <w:rPr>
          <w:rFonts w:ascii="Arial" w:hAnsi="Arial" w:cs="Arial"/>
        </w:rPr>
      </w:pPr>
      <w:r w:rsidRPr="00EE6D86">
        <w:rPr>
          <w:rFonts w:ascii="Arial" w:hAnsi="Arial" w:cs="Arial"/>
        </w:rPr>
        <w:t>O: předseda DIK</w:t>
      </w:r>
    </w:p>
    <w:p w:rsidR="00B1600C" w:rsidRPr="00EE6D86" w:rsidRDefault="00B1600C" w:rsidP="00B1600C">
      <w:pPr>
        <w:ind w:left="744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T: 16. 11. 2021</w:t>
      </w:r>
    </w:p>
    <w:p w:rsidR="00B1600C" w:rsidRPr="00EE6D86" w:rsidRDefault="00B1600C" w:rsidP="00B1600C">
      <w:pPr>
        <w:ind w:left="360"/>
        <w:jc w:val="right"/>
        <w:outlineLvl w:val="0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Provést dopočet stavu majetku zjištěného fyzickou inventurou k 30. 9. 20</w:t>
      </w:r>
      <w:r>
        <w:rPr>
          <w:rFonts w:ascii="Arial" w:hAnsi="Arial" w:cs="Arial"/>
        </w:rPr>
        <w:t>21</w:t>
      </w:r>
      <w:r w:rsidRPr="00EE6D86">
        <w:rPr>
          <w:rFonts w:ascii="Arial" w:hAnsi="Arial" w:cs="Arial"/>
        </w:rPr>
        <w:t xml:space="preserve"> o p</w:t>
      </w:r>
      <w:r>
        <w:rPr>
          <w:rFonts w:ascii="Arial" w:hAnsi="Arial" w:cs="Arial"/>
        </w:rPr>
        <w:t>řírůstky a úbytky do 31. 12. 2021</w:t>
      </w:r>
      <w:r w:rsidRPr="00EE6D86">
        <w:rPr>
          <w:rFonts w:ascii="Arial" w:hAnsi="Arial" w:cs="Arial"/>
        </w:rPr>
        <w:t>.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  <w:r w:rsidRPr="00EE6D86">
        <w:rPr>
          <w:rFonts w:ascii="Arial" w:hAnsi="Arial" w:cs="Arial"/>
        </w:rPr>
        <w:t>O: vedoucí ekonom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  <w:r w:rsidRPr="00EE6D86">
        <w:rPr>
          <w:rFonts w:ascii="Arial" w:hAnsi="Arial" w:cs="Arial"/>
        </w:rPr>
        <w:t>T:  **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6"/>
        </w:numPr>
        <w:outlineLvl w:val="0"/>
        <w:rPr>
          <w:rFonts w:ascii="Arial" w:hAnsi="Arial" w:cs="Arial"/>
        </w:rPr>
      </w:pPr>
      <w:r w:rsidRPr="00EE6D86">
        <w:rPr>
          <w:rFonts w:ascii="Arial" w:hAnsi="Arial" w:cs="Arial"/>
        </w:rPr>
        <w:t xml:space="preserve">Provést dokladovou </w:t>
      </w:r>
      <w:r>
        <w:rPr>
          <w:rFonts w:ascii="Arial" w:hAnsi="Arial" w:cs="Arial"/>
        </w:rPr>
        <w:t>inventuru majetku k 31. 12. 2021</w:t>
      </w:r>
      <w:r w:rsidRPr="00EE6D86">
        <w:rPr>
          <w:rFonts w:ascii="Arial" w:hAnsi="Arial" w:cs="Arial"/>
        </w:rPr>
        <w:t>.</w:t>
      </w:r>
    </w:p>
    <w:p w:rsidR="00B1600C" w:rsidRPr="00EE6D86" w:rsidRDefault="00B1600C" w:rsidP="00B1600C">
      <w:pPr>
        <w:ind w:left="360"/>
        <w:jc w:val="right"/>
        <w:outlineLvl w:val="0"/>
        <w:rPr>
          <w:rFonts w:ascii="Arial" w:hAnsi="Arial" w:cs="Arial"/>
        </w:rPr>
      </w:pPr>
      <w:r w:rsidRPr="00EE6D86">
        <w:rPr>
          <w:rFonts w:ascii="Arial" w:hAnsi="Arial" w:cs="Arial"/>
        </w:rPr>
        <w:t>O: vedoucí ekonom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  <w:r w:rsidRPr="00EE6D86">
        <w:rPr>
          <w:rFonts w:ascii="Arial" w:hAnsi="Arial" w:cs="Arial"/>
        </w:rPr>
        <w:t>T:  **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6"/>
        </w:numPr>
        <w:rPr>
          <w:rFonts w:ascii="Arial" w:hAnsi="Arial" w:cs="Arial"/>
        </w:rPr>
      </w:pPr>
      <w:r w:rsidRPr="00EE6D86">
        <w:rPr>
          <w:rFonts w:ascii="Arial" w:hAnsi="Arial" w:cs="Arial"/>
        </w:rPr>
        <w:t>Provést dokladovou inventuru pohl</w:t>
      </w:r>
      <w:r>
        <w:rPr>
          <w:rFonts w:ascii="Arial" w:hAnsi="Arial" w:cs="Arial"/>
        </w:rPr>
        <w:t>edávek a závazků k 31. 12. 2021</w:t>
      </w:r>
      <w:r w:rsidRPr="00EE6D86">
        <w:rPr>
          <w:rFonts w:ascii="Arial" w:hAnsi="Arial" w:cs="Arial"/>
        </w:rPr>
        <w:t>.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  <w:r w:rsidRPr="00EE6D86">
        <w:rPr>
          <w:rFonts w:ascii="Arial" w:hAnsi="Arial" w:cs="Arial"/>
        </w:rPr>
        <w:t>O: vedoucí ekonom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  <w:r w:rsidRPr="00EE6D86">
        <w:rPr>
          <w:rFonts w:ascii="Arial" w:hAnsi="Arial" w:cs="Arial"/>
        </w:rPr>
        <w:t>T: **</w:t>
      </w:r>
    </w:p>
    <w:p w:rsidR="00B1600C" w:rsidRPr="00EE6D86" w:rsidRDefault="00B1600C" w:rsidP="00B1600C">
      <w:pPr>
        <w:ind w:left="360"/>
        <w:jc w:val="right"/>
        <w:rPr>
          <w:rFonts w:ascii="Arial" w:hAnsi="Arial" w:cs="Arial"/>
        </w:rPr>
      </w:pPr>
    </w:p>
    <w:p w:rsidR="00B1600C" w:rsidRPr="00EE6D86" w:rsidRDefault="00B1600C" w:rsidP="00B1600C">
      <w:pPr>
        <w:ind w:left="360"/>
        <w:rPr>
          <w:rFonts w:ascii="Arial" w:hAnsi="Arial" w:cs="Arial"/>
        </w:rPr>
      </w:pPr>
      <w:r w:rsidRPr="00EE6D86">
        <w:rPr>
          <w:rFonts w:ascii="Arial" w:hAnsi="Arial" w:cs="Arial"/>
        </w:rPr>
        <w:t>** Podle harmonogramu v</w:t>
      </w:r>
      <w:r>
        <w:rPr>
          <w:rFonts w:ascii="Arial" w:hAnsi="Arial" w:cs="Arial"/>
        </w:rPr>
        <w:t>ydaného RMU k uzávěrce roku 2021</w:t>
      </w:r>
      <w:r w:rsidRPr="00EE6D86">
        <w:rPr>
          <w:rFonts w:ascii="Arial" w:hAnsi="Arial" w:cs="Arial"/>
        </w:rPr>
        <w:t>.</w:t>
      </w:r>
    </w:p>
    <w:p w:rsidR="00B1600C" w:rsidRDefault="00B1600C" w:rsidP="00B1600C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</w:rPr>
      </w:pPr>
    </w:p>
    <w:p w:rsidR="00863B0D" w:rsidRPr="00EE6D86" w:rsidRDefault="00863B0D" w:rsidP="00B1600C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</w:rPr>
      </w:pPr>
    </w:p>
    <w:p w:rsidR="00DF52F4" w:rsidRDefault="00B1600C" w:rsidP="00B1600C">
      <w:pPr>
        <w:ind w:left="360"/>
        <w:jc w:val="center"/>
        <w:rPr>
          <w:rFonts w:ascii="Arial" w:hAnsi="Arial" w:cs="Arial"/>
          <w:b/>
        </w:rPr>
      </w:pPr>
      <w:r w:rsidRPr="00EE6D86">
        <w:rPr>
          <w:rFonts w:ascii="Arial" w:hAnsi="Arial" w:cs="Arial"/>
        </w:rPr>
        <w:t>Článek 4</w:t>
      </w:r>
      <w:r w:rsidRPr="00EE6D86">
        <w:rPr>
          <w:rFonts w:ascii="Arial" w:hAnsi="Arial" w:cs="Arial"/>
        </w:rPr>
        <w:br/>
      </w:r>
    </w:p>
    <w:p w:rsidR="00B1600C" w:rsidRPr="00EE6D86" w:rsidRDefault="00B1600C" w:rsidP="00B1600C">
      <w:pPr>
        <w:ind w:left="360"/>
        <w:jc w:val="center"/>
        <w:rPr>
          <w:rFonts w:ascii="Arial" w:hAnsi="Arial" w:cs="Arial"/>
          <w:b/>
        </w:rPr>
      </w:pPr>
      <w:r w:rsidRPr="00EE6D86">
        <w:rPr>
          <w:rFonts w:ascii="Arial" w:hAnsi="Arial" w:cs="Arial"/>
          <w:b/>
        </w:rPr>
        <w:t>Závěrečná ustanovení</w:t>
      </w:r>
    </w:p>
    <w:p w:rsidR="00B1600C" w:rsidRPr="00EE6D86" w:rsidRDefault="00B1600C" w:rsidP="00B1600C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</w:rPr>
      </w:pPr>
    </w:p>
    <w:p w:rsidR="00B1600C" w:rsidRPr="00EE6D86" w:rsidRDefault="00B1600C" w:rsidP="00B1600C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Výkladem pokynu pověřuji vedoucího ekonomického oddělení.</w:t>
      </w:r>
    </w:p>
    <w:p w:rsidR="00B1600C" w:rsidRPr="00EE6D86" w:rsidRDefault="00B1600C" w:rsidP="00B1600C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Kontrolu dodržování pokynu provádí vedoucí ekonomického oddělení.</w:t>
      </w:r>
    </w:p>
    <w:p w:rsidR="00B1600C" w:rsidRPr="00EE6D86" w:rsidRDefault="00B1600C" w:rsidP="00B1600C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EE6D86">
        <w:rPr>
          <w:rFonts w:ascii="Arial" w:hAnsi="Arial" w:cs="Arial"/>
        </w:rPr>
        <w:t>Tento pokyn nabývá účinnosti dnem jeho vydání.</w:t>
      </w:r>
    </w:p>
    <w:p w:rsidR="00B1600C" w:rsidRDefault="00B1600C" w:rsidP="00B1600C">
      <w:pPr>
        <w:pStyle w:val="W3MUZkonParagraf"/>
        <w:numPr>
          <w:ilvl w:val="0"/>
          <w:numId w:val="0"/>
        </w:numPr>
        <w:spacing w:before="0" w:after="0"/>
        <w:jc w:val="left"/>
        <w:rPr>
          <w:rFonts w:cs="Arial"/>
          <w:b/>
          <w:color w:val="auto"/>
          <w:sz w:val="20"/>
        </w:rPr>
      </w:pPr>
    </w:p>
    <w:p w:rsidR="00B1600C" w:rsidRPr="00EE6D86" w:rsidRDefault="00B1600C" w:rsidP="00B1600C">
      <w:pPr>
        <w:pStyle w:val="W3MUZkonParagraf"/>
        <w:numPr>
          <w:ilvl w:val="0"/>
          <w:numId w:val="0"/>
        </w:numPr>
        <w:spacing w:before="0" w:after="0"/>
        <w:jc w:val="left"/>
        <w:rPr>
          <w:rFonts w:cs="Arial"/>
          <w:sz w:val="20"/>
        </w:rPr>
      </w:pPr>
      <w:r w:rsidRPr="00EE6D86">
        <w:rPr>
          <w:rFonts w:cs="Arial"/>
          <w:b/>
          <w:color w:val="auto"/>
          <w:sz w:val="20"/>
        </w:rPr>
        <w:t>Příloha:</w:t>
      </w:r>
      <w:r>
        <w:rPr>
          <w:rFonts w:cs="Arial"/>
          <w:b/>
          <w:color w:val="auto"/>
          <w:sz w:val="20"/>
        </w:rPr>
        <w:t xml:space="preserve"> </w:t>
      </w:r>
      <w:r w:rsidRPr="00EE6D86">
        <w:rPr>
          <w:rFonts w:cs="Arial"/>
          <w:color w:val="auto"/>
          <w:sz w:val="20"/>
        </w:rPr>
        <w:t>č. 1 -</w:t>
      </w:r>
      <w:r w:rsidRPr="00EE6D86">
        <w:rPr>
          <w:rFonts w:cs="Arial"/>
          <w:b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Soupis inventárních úseků 2021</w:t>
      </w:r>
    </w:p>
    <w:p w:rsidR="00B1600C" w:rsidRDefault="00B1600C" w:rsidP="00B1600C">
      <w:pPr>
        <w:outlineLvl w:val="0"/>
        <w:rPr>
          <w:rFonts w:ascii="Arial" w:hAnsi="Arial" w:cs="Arial"/>
        </w:rPr>
      </w:pPr>
    </w:p>
    <w:p w:rsidR="00B1600C" w:rsidRDefault="00B1600C" w:rsidP="00B1600C">
      <w:pPr>
        <w:outlineLvl w:val="0"/>
        <w:rPr>
          <w:rFonts w:ascii="Arial" w:hAnsi="Arial" w:cs="Arial"/>
        </w:rPr>
      </w:pPr>
    </w:p>
    <w:p w:rsidR="00B1600C" w:rsidRPr="00EE6D86" w:rsidRDefault="00B1600C" w:rsidP="00B1600C">
      <w:pPr>
        <w:outlineLvl w:val="0"/>
        <w:rPr>
          <w:rFonts w:ascii="Arial" w:hAnsi="Arial" w:cs="Arial"/>
        </w:rPr>
      </w:pPr>
    </w:p>
    <w:p w:rsidR="00B1600C" w:rsidRDefault="00B1600C" w:rsidP="00B1600C">
      <w:pPr>
        <w:outlineLvl w:val="0"/>
        <w:rPr>
          <w:rFonts w:ascii="Arial" w:hAnsi="Arial" w:cs="Arial"/>
        </w:rPr>
      </w:pPr>
      <w:r w:rsidRPr="00EE6D86">
        <w:rPr>
          <w:rFonts w:ascii="Arial" w:hAnsi="Arial" w:cs="Arial"/>
        </w:rPr>
        <w:t>V </w:t>
      </w:r>
      <w:r>
        <w:rPr>
          <w:rFonts w:ascii="Arial" w:hAnsi="Arial" w:cs="Arial"/>
        </w:rPr>
        <w:t xml:space="preserve">Brně dne </w:t>
      </w:r>
      <w:r w:rsidR="00716196" w:rsidRPr="00716196">
        <w:rPr>
          <w:rFonts w:ascii="Arial" w:hAnsi="Arial" w:cs="Arial"/>
        </w:rPr>
        <w:t>31</w:t>
      </w:r>
      <w:r w:rsidRPr="00716196">
        <w:rPr>
          <w:rFonts w:ascii="Arial" w:hAnsi="Arial" w:cs="Arial"/>
        </w:rPr>
        <w:t>.</w:t>
      </w:r>
      <w:r w:rsidR="00716196" w:rsidRPr="00716196">
        <w:rPr>
          <w:rFonts w:ascii="Arial" w:hAnsi="Arial" w:cs="Arial"/>
        </w:rPr>
        <w:t xml:space="preserve"> 8</w:t>
      </w:r>
      <w:r w:rsidRPr="00716196">
        <w:rPr>
          <w:rFonts w:ascii="Arial" w:hAnsi="Arial" w:cs="Arial"/>
        </w:rPr>
        <w:t>. 2021</w:t>
      </w:r>
    </w:p>
    <w:p w:rsidR="00B1600C" w:rsidRDefault="00B1600C" w:rsidP="00B1600C">
      <w:pPr>
        <w:outlineLvl w:val="0"/>
        <w:rPr>
          <w:rFonts w:ascii="Arial" w:hAnsi="Arial" w:cs="Arial"/>
        </w:rPr>
      </w:pPr>
    </w:p>
    <w:p w:rsidR="00B1600C" w:rsidRPr="00EE6D86" w:rsidRDefault="00716196" w:rsidP="00B1600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bookmarkStart w:id="0" w:name="_GoBack"/>
      <w:bookmarkEnd w:id="0"/>
      <w:r>
        <w:rPr>
          <w:rFonts w:ascii="Arial" w:hAnsi="Arial" w:cs="Arial"/>
        </w:rPr>
        <w:t>podepsáno elektronicky</w:t>
      </w:r>
    </w:p>
    <w:p w:rsidR="00B1600C" w:rsidRPr="00EE6D86" w:rsidRDefault="00B1600C" w:rsidP="00B1600C">
      <w:pPr>
        <w:outlineLvl w:val="0"/>
        <w:rPr>
          <w:rFonts w:ascii="Arial" w:hAnsi="Arial" w:cs="Arial"/>
        </w:rPr>
      </w:pPr>
    </w:p>
    <w:p w:rsidR="000E72E9" w:rsidRDefault="00B1600C" w:rsidP="00B1600C">
      <w:pPr>
        <w:ind w:left="4956"/>
        <w:jc w:val="center"/>
        <w:rPr>
          <w:rFonts w:ascii="Arial" w:hAnsi="Arial" w:cs="Arial"/>
        </w:rPr>
      </w:pPr>
      <w:r w:rsidRPr="00EE6D86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>Mgr</w:t>
      </w:r>
      <w:r w:rsidRPr="00EE6D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Jiří Špalek, Ph.D.</w:t>
      </w:r>
      <w:r w:rsidRPr="00EE6D86">
        <w:rPr>
          <w:rFonts w:ascii="Arial" w:hAnsi="Arial" w:cs="Arial"/>
        </w:rPr>
        <w:t xml:space="preserve"> </w:t>
      </w:r>
      <w:r w:rsidRPr="00EE6D86">
        <w:rPr>
          <w:rFonts w:ascii="Arial" w:hAnsi="Arial" w:cs="Arial"/>
        </w:rPr>
        <w:br/>
        <w:t>d</w:t>
      </w:r>
      <w:r>
        <w:rPr>
          <w:rFonts w:ascii="Arial" w:hAnsi="Arial" w:cs="Arial"/>
        </w:rPr>
        <w:t>ěkan</w:t>
      </w:r>
    </w:p>
    <w:p w:rsidR="00944CB3" w:rsidRPr="00410715" w:rsidRDefault="00944CB3" w:rsidP="00B1600C">
      <w:pPr>
        <w:ind w:left="4956"/>
        <w:jc w:val="center"/>
        <w:rPr>
          <w:rFonts w:ascii="Arial" w:hAnsi="Arial" w:cs="Arial"/>
        </w:rPr>
        <w:sectPr w:rsidR="00944CB3" w:rsidRPr="00410715" w:rsidSect="00882A8A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E72E9" w:rsidRDefault="000E72E9" w:rsidP="00B1600C">
      <w:pPr>
        <w:pStyle w:val="Zhlav"/>
        <w:rPr>
          <w:rFonts w:ascii="Arial" w:hAnsi="Arial" w:cs="Arial"/>
        </w:rPr>
      </w:pPr>
    </w:p>
    <w:sectPr w:rsidR="000E72E9" w:rsidSect="009F42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52" w:rsidRDefault="00602E52">
      <w:r>
        <w:separator/>
      </w:r>
    </w:p>
  </w:endnote>
  <w:endnote w:type="continuationSeparator" w:id="0">
    <w:p w:rsidR="00602E52" w:rsidRDefault="0060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86" w:rsidRDefault="00EE6D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86" w:rsidRDefault="00EE6D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86" w:rsidRDefault="00EE6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52" w:rsidRDefault="00602E52">
      <w:r>
        <w:separator/>
      </w:r>
    </w:p>
  </w:footnote>
  <w:footnote w:type="continuationSeparator" w:id="0">
    <w:p w:rsidR="00602E52" w:rsidRDefault="0060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E9" w:rsidRDefault="000E72E9" w:rsidP="00304394">
    <w:pPr>
      <w:pStyle w:val="Zhlav"/>
    </w:pPr>
  </w:p>
  <w:p w:rsidR="000E72E9" w:rsidRDefault="000E72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E9" w:rsidRDefault="00624E20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822325</wp:posOffset>
          </wp:positionH>
          <wp:positionV relativeFrom="page">
            <wp:posOffset>498475</wp:posOffset>
          </wp:positionV>
          <wp:extent cx="957580" cy="6477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86" w:rsidRDefault="00EE6D8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E9" w:rsidRPr="00EE6D86" w:rsidRDefault="000E72E9" w:rsidP="00EE6D8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86" w:rsidRDefault="00EE6D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7B9"/>
    <w:multiLevelType w:val="hybridMultilevel"/>
    <w:tmpl w:val="DBEED2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B04A2"/>
    <w:multiLevelType w:val="hybridMultilevel"/>
    <w:tmpl w:val="75105562"/>
    <w:lvl w:ilvl="0" w:tplc="1A849EB6">
      <w:start w:val="1"/>
      <w:numFmt w:val="decimal"/>
      <w:lvlText w:val="(%1)"/>
      <w:lvlJc w:val="left"/>
      <w:pPr>
        <w:ind w:left="3192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" w15:restartNumberingAfterBreak="0">
    <w:nsid w:val="08C52FFF"/>
    <w:multiLevelType w:val="hybridMultilevel"/>
    <w:tmpl w:val="10029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D07F6"/>
    <w:multiLevelType w:val="hybridMultilevel"/>
    <w:tmpl w:val="44E21156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6BB45A4"/>
    <w:multiLevelType w:val="hybridMultilevel"/>
    <w:tmpl w:val="6158F49C"/>
    <w:lvl w:ilvl="0" w:tplc="EF52D33C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15992"/>
    <w:multiLevelType w:val="hybridMultilevel"/>
    <w:tmpl w:val="FFF4CA66"/>
    <w:lvl w:ilvl="0" w:tplc="EF344B10">
      <w:start w:val="6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254D3"/>
    <w:multiLevelType w:val="hybridMultilevel"/>
    <w:tmpl w:val="C9B6C992"/>
    <w:lvl w:ilvl="0" w:tplc="C5E0BC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A62C39"/>
    <w:multiLevelType w:val="hybridMultilevel"/>
    <w:tmpl w:val="0560A056"/>
    <w:lvl w:ilvl="0" w:tplc="B42205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4F27E2C"/>
    <w:multiLevelType w:val="hybridMultilevel"/>
    <w:tmpl w:val="55A02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D388C"/>
    <w:multiLevelType w:val="hybridMultilevel"/>
    <w:tmpl w:val="CD7CA3F8"/>
    <w:lvl w:ilvl="0" w:tplc="B42A49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8713928"/>
    <w:multiLevelType w:val="multilevel"/>
    <w:tmpl w:val="690C781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29777032"/>
    <w:multiLevelType w:val="hybridMultilevel"/>
    <w:tmpl w:val="86A4B706"/>
    <w:lvl w:ilvl="0" w:tplc="D47E67E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D3335AF"/>
    <w:multiLevelType w:val="hybridMultilevel"/>
    <w:tmpl w:val="644C26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791FA4"/>
    <w:multiLevelType w:val="hybridMultilevel"/>
    <w:tmpl w:val="0560A056"/>
    <w:lvl w:ilvl="0" w:tplc="B42205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074B5D"/>
    <w:multiLevelType w:val="hybridMultilevel"/>
    <w:tmpl w:val="55AACEE0"/>
    <w:lvl w:ilvl="0" w:tplc="AEC433E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3946BC"/>
    <w:multiLevelType w:val="hybridMultilevel"/>
    <w:tmpl w:val="1B6C5B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186DDB"/>
    <w:multiLevelType w:val="hybridMultilevel"/>
    <w:tmpl w:val="DBEED2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E48CB"/>
    <w:multiLevelType w:val="hybridMultilevel"/>
    <w:tmpl w:val="A8B4B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B2651"/>
    <w:multiLevelType w:val="hybridMultilevel"/>
    <w:tmpl w:val="4EE87F30"/>
    <w:lvl w:ilvl="0" w:tplc="4A0C02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E1EE0D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205195"/>
    <w:multiLevelType w:val="hybridMultilevel"/>
    <w:tmpl w:val="88D6F52C"/>
    <w:lvl w:ilvl="0" w:tplc="2EBA16C4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8B34CE3"/>
    <w:multiLevelType w:val="hybridMultilevel"/>
    <w:tmpl w:val="129E80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A5639C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5322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22" w15:restartNumberingAfterBreak="0">
    <w:nsid w:val="4B221C06"/>
    <w:multiLevelType w:val="hybridMultilevel"/>
    <w:tmpl w:val="0A022BAC"/>
    <w:lvl w:ilvl="0" w:tplc="DE06070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AC0479"/>
    <w:multiLevelType w:val="hybridMultilevel"/>
    <w:tmpl w:val="588EBCF4"/>
    <w:lvl w:ilvl="0" w:tplc="97CC007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5863E4D"/>
    <w:multiLevelType w:val="hybridMultilevel"/>
    <w:tmpl w:val="A6429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F504A"/>
    <w:multiLevelType w:val="multilevel"/>
    <w:tmpl w:val="EC9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352D1B"/>
    <w:multiLevelType w:val="hybridMultilevel"/>
    <w:tmpl w:val="484C1C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EC2E7C"/>
    <w:multiLevelType w:val="multilevel"/>
    <w:tmpl w:val="29C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564424"/>
    <w:multiLevelType w:val="hybridMultilevel"/>
    <w:tmpl w:val="0560A056"/>
    <w:lvl w:ilvl="0" w:tplc="B42205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BCD151E"/>
    <w:multiLevelType w:val="hybridMultilevel"/>
    <w:tmpl w:val="781A1660"/>
    <w:lvl w:ilvl="0" w:tplc="F410B4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AA3CF2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2062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D280190"/>
    <w:multiLevelType w:val="hybridMultilevel"/>
    <w:tmpl w:val="758E3810"/>
    <w:lvl w:ilvl="0" w:tplc="A454A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B1669"/>
    <w:multiLevelType w:val="hybridMultilevel"/>
    <w:tmpl w:val="9836D8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A45750"/>
    <w:multiLevelType w:val="hybridMultilevel"/>
    <w:tmpl w:val="3B3A8F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9B0415"/>
    <w:multiLevelType w:val="hybridMultilevel"/>
    <w:tmpl w:val="42F63D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931B09"/>
    <w:multiLevelType w:val="hybridMultilevel"/>
    <w:tmpl w:val="23AE17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9A078D"/>
    <w:multiLevelType w:val="hybridMultilevel"/>
    <w:tmpl w:val="77C093D4"/>
    <w:lvl w:ilvl="0" w:tplc="BEC4E4D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D1B5621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37"/>
  </w:num>
  <w:num w:numId="4">
    <w:abstractNumId w:val="24"/>
  </w:num>
  <w:num w:numId="5">
    <w:abstractNumId w:val="17"/>
  </w:num>
  <w:num w:numId="6">
    <w:abstractNumId w:val="1"/>
  </w:num>
  <w:num w:numId="7">
    <w:abstractNumId w:val="23"/>
  </w:num>
  <w:num w:numId="8">
    <w:abstractNumId w:val="11"/>
  </w:num>
  <w:num w:numId="9">
    <w:abstractNumId w:val="19"/>
  </w:num>
  <w:num w:numId="10">
    <w:abstractNumId w:val="22"/>
  </w:num>
  <w:num w:numId="11">
    <w:abstractNumId w:val="30"/>
  </w:num>
  <w:num w:numId="12">
    <w:abstractNumId w:val="27"/>
  </w:num>
  <w:num w:numId="13">
    <w:abstractNumId w:val="10"/>
  </w:num>
  <w:num w:numId="14">
    <w:abstractNumId w:val="34"/>
  </w:num>
  <w:num w:numId="15">
    <w:abstractNumId w:val="25"/>
  </w:num>
  <w:num w:numId="16">
    <w:abstractNumId w:val="3"/>
  </w:num>
  <w:num w:numId="17">
    <w:abstractNumId w:val="8"/>
  </w:num>
  <w:num w:numId="18">
    <w:abstractNumId w:val="9"/>
  </w:num>
  <w:num w:numId="19">
    <w:abstractNumId w:val="10"/>
  </w:num>
  <w:num w:numId="20">
    <w:abstractNumId w:val="10"/>
  </w:num>
  <w:num w:numId="21">
    <w:abstractNumId w:val="33"/>
  </w:num>
  <w:num w:numId="22">
    <w:abstractNumId w:val="3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2"/>
  </w:num>
  <w:num w:numId="26">
    <w:abstractNumId w:val="12"/>
  </w:num>
  <w:num w:numId="27">
    <w:abstractNumId w:val="26"/>
  </w:num>
  <w:num w:numId="28">
    <w:abstractNumId w:val="5"/>
  </w:num>
  <w:num w:numId="29">
    <w:abstractNumId w:val="4"/>
  </w:num>
  <w:num w:numId="30">
    <w:abstractNumId w:val="20"/>
  </w:num>
  <w:num w:numId="31">
    <w:abstractNumId w:val="18"/>
  </w:num>
  <w:num w:numId="32">
    <w:abstractNumId w:val="28"/>
  </w:num>
  <w:num w:numId="33">
    <w:abstractNumId w:val="2"/>
  </w:num>
  <w:num w:numId="34">
    <w:abstractNumId w:val="10"/>
  </w:num>
  <w:num w:numId="35">
    <w:abstractNumId w:val="13"/>
  </w:num>
  <w:num w:numId="36">
    <w:abstractNumId w:val="29"/>
  </w:num>
  <w:num w:numId="37">
    <w:abstractNumId w:val="7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6"/>
  </w:num>
  <w:num w:numId="43">
    <w:abstractNumId w:val="21"/>
  </w:num>
  <w:num w:numId="44">
    <w:abstractNumId w:val="31"/>
  </w:num>
  <w:num w:numId="45">
    <w:abstractNumId w:val="15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tzAyszA1NDMyMzNT0lEKTi0uzszPAykwqQUAG3vJoSwAAAA="/>
  </w:docVars>
  <w:rsids>
    <w:rsidRoot w:val="009D45E5"/>
    <w:rsid w:val="0000032B"/>
    <w:rsid w:val="00004F50"/>
    <w:rsid w:val="00007102"/>
    <w:rsid w:val="00010D42"/>
    <w:rsid w:val="000239FD"/>
    <w:rsid w:val="00024717"/>
    <w:rsid w:val="00027960"/>
    <w:rsid w:val="000322C5"/>
    <w:rsid w:val="00035A55"/>
    <w:rsid w:val="00042393"/>
    <w:rsid w:val="00044624"/>
    <w:rsid w:val="000503DF"/>
    <w:rsid w:val="000552DA"/>
    <w:rsid w:val="0007203D"/>
    <w:rsid w:val="000732E9"/>
    <w:rsid w:val="00075F43"/>
    <w:rsid w:val="00087170"/>
    <w:rsid w:val="00095C81"/>
    <w:rsid w:val="000A0014"/>
    <w:rsid w:val="000A3404"/>
    <w:rsid w:val="000A666E"/>
    <w:rsid w:val="000B7758"/>
    <w:rsid w:val="000D0CDF"/>
    <w:rsid w:val="000D2A74"/>
    <w:rsid w:val="000D4111"/>
    <w:rsid w:val="000D5D39"/>
    <w:rsid w:val="000D6546"/>
    <w:rsid w:val="000E2618"/>
    <w:rsid w:val="000E72E9"/>
    <w:rsid w:val="000F4791"/>
    <w:rsid w:val="000F5BE1"/>
    <w:rsid w:val="00100B7C"/>
    <w:rsid w:val="00103F12"/>
    <w:rsid w:val="00106640"/>
    <w:rsid w:val="00122672"/>
    <w:rsid w:val="00126CD1"/>
    <w:rsid w:val="0013356F"/>
    <w:rsid w:val="00137A26"/>
    <w:rsid w:val="0014004E"/>
    <w:rsid w:val="00146DB8"/>
    <w:rsid w:val="0015641E"/>
    <w:rsid w:val="001649C2"/>
    <w:rsid w:val="001711F4"/>
    <w:rsid w:val="00185DE0"/>
    <w:rsid w:val="001865E1"/>
    <w:rsid w:val="00190616"/>
    <w:rsid w:val="001B4601"/>
    <w:rsid w:val="001B7841"/>
    <w:rsid w:val="001C4789"/>
    <w:rsid w:val="001C7C7B"/>
    <w:rsid w:val="001E2C0A"/>
    <w:rsid w:val="001E2C7E"/>
    <w:rsid w:val="001F4BA1"/>
    <w:rsid w:val="00207932"/>
    <w:rsid w:val="002172B8"/>
    <w:rsid w:val="00223AF3"/>
    <w:rsid w:val="002244D6"/>
    <w:rsid w:val="002470A8"/>
    <w:rsid w:val="002530AD"/>
    <w:rsid w:val="00261EF7"/>
    <w:rsid w:val="00261F1F"/>
    <w:rsid w:val="002A4524"/>
    <w:rsid w:val="002A5E70"/>
    <w:rsid w:val="002B4CFF"/>
    <w:rsid w:val="002D4113"/>
    <w:rsid w:val="002E0E60"/>
    <w:rsid w:val="002E5B3D"/>
    <w:rsid w:val="002F283E"/>
    <w:rsid w:val="00304394"/>
    <w:rsid w:val="00321A04"/>
    <w:rsid w:val="00351C4B"/>
    <w:rsid w:val="00354310"/>
    <w:rsid w:val="003713AF"/>
    <w:rsid w:val="00376EF4"/>
    <w:rsid w:val="00383D8B"/>
    <w:rsid w:val="00384F39"/>
    <w:rsid w:val="003908A8"/>
    <w:rsid w:val="00396DF3"/>
    <w:rsid w:val="003976C5"/>
    <w:rsid w:val="003A0F98"/>
    <w:rsid w:val="003B52E3"/>
    <w:rsid w:val="003C3F3E"/>
    <w:rsid w:val="003C556B"/>
    <w:rsid w:val="003E5425"/>
    <w:rsid w:val="003F0599"/>
    <w:rsid w:val="004039C9"/>
    <w:rsid w:val="00404697"/>
    <w:rsid w:val="00410715"/>
    <w:rsid w:val="00413DD6"/>
    <w:rsid w:val="004209C8"/>
    <w:rsid w:val="004218BF"/>
    <w:rsid w:val="004304C1"/>
    <w:rsid w:val="00431087"/>
    <w:rsid w:val="004315D8"/>
    <w:rsid w:val="00434192"/>
    <w:rsid w:val="00434995"/>
    <w:rsid w:val="00434C94"/>
    <w:rsid w:val="00443E44"/>
    <w:rsid w:val="00453816"/>
    <w:rsid w:val="0045699D"/>
    <w:rsid w:val="00461BBA"/>
    <w:rsid w:val="0046379C"/>
    <w:rsid w:val="004824D1"/>
    <w:rsid w:val="0048259B"/>
    <w:rsid w:val="00492D0D"/>
    <w:rsid w:val="004957B4"/>
    <w:rsid w:val="004A0A42"/>
    <w:rsid w:val="004B0184"/>
    <w:rsid w:val="004B7FB5"/>
    <w:rsid w:val="004C0E4C"/>
    <w:rsid w:val="004C3146"/>
    <w:rsid w:val="004C4188"/>
    <w:rsid w:val="004C5053"/>
    <w:rsid w:val="004D2B49"/>
    <w:rsid w:val="004D59EC"/>
    <w:rsid w:val="004D6DEC"/>
    <w:rsid w:val="004E4732"/>
    <w:rsid w:val="004E50A4"/>
    <w:rsid w:val="004E64C5"/>
    <w:rsid w:val="004F084A"/>
    <w:rsid w:val="004F2C99"/>
    <w:rsid w:val="004F33B1"/>
    <w:rsid w:val="004F7547"/>
    <w:rsid w:val="005003E1"/>
    <w:rsid w:val="0050562D"/>
    <w:rsid w:val="005155FC"/>
    <w:rsid w:val="00530C6F"/>
    <w:rsid w:val="00536A1B"/>
    <w:rsid w:val="00540246"/>
    <w:rsid w:val="00547073"/>
    <w:rsid w:val="005511A3"/>
    <w:rsid w:val="00554AA1"/>
    <w:rsid w:val="005556ED"/>
    <w:rsid w:val="00561CB7"/>
    <w:rsid w:val="00570B1D"/>
    <w:rsid w:val="00576D7E"/>
    <w:rsid w:val="00577694"/>
    <w:rsid w:val="00580798"/>
    <w:rsid w:val="00581FC0"/>
    <w:rsid w:val="005877B0"/>
    <w:rsid w:val="005944D9"/>
    <w:rsid w:val="005A3FD6"/>
    <w:rsid w:val="005A42DA"/>
    <w:rsid w:val="005A6231"/>
    <w:rsid w:val="005B007F"/>
    <w:rsid w:val="005B0582"/>
    <w:rsid w:val="005B487D"/>
    <w:rsid w:val="005C5099"/>
    <w:rsid w:val="005E1D0D"/>
    <w:rsid w:val="005E5592"/>
    <w:rsid w:val="005F3712"/>
    <w:rsid w:val="0060087A"/>
    <w:rsid w:val="00602E52"/>
    <w:rsid w:val="00604546"/>
    <w:rsid w:val="00607097"/>
    <w:rsid w:val="0061067C"/>
    <w:rsid w:val="00612970"/>
    <w:rsid w:val="00613CD1"/>
    <w:rsid w:val="00624E20"/>
    <w:rsid w:val="00626941"/>
    <w:rsid w:val="006310E3"/>
    <w:rsid w:val="00634EC5"/>
    <w:rsid w:val="00635874"/>
    <w:rsid w:val="00635D39"/>
    <w:rsid w:val="006437DF"/>
    <w:rsid w:val="00646C5D"/>
    <w:rsid w:val="00655F6A"/>
    <w:rsid w:val="00657079"/>
    <w:rsid w:val="006658C2"/>
    <w:rsid w:val="00671A6C"/>
    <w:rsid w:val="0067337A"/>
    <w:rsid w:val="00684393"/>
    <w:rsid w:val="00685AD1"/>
    <w:rsid w:val="006A0529"/>
    <w:rsid w:val="006A5767"/>
    <w:rsid w:val="006B0DBB"/>
    <w:rsid w:val="006B171F"/>
    <w:rsid w:val="006B62B0"/>
    <w:rsid w:val="006C5A9C"/>
    <w:rsid w:val="006D3BBA"/>
    <w:rsid w:val="006E47D7"/>
    <w:rsid w:val="006F2921"/>
    <w:rsid w:val="006F3411"/>
    <w:rsid w:val="006F7DF8"/>
    <w:rsid w:val="00707561"/>
    <w:rsid w:val="00711249"/>
    <w:rsid w:val="007144E8"/>
    <w:rsid w:val="00716196"/>
    <w:rsid w:val="00717EFE"/>
    <w:rsid w:val="00720B8E"/>
    <w:rsid w:val="007219C6"/>
    <w:rsid w:val="007245A5"/>
    <w:rsid w:val="0072569C"/>
    <w:rsid w:val="00733F6A"/>
    <w:rsid w:val="00742695"/>
    <w:rsid w:val="00753BC9"/>
    <w:rsid w:val="00760B7A"/>
    <w:rsid w:val="0076507C"/>
    <w:rsid w:val="00771A79"/>
    <w:rsid w:val="00785B3F"/>
    <w:rsid w:val="007A25FB"/>
    <w:rsid w:val="007A593E"/>
    <w:rsid w:val="007B4519"/>
    <w:rsid w:val="007B4622"/>
    <w:rsid w:val="007C1677"/>
    <w:rsid w:val="007E198A"/>
    <w:rsid w:val="007E23D4"/>
    <w:rsid w:val="007E63EE"/>
    <w:rsid w:val="007F302B"/>
    <w:rsid w:val="008004A2"/>
    <w:rsid w:val="00802BC3"/>
    <w:rsid w:val="00813E10"/>
    <w:rsid w:val="00814BB3"/>
    <w:rsid w:val="008173D5"/>
    <w:rsid w:val="00821B4B"/>
    <w:rsid w:val="0082240F"/>
    <w:rsid w:val="00831146"/>
    <w:rsid w:val="00831568"/>
    <w:rsid w:val="0083183F"/>
    <w:rsid w:val="0083562E"/>
    <w:rsid w:val="00836D3A"/>
    <w:rsid w:val="00845F52"/>
    <w:rsid w:val="00851728"/>
    <w:rsid w:val="008544B5"/>
    <w:rsid w:val="0085645E"/>
    <w:rsid w:val="00863B0D"/>
    <w:rsid w:val="00870E5E"/>
    <w:rsid w:val="00876882"/>
    <w:rsid w:val="00882A8A"/>
    <w:rsid w:val="0089182B"/>
    <w:rsid w:val="008919F9"/>
    <w:rsid w:val="0089725F"/>
    <w:rsid w:val="008B2074"/>
    <w:rsid w:val="008B5259"/>
    <w:rsid w:val="008B6904"/>
    <w:rsid w:val="008B7BD4"/>
    <w:rsid w:val="008C2156"/>
    <w:rsid w:val="008C2C60"/>
    <w:rsid w:val="008D45BD"/>
    <w:rsid w:val="008E46F8"/>
    <w:rsid w:val="008F259D"/>
    <w:rsid w:val="009019A6"/>
    <w:rsid w:val="009066A1"/>
    <w:rsid w:val="0091103F"/>
    <w:rsid w:val="00920A01"/>
    <w:rsid w:val="00942010"/>
    <w:rsid w:val="00942FE9"/>
    <w:rsid w:val="00944CB3"/>
    <w:rsid w:val="00954A24"/>
    <w:rsid w:val="00955F7F"/>
    <w:rsid w:val="00960D17"/>
    <w:rsid w:val="0096149A"/>
    <w:rsid w:val="00963FA7"/>
    <w:rsid w:val="009768DE"/>
    <w:rsid w:val="00977EEE"/>
    <w:rsid w:val="009A3376"/>
    <w:rsid w:val="009B1FC2"/>
    <w:rsid w:val="009B7DA5"/>
    <w:rsid w:val="009C482C"/>
    <w:rsid w:val="009D1281"/>
    <w:rsid w:val="009D45E5"/>
    <w:rsid w:val="009E01A6"/>
    <w:rsid w:val="009F423B"/>
    <w:rsid w:val="009F430D"/>
    <w:rsid w:val="00A01AD7"/>
    <w:rsid w:val="00A06840"/>
    <w:rsid w:val="00A13B1A"/>
    <w:rsid w:val="00A21B39"/>
    <w:rsid w:val="00A23E8D"/>
    <w:rsid w:val="00A302B6"/>
    <w:rsid w:val="00A30664"/>
    <w:rsid w:val="00A336D2"/>
    <w:rsid w:val="00A34A9D"/>
    <w:rsid w:val="00A351EB"/>
    <w:rsid w:val="00A379E6"/>
    <w:rsid w:val="00A47474"/>
    <w:rsid w:val="00A52A55"/>
    <w:rsid w:val="00A60A8A"/>
    <w:rsid w:val="00A62455"/>
    <w:rsid w:val="00A73E8A"/>
    <w:rsid w:val="00A84AC3"/>
    <w:rsid w:val="00A93F7A"/>
    <w:rsid w:val="00A95736"/>
    <w:rsid w:val="00A970CA"/>
    <w:rsid w:val="00AB27FC"/>
    <w:rsid w:val="00AB6F63"/>
    <w:rsid w:val="00AD5468"/>
    <w:rsid w:val="00AD5575"/>
    <w:rsid w:val="00AE71EC"/>
    <w:rsid w:val="00AF465B"/>
    <w:rsid w:val="00B02CE0"/>
    <w:rsid w:val="00B02F23"/>
    <w:rsid w:val="00B06D39"/>
    <w:rsid w:val="00B07B26"/>
    <w:rsid w:val="00B13681"/>
    <w:rsid w:val="00B157CC"/>
    <w:rsid w:val="00B1600C"/>
    <w:rsid w:val="00B277EA"/>
    <w:rsid w:val="00B3269E"/>
    <w:rsid w:val="00B3334B"/>
    <w:rsid w:val="00B34F09"/>
    <w:rsid w:val="00B35841"/>
    <w:rsid w:val="00B47058"/>
    <w:rsid w:val="00B47754"/>
    <w:rsid w:val="00B53795"/>
    <w:rsid w:val="00B56843"/>
    <w:rsid w:val="00BB421A"/>
    <w:rsid w:val="00BB77C4"/>
    <w:rsid w:val="00BB7CC5"/>
    <w:rsid w:val="00BD454E"/>
    <w:rsid w:val="00BD6E39"/>
    <w:rsid w:val="00BE042E"/>
    <w:rsid w:val="00BE59B2"/>
    <w:rsid w:val="00BE60DE"/>
    <w:rsid w:val="00BE6BFE"/>
    <w:rsid w:val="00BF013C"/>
    <w:rsid w:val="00BF40F6"/>
    <w:rsid w:val="00C002E5"/>
    <w:rsid w:val="00C13D25"/>
    <w:rsid w:val="00C20D3B"/>
    <w:rsid w:val="00C261FE"/>
    <w:rsid w:val="00C36163"/>
    <w:rsid w:val="00C3633A"/>
    <w:rsid w:val="00C436CB"/>
    <w:rsid w:val="00C47083"/>
    <w:rsid w:val="00C665D5"/>
    <w:rsid w:val="00C74701"/>
    <w:rsid w:val="00C960F9"/>
    <w:rsid w:val="00CA0FEA"/>
    <w:rsid w:val="00CA24B5"/>
    <w:rsid w:val="00CB11E0"/>
    <w:rsid w:val="00CB5B72"/>
    <w:rsid w:val="00CB7B22"/>
    <w:rsid w:val="00CC724E"/>
    <w:rsid w:val="00CD27D6"/>
    <w:rsid w:val="00CD29EA"/>
    <w:rsid w:val="00CD4590"/>
    <w:rsid w:val="00CE0709"/>
    <w:rsid w:val="00CE18BC"/>
    <w:rsid w:val="00D1050C"/>
    <w:rsid w:val="00D141A4"/>
    <w:rsid w:val="00D37411"/>
    <w:rsid w:val="00D463C6"/>
    <w:rsid w:val="00D61734"/>
    <w:rsid w:val="00D72785"/>
    <w:rsid w:val="00D738C6"/>
    <w:rsid w:val="00D82ABC"/>
    <w:rsid w:val="00D843C6"/>
    <w:rsid w:val="00D949A8"/>
    <w:rsid w:val="00D94D40"/>
    <w:rsid w:val="00D964BC"/>
    <w:rsid w:val="00DA0AB1"/>
    <w:rsid w:val="00DB2455"/>
    <w:rsid w:val="00DC0D75"/>
    <w:rsid w:val="00DC4712"/>
    <w:rsid w:val="00DE7621"/>
    <w:rsid w:val="00DF445C"/>
    <w:rsid w:val="00DF52F4"/>
    <w:rsid w:val="00E00289"/>
    <w:rsid w:val="00E0385D"/>
    <w:rsid w:val="00E038D4"/>
    <w:rsid w:val="00E03948"/>
    <w:rsid w:val="00E14651"/>
    <w:rsid w:val="00E14ACD"/>
    <w:rsid w:val="00E14EB7"/>
    <w:rsid w:val="00E27A21"/>
    <w:rsid w:val="00E33226"/>
    <w:rsid w:val="00E3359A"/>
    <w:rsid w:val="00E3429A"/>
    <w:rsid w:val="00E416BA"/>
    <w:rsid w:val="00E507B5"/>
    <w:rsid w:val="00E54E3D"/>
    <w:rsid w:val="00E54EE2"/>
    <w:rsid w:val="00E73107"/>
    <w:rsid w:val="00E74DEA"/>
    <w:rsid w:val="00E764CE"/>
    <w:rsid w:val="00E9676A"/>
    <w:rsid w:val="00EA0B76"/>
    <w:rsid w:val="00EA13DA"/>
    <w:rsid w:val="00EB2B10"/>
    <w:rsid w:val="00EB5B9B"/>
    <w:rsid w:val="00EC10F4"/>
    <w:rsid w:val="00EC4682"/>
    <w:rsid w:val="00EC6AEB"/>
    <w:rsid w:val="00EE6D86"/>
    <w:rsid w:val="00EF5793"/>
    <w:rsid w:val="00EF6056"/>
    <w:rsid w:val="00F20EF6"/>
    <w:rsid w:val="00F24C1A"/>
    <w:rsid w:val="00F2647A"/>
    <w:rsid w:val="00F26CC9"/>
    <w:rsid w:val="00F271A0"/>
    <w:rsid w:val="00F423ED"/>
    <w:rsid w:val="00F43851"/>
    <w:rsid w:val="00F52A31"/>
    <w:rsid w:val="00F53A6A"/>
    <w:rsid w:val="00F66576"/>
    <w:rsid w:val="00F87BF7"/>
    <w:rsid w:val="00F96FC8"/>
    <w:rsid w:val="00FA3928"/>
    <w:rsid w:val="00FB75E9"/>
    <w:rsid w:val="00FC085E"/>
    <w:rsid w:val="00FC0B47"/>
    <w:rsid w:val="00FC34BF"/>
    <w:rsid w:val="00FC4226"/>
    <w:rsid w:val="00FD22C3"/>
    <w:rsid w:val="00FF0E1A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CB7A52"/>
  <w15:docId w15:val="{53150A4C-70C4-464B-8BF8-64183F9C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5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00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3269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9"/>
    <w:qFormat/>
    <w:rsid w:val="004F33B1"/>
    <w:pPr>
      <w:keepNext/>
      <w:spacing w:before="240" w:after="120" w:line="276" w:lineRule="auto"/>
      <w:outlineLvl w:val="2"/>
    </w:pPr>
    <w:rPr>
      <w:rFonts w:ascii="Liberation Sans" w:eastAsia="Microsoft YaHei" w:hAnsi="Liberation Sans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0087A"/>
    <w:rPr>
      <w:rFonts w:ascii="Calibri Light" w:hAnsi="Calibri Light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3269E"/>
    <w:rPr>
      <w:rFonts w:ascii="Calibri Light" w:hAnsi="Calibri Light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F33B1"/>
    <w:rPr>
      <w:rFonts w:ascii="Liberation Sans" w:eastAsia="Microsoft YaHei" w:hAnsi="Liberation Sans"/>
      <w:sz w:val="28"/>
      <w:lang w:eastAsia="en-US"/>
    </w:rPr>
  </w:style>
  <w:style w:type="paragraph" w:customStyle="1" w:styleId="Odstavecseseznamem1">
    <w:name w:val="Odstavec se seznamem1"/>
    <w:basedOn w:val="Normln"/>
    <w:uiPriority w:val="99"/>
    <w:rsid w:val="009D45E5"/>
    <w:pPr>
      <w:tabs>
        <w:tab w:val="left" w:pos="340"/>
      </w:tabs>
      <w:spacing w:before="280"/>
      <w:ind w:left="720" w:firstLine="340"/>
      <w:contextualSpacing/>
    </w:pPr>
    <w:rPr>
      <w:rFonts w:ascii="Verdana" w:hAnsi="Verdana"/>
      <w:szCs w:val="24"/>
    </w:rPr>
  </w:style>
  <w:style w:type="character" w:customStyle="1" w:styleId="W3MUZvraznntexttun">
    <w:name w:val="W3MU: Zvýrazněný text (tučné)"/>
    <w:uiPriority w:val="99"/>
    <w:rsid w:val="009D45E5"/>
    <w:rPr>
      <w:rFonts w:ascii="Verdana" w:hAnsi="Verdana"/>
      <w:b/>
      <w:sz w:val="20"/>
    </w:rPr>
  </w:style>
  <w:style w:type="paragraph" w:customStyle="1" w:styleId="Titulek1">
    <w:name w:val="Titulek1"/>
    <w:basedOn w:val="Normln"/>
    <w:next w:val="Normln"/>
    <w:uiPriority w:val="99"/>
    <w:rsid w:val="009D45E5"/>
    <w:pPr>
      <w:tabs>
        <w:tab w:val="left" w:pos="340"/>
      </w:tabs>
      <w:suppressAutoHyphens/>
    </w:pPr>
    <w:rPr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9D45E5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9D45E5"/>
    <w:rPr>
      <w:rFonts w:ascii="Verdana" w:hAnsi="Verdana"/>
      <w:sz w:val="20"/>
      <w:u w:val="single"/>
    </w:rPr>
  </w:style>
  <w:style w:type="paragraph" w:customStyle="1" w:styleId="W3MUZkonParagraf">
    <w:name w:val="W3MU: Zákon Paragraf"/>
    <w:basedOn w:val="Normln"/>
    <w:next w:val="W3MUZkonParagrafNzev"/>
    <w:uiPriority w:val="99"/>
    <w:rsid w:val="009D45E5"/>
    <w:pPr>
      <w:keepNext/>
      <w:numPr>
        <w:numId w:val="2"/>
      </w:numPr>
      <w:spacing w:before="240" w:after="60"/>
      <w:jc w:val="center"/>
      <w:outlineLvl w:val="0"/>
    </w:pPr>
    <w:rPr>
      <w:rFonts w:ascii="Arial" w:hAnsi="Arial"/>
      <w:color w:val="808080"/>
      <w:sz w:val="24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9D45E5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uiPriority w:val="99"/>
    <w:rsid w:val="009D45E5"/>
    <w:pPr>
      <w:spacing w:after="120"/>
      <w:outlineLvl w:val="2"/>
    </w:pPr>
    <w:rPr>
      <w:rFonts w:ascii="Verdana" w:hAnsi="Verdana"/>
      <w:sz w:val="24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9D45E5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uiPriority w:val="99"/>
    <w:rsid w:val="009D45E5"/>
    <w:pPr>
      <w:numPr>
        <w:ilvl w:val="2"/>
        <w:numId w:val="2"/>
      </w:numPr>
      <w:spacing w:after="120"/>
      <w:outlineLvl w:val="2"/>
    </w:pPr>
    <w:rPr>
      <w:rFonts w:ascii="Verdana" w:hAnsi="Verdana"/>
      <w:szCs w:val="24"/>
    </w:rPr>
  </w:style>
  <w:style w:type="character" w:customStyle="1" w:styleId="W3MUZkonOdstavecChar">
    <w:name w:val="W3MU: Zákon Odstavec Char"/>
    <w:link w:val="W3MUZkonOdstavec"/>
    <w:uiPriority w:val="99"/>
    <w:locked/>
    <w:rsid w:val="009D45E5"/>
    <w:rPr>
      <w:rFonts w:ascii="Verdana" w:hAnsi="Verdana"/>
      <w:sz w:val="24"/>
      <w:lang w:val="cs-CZ" w:eastAsia="cs-CZ"/>
    </w:rPr>
  </w:style>
  <w:style w:type="paragraph" w:customStyle="1" w:styleId="W3MUNadpis1">
    <w:name w:val="W3MU: Nadpis 1"/>
    <w:basedOn w:val="Normln"/>
    <w:next w:val="Normln"/>
    <w:uiPriority w:val="99"/>
    <w:rsid w:val="009D45E5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styleId="Znakapoznpodarou">
    <w:name w:val="footnote reference"/>
    <w:basedOn w:val="Standardnpsmoodstavce"/>
    <w:uiPriority w:val="99"/>
    <w:rsid w:val="009D45E5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D45E5"/>
    <w:rPr>
      <w:rFonts w:ascii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9D45E5"/>
    <w:rPr>
      <w:rFonts w:ascii="Calibri" w:hAnsi="Calibri"/>
      <w:lang w:val="cs-CZ" w:eastAsia="en-US"/>
    </w:rPr>
  </w:style>
  <w:style w:type="paragraph" w:customStyle="1" w:styleId="Osloven2">
    <w:name w:val="Oslovení2"/>
    <w:basedOn w:val="Normln"/>
    <w:next w:val="Normln"/>
    <w:uiPriority w:val="99"/>
    <w:rsid w:val="009D45E5"/>
    <w:pPr>
      <w:tabs>
        <w:tab w:val="left" w:pos="340"/>
      </w:tabs>
      <w:suppressAutoHyphens/>
      <w:spacing w:before="280" w:after="560"/>
    </w:pPr>
    <w:rPr>
      <w:rFonts w:ascii="Verdana" w:hAnsi="Verdana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9D45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45E5"/>
    <w:rPr>
      <w:rFonts w:eastAsia="Times New Roman"/>
      <w:lang w:val="cs-CZ" w:eastAsia="cs-CZ"/>
    </w:rPr>
  </w:style>
  <w:style w:type="paragraph" w:styleId="Zpat">
    <w:name w:val="footer"/>
    <w:basedOn w:val="Normln"/>
    <w:link w:val="ZpatChar"/>
    <w:uiPriority w:val="99"/>
    <w:rsid w:val="009D45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90616"/>
    <w:rPr>
      <w:rFonts w:eastAsia="Times New Roman"/>
    </w:rPr>
  </w:style>
  <w:style w:type="paragraph" w:styleId="Normlnweb">
    <w:name w:val="Normal (Web)"/>
    <w:basedOn w:val="Normln"/>
    <w:uiPriority w:val="99"/>
    <w:rsid w:val="003C556B"/>
    <w:pPr>
      <w:spacing w:before="100" w:beforeAutospacing="1" w:after="100" w:afterAutospacing="1"/>
    </w:pPr>
    <w:rPr>
      <w:sz w:val="24"/>
      <w:szCs w:val="24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DC0D75"/>
    <w:rPr>
      <w:rFonts w:ascii="Verdana" w:hAnsi="Verdana"/>
      <w:sz w:val="24"/>
    </w:rPr>
  </w:style>
  <w:style w:type="character" w:styleId="Odkaznakoment">
    <w:name w:val="annotation reference"/>
    <w:basedOn w:val="Standardnpsmoodstavce"/>
    <w:uiPriority w:val="99"/>
    <w:rsid w:val="005B48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B487D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B48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B48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B487D"/>
    <w:rPr>
      <w:rFonts w:eastAsia="Times New Roman"/>
      <w:b/>
    </w:rPr>
  </w:style>
  <w:style w:type="paragraph" w:styleId="Textbubliny">
    <w:name w:val="Balloon Text"/>
    <w:basedOn w:val="Normln"/>
    <w:link w:val="TextbublinyChar"/>
    <w:uiPriority w:val="99"/>
    <w:rsid w:val="005B487D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B487D"/>
    <w:rPr>
      <w:rFonts w:ascii="Segoe UI" w:eastAsia="Times New Roman" w:hAnsi="Segoe UI"/>
      <w:sz w:val="18"/>
    </w:rPr>
  </w:style>
  <w:style w:type="character" w:styleId="Hypertextovodkaz">
    <w:name w:val="Hyperlink"/>
    <w:basedOn w:val="Standardnpsmoodstavce"/>
    <w:uiPriority w:val="99"/>
    <w:rsid w:val="008B525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E198A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customStyle="1" w:styleId="Zpat-univerzita4dkyadresy">
    <w:name w:val="Zápatí - univerzita (4 řádky adresy)"/>
    <w:basedOn w:val="Normln"/>
    <w:next w:val="Zpat"/>
    <w:uiPriority w:val="99"/>
    <w:rsid w:val="00190616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b/>
      <w:color w:val="0000DC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rsid w:val="00EE6D86"/>
    <w:pPr>
      <w:spacing w:after="120" w:line="480" w:lineRule="auto"/>
    </w:pPr>
    <w:rPr>
      <w:rFonts w:eastAsia="Calibri" w:cs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6D86"/>
    <w:rPr>
      <w:rFonts w:eastAsia="Calibri" w:cs="Calibri"/>
      <w:lang w:eastAsia="en-US"/>
    </w:rPr>
  </w:style>
  <w:style w:type="paragraph" w:styleId="Zkladntext3">
    <w:name w:val="Body Text 3"/>
    <w:basedOn w:val="Normln"/>
    <w:link w:val="Zkladntext3Char"/>
    <w:uiPriority w:val="99"/>
    <w:rsid w:val="00EE6D86"/>
    <w:pPr>
      <w:spacing w:after="120" w:line="276" w:lineRule="auto"/>
    </w:pPr>
    <w:rPr>
      <w:rFonts w:eastAsia="Calibri" w:cs="Calibr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E6D86"/>
    <w:rPr>
      <w:rFonts w:eastAsia="Calibri" w:cs="Calibri"/>
      <w:sz w:val="16"/>
      <w:szCs w:val="16"/>
      <w:lang w:eastAsia="en-US"/>
    </w:rPr>
  </w:style>
  <w:style w:type="character" w:customStyle="1" w:styleId="Internetovodkaz">
    <w:name w:val="Internetový odkaz"/>
    <w:uiPriority w:val="99"/>
    <w:rsid w:val="00F66576"/>
    <w:rPr>
      <w:color w:val="00000A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Ekonomicko-správní fakulty MU č</vt:lpstr>
    </vt:vector>
  </TitlesOfParts>
  <Company>ESF - MU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Ekonomicko-správní fakulty MU č</dc:title>
  <dc:subject/>
  <dc:creator>pauliova</dc:creator>
  <cp:keywords/>
  <dc:description/>
  <cp:lastModifiedBy>Pauliova Ivana</cp:lastModifiedBy>
  <cp:revision>7</cp:revision>
  <cp:lastPrinted>2021-08-25T05:11:00Z</cp:lastPrinted>
  <dcterms:created xsi:type="dcterms:W3CDTF">2021-08-25T04:55:00Z</dcterms:created>
  <dcterms:modified xsi:type="dcterms:W3CDTF">2021-09-01T05:51:00Z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</Properties>
</file>