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682B5" w14:textId="05568EB2" w:rsidR="00DF67F9" w:rsidRPr="00077564" w:rsidRDefault="0081756C" w:rsidP="00C714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7564">
        <w:rPr>
          <w:rFonts w:ascii="Arial" w:hAnsi="Arial" w:cs="Arial"/>
          <w:b/>
          <w:bCs/>
          <w:sz w:val="20"/>
          <w:szCs w:val="20"/>
        </w:rPr>
        <w:t>Pokyn</w:t>
      </w:r>
      <w:r w:rsidR="00C714FB" w:rsidRPr="00077564">
        <w:rPr>
          <w:rFonts w:ascii="Arial" w:hAnsi="Arial" w:cs="Arial"/>
          <w:b/>
          <w:bCs/>
          <w:sz w:val="20"/>
          <w:szCs w:val="20"/>
        </w:rPr>
        <w:t xml:space="preserve"> Ekonomicko-správní fakulty Masarykovy univerzity</w:t>
      </w:r>
      <w:r w:rsidRPr="00077564">
        <w:rPr>
          <w:rFonts w:ascii="Arial" w:hAnsi="Arial" w:cs="Arial"/>
          <w:b/>
          <w:bCs/>
          <w:sz w:val="20"/>
          <w:szCs w:val="20"/>
        </w:rPr>
        <w:t xml:space="preserve"> děkana č. </w:t>
      </w:r>
      <w:r w:rsidR="00460F40" w:rsidRPr="00077564">
        <w:rPr>
          <w:rFonts w:ascii="Arial" w:hAnsi="Arial" w:cs="Arial"/>
          <w:b/>
          <w:bCs/>
          <w:sz w:val="20"/>
          <w:szCs w:val="20"/>
        </w:rPr>
        <w:t>2</w:t>
      </w:r>
      <w:r w:rsidRPr="00077564">
        <w:rPr>
          <w:rFonts w:ascii="Arial" w:hAnsi="Arial" w:cs="Arial"/>
          <w:b/>
          <w:bCs/>
          <w:sz w:val="20"/>
          <w:szCs w:val="20"/>
        </w:rPr>
        <w:t>/202</w:t>
      </w:r>
      <w:r w:rsidR="00625FF9" w:rsidRPr="00077564">
        <w:rPr>
          <w:rFonts w:ascii="Arial" w:hAnsi="Arial" w:cs="Arial"/>
          <w:b/>
          <w:bCs/>
          <w:sz w:val="20"/>
          <w:szCs w:val="20"/>
        </w:rPr>
        <w:t>3</w:t>
      </w:r>
    </w:p>
    <w:p w14:paraId="549327E2" w14:textId="6F715F0B" w:rsidR="00D91777" w:rsidRPr="00077564" w:rsidRDefault="0081756C" w:rsidP="005C4E31">
      <w:pPr>
        <w:spacing w:before="120" w:after="0" w:line="240" w:lineRule="auto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077564">
        <w:rPr>
          <w:rFonts w:ascii="Arial" w:hAnsi="Arial" w:cs="Arial"/>
          <w:b/>
          <w:bCs/>
          <w:color w:val="1F497D" w:themeColor="text2"/>
          <w:sz w:val="28"/>
          <w:szCs w:val="28"/>
        </w:rPr>
        <w:t>k čerpání dovolené zaměstnanců Ekonomicko-správní fakulty Masarykovy univerzity</w:t>
      </w:r>
    </w:p>
    <w:p w14:paraId="2B7836E4" w14:textId="22D6BB83" w:rsidR="00B62227" w:rsidRPr="00077564" w:rsidRDefault="008E0BFE" w:rsidP="00B62227">
      <w:pPr>
        <w:spacing w:before="120"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54DB6">
        <w:rPr>
          <w:rFonts w:ascii="Arial" w:hAnsi="Arial" w:cs="Arial"/>
          <w:i/>
          <w:iCs/>
          <w:sz w:val="20"/>
          <w:szCs w:val="20"/>
        </w:rPr>
        <w:t xml:space="preserve">(ve znění účinném od </w:t>
      </w:r>
      <w:r w:rsidR="00F54DB6" w:rsidRPr="00F54DB6">
        <w:rPr>
          <w:rFonts w:ascii="Arial" w:hAnsi="Arial" w:cs="Arial"/>
          <w:i/>
          <w:iCs/>
          <w:sz w:val="20"/>
          <w:szCs w:val="20"/>
        </w:rPr>
        <w:t>18</w:t>
      </w:r>
      <w:r w:rsidR="00B62227" w:rsidRPr="00F54DB6">
        <w:rPr>
          <w:rFonts w:ascii="Arial" w:hAnsi="Arial" w:cs="Arial"/>
          <w:i/>
          <w:iCs/>
          <w:sz w:val="20"/>
          <w:szCs w:val="20"/>
        </w:rPr>
        <w:t xml:space="preserve">. </w:t>
      </w:r>
      <w:r w:rsidR="006E097B" w:rsidRPr="00F54DB6">
        <w:rPr>
          <w:rFonts w:ascii="Arial" w:hAnsi="Arial" w:cs="Arial"/>
          <w:i/>
          <w:iCs/>
          <w:sz w:val="20"/>
          <w:szCs w:val="20"/>
        </w:rPr>
        <w:t>3</w:t>
      </w:r>
      <w:r w:rsidR="00B62227" w:rsidRPr="00F54DB6">
        <w:rPr>
          <w:rFonts w:ascii="Arial" w:hAnsi="Arial" w:cs="Arial"/>
          <w:i/>
          <w:iCs/>
          <w:sz w:val="20"/>
          <w:szCs w:val="20"/>
        </w:rPr>
        <w:t>. 202</w:t>
      </w:r>
      <w:r w:rsidR="002333C0" w:rsidRPr="00F54DB6">
        <w:rPr>
          <w:rFonts w:ascii="Arial" w:hAnsi="Arial" w:cs="Arial"/>
          <w:i/>
          <w:iCs/>
          <w:sz w:val="20"/>
          <w:szCs w:val="20"/>
        </w:rPr>
        <w:t>4</w:t>
      </w:r>
      <w:r w:rsidR="00B62227" w:rsidRPr="00F54DB6">
        <w:rPr>
          <w:rFonts w:ascii="Arial" w:hAnsi="Arial" w:cs="Arial"/>
          <w:i/>
          <w:iCs/>
          <w:sz w:val="20"/>
          <w:szCs w:val="20"/>
        </w:rPr>
        <w:t>)</w:t>
      </w:r>
    </w:p>
    <w:p w14:paraId="7E08E898" w14:textId="77777777" w:rsidR="005C4E31" w:rsidRPr="00077564" w:rsidRDefault="005C4E31" w:rsidP="00B47B81">
      <w:pPr>
        <w:spacing w:after="120" w:line="240" w:lineRule="auto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14:paraId="579BE83A" w14:textId="77777777" w:rsidR="00DF67F9" w:rsidRPr="00077564" w:rsidRDefault="00DF67F9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D39F5A1" w14:textId="77E86098" w:rsidR="00D91777" w:rsidRPr="00077564" w:rsidRDefault="0081756C" w:rsidP="00B47B81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77564">
        <w:rPr>
          <w:rFonts w:ascii="Arial" w:hAnsi="Arial" w:cs="Arial"/>
          <w:i/>
          <w:iCs/>
          <w:sz w:val="20"/>
          <w:szCs w:val="20"/>
        </w:rPr>
        <w:t xml:space="preserve">Podle § 28 odst. 1 zákona č. 111/1998 sb., o vysokých školách a o změně a doplnění dalších zákonů (zákon o vysokých školách), ve znění pozdějších předpisů (dále jen „zákon o vysokých školách) </w:t>
      </w:r>
      <w:r w:rsidR="008A676C">
        <w:rPr>
          <w:rFonts w:ascii="Arial" w:hAnsi="Arial" w:cs="Arial"/>
          <w:i/>
          <w:iCs/>
          <w:sz w:val="20"/>
          <w:szCs w:val="20"/>
        </w:rPr>
        <w:br/>
      </w:r>
      <w:r w:rsidRPr="00077564">
        <w:rPr>
          <w:rFonts w:ascii="Arial" w:hAnsi="Arial" w:cs="Arial"/>
          <w:i/>
          <w:iCs/>
          <w:sz w:val="20"/>
          <w:szCs w:val="20"/>
        </w:rPr>
        <w:t xml:space="preserve">a v souladu s § 217 zákona č. 262/2006 Sb., zákoník práce, ve znění pozdějších předpisů (dále jen „zákoník práce“) a v souladu s aktuálně platnou Kolektivní smlouvou vydávám tento pokyn: </w:t>
      </w:r>
    </w:p>
    <w:p w14:paraId="33EE3E73" w14:textId="77777777" w:rsidR="00DF67F9" w:rsidRPr="00077564" w:rsidRDefault="00DF67F9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A8E56F" w14:textId="5D9EE619" w:rsidR="00DF67F9" w:rsidRPr="00077564" w:rsidRDefault="0081756C" w:rsidP="00D931A3">
      <w:pPr>
        <w:spacing w:after="120" w:line="240" w:lineRule="auto"/>
        <w:contextualSpacing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07756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Článek 1</w:t>
      </w:r>
    </w:p>
    <w:p w14:paraId="6C33333B" w14:textId="41869FB4" w:rsidR="00DF67F9" w:rsidRPr="00077564" w:rsidRDefault="0081756C" w:rsidP="00D931A3">
      <w:pPr>
        <w:spacing w:after="120" w:line="240" w:lineRule="auto"/>
        <w:contextualSpacing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07756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Vymezení předmětu pokynu</w:t>
      </w:r>
    </w:p>
    <w:p w14:paraId="4DD62D6B" w14:textId="51C0A4FD" w:rsidR="00DF67F9" w:rsidRPr="00077564" w:rsidRDefault="0081756C" w:rsidP="00B47B81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Vedoucí kateder a ostatních pracovišť zajistí zpracování rozvrhu dovolených na </w:t>
      </w:r>
      <w:r w:rsidR="00E44093" w:rsidRPr="00077564">
        <w:rPr>
          <w:rFonts w:ascii="Arial" w:hAnsi="Arial" w:cs="Arial"/>
          <w:sz w:val="20"/>
          <w:szCs w:val="20"/>
        </w:rPr>
        <w:t>kalendářní rok:</w:t>
      </w:r>
      <w:r w:rsidRPr="00077564">
        <w:rPr>
          <w:rFonts w:ascii="Arial" w:hAnsi="Arial" w:cs="Arial"/>
          <w:sz w:val="20"/>
          <w:szCs w:val="20"/>
        </w:rPr>
        <w:t xml:space="preserve"> </w:t>
      </w:r>
    </w:p>
    <w:p w14:paraId="60A92091" w14:textId="69A3B855" w:rsidR="00DF67F9" w:rsidRPr="00077564" w:rsidRDefault="008E074C" w:rsidP="00F61B86">
      <w:pPr>
        <w:pStyle w:val="Odstavecseseznamem"/>
        <w:spacing w:before="240" w:after="120" w:line="240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77564">
        <w:rPr>
          <w:rFonts w:ascii="Arial" w:hAnsi="Arial" w:cs="Arial"/>
          <w:b/>
          <w:bCs/>
          <w:sz w:val="20"/>
          <w:szCs w:val="20"/>
        </w:rPr>
        <w:t>vž</w:t>
      </w:r>
      <w:r w:rsidR="00E44093" w:rsidRPr="00077564">
        <w:rPr>
          <w:rFonts w:ascii="Arial" w:hAnsi="Arial" w:cs="Arial"/>
          <w:b/>
          <w:bCs/>
          <w:sz w:val="20"/>
          <w:szCs w:val="20"/>
        </w:rPr>
        <w:t>dy do 15.</w:t>
      </w:r>
      <w:r w:rsidR="00F61B86">
        <w:rPr>
          <w:rFonts w:ascii="Arial" w:hAnsi="Arial" w:cs="Arial"/>
          <w:b/>
          <w:bCs/>
          <w:sz w:val="20"/>
          <w:szCs w:val="20"/>
        </w:rPr>
        <w:t xml:space="preserve"> </w:t>
      </w:r>
      <w:r w:rsidR="00E44093" w:rsidRPr="00077564">
        <w:rPr>
          <w:rFonts w:ascii="Arial" w:hAnsi="Arial" w:cs="Arial"/>
          <w:b/>
          <w:bCs/>
          <w:sz w:val="20"/>
          <w:szCs w:val="20"/>
        </w:rPr>
        <w:t>4. danéh</w:t>
      </w:r>
      <w:r w:rsidRPr="00077564">
        <w:rPr>
          <w:rFonts w:ascii="Arial" w:hAnsi="Arial" w:cs="Arial"/>
          <w:b/>
          <w:bCs/>
          <w:sz w:val="20"/>
          <w:szCs w:val="20"/>
        </w:rPr>
        <w:t>o kalendářního roku</w:t>
      </w:r>
    </w:p>
    <w:p w14:paraId="672F14DE" w14:textId="5ACD41D2" w:rsidR="005D6EC0" w:rsidRPr="00077564" w:rsidRDefault="0081756C" w:rsidP="005D6EC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Rozvrh dovolené bude zpracován v elektronické podobě v aplikaci „plánování nepřítomnosti“ na adrese </w:t>
      </w:r>
      <w:hyperlink r:id="rId11" w:history="1">
        <w:r w:rsidR="00EC3D96" w:rsidRPr="006B13CC">
          <w:rPr>
            <w:rStyle w:val="Hypertextovodkaz"/>
            <w:rFonts w:ascii="Arial" w:hAnsi="Arial" w:cs="Arial"/>
            <w:sz w:val="20"/>
            <w:szCs w:val="20"/>
          </w:rPr>
          <w:t>https://inet.muni.cz/app/dochazka/plan_neprit</w:t>
        </w:r>
      </w:hyperlink>
      <w:r w:rsidR="0027165D" w:rsidRPr="00077564">
        <w:rPr>
          <w:rFonts w:ascii="Arial" w:hAnsi="Arial" w:cs="Arial"/>
          <w:sz w:val="20"/>
          <w:szCs w:val="20"/>
        </w:rPr>
        <w:t>.</w:t>
      </w:r>
      <w:r w:rsidRPr="00077564">
        <w:rPr>
          <w:rFonts w:ascii="Arial" w:hAnsi="Arial" w:cs="Arial"/>
          <w:sz w:val="20"/>
          <w:szCs w:val="20"/>
        </w:rPr>
        <w:t xml:space="preserve"> Rozvrh dovolené je povinen každý zaměstnanec zadat sám za sebe nebo prostřednictvím zadavatelů docházky (sekretářky kateder a odpovědní pracovníci ostatních pracovišť). Zaměstnanec rozvrh dovolené následně elektronicky potvrdí. Souhrnné rozvrhy dovolených za pracoviště budou elektronicky schvalovat vedoucí pracovišť po potvrzení rozvrhů dovolených zaměstnanci, nejpozději do </w:t>
      </w:r>
      <w:r w:rsidRPr="00077564">
        <w:rPr>
          <w:rFonts w:ascii="Arial" w:hAnsi="Arial" w:cs="Arial"/>
          <w:b/>
          <w:bCs/>
          <w:sz w:val="20"/>
          <w:szCs w:val="20"/>
        </w:rPr>
        <w:t>30. 4.</w:t>
      </w:r>
      <w:r w:rsidR="008E074C" w:rsidRPr="00077564">
        <w:rPr>
          <w:rFonts w:ascii="Arial" w:hAnsi="Arial" w:cs="Arial"/>
          <w:b/>
          <w:bCs/>
          <w:sz w:val="20"/>
          <w:szCs w:val="20"/>
        </w:rPr>
        <w:t xml:space="preserve"> da</w:t>
      </w:r>
      <w:r w:rsidR="00DC1CED" w:rsidRPr="00077564">
        <w:rPr>
          <w:rFonts w:ascii="Arial" w:hAnsi="Arial" w:cs="Arial"/>
          <w:b/>
          <w:bCs/>
          <w:sz w:val="20"/>
          <w:szCs w:val="20"/>
        </w:rPr>
        <w:t xml:space="preserve">ného kalendářního roku </w:t>
      </w:r>
      <w:r w:rsidRPr="00077564">
        <w:rPr>
          <w:rFonts w:ascii="Arial" w:hAnsi="Arial" w:cs="Arial"/>
          <w:sz w:val="20"/>
          <w:szCs w:val="20"/>
        </w:rPr>
        <w:t>v</w:t>
      </w:r>
      <w:r w:rsidR="005D6EC0" w:rsidRPr="00077564">
        <w:rPr>
          <w:rFonts w:ascii="Arial" w:hAnsi="Arial" w:cs="Arial"/>
          <w:sz w:val="20"/>
          <w:szCs w:val="20"/>
        </w:rPr>
        <w:t> </w:t>
      </w:r>
      <w:r w:rsidRPr="00077564">
        <w:rPr>
          <w:rFonts w:ascii="Arial" w:hAnsi="Arial" w:cs="Arial"/>
          <w:sz w:val="20"/>
          <w:szCs w:val="20"/>
        </w:rPr>
        <w:t>aplikaci</w:t>
      </w:r>
      <w:r w:rsidR="005D6EC0" w:rsidRPr="00077564">
        <w:rPr>
          <w:rFonts w:ascii="Arial" w:hAnsi="Arial" w:cs="Arial"/>
          <w:sz w:val="20"/>
          <w:szCs w:val="20"/>
        </w:rPr>
        <w:t xml:space="preserve"> </w:t>
      </w:r>
      <w:r w:rsidRPr="00077564">
        <w:rPr>
          <w:rFonts w:ascii="Arial" w:hAnsi="Arial" w:cs="Arial"/>
          <w:sz w:val="20"/>
          <w:szCs w:val="20"/>
        </w:rPr>
        <w:t>„Schvalování rozvrhů dovolené“ na adrese</w:t>
      </w:r>
    </w:p>
    <w:p w14:paraId="7C780FD9" w14:textId="6F7D0F5D" w:rsidR="00DF67F9" w:rsidRPr="00077564" w:rsidRDefault="00575657" w:rsidP="00B47B81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hyperlink r:id="rId12" w:history="1">
        <w:r w:rsidR="0081756C" w:rsidRPr="00077564">
          <w:rPr>
            <w:rStyle w:val="Hypertextovodkaz"/>
            <w:rFonts w:ascii="Arial" w:hAnsi="Arial" w:cs="Arial"/>
            <w:sz w:val="20"/>
            <w:szCs w:val="20"/>
          </w:rPr>
          <w:t>https://inet.muni.cz/app/dochazka/plan_schval</w:t>
        </w:r>
      </w:hyperlink>
      <w:r w:rsidR="0081756C" w:rsidRPr="00077564">
        <w:rPr>
          <w:rFonts w:ascii="Arial" w:hAnsi="Arial" w:cs="Arial"/>
          <w:sz w:val="20"/>
          <w:szCs w:val="20"/>
        </w:rPr>
        <w:t xml:space="preserve">. </w:t>
      </w:r>
    </w:p>
    <w:p w14:paraId="36589674" w14:textId="77777777" w:rsidR="00947D36" w:rsidRPr="00077564" w:rsidRDefault="0081756C" w:rsidP="00C854E3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Při sestavování rozvrhu u dovolených respektujte následující zásady: </w:t>
      </w:r>
    </w:p>
    <w:p w14:paraId="54BE1F16" w14:textId="57F6985E" w:rsidR="00947D36" w:rsidRPr="00077564" w:rsidRDefault="0081756C" w:rsidP="00947D36">
      <w:pPr>
        <w:pStyle w:val="Odstavecseseznamem"/>
        <w:numPr>
          <w:ilvl w:val="1"/>
          <w:numId w:val="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>naplánován bude celý rozsah práva na dovolenou, tj. zůstatek z</w:t>
      </w:r>
      <w:r w:rsidR="00DC1CED" w:rsidRPr="00077564">
        <w:rPr>
          <w:rFonts w:ascii="Arial" w:hAnsi="Arial" w:cs="Arial"/>
          <w:sz w:val="20"/>
          <w:szCs w:val="20"/>
        </w:rPr>
        <w:t xml:space="preserve"> minulého </w:t>
      </w:r>
      <w:r w:rsidRPr="00077564">
        <w:rPr>
          <w:rFonts w:ascii="Arial" w:hAnsi="Arial" w:cs="Arial"/>
          <w:sz w:val="20"/>
          <w:szCs w:val="20"/>
        </w:rPr>
        <w:t xml:space="preserve">roku a nárok </w:t>
      </w:r>
      <w:r w:rsidR="00DC1CED" w:rsidRPr="00077564">
        <w:rPr>
          <w:rFonts w:ascii="Arial" w:hAnsi="Arial" w:cs="Arial"/>
          <w:sz w:val="20"/>
          <w:szCs w:val="20"/>
        </w:rPr>
        <w:t xml:space="preserve">za daný </w:t>
      </w:r>
      <w:r w:rsidR="00FF0380" w:rsidRPr="00077564">
        <w:rPr>
          <w:rFonts w:ascii="Arial" w:hAnsi="Arial" w:cs="Arial"/>
          <w:sz w:val="20"/>
          <w:szCs w:val="20"/>
        </w:rPr>
        <w:t>kalendářní rok</w:t>
      </w:r>
      <w:r w:rsidRPr="00077564">
        <w:rPr>
          <w:rFonts w:ascii="Arial" w:hAnsi="Arial" w:cs="Arial"/>
          <w:sz w:val="20"/>
          <w:szCs w:val="20"/>
        </w:rPr>
        <w:t xml:space="preserve">; </w:t>
      </w:r>
    </w:p>
    <w:p w14:paraId="4E390A54" w14:textId="2208EE42" w:rsidR="00947D36" w:rsidRPr="00077564" w:rsidRDefault="0081756C" w:rsidP="00947D36">
      <w:pPr>
        <w:pStyle w:val="Odstavecseseznamem"/>
        <w:numPr>
          <w:ilvl w:val="1"/>
          <w:numId w:val="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bude přihlíženo k oprávněným zájmům zaměstnanců; </w:t>
      </w:r>
    </w:p>
    <w:p w14:paraId="72CD9664" w14:textId="4BA91120" w:rsidR="00947D36" w:rsidRPr="00077564" w:rsidRDefault="0081756C" w:rsidP="00947D36">
      <w:pPr>
        <w:pStyle w:val="Odstavecseseznamem"/>
        <w:numPr>
          <w:ilvl w:val="1"/>
          <w:numId w:val="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v rozvrhu dovolené nebude uvažována možnost přesunu dovolené na následující kalendářní rok; </w:t>
      </w:r>
    </w:p>
    <w:p w14:paraId="283AD637" w14:textId="3002C67A" w:rsidR="00DF67F9" w:rsidRPr="00077564" w:rsidRDefault="0081756C" w:rsidP="00947D36">
      <w:pPr>
        <w:pStyle w:val="Odstavecseseznamem"/>
        <w:numPr>
          <w:ilvl w:val="1"/>
          <w:numId w:val="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>u vedoucích pracovníků (proděkanů, vedoucích kateder a pracovišť) bude určeno zastupování během dovolené.</w:t>
      </w:r>
    </w:p>
    <w:p w14:paraId="1B18D6E5" w14:textId="56BEE047" w:rsidR="00DF67F9" w:rsidRPr="00077564" w:rsidRDefault="0081756C" w:rsidP="0BA9CE76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BA9CE76">
        <w:rPr>
          <w:rFonts w:ascii="Arial" w:hAnsi="Arial" w:cs="Arial"/>
          <w:sz w:val="20"/>
          <w:szCs w:val="20"/>
        </w:rPr>
        <w:t>Zaměstnanci jsou povinni čerpat podstatnou část dovolené v období hlavních prázdnin od 1. 7. do 31. 8., a období vánočních svátků tak, aby nebyl narušován plynulý chod fakulty během akademického roku. Vedoucí pracoviště je oprávněn udělit výjimku z tohoto pravidla. V případě udělení výjimky z tohoto pravidla je vedoucí pracoviště povinen dohodnout se zaměstnancem dobu čerpání dovolené v jiném období a stanovit pracovní úkoly, které zaměstnanec bude v</w:t>
      </w:r>
      <w:r w:rsidR="00FB3DED">
        <w:rPr>
          <w:rFonts w:ascii="Arial" w:hAnsi="Arial" w:cs="Arial"/>
          <w:sz w:val="20"/>
          <w:szCs w:val="20"/>
        </w:rPr>
        <w:t> </w:t>
      </w:r>
      <w:r w:rsidRPr="0BA9CE76">
        <w:rPr>
          <w:rFonts w:ascii="Arial" w:hAnsi="Arial" w:cs="Arial"/>
          <w:sz w:val="20"/>
          <w:szCs w:val="20"/>
        </w:rPr>
        <w:t xml:space="preserve">průběhu prázdnin plnit. </w:t>
      </w:r>
    </w:p>
    <w:p w14:paraId="2FB18E20" w14:textId="04B145DA" w:rsidR="00DF67F9" w:rsidRPr="00077564" w:rsidRDefault="0081756C" w:rsidP="00C854E3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>Na základě rozvrhu dovolené je zaměstnanec povinen požádat o určení čerpání dovolené svého vedoucího zaměstnance, pokud se nedohodnou jinak. O době čerpání dovolené může na základě rozvrhu rozhodnout i sám vedoucí zaměstnanec a nařídit zaměstnanci čerpání dovolené.</w:t>
      </w:r>
    </w:p>
    <w:p w14:paraId="13F54A6F" w14:textId="33C68B62" w:rsidR="00DF67F9" w:rsidRPr="00077564" w:rsidRDefault="0081756C" w:rsidP="00C854E3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>Celý rozsah práva na dovolenou musí být zaměstnancem vyčerpán v roce, ve kterém mu právo na dovolenou vzniklo.</w:t>
      </w:r>
    </w:p>
    <w:p w14:paraId="04A2BC6D" w14:textId="2D9EC7B2" w:rsidR="003429E5" w:rsidRPr="006E097B" w:rsidRDefault="003429E5" w:rsidP="00C854E3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Převod dovolené do dalšího kalendářního roku je možn</w:t>
      </w:r>
      <w:r w:rsidR="003A15A9">
        <w:rPr>
          <w:rFonts w:ascii="Arial" w:hAnsi="Arial" w:cs="Arial"/>
          <w:color w:val="000000"/>
          <w:sz w:val="20"/>
          <w:szCs w:val="20"/>
          <w:shd w:val="clear" w:color="auto" w:fill="FFFFFF"/>
        </w:rPr>
        <w:t>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927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pouze </w:t>
      </w:r>
      <w:r w:rsidR="00A523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 důvodu </w:t>
      </w:r>
      <w:r w:rsidR="00FE763A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překáž</w:t>
      </w:r>
      <w:r w:rsidR="00A523BC">
        <w:rPr>
          <w:rFonts w:ascii="Arial" w:hAnsi="Arial" w:cs="Arial"/>
          <w:color w:val="000000"/>
          <w:sz w:val="20"/>
          <w:szCs w:val="20"/>
          <w:shd w:val="clear" w:color="auto" w:fill="FFFFFF"/>
        </w:rPr>
        <w:t>ek</w:t>
      </w:r>
      <w:r w:rsidR="00FE76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práci na straně zaměstnance nebo </w:t>
      </w:r>
      <w:r w:rsidR="003A15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</w:t>
      </w:r>
      <w:r w:rsidR="00FE763A">
        <w:rPr>
          <w:rFonts w:ascii="Arial" w:hAnsi="Arial" w:cs="Arial"/>
          <w:color w:val="000000"/>
          <w:sz w:val="20"/>
          <w:szCs w:val="20"/>
          <w:shd w:val="clear" w:color="auto" w:fill="FFFFFF"/>
        </w:rPr>
        <w:t>naléhav</w:t>
      </w:r>
      <w:r w:rsidR="007E5A4D">
        <w:rPr>
          <w:rFonts w:ascii="Arial" w:hAnsi="Arial" w:cs="Arial"/>
          <w:color w:val="000000"/>
          <w:sz w:val="20"/>
          <w:szCs w:val="20"/>
          <w:shd w:val="clear" w:color="auto" w:fill="FFFFFF"/>
        </w:rPr>
        <w:t>ých</w:t>
      </w:r>
      <w:r w:rsidR="00FE76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provozní</w:t>
      </w:r>
      <w:r w:rsidR="007E5A4D">
        <w:rPr>
          <w:rFonts w:ascii="Arial" w:hAnsi="Arial" w:cs="Arial"/>
          <w:color w:val="000000"/>
          <w:sz w:val="20"/>
          <w:szCs w:val="20"/>
          <w:shd w:val="clear" w:color="auto" w:fill="FFFFFF"/>
        </w:rPr>
        <w:t>ch</w:t>
      </w:r>
      <w:r w:rsidR="00FE76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důvod</w:t>
      </w:r>
      <w:r w:rsidR="007E5A4D">
        <w:rPr>
          <w:rFonts w:ascii="Arial" w:hAnsi="Arial" w:cs="Arial"/>
          <w:color w:val="000000"/>
          <w:sz w:val="20"/>
          <w:szCs w:val="20"/>
          <w:shd w:val="clear" w:color="auto" w:fill="FFFFFF"/>
        </w:rPr>
        <w:t>ů</w:t>
      </w:r>
      <w:r w:rsidR="00FE763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031C21E" w14:textId="2C72D5F2" w:rsidR="00237B6F" w:rsidRPr="006E097B" w:rsidRDefault="00237B6F" w:rsidP="00C854E3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Žádost o převod dovolené do dalšího kalendářního roku podává zaměstnanec </w:t>
      </w:r>
      <w:r w:rsidR="00C034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 odůvodněním </w:t>
      </w:r>
      <w:r w:rsidR="003A15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nejpozději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 w:rsidR="00E514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30.</w:t>
      </w:r>
      <w:r w:rsidR="006318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514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listopadu </w:t>
      </w:r>
      <w:r w:rsidR="000D7694">
        <w:rPr>
          <w:rFonts w:ascii="Arial" w:hAnsi="Arial" w:cs="Arial"/>
          <w:color w:val="000000"/>
          <w:sz w:val="20"/>
          <w:szCs w:val="20"/>
          <w:shd w:val="clear" w:color="auto" w:fill="FFFFFF"/>
        </w:rPr>
        <w:t>vedoucímu.</w:t>
      </w:r>
      <w:r w:rsidR="00E514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034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Souhrn </w:t>
      </w:r>
      <w:r w:rsidR="00A935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požadavků </w:t>
      </w:r>
      <w:r w:rsidR="007D1EA2">
        <w:rPr>
          <w:rFonts w:ascii="Arial" w:hAnsi="Arial" w:cs="Arial"/>
          <w:color w:val="000000"/>
          <w:sz w:val="20"/>
          <w:szCs w:val="20"/>
          <w:shd w:val="clear" w:color="auto" w:fill="FFFFFF"/>
        </w:rPr>
        <w:t>na převod dovolené, které</w:t>
      </w:r>
      <w:r w:rsidR="00C426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vedoucí</w:t>
      </w:r>
      <w:r w:rsidR="007D1E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453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schválí, </w:t>
      </w:r>
      <w:r w:rsidR="003A15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zašle </w:t>
      </w:r>
      <w:r w:rsidR="002819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jednorázově za celé </w:t>
      </w:r>
      <w:r w:rsidR="00A935AE">
        <w:rPr>
          <w:rFonts w:ascii="Arial" w:hAnsi="Arial" w:cs="Arial"/>
          <w:color w:val="000000"/>
          <w:sz w:val="20"/>
          <w:szCs w:val="20"/>
          <w:shd w:val="clear" w:color="auto" w:fill="FFFFFF"/>
        </w:rPr>
        <w:t>pracoviště emailem personálnímu oddělení do</w:t>
      </w:r>
      <w:r w:rsidR="00A25A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5.</w:t>
      </w:r>
      <w:r w:rsidR="00A935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prosince</w:t>
      </w:r>
      <w:r w:rsidR="00A25A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Personální </w:t>
      </w:r>
      <w:r w:rsidR="00386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oddělení </w:t>
      </w:r>
      <w:r w:rsidR="00D57FAA">
        <w:rPr>
          <w:rFonts w:ascii="Arial" w:hAnsi="Arial" w:cs="Arial"/>
          <w:color w:val="000000"/>
          <w:sz w:val="20"/>
          <w:szCs w:val="20"/>
          <w:shd w:val="clear" w:color="auto" w:fill="FFFFFF"/>
        </w:rPr>
        <w:t>informuje o požadovaných převodech</w:t>
      </w:r>
      <w:r w:rsidR="003405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dovolené a jeho důvodech </w:t>
      </w:r>
      <w:r w:rsidR="004710C5">
        <w:rPr>
          <w:rFonts w:ascii="Arial" w:hAnsi="Arial" w:cs="Arial"/>
          <w:color w:val="000000"/>
          <w:sz w:val="20"/>
          <w:szCs w:val="20"/>
          <w:shd w:val="clear" w:color="auto" w:fill="FFFFFF"/>
        </w:rPr>
        <w:t>děkan</w:t>
      </w:r>
      <w:r w:rsidR="00340511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4710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(akademičtí pracovníci</w:t>
      </w:r>
      <w:r w:rsidR="003A15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4710C5">
        <w:rPr>
          <w:rFonts w:ascii="Arial" w:hAnsi="Arial" w:cs="Arial"/>
          <w:color w:val="000000"/>
          <w:sz w:val="20"/>
          <w:szCs w:val="20"/>
          <w:shd w:val="clear" w:color="auto" w:fill="FFFFFF"/>
        </w:rPr>
        <w:t>nebo tajemník</w:t>
      </w:r>
      <w:r w:rsidR="00340511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4710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(neakademičtí pracovníci</w:t>
      </w:r>
      <w:r w:rsidR="003A15A9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10C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FCAB11B" w14:textId="3C0BB762" w:rsidR="00A62D7C" w:rsidRPr="006E097B" w:rsidRDefault="009A1476" w:rsidP="00C854E3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tomu nebrání vážné důvody, jsou zaměstnanci povinni dovolenou převed</w:t>
      </w:r>
      <w:r w:rsidR="00AF22C5">
        <w:rPr>
          <w:rFonts w:ascii="Arial" w:hAnsi="Arial" w:cs="Arial"/>
          <w:color w:val="000000"/>
          <w:sz w:val="20"/>
          <w:szCs w:val="20"/>
          <w:shd w:val="clear" w:color="auto" w:fill="FFFFFF"/>
        </w:rPr>
        <w:t>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ou do dalšího roku vyčerpat do 31.</w:t>
      </w:r>
      <w:r w:rsidR="006318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ledna</w:t>
      </w:r>
      <w:r w:rsidR="00D453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následujícího roku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86DE641" w14:textId="7CB65CFF" w:rsidR="00DF67F9" w:rsidRPr="00077564" w:rsidRDefault="0081756C" w:rsidP="00B47B81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>
        <w:br/>
      </w:r>
      <w:r>
        <w:br/>
      </w:r>
    </w:p>
    <w:p w14:paraId="06B8958E" w14:textId="67C3EBE5" w:rsidR="00DF67F9" w:rsidRPr="00077564" w:rsidRDefault="0081756C" w:rsidP="00B47B81">
      <w:pPr>
        <w:pStyle w:val="Odstavecseseznamem"/>
        <w:spacing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07756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Článek 2</w:t>
      </w:r>
    </w:p>
    <w:p w14:paraId="5E04490D" w14:textId="38190AA9" w:rsidR="00DF67F9" w:rsidRPr="00077564" w:rsidRDefault="0081756C" w:rsidP="00B47B81">
      <w:pPr>
        <w:pStyle w:val="Odstavecseseznamem"/>
        <w:spacing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07756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Závěrečná ustanovení</w:t>
      </w:r>
    </w:p>
    <w:p w14:paraId="33BAC977" w14:textId="77777777" w:rsidR="00B47B81" w:rsidRPr="00077564" w:rsidRDefault="00B47B81" w:rsidP="00B47B81">
      <w:pPr>
        <w:pStyle w:val="Odstavecseseznamem"/>
        <w:spacing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3D15EB43" w14:textId="77777777" w:rsidR="00DF67F9" w:rsidRPr="00077564" w:rsidRDefault="0081756C" w:rsidP="00C854E3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>Výkladem pokynu a jeho aktualizací pověřuji vedoucí personálního oddělení.</w:t>
      </w:r>
    </w:p>
    <w:p w14:paraId="67CAA563" w14:textId="24B8E0F3" w:rsidR="00DF67F9" w:rsidRDefault="0081756C" w:rsidP="00C854E3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Kontrolu dodržování pokynu provádí vedoucí personálního oddělení. </w:t>
      </w:r>
    </w:p>
    <w:p w14:paraId="639A8DC9" w14:textId="7C664886" w:rsidR="006D41AC" w:rsidRPr="0075424E" w:rsidRDefault="006D41AC" w:rsidP="0049346E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5424E">
        <w:rPr>
          <w:rFonts w:ascii="Arial" w:hAnsi="Arial" w:cs="Arial"/>
          <w:sz w:val="20"/>
          <w:szCs w:val="20"/>
        </w:rPr>
        <w:t>Ten</w:t>
      </w:r>
      <w:r w:rsidR="0075424E" w:rsidRPr="0075424E">
        <w:rPr>
          <w:rFonts w:ascii="Arial" w:hAnsi="Arial" w:cs="Arial"/>
          <w:sz w:val="20"/>
          <w:szCs w:val="20"/>
        </w:rPr>
        <w:t>to pokyn zrušuje pokyn č. 2/2023</w:t>
      </w:r>
      <w:r w:rsidRPr="0075424E">
        <w:rPr>
          <w:rFonts w:ascii="Arial" w:hAnsi="Arial" w:cs="Arial"/>
          <w:sz w:val="20"/>
          <w:szCs w:val="20"/>
        </w:rPr>
        <w:t xml:space="preserve"> k čerpání dovole</w:t>
      </w:r>
      <w:r w:rsidR="0075424E" w:rsidRPr="0075424E">
        <w:rPr>
          <w:rFonts w:ascii="Arial" w:hAnsi="Arial" w:cs="Arial"/>
          <w:sz w:val="20"/>
          <w:szCs w:val="20"/>
        </w:rPr>
        <w:t xml:space="preserve">né zaměstnanců ESF MU ve znění účinném </w:t>
      </w:r>
      <w:bookmarkStart w:id="0" w:name="_GoBack"/>
      <w:bookmarkEnd w:id="0"/>
      <w:r w:rsidR="0075424E" w:rsidRPr="0075424E">
        <w:rPr>
          <w:rFonts w:ascii="Arial" w:hAnsi="Arial" w:cs="Arial"/>
          <w:sz w:val="20"/>
          <w:szCs w:val="20"/>
        </w:rPr>
        <w:t>od 3. 4. 2023.</w:t>
      </w:r>
    </w:p>
    <w:p w14:paraId="0724C721" w14:textId="77777777" w:rsidR="00C42294" w:rsidRPr="00077564" w:rsidRDefault="0081756C" w:rsidP="00C854E3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Tento pokyn nabývá platnosti </w:t>
      </w:r>
      <w:r w:rsidR="00C42294" w:rsidRPr="00077564">
        <w:rPr>
          <w:rFonts w:ascii="Arial" w:hAnsi="Arial" w:cs="Arial"/>
          <w:sz w:val="20"/>
          <w:szCs w:val="20"/>
        </w:rPr>
        <w:t>dnem podpisu.</w:t>
      </w:r>
    </w:p>
    <w:p w14:paraId="1EC3D8D5" w14:textId="1DEFD938" w:rsidR="00DF67F9" w:rsidRPr="00F54DB6" w:rsidRDefault="00C42294" w:rsidP="00C854E3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Tento pokyn nabývá </w:t>
      </w:r>
      <w:r w:rsidR="0081756C" w:rsidRPr="00077564">
        <w:rPr>
          <w:rFonts w:ascii="Arial" w:hAnsi="Arial" w:cs="Arial"/>
          <w:sz w:val="20"/>
          <w:szCs w:val="20"/>
        </w:rPr>
        <w:t>účinnosti dnem</w:t>
      </w:r>
      <w:r w:rsidR="009A1476">
        <w:rPr>
          <w:rFonts w:ascii="Arial" w:hAnsi="Arial" w:cs="Arial"/>
          <w:sz w:val="20"/>
          <w:szCs w:val="20"/>
        </w:rPr>
        <w:t xml:space="preserve"> </w:t>
      </w:r>
      <w:r w:rsidR="00F54DB6" w:rsidRPr="00F54DB6">
        <w:rPr>
          <w:rFonts w:ascii="Arial" w:hAnsi="Arial" w:cs="Arial"/>
          <w:sz w:val="20"/>
          <w:szCs w:val="20"/>
        </w:rPr>
        <w:t>18</w:t>
      </w:r>
      <w:r w:rsidR="002840A2" w:rsidRPr="00F54DB6">
        <w:rPr>
          <w:rFonts w:ascii="Arial" w:hAnsi="Arial" w:cs="Arial"/>
          <w:sz w:val="20"/>
          <w:szCs w:val="20"/>
        </w:rPr>
        <w:t>.</w:t>
      </w:r>
      <w:r w:rsidR="00704DCE" w:rsidRPr="00F54DB6">
        <w:rPr>
          <w:rFonts w:ascii="Arial" w:hAnsi="Arial" w:cs="Arial"/>
          <w:sz w:val="20"/>
          <w:szCs w:val="20"/>
        </w:rPr>
        <w:t xml:space="preserve"> </w:t>
      </w:r>
      <w:r w:rsidR="002840A2" w:rsidRPr="00F54DB6">
        <w:rPr>
          <w:rFonts w:ascii="Arial" w:hAnsi="Arial" w:cs="Arial"/>
          <w:sz w:val="20"/>
          <w:szCs w:val="20"/>
        </w:rPr>
        <w:t>3.</w:t>
      </w:r>
      <w:r w:rsidR="00704DCE" w:rsidRPr="00F54DB6">
        <w:rPr>
          <w:rFonts w:ascii="Arial" w:hAnsi="Arial" w:cs="Arial"/>
          <w:sz w:val="20"/>
          <w:szCs w:val="20"/>
        </w:rPr>
        <w:t xml:space="preserve"> </w:t>
      </w:r>
      <w:r w:rsidR="002840A2" w:rsidRPr="00F54DB6">
        <w:rPr>
          <w:rFonts w:ascii="Arial" w:hAnsi="Arial" w:cs="Arial"/>
          <w:sz w:val="20"/>
          <w:szCs w:val="20"/>
        </w:rPr>
        <w:t>2024</w:t>
      </w:r>
      <w:r w:rsidR="0081756C" w:rsidRPr="00F54DB6">
        <w:rPr>
          <w:rFonts w:ascii="Arial" w:hAnsi="Arial" w:cs="Arial"/>
          <w:sz w:val="20"/>
          <w:szCs w:val="20"/>
        </w:rPr>
        <w:t xml:space="preserve">. </w:t>
      </w:r>
    </w:p>
    <w:p w14:paraId="57740B3E" w14:textId="52E9EAB7" w:rsidR="00DF67F9" w:rsidRDefault="00DF67F9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F1878AC" w14:textId="77777777" w:rsidR="000B34F8" w:rsidRDefault="000B34F8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52521AD" w14:textId="237CEE45" w:rsidR="000B34F8" w:rsidRPr="00077564" w:rsidRDefault="000B34F8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54DB6">
        <w:rPr>
          <w:rFonts w:ascii="Arial" w:hAnsi="Arial" w:cs="Arial"/>
          <w:sz w:val="20"/>
          <w:szCs w:val="20"/>
        </w:rPr>
        <w:t xml:space="preserve">V Brně dne </w:t>
      </w:r>
      <w:r w:rsidR="00F54DB6">
        <w:rPr>
          <w:rFonts w:ascii="Arial" w:hAnsi="Arial" w:cs="Arial"/>
          <w:sz w:val="20"/>
          <w:szCs w:val="20"/>
        </w:rPr>
        <w:t>18</w:t>
      </w:r>
      <w:r w:rsidR="00156E13" w:rsidRPr="00F54DB6">
        <w:rPr>
          <w:rFonts w:ascii="Arial" w:hAnsi="Arial" w:cs="Arial"/>
          <w:sz w:val="20"/>
          <w:szCs w:val="20"/>
        </w:rPr>
        <w:t>.</w:t>
      </w:r>
      <w:r w:rsidR="00704DCE" w:rsidRPr="00F54DB6">
        <w:rPr>
          <w:rFonts w:ascii="Arial" w:hAnsi="Arial" w:cs="Arial"/>
          <w:sz w:val="20"/>
          <w:szCs w:val="20"/>
        </w:rPr>
        <w:t xml:space="preserve"> </w:t>
      </w:r>
      <w:r w:rsidR="00156E13" w:rsidRPr="00F54DB6">
        <w:rPr>
          <w:rFonts w:ascii="Arial" w:hAnsi="Arial" w:cs="Arial"/>
          <w:sz w:val="20"/>
          <w:szCs w:val="20"/>
        </w:rPr>
        <w:t>3.</w:t>
      </w:r>
      <w:r w:rsidR="0076455A">
        <w:rPr>
          <w:rFonts w:ascii="Arial" w:hAnsi="Arial" w:cs="Arial"/>
          <w:sz w:val="20"/>
          <w:szCs w:val="20"/>
        </w:rPr>
        <w:t xml:space="preserve"> </w:t>
      </w:r>
      <w:r w:rsidR="00156E13" w:rsidRPr="00F54DB6">
        <w:rPr>
          <w:rFonts w:ascii="Arial" w:hAnsi="Arial" w:cs="Arial"/>
          <w:sz w:val="20"/>
          <w:szCs w:val="20"/>
        </w:rPr>
        <w:t>2024</w:t>
      </w:r>
    </w:p>
    <w:p w14:paraId="529A0293" w14:textId="77777777" w:rsidR="00DF67F9" w:rsidRPr="00077564" w:rsidRDefault="00DF67F9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D45706C" w14:textId="763F17D4" w:rsidR="00C85651" w:rsidRPr="00077564" w:rsidRDefault="00C85651" w:rsidP="00C42294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prof. </w:t>
      </w:r>
      <w:r w:rsidR="0081756C" w:rsidRPr="00077564">
        <w:rPr>
          <w:rFonts w:ascii="Arial" w:hAnsi="Arial" w:cs="Arial"/>
          <w:sz w:val="20"/>
          <w:szCs w:val="20"/>
        </w:rPr>
        <w:t>Mgr. Jiří Špalek, Ph.D</w:t>
      </w:r>
      <w:r w:rsidR="008E0BFE">
        <w:rPr>
          <w:rFonts w:ascii="Arial" w:hAnsi="Arial" w:cs="Arial"/>
          <w:sz w:val="20"/>
          <w:szCs w:val="20"/>
        </w:rPr>
        <w:t>. v.</w:t>
      </w:r>
      <w:r w:rsidR="00A6671B">
        <w:rPr>
          <w:rFonts w:ascii="Arial" w:hAnsi="Arial" w:cs="Arial"/>
          <w:sz w:val="20"/>
          <w:szCs w:val="20"/>
        </w:rPr>
        <w:t xml:space="preserve"> </w:t>
      </w:r>
      <w:r w:rsidR="008E0BFE">
        <w:rPr>
          <w:rFonts w:ascii="Arial" w:hAnsi="Arial" w:cs="Arial"/>
          <w:sz w:val="20"/>
          <w:szCs w:val="20"/>
        </w:rPr>
        <w:t>r.</w:t>
      </w:r>
    </w:p>
    <w:p w14:paraId="519CA35D" w14:textId="4C7EBFB4" w:rsidR="00C85651" w:rsidRPr="00077564" w:rsidRDefault="00C85651" w:rsidP="00C42294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077564">
        <w:rPr>
          <w:rFonts w:ascii="Arial" w:hAnsi="Arial" w:cs="Arial"/>
          <w:sz w:val="20"/>
          <w:szCs w:val="20"/>
        </w:rPr>
        <w:t xml:space="preserve">               </w:t>
      </w:r>
      <w:r w:rsidR="0081756C" w:rsidRPr="00077564">
        <w:rPr>
          <w:rFonts w:ascii="Arial" w:hAnsi="Arial" w:cs="Arial"/>
          <w:sz w:val="20"/>
          <w:szCs w:val="20"/>
        </w:rPr>
        <w:t xml:space="preserve">děkan </w:t>
      </w:r>
    </w:p>
    <w:p w14:paraId="358D38B4" w14:textId="77777777" w:rsidR="00C42294" w:rsidRPr="00077564" w:rsidRDefault="00C42294" w:rsidP="00C42294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</w:p>
    <w:p w14:paraId="1CAAEF65" w14:textId="77777777" w:rsidR="00C85651" w:rsidRPr="00077564" w:rsidRDefault="00C85651" w:rsidP="00B47B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2DB74BE" w14:textId="77777777" w:rsidR="00C85651" w:rsidRPr="00F54DB6" w:rsidRDefault="0081756C" w:rsidP="00C42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DB6">
        <w:rPr>
          <w:rFonts w:ascii="Arial" w:hAnsi="Arial" w:cs="Arial"/>
          <w:sz w:val="20"/>
          <w:szCs w:val="20"/>
        </w:rPr>
        <w:t xml:space="preserve">Tento pokyn byl projednán a schválen </w:t>
      </w:r>
    </w:p>
    <w:p w14:paraId="0B090F2C" w14:textId="02C0677E" w:rsidR="00B904AA" w:rsidRPr="00F54DB6" w:rsidRDefault="0081756C" w:rsidP="00C42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DB6">
        <w:rPr>
          <w:rFonts w:ascii="Arial" w:hAnsi="Arial" w:cs="Arial"/>
          <w:sz w:val="20"/>
          <w:szCs w:val="20"/>
        </w:rPr>
        <w:t>Základní odborovou organizací ESF</w:t>
      </w:r>
    </w:p>
    <w:p w14:paraId="36BBCA0C" w14:textId="23217E0B" w:rsidR="00C85651" w:rsidRPr="00F54DB6" w:rsidRDefault="00C42294" w:rsidP="00C42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DB6">
        <w:rPr>
          <w:rFonts w:ascii="Arial" w:hAnsi="Arial" w:cs="Arial"/>
          <w:sz w:val="20"/>
          <w:szCs w:val="20"/>
        </w:rPr>
        <w:t>d</w:t>
      </w:r>
      <w:r w:rsidR="00C85651" w:rsidRPr="00F54DB6">
        <w:rPr>
          <w:rFonts w:ascii="Arial" w:hAnsi="Arial" w:cs="Arial"/>
          <w:sz w:val="20"/>
          <w:szCs w:val="20"/>
        </w:rPr>
        <w:t xml:space="preserve">ne </w:t>
      </w:r>
      <w:r w:rsidR="2887284B" w:rsidRPr="00F54DB6">
        <w:rPr>
          <w:rFonts w:ascii="Arial" w:hAnsi="Arial" w:cs="Arial"/>
          <w:sz w:val="20"/>
          <w:szCs w:val="20"/>
        </w:rPr>
        <w:t xml:space="preserve"> </w:t>
      </w:r>
      <w:r w:rsidR="00F54DB6" w:rsidRPr="00F54DB6">
        <w:rPr>
          <w:rFonts w:ascii="Arial" w:hAnsi="Arial" w:cs="Arial"/>
          <w:sz w:val="20"/>
          <w:szCs w:val="20"/>
        </w:rPr>
        <w:t>14. 3. 2024</w:t>
      </w:r>
    </w:p>
    <w:p w14:paraId="1CFECB77" w14:textId="77777777" w:rsidR="00704DCE" w:rsidRPr="00F54DB6" w:rsidRDefault="00704DCE" w:rsidP="00C42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4F032C" w14:textId="416010A4" w:rsidR="00C85651" w:rsidRPr="00DF67F9" w:rsidRDefault="00FF7F23" w:rsidP="00C42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DB6">
        <w:rPr>
          <w:rFonts w:ascii="Arial" w:hAnsi="Arial" w:cs="Arial"/>
          <w:sz w:val="20"/>
          <w:szCs w:val="20"/>
        </w:rPr>
        <w:t>RNDr. Luboš Bauer, CSc.</w:t>
      </w:r>
      <w:r w:rsidR="00C85651" w:rsidRPr="00F54DB6">
        <w:rPr>
          <w:rFonts w:ascii="Arial" w:hAnsi="Arial" w:cs="Arial"/>
          <w:sz w:val="20"/>
          <w:szCs w:val="20"/>
        </w:rPr>
        <w:t xml:space="preserve"> </w:t>
      </w:r>
      <w:r w:rsidR="008E0BFE" w:rsidRPr="00F54DB6">
        <w:rPr>
          <w:rFonts w:ascii="Arial" w:hAnsi="Arial" w:cs="Arial"/>
          <w:sz w:val="20"/>
          <w:szCs w:val="20"/>
        </w:rPr>
        <w:t>v.</w:t>
      </w:r>
      <w:r w:rsidR="00A6671B" w:rsidRPr="00F54DB6">
        <w:rPr>
          <w:rFonts w:ascii="Arial" w:hAnsi="Arial" w:cs="Arial"/>
          <w:sz w:val="20"/>
          <w:szCs w:val="20"/>
        </w:rPr>
        <w:t xml:space="preserve"> </w:t>
      </w:r>
      <w:r w:rsidR="008E0BFE" w:rsidRPr="00F54DB6">
        <w:rPr>
          <w:rFonts w:ascii="Arial" w:hAnsi="Arial" w:cs="Arial"/>
          <w:sz w:val="20"/>
          <w:szCs w:val="20"/>
        </w:rPr>
        <w:t>r.</w:t>
      </w:r>
    </w:p>
    <w:sectPr w:rsidR="00C85651" w:rsidRPr="00DF67F9" w:rsidSect="00D0114F">
      <w:footerReference w:type="default" r:id="rId13"/>
      <w:headerReference w:type="first" r:id="rId14"/>
      <w:footerReference w:type="first" r:id="rId15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3A49" w14:textId="77777777" w:rsidR="00575657" w:rsidRDefault="00575657">
      <w:pPr>
        <w:spacing w:after="0" w:line="240" w:lineRule="auto"/>
      </w:pPr>
      <w:r>
        <w:separator/>
      </w:r>
    </w:p>
  </w:endnote>
  <w:endnote w:type="continuationSeparator" w:id="0">
    <w:p w14:paraId="599EEA87" w14:textId="77777777" w:rsidR="00575657" w:rsidRDefault="00575657">
      <w:pPr>
        <w:spacing w:after="0" w:line="240" w:lineRule="auto"/>
      </w:pPr>
      <w:r>
        <w:continuationSeparator/>
      </w:r>
    </w:p>
  </w:endnote>
  <w:endnote w:type="continuationNotice" w:id="1">
    <w:p w14:paraId="281F91D7" w14:textId="77777777" w:rsidR="00575657" w:rsidRDefault="00575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089F4" w14:textId="7528F363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6455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6455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97EC0" w14:textId="7713992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6455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6455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4142" w14:textId="77777777" w:rsidR="00575657" w:rsidRDefault="00575657">
      <w:pPr>
        <w:spacing w:after="0" w:line="240" w:lineRule="auto"/>
      </w:pPr>
      <w:r>
        <w:separator/>
      </w:r>
    </w:p>
  </w:footnote>
  <w:footnote w:type="continuationSeparator" w:id="0">
    <w:p w14:paraId="22D0D78E" w14:textId="77777777" w:rsidR="00575657" w:rsidRDefault="00575657">
      <w:pPr>
        <w:spacing w:after="0" w:line="240" w:lineRule="auto"/>
      </w:pPr>
      <w:r>
        <w:continuationSeparator/>
      </w:r>
    </w:p>
  </w:footnote>
  <w:footnote w:type="continuationNotice" w:id="1">
    <w:p w14:paraId="73CF8245" w14:textId="77777777" w:rsidR="00575657" w:rsidRDefault="00575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C3D93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9034912" wp14:editId="2E16E89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1C8"/>
    <w:multiLevelType w:val="hybridMultilevel"/>
    <w:tmpl w:val="8A30C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2195"/>
    <w:multiLevelType w:val="hybridMultilevel"/>
    <w:tmpl w:val="F7C297DA"/>
    <w:lvl w:ilvl="0" w:tplc="22FEE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F4BEC"/>
    <w:multiLevelType w:val="hybridMultilevel"/>
    <w:tmpl w:val="015ECAFE"/>
    <w:lvl w:ilvl="0" w:tplc="22FEE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16C9F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D7458"/>
    <w:multiLevelType w:val="hybridMultilevel"/>
    <w:tmpl w:val="67D241C2"/>
    <w:lvl w:ilvl="0" w:tplc="22FEEC0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B717D4"/>
    <w:multiLevelType w:val="hybridMultilevel"/>
    <w:tmpl w:val="BE541D80"/>
    <w:lvl w:ilvl="0" w:tplc="22FEEC0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MTI3MDezNDU2tjBT0lEKTi0uzszPAykwrAUAGslp3SwAAAA="/>
  </w:docVars>
  <w:rsids>
    <w:rsidRoot w:val="009768F8"/>
    <w:rsid w:val="00003AEB"/>
    <w:rsid w:val="000218B9"/>
    <w:rsid w:val="000306AF"/>
    <w:rsid w:val="000337F8"/>
    <w:rsid w:val="00042835"/>
    <w:rsid w:val="00077564"/>
    <w:rsid w:val="00086D29"/>
    <w:rsid w:val="000A5AD7"/>
    <w:rsid w:val="000B34F8"/>
    <w:rsid w:val="000C6547"/>
    <w:rsid w:val="000D1761"/>
    <w:rsid w:val="000D7694"/>
    <w:rsid w:val="000F6900"/>
    <w:rsid w:val="00102F12"/>
    <w:rsid w:val="001300AC"/>
    <w:rsid w:val="0013516D"/>
    <w:rsid w:val="00142099"/>
    <w:rsid w:val="00150B9D"/>
    <w:rsid w:val="00152F82"/>
    <w:rsid w:val="00156E13"/>
    <w:rsid w:val="00157ACD"/>
    <w:rsid w:val="001636D3"/>
    <w:rsid w:val="00193F85"/>
    <w:rsid w:val="001A7E64"/>
    <w:rsid w:val="001B7010"/>
    <w:rsid w:val="00200387"/>
    <w:rsid w:val="002065FB"/>
    <w:rsid w:val="00211F80"/>
    <w:rsid w:val="00221B36"/>
    <w:rsid w:val="00227BC5"/>
    <w:rsid w:val="00231021"/>
    <w:rsid w:val="002333C0"/>
    <w:rsid w:val="00237B6F"/>
    <w:rsid w:val="00247E5F"/>
    <w:rsid w:val="0027165D"/>
    <w:rsid w:val="0028199E"/>
    <w:rsid w:val="002840A2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07DA8"/>
    <w:rsid w:val="00310D63"/>
    <w:rsid w:val="00311351"/>
    <w:rsid w:val="00323952"/>
    <w:rsid w:val="00332338"/>
    <w:rsid w:val="00340511"/>
    <w:rsid w:val="00342316"/>
    <w:rsid w:val="003429E5"/>
    <w:rsid w:val="0036617C"/>
    <w:rsid w:val="0036682E"/>
    <w:rsid w:val="00371A95"/>
    <w:rsid w:val="00380A0F"/>
    <w:rsid w:val="0038689E"/>
    <w:rsid w:val="003909B1"/>
    <w:rsid w:val="00394B2D"/>
    <w:rsid w:val="003A15A9"/>
    <w:rsid w:val="003C2B73"/>
    <w:rsid w:val="003C3519"/>
    <w:rsid w:val="003D4425"/>
    <w:rsid w:val="003E1EB5"/>
    <w:rsid w:val="003F2066"/>
    <w:rsid w:val="004055F9"/>
    <w:rsid w:val="004067DE"/>
    <w:rsid w:val="0041098B"/>
    <w:rsid w:val="0041218C"/>
    <w:rsid w:val="00421B09"/>
    <w:rsid w:val="0042387A"/>
    <w:rsid w:val="00460F40"/>
    <w:rsid w:val="00466430"/>
    <w:rsid w:val="004710C5"/>
    <w:rsid w:val="00490F37"/>
    <w:rsid w:val="004B1BDD"/>
    <w:rsid w:val="004B5E58"/>
    <w:rsid w:val="004D1236"/>
    <w:rsid w:val="004D6966"/>
    <w:rsid w:val="004F3B9D"/>
    <w:rsid w:val="004F7BF1"/>
    <w:rsid w:val="00511E3C"/>
    <w:rsid w:val="005224B8"/>
    <w:rsid w:val="00532849"/>
    <w:rsid w:val="00545663"/>
    <w:rsid w:val="0056170E"/>
    <w:rsid w:val="00571FCE"/>
    <w:rsid w:val="00575657"/>
    <w:rsid w:val="00582DFC"/>
    <w:rsid w:val="0058695D"/>
    <w:rsid w:val="00592634"/>
    <w:rsid w:val="005B357E"/>
    <w:rsid w:val="005B615F"/>
    <w:rsid w:val="005C1BC3"/>
    <w:rsid w:val="005C2CF0"/>
    <w:rsid w:val="005C4E31"/>
    <w:rsid w:val="005C67B9"/>
    <w:rsid w:val="005D1F84"/>
    <w:rsid w:val="005D6EC0"/>
    <w:rsid w:val="005F41AB"/>
    <w:rsid w:val="005F4CB2"/>
    <w:rsid w:val="005F57B0"/>
    <w:rsid w:val="00611EAC"/>
    <w:rsid w:val="00613513"/>
    <w:rsid w:val="00616507"/>
    <w:rsid w:val="00625FF9"/>
    <w:rsid w:val="00631823"/>
    <w:rsid w:val="006331D8"/>
    <w:rsid w:val="006509F1"/>
    <w:rsid w:val="00652548"/>
    <w:rsid w:val="00653BC4"/>
    <w:rsid w:val="006544C5"/>
    <w:rsid w:val="0067390A"/>
    <w:rsid w:val="006A3334"/>
    <w:rsid w:val="006A39DF"/>
    <w:rsid w:val="006A4F1F"/>
    <w:rsid w:val="006D0AE9"/>
    <w:rsid w:val="006D41AC"/>
    <w:rsid w:val="006E097B"/>
    <w:rsid w:val="006E7DD3"/>
    <w:rsid w:val="00700BDD"/>
    <w:rsid w:val="00702F1D"/>
    <w:rsid w:val="00704DCE"/>
    <w:rsid w:val="007068F7"/>
    <w:rsid w:val="00710003"/>
    <w:rsid w:val="00714DAA"/>
    <w:rsid w:val="00721AA4"/>
    <w:rsid w:val="007272DA"/>
    <w:rsid w:val="0073428B"/>
    <w:rsid w:val="00742A86"/>
    <w:rsid w:val="0075424E"/>
    <w:rsid w:val="00756259"/>
    <w:rsid w:val="0076455A"/>
    <w:rsid w:val="00767E6F"/>
    <w:rsid w:val="00775DB9"/>
    <w:rsid w:val="007814A2"/>
    <w:rsid w:val="00790002"/>
    <w:rsid w:val="0079758E"/>
    <w:rsid w:val="007B0CC2"/>
    <w:rsid w:val="007C738C"/>
    <w:rsid w:val="007D1EA2"/>
    <w:rsid w:val="007D77E7"/>
    <w:rsid w:val="007E3048"/>
    <w:rsid w:val="007E5A4D"/>
    <w:rsid w:val="007F214A"/>
    <w:rsid w:val="00810299"/>
    <w:rsid w:val="0081756C"/>
    <w:rsid w:val="00824279"/>
    <w:rsid w:val="008300B3"/>
    <w:rsid w:val="00846F2B"/>
    <w:rsid w:val="00860CFB"/>
    <w:rsid w:val="008640E6"/>
    <w:rsid w:val="00871A47"/>
    <w:rsid w:val="008758CC"/>
    <w:rsid w:val="008A1753"/>
    <w:rsid w:val="008A676C"/>
    <w:rsid w:val="008A6EBC"/>
    <w:rsid w:val="008B5304"/>
    <w:rsid w:val="008C35BE"/>
    <w:rsid w:val="008E074C"/>
    <w:rsid w:val="008E0BFE"/>
    <w:rsid w:val="00913F25"/>
    <w:rsid w:val="00927D65"/>
    <w:rsid w:val="0093108E"/>
    <w:rsid w:val="00935080"/>
    <w:rsid w:val="00947D36"/>
    <w:rsid w:val="009645A8"/>
    <w:rsid w:val="009768F8"/>
    <w:rsid w:val="009877D7"/>
    <w:rsid w:val="009929DF"/>
    <w:rsid w:val="00993F65"/>
    <w:rsid w:val="009A05B9"/>
    <w:rsid w:val="009A1476"/>
    <w:rsid w:val="009F27E4"/>
    <w:rsid w:val="00A02235"/>
    <w:rsid w:val="00A25A3E"/>
    <w:rsid w:val="00A2611F"/>
    <w:rsid w:val="00A27490"/>
    <w:rsid w:val="00A35417"/>
    <w:rsid w:val="00A523BC"/>
    <w:rsid w:val="00A62D7C"/>
    <w:rsid w:val="00A63644"/>
    <w:rsid w:val="00A6671B"/>
    <w:rsid w:val="00A67B65"/>
    <w:rsid w:val="00A71A6E"/>
    <w:rsid w:val="00A935AE"/>
    <w:rsid w:val="00AB451F"/>
    <w:rsid w:val="00AC2D36"/>
    <w:rsid w:val="00AC6B6B"/>
    <w:rsid w:val="00AD4F8E"/>
    <w:rsid w:val="00AE0B71"/>
    <w:rsid w:val="00AF22C5"/>
    <w:rsid w:val="00AF62C4"/>
    <w:rsid w:val="00B270AD"/>
    <w:rsid w:val="00B36FA9"/>
    <w:rsid w:val="00B378C8"/>
    <w:rsid w:val="00B43F1E"/>
    <w:rsid w:val="00B44F80"/>
    <w:rsid w:val="00B47B81"/>
    <w:rsid w:val="00B62227"/>
    <w:rsid w:val="00B904AA"/>
    <w:rsid w:val="00BA32EF"/>
    <w:rsid w:val="00BC1CE3"/>
    <w:rsid w:val="00BD309E"/>
    <w:rsid w:val="00C0345C"/>
    <w:rsid w:val="00C06373"/>
    <w:rsid w:val="00C20847"/>
    <w:rsid w:val="00C35FD1"/>
    <w:rsid w:val="00C3745F"/>
    <w:rsid w:val="00C42294"/>
    <w:rsid w:val="00C42653"/>
    <w:rsid w:val="00C44C72"/>
    <w:rsid w:val="00C714FB"/>
    <w:rsid w:val="00C77BFE"/>
    <w:rsid w:val="00C854E3"/>
    <w:rsid w:val="00C85651"/>
    <w:rsid w:val="00CA275D"/>
    <w:rsid w:val="00CA321A"/>
    <w:rsid w:val="00CC2597"/>
    <w:rsid w:val="00CC48E7"/>
    <w:rsid w:val="00CD48BA"/>
    <w:rsid w:val="00CE5D2D"/>
    <w:rsid w:val="00CE6C5C"/>
    <w:rsid w:val="00D0114F"/>
    <w:rsid w:val="00D140C3"/>
    <w:rsid w:val="00D15C5D"/>
    <w:rsid w:val="00D4417E"/>
    <w:rsid w:val="00D453B0"/>
    <w:rsid w:val="00D45579"/>
    <w:rsid w:val="00D47639"/>
    <w:rsid w:val="00D54496"/>
    <w:rsid w:val="00D54C3A"/>
    <w:rsid w:val="00D57FAA"/>
    <w:rsid w:val="00D65140"/>
    <w:rsid w:val="00D73415"/>
    <w:rsid w:val="00D80C2F"/>
    <w:rsid w:val="00D84EC1"/>
    <w:rsid w:val="00D87462"/>
    <w:rsid w:val="00D91777"/>
    <w:rsid w:val="00D931A3"/>
    <w:rsid w:val="00DB0117"/>
    <w:rsid w:val="00DC1CED"/>
    <w:rsid w:val="00DD39CD"/>
    <w:rsid w:val="00DE590E"/>
    <w:rsid w:val="00DF67F9"/>
    <w:rsid w:val="00E02F97"/>
    <w:rsid w:val="00E05F2B"/>
    <w:rsid w:val="00E26CA3"/>
    <w:rsid w:val="00E43F09"/>
    <w:rsid w:val="00E44093"/>
    <w:rsid w:val="00E51412"/>
    <w:rsid w:val="00E760BF"/>
    <w:rsid w:val="00E80B96"/>
    <w:rsid w:val="00E84342"/>
    <w:rsid w:val="00EB0CFF"/>
    <w:rsid w:val="00EC27BE"/>
    <w:rsid w:val="00EC3D96"/>
    <w:rsid w:val="00EC6F09"/>
    <w:rsid w:val="00EC70A0"/>
    <w:rsid w:val="00EF1356"/>
    <w:rsid w:val="00EF5F65"/>
    <w:rsid w:val="00F02D6F"/>
    <w:rsid w:val="00F07E2F"/>
    <w:rsid w:val="00F1232B"/>
    <w:rsid w:val="00F1259C"/>
    <w:rsid w:val="00F148C8"/>
    <w:rsid w:val="00F15F08"/>
    <w:rsid w:val="00F32999"/>
    <w:rsid w:val="00F41404"/>
    <w:rsid w:val="00F53B0F"/>
    <w:rsid w:val="00F54DB6"/>
    <w:rsid w:val="00F61B86"/>
    <w:rsid w:val="00F65574"/>
    <w:rsid w:val="00F870DB"/>
    <w:rsid w:val="00F8735D"/>
    <w:rsid w:val="00F92715"/>
    <w:rsid w:val="00FA10BD"/>
    <w:rsid w:val="00FB333F"/>
    <w:rsid w:val="00FB3DED"/>
    <w:rsid w:val="00FC2768"/>
    <w:rsid w:val="00FE763A"/>
    <w:rsid w:val="00FF0380"/>
    <w:rsid w:val="00FF397C"/>
    <w:rsid w:val="00FF7F23"/>
    <w:rsid w:val="0BA9CE76"/>
    <w:rsid w:val="2487606D"/>
    <w:rsid w:val="2887284B"/>
    <w:rsid w:val="78C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CA84"/>
  <w15:docId w15:val="{1C9ED068-A463-4C6E-BCE8-E5F680E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F67F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165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856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6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65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651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270AD"/>
    <w:pPr>
      <w:spacing w:line="240" w:lineRule="auto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3D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3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et.muni.cz/app/dochazka/plan_schv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et.muni.cz/app/dochazka/plan_nepr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MUNI\hlavickovy_papir_komple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828419A42BD479A40D9DF94C19A03" ma:contentTypeVersion="15" ma:contentTypeDescription="Vytvoří nový dokument" ma:contentTypeScope="" ma:versionID="b93e136b85e19cd3e3458f6f03441d50">
  <xsd:schema xmlns:xsd="http://www.w3.org/2001/XMLSchema" xmlns:xs="http://www.w3.org/2001/XMLSchema" xmlns:p="http://schemas.microsoft.com/office/2006/metadata/properties" xmlns:ns2="0a5a631a-9523-4ddb-aeaa-1630ff816cb5" xmlns:ns3="13556fe8-3232-413b-9336-036b48b41d7e" targetNamespace="http://schemas.microsoft.com/office/2006/metadata/properties" ma:root="true" ma:fieldsID="6530ea4f2735e70e49fcccf9407fec54" ns2:_="" ns3:_="">
    <xsd:import namespace="0a5a631a-9523-4ddb-aeaa-1630ff816cb5"/>
    <xsd:import namespace="13556fe8-3232-413b-9336-036b48b41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631a-9523-4ddb-aeaa-1630ff81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6fe8-3232-413b-9336-036b48b41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6a75a-17be-449f-9cf8-86951ea81706}" ma:internalName="TaxCatchAll" ma:showField="CatchAllData" ma:web="13556fe8-3232-413b-9336-036b48b41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5a631a-9523-4ddb-aeaa-1630ff816cb5">
      <Terms xmlns="http://schemas.microsoft.com/office/infopath/2007/PartnerControls"/>
    </lcf76f155ced4ddcb4097134ff3c332f>
    <TaxCatchAll xmlns="13556fe8-3232-413b-9336-036b48b41d7e" xsi:nil="true"/>
    <SharedWithUsers xmlns="13556fe8-3232-413b-9336-036b48b41d7e">
      <UserInfo>
        <DisplayName>Jiří Špalek</DisplayName>
        <AccountId>37</AccountId>
        <AccountType/>
      </UserInfo>
      <UserInfo>
        <DisplayName>Artur Zatloukal</DisplayName>
        <AccountId>39</AccountId>
        <AccountType/>
      </UserInfo>
      <UserInfo>
        <DisplayName>Jana Levá</DisplayName>
        <AccountId>12</AccountId>
        <AccountType/>
      </UserInfo>
      <UserInfo>
        <DisplayName>Klára Širillová</DisplayName>
        <AccountId>27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7A78-42F5-42FC-87A5-805100E40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631a-9523-4ddb-aeaa-1630ff816cb5"/>
    <ds:schemaRef ds:uri="13556fe8-3232-413b-9336-036b48b41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13E07-B6BE-4A07-93F6-E945C2A69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C0A01-5FEB-4C6F-9203-D118101C00CE}">
  <ds:schemaRefs>
    <ds:schemaRef ds:uri="http://schemas.microsoft.com/office/2006/metadata/properties"/>
    <ds:schemaRef ds:uri="http://schemas.microsoft.com/office/infopath/2007/PartnerControls"/>
    <ds:schemaRef ds:uri="0a5a631a-9523-4ddb-aeaa-1630ff816cb5"/>
    <ds:schemaRef ds:uri="13556fe8-3232-413b-9336-036b48b41d7e"/>
  </ds:schemaRefs>
</ds:datastoreItem>
</file>

<file path=customXml/itemProps4.xml><?xml version="1.0" encoding="utf-8"?>
<ds:datastoreItem xmlns:ds="http://schemas.openxmlformats.org/officeDocument/2006/customXml" ds:itemID="{54F0B99D-28CA-4D5B-A98F-9615F71A42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hlavickovy_papir_komplet</Template>
  <TotalTime>39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User</dc:creator>
  <cp:keywords/>
  <cp:lastModifiedBy>Pauliova Ivana</cp:lastModifiedBy>
  <cp:revision>4</cp:revision>
  <cp:lastPrinted>2024-03-21T09:55:00Z</cp:lastPrinted>
  <dcterms:created xsi:type="dcterms:W3CDTF">2024-03-15T12:10:00Z</dcterms:created>
  <dcterms:modified xsi:type="dcterms:W3CDTF">2024-03-21T10:21:00Z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0x010100970828419A42BD479A40D9DF94C19A03</vt:lpwstr>
  </property>
  <property fmtid="{D5CDD505-2E9C-101B-9397-08002B2CF9AE}" pid="9" name="MediaServiceImageTags">
    <vt:lpwstr/>
  </property>
</Properties>
</file>