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411B0" w14:textId="68949B3D" w:rsidR="00B51984" w:rsidRDefault="00B51984">
      <w:pPr>
        <w:spacing w:after="150" w:line="259" w:lineRule="auto"/>
        <w:ind w:left="976" w:right="0" w:firstLine="0"/>
        <w:jc w:val="left"/>
        <w:rPr>
          <w:b/>
          <w:lang w:val="en-GB"/>
        </w:rPr>
      </w:pPr>
      <w:r w:rsidRPr="00400DC3">
        <w:rPr>
          <w:noProof/>
          <w:lang w:val="en-GB"/>
        </w:rPr>
        <mc:AlternateContent>
          <mc:Choice Requires="wpg">
            <w:drawing>
              <wp:inline distT="0" distB="0" distL="0" distR="0" wp14:anchorId="2814570B" wp14:editId="2F5BF958">
                <wp:extent cx="1892300" cy="848835"/>
                <wp:effectExtent l="0" t="0" r="0" b="0"/>
                <wp:docPr id="1319" name="Group 1319"/>
                <wp:cNvGraphicFramePr/>
                <a:graphic xmlns:a="http://schemas.openxmlformats.org/drawingml/2006/main">
                  <a:graphicData uri="http://schemas.microsoft.com/office/word/2010/wordprocessingGroup">
                    <wpg:wgp>
                      <wpg:cNvGrpSpPr/>
                      <wpg:grpSpPr>
                        <a:xfrm>
                          <a:off x="0" y="0"/>
                          <a:ext cx="1892300" cy="848835"/>
                          <a:chOff x="0" y="0"/>
                          <a:chExt cx="1206500" cy="648810"/>
                        </a:xfrm>
                      </wpg:grpSpPr>
                      <wps:wsp>
                        <wps:cNvPr id="6" name="Rectangle 6"/>
                        <wps:cNvSpPr/>
                        <wps:spPr>
                          <a:xfrm>
                            <a:off x="171831" y="178721"/>
                            <a:ext cx="42312" cy="153959"/>
                          </a:xfrm>
                          <a:prstGeom prst="rect">
                            <a:avLst/>
                          </a:prstGeom>
                          <a:ln>
                            <a:noFill/>
                          </a:ln>
                        </wps:spPr>
                        <wps:txbx>
                          <w:txbxContent>
                            <w:p w14:paraId="1CCE1093" w14:textId="77777777" w:rsidR="00B51984" w:rsidRDefault="00B51984" w:rsidP="00B5198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 name="Rectangle 7"/>
                        <wps:cNvSpPr/>
                        <wps:spPr>
                          <a:xfrm>
                            <a:off x="415671" y="178721"/>
                            <a:ext cx="42312" cy="153959"/>
                          </a:xfrm>
                          <a:prstGeom prst="rect">
                            <a:avLst/>
                          </a:prstGeom>
                          <a:ln>
                            <a:noFill/>
                          </a:ln>
                        </wps:spPr>
                        <wps:txbx>
                          <w:txbxContent>
                            <w:p w14:paraId="4E7E45D9" w14:textId="77777777" w:rsidR="00B51984" w:rsidRDefault="00B51984" w:rsidP="00B5198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 name="Rectangle 8"/>
                        <wps:cNvSpPr/>
                        <wps:spPr>
                          <a:xfrm>
                            <a:off x="669417" y="178721"/>
                            <a:ext cx="42312" cy="153959"/>
                          </a:xfrm>
                          <a:prstGeom prst="rect">
                            <a:avLst/>
                          </a:prstGeom>
                          <a:ln>
                            <a:noFill/>
                          </a:ln>
                        </wps:spPr>
                        <wps:txbx>
                          <w:txbxContent>
                            <w:p w14:paraId="0DCA32B8" w14:textId="77777777" w:rsidR="00B51984" w:rsidRDefault="00B51984" w:rsidP="00B5198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 name="Rectangle 9"/>
                        <wps:cNvSpPr/>
                        <wps:spPr>
                          <a:xfrm>
                            <a:off x="909701" y="178721"/>
                            <a:ext cx="42312" cy="153959"/>
                          </a:xfrm>
                          <a:prstGeom prst="rect">
                            <a:avLst/>
                          </a:prstGeom>
                          <a:ln>
                            <a:noFill/>
                          </a:ln>
                        </wps:spPr>
                        <wps:txbx>
                          <w:txbxContent>
                            <w:p w14:paraId="59FB0048" w14:textId="77777777" w:rsidR="00B51984" w:rsidRDefault="00B51984" w:rsidP="00B5198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 name="Rectangle 10"/>
                        <wps:cNvSpPr/>
                        <wps:spPr>
                          <a:xfrm>
                            <a:off x="350901" y="284986"/>
                            <a:ext cx="25337" cy="92191"/>
                          </a:xfrm>
                          <a:prstGeom prst="rect">
                            <a:avLst/>
                          </a:prstGeom>
                          <a:ln>
                            <a:noFill/>
                          </a:ln>
                        </wps:spPr>
                        <wps:txbx>
                          <w:txbxContent>
                            <w:p w14:paraId="6BAF0C8E" w14:textId="77777777" w:rsidR="00B51984" w:rsidRDefault="00B51984" w:rsidP="00B51984">
                              <w:r>
                                <w:rPr>
                                  <w:rFonts w:ascii="Times New Roman" w:eastAsia="Times New Roman" w:hAnsi="Times New Roman" w:cs="Times New Roman"/>
                                  <w:sz w:val="12"/>
                                </w:rPr>
                                <w:t xml:space="preserve"> </w:t>
                              </w:r>
                            </w:p>
                          </w:txbxContent>
                        </wps:txbx>
                        <wps:bodyPr horzOverflow="overflow" vert="horz" lIns="0" tIns="0" rIns="0" bIns="0" rtlCol="0">
                          <a:noAutofit/>
                        </wps:bodyPr>
                      </wps:wsp>
                      <wps:wsp>
                        <wps:cNvPr id="11" name="Rectangle 11"/>
                        <wps:cNvSpPr/>
                        <wps:spPr>
                          <a:xfrm>
                            <a:off x="158115" y="533051"/>
                            <a:ext cx="42312" cy="153959"/>
                          </a:xfrm>
                          <a:prstGeom prst="rect">
                            <a:avLst/>
                          </a:prstGeom>
                          <a:ln>
                            <a:noFill/>
                          </a:ln>
                        </wps:spPr>
                        <wps:txbx>
                          <w:txbxContent>
                            <w:p w14:paraId="46141522" w14:textId="77777777" w:rsidR="00B51984" w:rsidRDefault="00B51984" w:rsidP="00B5198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 name="Rectangle 12"/>
                        <wps:cNvSpPr/>
                        <wps:spPr>
                          <a:xfrm>
                            <a:off x="411861" y="533051"/>
                            <a:ext cx="42312" cy="153959"/>
                          </a:xfrm>
                          <a:prstGeom prst="rect">
                            <a:avLst/>
                          </a:prstGeom>
                          <a:ln>
                            <a:noFill/>
                          </a:ln>
                        </wps:spPr>
                        <wps:txbx>
                          <w:txbxContent>
                            <w:p w14:paraId="1CFBC54C" w14:textId="77777777" w:rsidR="00B51984" w:rsidRDefault="00B51984" w:rsidP="00B5198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 name="Rectangle 13"/>
                        <wps:cNvSpPr/>
                        <wps:spPr>
                          <a:xfrm>
                            <a:off x="681609" y="533051"/>
                            <a:ext cx="42312" cy="153959"/>
                          </a:xfrm>
                          <a:prstGeom prst="rect">
                            <a:avLst/>
                          </a:prstGeom>
                          <a:ln>
                            <a:noFill/>
                          </a:ln>
                        </wps:spPr>
                        <wps:txbx>
                          <w:txbxContent>
                            <w:p w14:paraId="24F9F2EA" w14:textId="77777777" w:rsidR="00B51984" w:rsidRDefault="00B51984" w:rsidP="00B5198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 name="Rectangle 14"/>
                        <wps:cNvSpPr/>
                        <wps:spPr>
                          <a:xfrm>
                            <a:off x="947039" y="533051"/>
                            <a:ext cx="42312" cy="153959"/>
                          </a:xfrm>
                          <a:prstGeom prst="rect">
                            <a:avLst/>
                          </a:prstGeom>
                          <a:ln>
                            <a:noFill/>
                          </a:ln>
                        </wps:spPr>
                        <wps:txbx>
                          <w:txbxContent>
                            <w:p w14:paraId="32D9386F" w14:textId="77777777" w:rsidR="00B51984" w:rsidRDefault="00B51984" w:rsidP="00B5198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693" name="Shape 1693"/>
                        <wps:cNvSpPr/>
                        <wps:spPr>
                          <a:xfrm>
                            <a:off x="1188085" y="354964"/>
                            <a:ext cx="18415" cy="262890"/>
                          </a:xfrm>
                          <a:custGeom>
                            <a:avLst/>
                            <a:gdLst/>
                            <a:ahLst/>
                            <a:cxnLst/>
                            <a:rect l="0" t="0" r="0" b="0"/>
                            <a:pathLst>
                              <a:path w="18415" h="262890">
                                <a:moveTo>
                                  <a:pt x="0" y="0"/>
                                </a:moveTo>
                                <a:lnTo>
                                  <a:pt x="18415" y="0"/>
                                </a:lnTo>
                                <a:lnTo>
                                  <a:pt x="18415" y="262890"/>
                                </a:lnTo>
                                <a:lnTo>
                                  <a:pt x="0" y="262890"/>
                                </a:lnTo>
                                <a:lnTo>
                                  <a:pt x="0" y="0"/>
                                </a:lnTo>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31" name="Shape 131"/>
                        <wps:cNvSpPr/>
                        <wps:spPr>
                          <a:xfrm>
                            <a:off x="1128395" y="354964"/>
                            <a:ext cx="56515" cy="262890"/>
                          </a:xfrm>
                          <a:custGeom>
                            <a:avLst/>
                            <a:gdLst/>
                            <a:ahLst/>
                            <a:cxnLst/>
                            <a:rect l="0" t="0" r="0" b="0"/>
                            <a:pathLst>
                              <a:path w="56515" h="262890">
                                <a:moveTo>
                                  <a:pt x="43815" y="0"/>
                                </a:moveTo>
                                <a:lnTo>
                                  <a:pt x="56515" y="0"/>
                                </a:lnTo>
                                <a:lnTo>
                                  <a:pt x="12700" y="262890"/>
                                </a:lnTo>
                                <a:lnTo>
                                  <a:pt x="0" y="262890"/>
                                </a:lnTo>
                                <a:lnTo>
                                  <a:pt x="43815" y="0"/>
                                </a:lnTo>
                                <a:close/>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32" name="Shape 132"/>
                        <wps:cNvSpPr/>
                        <wps:spPr>
                          <a:xfrm>
                            <a:off x="1068705" y="354964"/>
                            <a:ext cx="56515" cy="262890"/>
                          </a:xfrm>
                          <a:custGeom>
                            <a:avLst/>
                            <a:gdLst/>
                            <a:ahLst/>
                            <a:cxnLst/>
                            <a:rect l="0" t="0" r="0" b="0"/>
                            <a:pathLst>
                              <a:path w="56515" h="262890">
                                <a:moveTo>
                                  <a:pt x="0" y="0"/>
                                </a:moveTo>
                                <a:lnTo>
                                  <a:pt x="12700" y="0"/>
                                </a:lnTo>
                                <a:lnTo>
                                  <a:pt x="56515" y="262890"/>
                                </a:lnTo>
                                <a:lnTo>
                                  <a:pt x="44450" y="262890"/>
                                </a:lnTo>
                                <a:lnTo>
                                  <a:pt x="0" y="0"/>
                                </a:lnTo>
                                <a:close/>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694" name="Shape 1694"/>
                        <wps:cNvSpPr/>
                        <wps:spPr>
                          <a:xfrm>
                            <a:off x="1047115" y="354964"/>
                            <a:ext cx="19050" cy="262890"/>
                          </a:xfrm>
                          <a:custGeom>
                            <a:avLst/>
                            <a:gdLst/>
                            <a:ahLst/>
                            <a:cxnLst/>
                            <a:rect l="0" t="0" r="0" b="0"/>
                            <a:pathLst>
                              <a:path w="19050" h="262890">
                                <a:moveTo>
                                  <a:pt x="0" y="0"/>
                                </a:moveTo>
                                <a:lnTo>
                                  <a:pt x="19050" y="0"/>
                                </a:lnTo>
                                <a:lnTo>
                                  <a:pt x="19050" y="262890"/>
                                </a:lnTo>
                                <a:lnTo>
                                  <a:pt x="0" y="262890"/>
                                </a:lnTo>
                                <a:lnTo>
                                  <a:pt x="0" y="0"/>
                                </a:lnTo>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34" name="Shape 134"/>
                        <wps:cNvSpPr/>
                        <wps:spPr>
                          <a:xfrm>
                            <a:off x="803275" y="354964"/>
                            <a:ext cx="64452" cy="262890"/>
                          </a:xfrm>
                          <a:custGeom>
                            <a:avLst/>
                            <a:gdLst/>
                            <a:ahLst/>
                            <a:cxnLst/>
                            <a:rect l="0" t="0" r="0" b="0"/>
                            <a:pathLst>
                              <a:path w="64452" h="262890">
                                <a:moveTo>
                                  <a:pt x="0" y="0"/>
                                </a:moveTo>
                                <a:lnTo>
                                  <a:pt x="64452" y="0"/>
                                </a:lnTo>
                                <a:lnTo>
                                  <a:pt x="64452" y="19050"/>
                                </a:lnTo>
                                <a:lnTo>
                                  <a:pt x="19050" y="19050"/>
                                </a:lnTo>
                                <a:lnTo>
                                  <a:pt x="19050" y="131445"/>
                                </a:lnTo>
                                <a:lnTo>
                                  <a:pt x="64452" y="131445"/>
                                </a:lnTo>
                                <a:lnTo>
                                  <a:pt x="64452" y="170566"/>
                                </a:lnTo>
                                <a:lnTo>
                                  <a:pt x="53340" y="150495"/>
                                </a:lnTo>
                                <a:lnTo>
                                  <a:pt x="19050" y="150495"/>
                                </a:lnTo>
                                <a:lnTo>
                                  <a:pt x="19050" y="262890"/>
                                </a:lnTo>
                                <a:lnTo>
                                  <a:pt x="0" y="262890"/>
                                </a:lnTo>
                                <a:lnTo>
                                  <a:pt x="0" y="0"/>
                                </a:lnTo>
                                <a:close/>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35" name="Shape 135"/>
                        <wps:cNvSpPr/>
                        <wps:spPr>
                          <a:xfrm>
                            <a:off x="867728" y="354964"/>
                            <a:ext cx="73343" cy="262890"/>
                          </a:xfrm>
                          <a:custGeom>
                            <a:avLst/>
                            <a:gdLst/>
                            <a:ahLst/>
                            <a:cxnLst/>
                            <a:rect l="0" t="0" r="0" b="0"/>
                            <a:pathLst>
                              <a:path w="73343" h="262890">
                                <a:moveTo>
                                  <a:pt x="0" y="0"/>
                                </a:moveTo>
                                <a:lnTo>
                                  <a:pt x="1588" y="0"/>
                                </a:lnTo>
                                <a:lnTo>
                                  <a:pt x="25718" y="5080"/>
                                </a:lnTo>
                                <a:lnTo>
                                  <a:pt x="45402" y="18415"/>
                                </a:lnTo>
                                <a:lnTo>
                                  <a:pt x="46038" y="19050"/>
                                </a:lnTo>
                                <a:lnTo>
                                  <a:pt x="58738" y="38100"/>
                                </a:lnTo>
                                <a:lnTo>
                                  <a:pt x="63818" y="62865"/>
                                </a:lnTo>
                                <a:lnTo>
                                  <a:pt x="63818" y="87630"/>
                                </a:lnTo>
                                <a:lnTo>
                                  <a:pt x="60007" y="111760"/>
                                </a:lnTo>
                                <a:lnTo>
                                  <a:pt x="49213" y="130810"/>
                                </a:lnTo>
                                <a:lnTo>
                                  <a:pt x="47943" y="131445"/>
                                </a:lnTo>
                                <a:lnTo>
                                  <a:pt x="32068" y="144145"/>
                                </a:lnTo>
                                <a:lnTo>
                                  <a:pt x="10477" y="150495"/>
                                </a:lnTo>
                                <a:lnTo>
                                  <a:pt x="73343" y="262890"/>
                                </a:lnTo>
                                <a:lnTo>
                                  <a:pt x="51118" y="262890"/>
                                </a:lnTo>
                                <a:lnTo>
                                  <a:pt x="0" y="170566"/>
                                </a:lnTo>
                                <a:lnTo>
                                  <a:pt x="0" y="131445"/>
                                </a:lnTo>
                                <a:lnTo>
                                  <a:pt x="1588" y="131445"/>
                                </a:lnTo>
                                <a:lnTo>
                                  <a:pt x="18732" y="128270"/>
                                </a:lnTo>
                                <a:lnTo>
                                  <a:pt x="32702" y="118745"/>
                                </a:lnTo>
                                <a:lnTo>
                                  <a:pt x="41593" y="104775"/>
                                </a:lnTo>
                                <a:lnTo>
                                  <a:pt x="45402" y="87630"/>
                                </a:lnTo>
                                <a:lnTo>
                                  <a:pt x="45402" y="62865"/>
                                </a:lnTo>
                                <a:lnTo>
                                  <a:pt x="41593" y="45085"/>
                                </a:lnTo>
                                <a:lnTo>
                                  <a:pt x="32702" y="31115"/>
                                </a:lnTo>
                                <a:lnTo>
                                  <a:pt x="18732" y="22225"/>
                                </a:lnTo>
                                <a:lnTo>
                                  <a:pt x="1588" y="19050"/>
                                </a:lnTo>
                                <a:lnTo>
                                  <a:pt x="0" y="19050"/>
                                </a:lnTo>
                                <a:lnTo>
                                  <a:pt x="0" y="0"/>
                                </a:lnTo>
                                <a:close/>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36" name="Shape 136"/>
                        <wps:cNvSpPr/>
                        <wps:spPr>
                          <a:xfrm>
                            <a:off x="518795" y="354964"/>
                            <a:ext cx="153670" cy="262890"/>
                          </a:xfrm>
                          <a:custGeom>
                            <a:avLst/>
                            <a:gdLst/>
                            <a:ahLst/>
                            <a:cxnLst/>
                            <a:rect l="0" t="0" r="0" b="0"/>
                            <a:pathLst>
                              <a:path w="153670" h="262890">
                                <a:moveTo>
                                  <a:pt x="56515" y="0"/>
                                </a:moveTo>
                                <a:lnTo>
                                  <a:pt x="74930" y="0"/>
                                </a:lnTo>
                                <a:lnTo>
                                  <a:pt x="40640" y="159385"/>
                                </a:lnTo>
                                <a:lnTo>
                                  <a:pt x="109855" y="159385"/>
                                </a:lnTo>
                                <a:lnTo>
                                  <a:pt x="78105" y="0"/>
                                </a:lnTo>
                                <a:lnTo>
                                  <a:pt x="97155" y="0"/>
                                </a:lnTo>
                                <a:lnTo>
                                  <a:pt x="153670" y="262890"/>
                                </a:lnTo>
                                <a:lnTo>
                                  <a:pt x="131445" y="262890"/>
                                </a:lnTo>
                                <a:lnTo>
                                  <a:pt x="115570" y="178435"/>
                                </a:lnTo>
                                <a:lnTo>
                                  <a:pt x="37465" y="178435"/>
                                </a:lnTo>
                                <a:lnTo>
                                  <a:pt x="19050" y="262890"/>
                                </a:lnTo>
                                <a:lnTo>
                                  <a:pt x="0" y="262890"/>
                                </a:lnTo>
                                <a:lnTo>
                                  <a:pt x="56515" y="0"/>
                                </a:lnTo>
                                <a:close/>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37" name="Shape 137"/>
                        <wps:cNvSpPr/>
                        <wps:spPr>
                          <a:xfrm>
                            <a:off x="268605" y="354964"/>
                            <a:ext cx="140970" cy="262890"/>
                          </a:xfrm>
                          <a:custGeom>
                            <a:avLst/>
                            <a:gdLst/>
                            <a:ahLst/>
                            <a:cxnLst/>
                            <a:rect l="0" t="0" r="0" b="0"/>
                            <a:pathLst>
                              <a:path w="140970" h="262890">
                                <a:moveTo>
                                  <a:pt x="0" y="0"/>
                                </a:moveTo>
                                <a:lnTo>
                                  <a:pt x="21590" y="0"/>
                                </a:lnTo>
                                <a:lnTo>
                                  <a:pt x="21590" y="115570"/>
                                </a:lnTo>
                                <a:lnTo>
                                  <a:pt x="118745" y="115570"/>
                                </a:lnTo>
                                <a:lnTo>
                                  <a:pt x="118745" y="0"/>
                                </a:lnTo>
                                <a:lnTo>
                                  <a:pt x="140970" y="0"/>
                                </a:lnTo>
                                <a:lnTo>
                                  <a:pt x="140970" y="262890"/>
                                </a:lnTo>
                                <a:lnTo>
                                  <a:pt x="118745" y="262890"/>
                                </a:lnTo>
                                <a:lnTo>
                                  <a:pt x="118745" y="134620"/>
                                </a:lnTo>
                                <a:lnTo>
                                  <a:pt x="21590" y="134620"/>
                                </a:lnTo>
                                <a:lnTo>
                                  <a:pt x="21590" y="262890"/>
                                </a:lnTo>
                                <a:lnTo>
                                  <a:pt x="0" y="262890"/>
                                </a:lnTo>
                                <a:lnTo>
                                  <a:pt x="0" y="0"/>
                                </a:lnTo>
                                <a:close/>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38" name="Shape 138"/>
                        <wps:cNvSpPr/>
                        <wps:spPr>
                          <a:xfrm>
                            <a:off x="24765" y="354964"/>
                            <a:ext cx="66040" cy="262890"/>
                          </a:xfrm>
                          <a:custGeom>
                            <a:avLst/>
                            <a:gdLst/>
                            <a:ahLst/>
                            <a:cxnLst/>
                            <a:rect l="0" t="0" r="0" b="0"/>
                            <a:pathLst>
                              <a:path w="66040" h="262890">
                                <a:moveTo>
                                  <a:pt x="0" y="0"/>
                                </a:moveTo>
                                <a:lnTo>
                                  <a:pt x="66040" y="0"/>
                                </a:lnTo>
                                <a:lnTo>
                                  <a:pt x="66040" y="19050"/>
                                </a:lnTo>
                                <a:lnTo>
                                  <a:pt x="22225" y="19050"/>
                                </a:lnTo>
                                <a:lnTo>
                                  <a:pt x="22225" y="134620"/>
                                </a:lnTo>
                                <a:lnTo>
                                  <a:pt x="66040" y="134620"/>
                                </a:lnTo>
                                <a:lnTo>
                                  <a:pt x="66040" y="153035"/>
                                </a:lnTo>
                                <a:lnTo>
                                  <a:pt x="22225" y="153035"/>
                                </a:lnTo>
                                <a:lnTo>
                                  <a:pt x="22225" y="262890"/>
                                </a:lnTo>
                                <a:lnTo>
                                  <a:pt x="0" y="262890"/>
                                </a:lnTo>
                                <a:lnTo>
                                  <a:pt x="0" y="0"/>
                                </a:lnTo>
                                <a:close/>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39" name="Shape 139"/>
                        <wps:cNvSpPr/>
                        <wps:spPr>
                          <a:xfrm>
                            <a:off x="90805" y="354964"/>
                            <a:ext cx="65405" cy="153035"/>
                          </a:xfrm>
                          <a:custGeom>
                            <a:avLst/>
                            <a:gdLst/>
                            <a:ahLst/>
                            <a:cxnLst/>
                            <a:rect l="0" t="0" r="0" b="0"/>
                            <a:pathLst>
                              <a:path w="65405" h="153035">
                                <a:moveTo>
                                  <a:pt x="0" y="0"/>
                                </a:moveTo>
                                <a:lnTo>
                                  <a:pt x="2540" y="0"/>
                                </a:lnTo>
                                <a:lnTo>
                                  <a:pt x="27305" y="5080"/>
                                </a:lnTo>
                                <a:lnTo>
                                  <a:pt x="46990" y="18415"/>
                                </a:lnTo>
                                <a:lnTo>
                                  <a:pt x="47625" y="19050"/>
                                </a:lnTo>
                                <a:lnTo>
                                  <a:pt x="60325" y="38100"/>
                                </a:lnTo>
                                <a:lnTo>
                                  <a:pt x="65405" y="62865"/>
                                </a:lnTo>
                                <a:lnTo>
                                  <a:pt x="65405" y="90805"/>
                                </a:lnTo>
                                <a:lnTo>
                                  <a:pt x="60325" y="114935"/>
                                </a:lnTo>
                                <a:lnTo>
                                  <a:pt x="47625" y="134620"/>
                                </a:lnTo>
                                <a:lnTo>
                                  <a:pt x="46990" y="135255"/>
                                </a:lnTo>
                                <a:lnTo>
                                  <a:pt x="27305" y="148590"/>
                                </a:lnTo>
                                <a:lnTo>
                                  <a:pt x="2540" y="153035"/>
                                </a:lnTo>
                                <a:lnTo>
                                  <a:pt x="0" y="153035"/>
                                </a:lnTo>
                                <a:lnTo>
                                  <a:pt x="0" y="134620"/>
                                </a:lnTo>
                                <a:lnTo>
                                  <a:pt x="17145" y="131445"/>
                                </a:lnTo>
                                <a:lnTo>
                                  <a:pt x="31115" y="121920"/>
                                </a:lnTo>
                                <a:lnTo>
                                  <a:pt x="40005" y="106680"/>
                                </a:lnTo>
                                <a:lnTo>
                                  <a:pt x="43815" y="87630"/>
                                </a:lnTo>
                                <a:lnTo>
                                  <a:pt x="43815" y="62865"/>
                                </a:lnTo>
                                <a:lnTo>
                                  <a:pt x="40005" y="45085"/>
                                </a:lnTo>
                                <a:lnTo>
                                  <a:pt x="31115" y="31115"/>
                                </a:lnTo>
                                <a:lnTo>
                                  <a:pt x="17145" y="22225"/>
                                </a:lnTo>
                                <a:lnTo>
                                  <a:pt x="0" y="19050"/>
                                </a:lnTo>
                                <a:lnTo>
                                  <a:pt x="0" y="0"/>
                                </a:lnTo>
                                <a:close/>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40" name="Shape 140"/>
                        <wps:cNvSpPr/>
                        <wps:spPr>
                          <a:xfrm>
                            <a:off x="793750" y="6985"/>
                            <a:ext cx="112395" cy="259715"/>
                          </a:xfrm>
                          <a:custGeom>
                            <a:avLst/>
                            <a:gdLst/>
                            <a:ahLst/>
                            <a:cxnLst/>
                            <a:rect l="0" t="0" r="0" b="0"/>
                            <a:pathLst>
                              <a:path w="112395" h="259715">
                                <a:moveTo>
                                  <a:pt x="0" y="0"/>
                                </a:moveTo>
                                <a:lnTo>
                                  <a:pt x="112395" y="0"/>
                                </a:lnTo>
                                <a:lnTo>
                                  <a:pt x="112395" y="12065"/>
                                </a:lnTo>
                                <a:lnTo>
                                  <a:pt x="78105" y="12065"/>
                                </a:lnTo>
                                <a:lnTo>
                                  <a:pt x="78105" y="243840"/>
                                </a:lnTo>
                                <a:lnTo>
                                  <a:pt x="112395" y="243840"/>
                                </a:lnTo>
                                <a:lnTo>
                                  <a:pt x="112395" y="259715"/>
                                </a:lnTo>
                                <a:lnTo>
                                  <a:pt x="0" y="259715"/>
                                </a:lnTo>
                                <a:lnTo>
                                  <a:pt x="0" y="243840"/>
                                </a:lnTo>
                                <a:lnTo>
                                  <a:pt x="37465" y="243840"/>
                                </a:lnTo>
                                <a:lnTo>
                                  <a:pt x="37465" y="12065"/>
                                </a:lnTo>
                                <a:lnTo>
                                  <a:pt x="0" y="12065"/>
                                </a:lnTo>
                                <a:lnTo>
                                  <a:pt x="0" y="0"/>
                                </a:lnTo>
                                <a:close/>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695" name="Shape 1695"/>
                        <wps:cNvSpPr/>
                        <wps:spPr>
                          <a:xfrm>
                            <a:off x="622300" y="0"/>
                            <a:ext cx="43815" cy="259715"/>
                          </a:xfrm>
                          <a:custGeom>
                            <a:avLst/>
                            <a:gdLst/>
                            <a:ahLst/>
                            <a:cxnLst/>
                            <a:rect l="0" t="0" r="0" b="0"/>
                            <a:pathLst>
                              <a:path w="43815" h="259715">
                                <a:moveTo>
                                  <a:pt x="0" y="0"/>
                                </a:moveTo>
                                <a:lnTo>
                                  <a:pt x="43815" y="0"/>
                                </a:lnTo>
                                <a:lnTo>
                                  <a:pt x="43815" y="259715"/>
                                </a:lnTo>
                                <a:lnTo>
                                  <a:pt x="0" y="259715"/>
                                </a:lnTo>
                                <a:lnTo>
                                  <a:pt x="0" y="0"/>
                                </a:lnTo>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42" name="Shape 142"/>
                        <wps:cNvSpPr/>
                        <wps:spPr>
                          <a:xfrm>
                            <a:off x="569595" y="0"/>
                            <a:ext cx="52705" cy="259715"/>
                          </a:xfrm>
                          <a:custGeom>
                            <a:avLst/>
                            <a:gdLst/>
                            <a:ahLst/>
                            <a:cxnLst/>
                            <a:rect l="0" t="0" r="0" b="0"/>
                            <a:pathLst>
                              <a:path w="52705" h="259715">
                                <a:moveTo>
                                  <a:pt x="0" y="0"/>
                                </a:moveTo>
                                <a:lnTo>
                                  <a:pt x="12700" y="0"/>
                                </a:lnTo>
                                <a:lnTo>
                                  <a:pt x="52705" y="259715"/>
                                </a:lnTo>
                                <a:lnTo>
                                  <a:pt x="36830" y="259715"/>
                                </a:lnTo>
                                <a:lnTo>
                                  <a:pt x="0" y="0"/>
                                </a:lnTo>
                                <a:close/>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696" name="Shape 1696"/>
                        <wps:cNvSpPr/>
                        <wps:spPr>
                          <a:xfrm>
                            <a:off x="525145" y="0"/>
                            <a:ext cx="40640" cy="259715"/>
                          </a:xfrm>
                          <a:custGeom>
                            <a:avLst/>
                            <a:gdLst/>
                            <a:ahLst/>
                            <a:cxnLst/>
                            <a:rect l="0" t="0" r="0" b="0"/>
                            <a:pathLst>
                              <a:path w="40640" h="259715">
                                <a:moveTo>
                                  <a:pt x="0" y="0"/>
                                </a:moveTo>
                                <a:lnTo>
                                  <a:pt x="40640" y="0"/>
                                </a:lnTo>
                                <a:lnTo>
                                  <a:pt x="40640" y="259715"/>
                                </a:lnTo>
                                <a:lnTo>
                                  <a:pt x="0" y="259715"/>
                                </a:lnTo>
                                <a:lnTo>
                                  <a:pt x="0" y="0"/>
                                </a:lnTo>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44" name="Shape 144"/>
                        <wps:cNvSpPr/>
                        <wps:spPr>
                          <a:xfrm>
                            <a:off x="271780" y="0"/>
                            <a:ext cx="134620" cy="262890"/>
                          </a:xfrm>
                          <a:custGeom>
                            <a:avLst/>
                            <a:gdLst/>
                            <a:ahLst/>
                            <a:cxnLst/>
                            <a:rect l="0" t="0" r="0" b="0"/>
                            <a:pathLst>
                              <a:path w="134620" h="262890">
                                <a:moveTo>
                                  <a:pt x="0" y="0"/>
                                </a:moveTo>
                                <a:lnTo>
                                  <a:pt x="43815" y="0"/>
                                </a:lnTo>
                                <a:lnTo>
                                  <a:pt x="43815" y="196850"/>
                                </a:lnTo>
                                <a:lnTo>
                                  <a:pt x="45720" y="207645"/>
                                </a:lnTo>
                                <a:lnTo>
                                  <a:pt x="51435" y="215265"/>
                                </a:lnTo>
                                <a:lnTo>
                                  <a:pt x="58420" y="220345"/>
                                </a:lnTo>
                                <a:lnTo>
                                  <a:pt x="66040" y="222250"/>
                                </a:lnTo>
                                <a:lnTo>
                                  <a:pt x="74930" y="220345"/>
                                </a:lnTo>
                                <a:lnTo>
                                  <a:pt x="83185" y="215265"/>
                                </a:lnTo>
                                <a:lnTo>
                                  <a:pt x="88900" y="207645"/>
                                </a:lnTo>
                                <a:lnTo>
                                  <a:pt x="90805" y="196850"/>
                                </a:lnTo>
                                <a:lnTo>
                                  <a:pt x="90805" y="0"/>
                                </a:lnTo>
                                <a:lnTo>
                                  <a:pt x="134620" y="0"/>
                                </a:lnTo>
                                <a:lnTo>
                                  <a:pt x="134620" y="200025"/>
                                </a:lnTo>
                                <a:lnTo>
                                  <a:pt x="129540" y="222250"/>
                                </a:lnTo>
                                <a:lnTo>
                                  <a:pt x="128905" y="224155"/>
                                </a:lnTo>
                                <a:lnTo>
                                  <a:pt x="113030" y="244475"/>
                                </a:lnTo>
                                <a:lnTo>
                                  <a:pt x="90805" y="257810"/>
                                </a:lnTo>
                                <a:lnTo>
                                  <a:pt x="66040" y="262890"/>
                                </a:lnTo>
                                <a:lnTo>
                                  <a:pt x="42545" y="257810"/>
                                </a:lnTo>
                                <a:lnTo>
                                  <a:pt x="20955" y="244475"/>
                                </a:lnTo>
                                <a:lnTo>
                                  <a:pt x="5715" y="224155"/>
                                </a:lnTo>
                                <a:lnTo>
                                  <a:pt x="0" y="200025"/>
                                </a:lnTo>
                                <a:lnTo>
                                  <a:pt x="0" y="0"/>
                                </a:lnTo>
                                <a:close/>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697" name="Shape 1697"/>
                        <wps:cNvSpPr/>
                        <wps:spPr>
                          <a:xfrm>
                            <a:off x="125095" y="0"/>
                            <a:ext cx="40640" cy="259715"/>
                          </a:xfrm>
                          <a:custGeom>
                            <a:avLst/>
                            <a:gdLst/>
                            <a:ahLst/>
                            <a:cxnLst/>
                            <a:rect l="0" t="0" r="0" b="0"/>
                            <a:pathLst>
                              <a:path w="40640" h="259715">
                                <a:moveTo>
                                  <a:pt x="0" y="0"/>
                                </a:moveTo>
                                <a:lnTo>
                                  <a:pt x="40640" y="0"/>
                                </a:lnTo>
                                <a:lnTo>
                                  <a:pt x="40640" y="259715"/>
                                </a:lnTo>
                                <a:lnTo>
                                  <a:pt x="0" y="259715"/>
                                </a:lnTo>
                                <a:lnTo>
                                  <a:pt x="0" y="0"/>
                                </a:lnTo>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46" name="Shape 146"/>
                        <wps:cNvSpPr/>
                        <wps:spPr>
                          <a:xfrm>
                            <a:off x="84455" y="0"/>
                            <a:ext cx="37465" cy="259715"/>
                          </a:xfrm>
                          <a:custGeom>
                            <a:avLst/>
                            <a:gdLst/>
                            <a:ahLst/>
                            <a:cxnLst/>
                            <a:rect l="0" t="0" r="0" b="0"/>
                            <a:pathLst>
                              <a:path w="37465" h="259715">
                                <a:moveTo>
                                  <a:pt x="24765" y="0"/>
                                </a:moveTo>
                                <a:lnTo>
                                  <a:pt x="37465" y="0"/>
                                </a:lnTo>
                                <a:lnTo>
                                  <a:pt x="12700" y="259715"/>
                                </a:lnTo>
                                <a:lnTo>
                                  <a:pt x="0" y="259715"/>
                                </a:lnTo>
                                <a:lnTo>
                                  <a:pt x="24765" y="0"/>
                                </a:lnTo>
                                <a:close/>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47" name="Shape 147"/>
                        <wps:cNvSpPr/>
                        <wps:spPr>
                          <a:xfrm>
                            <a:off x="44450" y="0"/>
                            <a:ext cx="36830" cy="259715"/>
                          </a:xfrm>
                          <a:custGeom>
                            <a:avLst/>
                            <a:gdLst/>
                            <a:ahLst/>
                            <a:cxnLst/>
                            <a:rect l="0" t="0" r="0" b="0"/>
                            <a:pathLst>
                              <a:path w="36830" h="259715">
                                <a:moveTo>
                                  <a:pt x="0" y="0"/>
                                </a:moveTo>
                                <a:lnTo>
                                  <a:pt x="12065" y="0"/>
                                </a:lnTo>
                                <a:lnTo>
                                  <a:pt x="36830" y="259715"/>
                                </a:lnTo>
                                <a:lnTo>
                                  <a:pt x="24130" y="259715"/>
                                </a:lnTo>
                                <a:lnTo>
                                  <a:pt x="0" y="0"/>
                                </a:lnTo>
                                <a:close/>
                              </a:path>
                            </a:pathLst>
                          </a:custGeom>
                          <a:ln w="0" cap="flat">
                            <a:miter lim="127000"/>
                          </a:ln>
                        </wps:spPr>
                        <wps:style>
                          <a:lnRef idx="0">
                            <a:srgbClr val="000000">
                              <a:alpha val="0"/>
                            </a:srgbClr>
                          </a:lnRef>
                          <a:fillRef idx="1">
                            <a:srgbClr val="0000DC"/>
                          </a:fillRef>
                          <a:effectRef idx="0">
                            <a:scrgbClr r="0" g="0" b="0"/>
                          </a:effectRef>
                          <a:fontRef idx="none"/>
                        </wps:style>
                        <wps:bodyPr/>
                      </wps:wsp>
                      <wps:wsp>
                        <wps:cNvPr id="1698" name="Shape 1698"/>
                        <wps:cNvSpPr/>
                        <wps:spPr>
                          <a:xfrm>
                            <a:off x="0" y="0"/>
                            <a:ext cx="40640" cy="259715"/>
                          </a:xfrm>
                          <a:custGeom>
                            <a:avLst/>
                            <a:gdLst/>
                            <a:ahLst/>
                            <a:cxnLst/>
                            <a:rect l="0" t="0" r="0" b="0"/>
                            <a:pathLst>
                              <a:path w="40640" h="259715">
                                <a:moveTo>
                                  <a:pt x="0" y="0"/>
                                </a:moveTo>
                                <a:lnTo>
                                  <a:pt x="40640" y="0"/>
                                </a:lnTo>
                                <a:lnTo>
                                  <a:pt x="40640" y="259715"/>
                                </a:lnTo>
                                <a:lnTo>
                                  <a:pt x="0" y="259715"/>
                                </a:lnTo>
                                <a:lnTo>
                                  <a:pt x="0" y="0"/>
                                </a:lnTo>
                              </a:path>
                            </a:pathLst>
                          </a:custGeom>
                          <a:ln w="0" cap="flat">
                            <a:miter lim="127000"/>
                          </a:ln>
                        </wps:spPr>
                        <wps:style>
                          <a:lnRef idx="0">
                            <a:srgbClr val="000000">
                              <a:alpha val="0"/>
                            </a:srgbClr>
                          </a:lnRef>
                          <a:fillRef idx="1">
                            <a:srgbClr val="0000DC"/>
                          </a:fillRef>
                          <a:effectRef idx="0">
                            <a:scrgbClr r="0" g="0" b="0"/>
                          </a:effectRef>
                          <a:fontRef idx="none"/>
                        </wps:style>
                        <wps:bodyPr/>
                      </wps:wsp>
                    </wpg:wgp>
                  </a:graphicData>
                </a:graphic>
              </wp:inline>
            </w:drawing>
          </mc:Choice>
          <mc:Fallback>
            <w:pict>
              <v:group w14:anchorId="2814570B" id="Group 1319" o:spid="_x0000_s1026" style="width:149pt;height:66.85pt;mso-position-horizontal-relative:char;mso-position-vertical-relative:line" coordsize="12065,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">
                <v:rect id="Rectangle 6" o:spid="_x0000_s1027" style="position:absolute;left:1718;top:1787;width:42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CCE1093" w14:textId="77777777" w:rsidR="00B51984" w:rsidRDefault="00B51984" w:rsidP="00B51984">
                        <w:r>
                          <w:rPr>
                            <w:rFonts w:ascii="Times New Roman" w:eastAsia="Times New Roman" w:hAnsi="Times New Roman" w:cs="Times New Roman"/>
                            <w:sz w:val="20"/>
                          </w:rPr>
                          <w:t xml:space="preserve"> </w:t>
                        </w:r>
                      </w:p>
                    </w:txbxContent>
                  </v:textbox>
                </v:rect>
                <v:rect id="Rectangle 7" o:spid="_x0000_s1028" style="position:absolute;left:4156;top:1787;width:42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E7E45D9" w14:textId="77777777" w:rsidR="00B51984" w:rsidRDefault="00B51984" w:rsidP="00B51984">
                        <w:r>
                          <w:rPr>
                            <w:rFonts w:ascii="Times New Roman" w:eastAsia="Times New Roman" w:hAnsi="Times New Roman" w:cs="Times New Roman"/>
                            <w:sz w:val="20"/>
                          </w:rPr>
                          <w:t xml:space="preserve"> </w:t>
                        </w:r>
                      </w:p>
                    </w:txbxContent>
                  </v:textbox>
                </v:rect>
                <v:rect id="Rectangle 8" o:spid="_x0000_s1029" style="position:absolute;left:6694;top:1787;width:42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DCA32B8" w14:textId="77777777" w:rsidR="00B51984" w:rsidRDefault="00B51984" w:rsidP="00B51984">
                        <w:r>
                          <w:rPr>
                            <w:rFonts w:ascii="Times New Roman" w:eastAsia="Times New Roman" w:hAnsi="Times New Roman" w:cs="Times New Roman"/>
                            <w:sz w:val="20"/>
                          </w:rPr>
                          <w:t xml:space="preserve"> </w:t>
                        </w:r>
                      </w:p>
                    </w:txbxContent>
                  </v:textbox>
                </v:rect>
                <v:rect id="Rectangle 9" o:spid="_x0000_s1030" style="position:absolute;left:9097;top:1787;width:42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9FB0048" w14:textId="77777777" w:rsidR="00B51984" w:rsidRDefault="00B51984" w:rsidP="00B51984">
                        <w:r>
                          <w:rPr>
                            <w:rFonts w:ascii="Times New Roman" w:eastAsia="Times New Roman" w:hAnsi="Times New Roman" w:cs="Times New Roman"/>
                            <w:sz w:val="20"/>
                          </w:rPr>
                          <w:t xml:space="preserve"> </w:t>
                        </w:r>
                      </w:p>
                    </w:txbxContent>
                  </v:textbox>
                </v:rect>
                <v:rect id="Rectangle 10" o:spid="_x0000_s1031" style="position:absolute;left:3509;top:2849;width:253;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BAF0C8E" w14:textId="77777777" w:rsidR="00B51984" w:rsidRDefault="00B51984" w:rsidP="00B51984">
                        <w:r>
                          <w:rPr>
                            <w:rFonts w:ascii="Times New Roman" w:eastAsia="Times New Roman" w:hAnsi="Times New Roman" w:cs="Times New Roman"/>
                            <w:sz w:val="12"/>
                          </w:rPr>
                          <w:t xml:space="preserve"> </w:t>
                        </w:r>
                      </w:p>
                    </w:txbxContent>
                  </v:textbox>
                </v:rect>
                <v:rect id="Rectangle 11" o:spid="_x0000_s1032" style="position:absolute;left:1581;top:5330;width:423;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6141522" w14:textId="77777777" w:rsidR="00B51984" w:rsidRDefault="00B51984" w:rsidP="00B51984">
                        <w:r>
                          <w:rPr>
                            <w:rFonts w:ascii="Times New Roman" w:eastAsia="Times New Roman" w:hAnsi="Times New Roman" w:cs="Times New Roman"/>
                            <w:sz w:val="20"/>
                          </w:rPr>
                          <w:t xml:space="preserve"> </w:t>
                        </w:r>
                      </w:p>
                    </w:txbxContent>
                  </v:textbox>
                </v:rect>
                <v:rect id="Rectangle 12" o:spid="_x0000_s1033" style="position:absolute;left:4118;top:5330;width:423;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CFBC54C" w14:textId="77777777" w:rsidR="00B51984" w:rsidRDefault="00B51984" w:rsidP="00B51984">
                        <w:r>
                          <w:rPr>
                            <w:rFonts w:ascii="Times New Roman" w:eastAsia="Times New Roman" w:hAnsi="Times New Roman" w:cs="Times New Roman"/>
                            <w:sz w:val="20"/>
                          </w:rPr>
                          <w:t xml:space="preserve"> </w:t>
                        </w:r>
                      </w:p>
                    </w:txbxContent>
                  </v:textbox>
                </v:rect>
                <v:rect id="Rectangle 13" o:spid="_x0000_s1034" style="position:absolute;left:6816;top:5330;width:423;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4F9F2EA" w14:textId="77777777" w:rsidR="00B51984" w:rsidRDefault="00B51984" w:rsidP="00B51984">
                        <w:r>
                          <w:rPr>
                            <w:rFonts w:ascii="Times New Roman" w:eastAsia="Times New Roman" w:hAnsi="Times New Roman" w:cs="Times New Roman"/>
                            <w:sz w:val="20"/>
                          </w:rPr>
                          <w:t xml:space="preserve"> </w:t>
                        </w:r>
                      </w:p>
                    </w:txbxContent>
                  </v:textbox>
                </v:rect>
                <v:rect id="Rectangle 14" o:spid="_x0000_s1035" style="position:absolute;left:9470;top:5330;width:423;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2D9386F" w14:textId="77777777" w:rsidR="00B51984" w:rsidRDefault="00B51984" w:rsidP="00B51984">
                        <w:r>
                          <w:rPr>
                            <w:rFonts w:ascii="Times New Roman" w:eastAsia="Times New Roman" w:hAnsi="Times New Roman" w:cs="Times New Roman"/>
                            <w:sz w:val="20"/>
                          </w:rPr>
                          <w:t xml:space="preserve"> </w:t>
                        </w:r>
                      </w:p>
                    </w:txbxContent>
                  </v:textbox>
                </v:rect>
                <v:shape id="Shape 1693" o:spid="_x0000_s1036" style="position:absolute;left:11880;top:3549;width:185;height:2629;visibility:visible;mso-wrap-style:square;v-text-anchor:top" coordsize="1841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" path="m,l18415,r,262890l,262890,,e" fillcolor="#0000dc" stroked="f" strokeweight="0">
                  <v:stroke miterlimit="83231f" joinstyle="miter"/>
                  <v:path arrowok="t" textboxrect="0,0,18415,262890"/>
                </v:shape>
                <v:shape id="Shape 131" o:spid="_x0000_s1037" style="position:absolute;left:11283;top:3549;width:566;height:2629;visibility:visible;mso-wrap-style:square;v-text-anchor:top" coordsize="5651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" path="m43815,l56515,,12700,262890,,262890,43815,xe" fillcolor="#0000dc" stroked="f" strokeweight="0">
                  <v:stroke miterlimit="83231f" joinstyle="miter"/>
                  <v:path arrowok="t" textboxrect="0,0,56515,262890"/>
                </v:shape>
                <v:shape id="Shape 132" o:spid="_x0000_s1038" style="position:absolute;left:10687;top:3549;width:565;height:2629;visibility:visible;mso-wrap-style:square;v-text-anchor:top" coordsize="5651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" path="m,l12700,,56515,262890r-12065,l,xe" fillcolor="#0000dc" stroked="f" strokeweight="0">
                  <v:stroke miterlimit="83231f" joinstyle="miter"/>
                  <v:path arrowok="t" textboxrect="0,0,56515,262890"/>
                </v:shape>
                <v:shape id="Shape 1694" o:spid="_x0000_s1039" style="position:absolute;left:10471;top:3549;width:190;height:2629;visibility:visible;mso-wrap-style:square;v-text-anchor:top" coordsize="1905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" path="m,l19050,r,262890l,262890,,e" fillcolor="#0000dc" stroked="f" strokeweight="0">
                  <v:stroke miterlimit="83231f" joinstyle="miter"/>
                  <v:path arrowok="t" textboxrect="0,0,19050,262890"/>
                </v:shape>
                <v:shape id="Shape 134" o:spid="_x0000_s1040" style="position:absolute;left:8032;top:3549;width:645;height:2629;visibility:visible;mso-wrap-style:square;v-text-anchor:top" coordsize="64452,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" path="m,l64452,r,19050l19050,19050r,112395l64452,131445r,39121l53340,150495r-34290,l19050,262890,,262890,,xe" fillcolor="#0000dc" stroked="f" strokeweight="0">
                  <v:stroke miterlimit="83231f" joinstyle="miter"/>
                  <v:path arrowok="t" textboxrect="0,0,64452,262890"/>
                </v:shape>
                <v:shape id="Shape 135" o:spid="_x0000_s1041" style="position:absolute;left:8677;top:3549;width:733;height:2629;visibility:visible;mso-wrap-style:square;v-text-anchor:top" coordsize="73343,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" path="m,l1588,,25718,5080,45402,18415r636,635l58738,38100r5080,24765l63818,87630r-3811,24130l49213,130810r-1270,635l32068,144145r-21591,6350l73343,262890r-22225,l,170566,,131445r1588,l18732,128270r13970,-9525l41593,104775,45402,87630r,-24765l41593,45085,32702,31115,18732,22225,1588,19050,,19050,,xe" fillcolor="#0000dc" stroked="f" strokeweight="0">
                  <v:stroke miterlimit="83231f" joinstyle="miter"/>
                  <v:path arrowok="t" textboxrect="0,0,73343,262890"/>
                </v:shape>
                <v:shape id="Shape 136" o:spid="_x0000_s1042" style="position:absolute;left:5187;top:3549;width:1537;height:2629;visibility:visible;mso-wrap-style:square;v-text-anchor:top" coordsize="15367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" path="m56515,l74930,,40640,159385r69215,l78105,,97155,r56515,262890l131445,262890,115570,178435r-78105,l19050,262890,,262890,56515,xe" fillcolor="#0000dc" stroked="f" strokeweight="0">
                  <v:stroke miterlimit="83231f" joinstyle="miter"/>
                  <v:path arrowok="t" textboxrect="0,0,153670,262890"/>
                </v:shape>
                <v:shape id="Shape 137" o:spid="_x0000_s1043" style="position:absolute;left:2686;top:3549;width:1409;height:2629;visibility:visible;mso-wrap-style:square;v-text-anchor:top" coordsize="14097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" path="m,l21590,r,115570l118745,115570,118745,r22225,l140970,262890r-22225,l118745,134620r-97155,l21590,262890,,262890,,xe" fillcolor="#0000dc" stroked="f" strokeweight="0">
                  <v:stroke miterlimit="83231f" joinstyle="miter"/>
                  <v:path arrowok="t" textboxrect="0,0,140970,262890"/>
                </v:shape>
                <v:shape id="Shape 138" o:spid="_x0000_s1044" style="position:absolute;left:247;top:3549;width:661;height:2629;visibility:visible;mso-wrap-style:square;v-text-anchor:top" coordsize="6604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" path="m,l66040,r,19050l22225,19050r,115570l66040,134620r,18415l22225,153035r,109855l,262890,,xe" fillcolor="#0000dc" stroked="f" strokeweight="0">
                  <v:stroke miterlimit="83231f" joinstyle="miter"/>
                  <v:path arrowok="t" textboxrect="0,0,66040,262890"/>
                </v:shape>
                <v:shape id="Shape 139" o:spid="_x0000_s1045" style="position:absolute;left:908;top:3549;width:654;height:1530;visibility:visible;mso-wrap-style:square;v-text-anchor:top" coordsize="65405,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" path="m,l2540,,27305,5080,46990,18415r635,635l60325,38100r5080,24765l65405,90805r-5080,24130l47625,134620r-635,635l27305,148590,2540,153035r-2540,l,134620r17145,-3175l31115,121920r8890,-15240l43815,87630r,-24765l40005,45085,31115,31115,17145,22225,,19050,,xe" fillcolor="#0000dc" stroked="f" strokeweight="0">
                  <v:stroke miterlimit="83231f" joinstyle="miter"/>
                  <v:path arrowok="t" textboxrect="0,0,65405,153035"/>
                </v:shape>
                <v:shape id="Shape 140" o:spid="_x0000_s1046" style="position:absolute;left:7937;top:69;width:1124;height:2598;visibility:visible;mso-wrap-style:square;v-text-anchor:top" coordsize="11239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" path="m,l112395,r,12065l78105,12065r,231775l112395,243840r,15875l,259715,,243840r37465,l37465,12065,,12065,,xe" fillcolor="#0000dc" stroked="f" strokeweight="0">
                  <v:stroke miterlimit="83231f" joinstyle="miter"/>
                  <v:path arrowok="t" textboxrect="0,0,112395,259715"/>
                </v:shape>
                <v:shape id="Shape 1695" o:spid="_x0000_s1047" style="position:absolute;left:6223;width:438;height:2597;visibility:visible;mso-wrap-style:square;v-text-anchor:top" coordsize="4381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" path="m,l43815,r,259715l,259715,,e" fillcolor="#0000dc" stroked="f" strokeweight="0">
                  <v:stroke miterlimit="83231f" joinstyle="miter"/>
                  <v:path arrowok="t" textboxrect="0,0,43815,259715"/>
                </v:shape>
                <v:shape id="Shape 142" o:spid="_x0000_s1048" style="position:absolute;left:5695;width:528;height:2597;visibility:visible;mso-wrap-style:square;v-text-anchor:top" coordsize="5270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" path="m,l12700,,52705,259715r-15875,l,xe" fillcolor="#0000dc" stroked="f" strokeweight="0">
                  <v:stroke miterlimit="83231f" joinstyle="miter"/>
                  <v:path arrowok="t" textboxrect="0,0,52705,259715"/>
                </v:shape>
                <v:shape id="Shape 1696" o:spid="_x0000_s1049" style="position:absolute;left:5251;width:406;height:2597;visibility:visible;mso-wrap-style:square;v-text-anchor:top" coordsize="4064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" path="m,l40640,r,259715l,259715,,e" fillcolor="#0000dc" stroked="f" strokeweight="0">
                  <v:stroke miterlimit="83231f" joinstyle="miter"/>
                  <v:path arrowok="t" textboxrect="0,0,40640,259715"/>
                </v:shape>
                <v:shape id="Shape 144" o:spid="_x0000_s1050" style="position:absolute;left:2717;width:1347;height:2628;visibility:visible;mso-wrap-style:square;v-text-anchor:top" coordsize="13462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" path="m,l43815,r,196850l45720,207645r5715,7620l58420,220345r7620,1905l74930,220345r8255,-5080l88900,207645r1905,-10795l90805,r43815,l134620,200025r-5080,22225l128905,224155r-15875,20320l90805,257810r-24765,5080l42545,257810,20955,244475,5715,224155,,200025,,xe" fillcolor="#0000dc" stroked="f" strokeweight="0">
                  <v:stroke miterlimit="83231f" joinstyle="miter"/>
                  <v:path arrowok="t" textboxrect="0,0,134620,262890"/>
                </v:shape>
                <v:shape id="Shape 1697" o:spid="_x0000_s1051" style="position:absolute;left:1250;width:407;height:2597;visibility:visible;mso-wrap-style:square;v-text-anchor:top" coordsize="4064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" path="m,l40640,r,259715l,259715,,e" fillcolor="#0000dc" stroked="f" strokeweight="0">
                  <v:stroke miterlimit="83231f" joinstyle="miter"/>
                  <v:path arrowok="t" textboxrect="0,0,40640,259715"/>
                </v:shape>
                <v:shape id="Shape 146" o:spid="_x0000_s1052" style="position:absolute;left:844;width:375;height:2597;visibility:visible;mso-wrap-style:square;v-text-anchor:top" coordsize="3746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" path="m24765,l37465,,12700,259715,,259715,24765,xe" fillcolor="#0000dc" stroked="f" strokeweight="0">
                  <v:stroke miterlimit="83231f" joinstyle="miter"/>
                  <v:path arrowok="t" textboxrect="0,0,37465,259715"/>
                </v:shape>
                <v:shape id="Shape 147" o:spid="_x0000_s1053" style="position:absolute;left:444;width:368;height:2597;visibility:visible;mso-wrap-style:square;v-text-anchor:top" coordsize="3683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" path="m,l12065,,36830,259715r-12700,l,xe" fillcolor="#0000dc" stroked="f" strokeweight="0">
                  <v:stroke miterlimit="83231f" joinstyle="miter"/>
                  <v:path arrowok="t" textboxrect="0,0,36830,259715"/>
                </v:shape>
                <v:shape id="Shape 1698" o:spid="_x0000_s1054" style="position:absolute;width:406;height:2597;visibility:visible;mso-wrap-style:square;v-text-anchor:top" coordsize="4064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" path="m,l40640,r,259715l,259715,,e" fillcolor="#0000dc" stroked="f" strokeweight="0">
                  <v:stroke miterlimit="83231f" joinstyle="miter"/>
                  <v:path arrowok="t" textboxrect="0,0,40640,259715"/>
                </v:shape>
                <w10:anchorlock/>
              </v:group>
            </w:pict>
          </mc:Fallback>
        </mc:AlternateContent>
      </w:r>
    </w:p>
    <w:p w14:paraId="7DA6130E" w14:textId="6119E71C" w:rsidR="00184C94" w:rsidRPr="00D45223" w:rsidRDefault="006604CD">
      <w:pPr>
        <w:spacing w:after="150" w:line="259" w:lineRule="auto"/>
        <w:ind w:left="976" w:right="0" w:firstLine="0"/>
        <w:jc w:val="left"/>
        <w:rPr>
          <w:lang w:val="en-GB"/>
        </w:rPr>
      </w:pPr>
      <w:r w:rsidRPr="00D45223">
        <w:rPr>
          <w:b/>
          <w:lang w:val="en-GB"/>
        </w:rPr>
        <w:t xml:space="preserve">Instruction of the Faculty of Pharmacy of Masaryk University </w:t>
      </w:r>
      <w:r w:rsidR="002B3240">
        <w:rPr>
          <w:rFonts w:ascii="Times New Roman" w:eastAsia="Times New Roman" w:hAnsi="Times New Roman" w:cs="Times New Roman"/>
          <w:b/>
          <w:sz w:val="34"/>
          <w:lang w:val="en-GB"/>
        </w:rPr>
        <w:t>No</w:t>
      </w:r>
      <w:r w:rsidRPr="00D45223">
        <w:rPr>
          <w:rFonts w:ascii="Times New Roman" w:eastAsia="Times New Roman" w:hAnsi="Times New Roman" w:cs="Times New Roman"/>
          <w:b/>
          <w:color w:val="525454"/>
          <w:sz w:val="34"/>
          <w:lang w:val="en-GB"/>
        </w:rPr>
        <w:t xml:space="preserve">. </w:t>
      </w:r>
      <w:r w:rsidRPr="00D45223">
        <w:rPr>
          <w:b/>
          <w:lang w:val="en-GB"/>
        </w:rPr>
        <w:t>4/2021</w:t>
      </w:r>
      <w:r w:rsidRPr="00D45223">
        <w:rPr>
          <w:b/>
          <w:color w:val="000000"/>
          <w:lang w:val="en-GB"/>
        </w:rPr>
        <w:t xml:space="preserve"> </w:t>
      </w:r>
    </w:p>
    <w:p w14:paraId="6735FFFD" w14:textId="2A72DA86" w:rsidR="00184C94" w:rsidRPr="00B51984" w:rsidRDefault="006604CD">
      <w:pPr>
        <w:pStyle w:val="Nadpis1"/>
        <w:rPr>
          <w:color w:val="0000DC"/>
          <w:lang w:val="en-GB"/>
        </w:rPr>
      </w:pPr>
      <w:r w:rsidRPr="00B51984">
        <w:rPr>
          <w:color w:val="0000DC"/>
          <w:lang w:val="en-GB"/>
        </w:rPr>
        <w:t xml:space="preserve">Procedure for </w:t>
      </w:r>
      <w:r w:rsidR="002B3240" w:rsidRPr="00B51984">
        <w:rPr>
          <w:color w:val="0000DC"/>
          <w:lang w:val="en-GB"/>
        </w:rPr>
        <w:t xml:space="preserve">Bonuses </w:t>
      </w:r>
      <w:r w:rsidRPr="00B51984">
        <w:rPr>
          <w:color w:val="0000DC"/>
          <w:lang w:val="en-GB"/>
        </w:rPr>
        <w:t xml:space="preserve">for </w:t>
      </w:r>
      <w:r w:rsidR="002B3240" w:rsidRPr="00B51984">
        <w:rPr>
          <w:color w:val="0000DC"/>
          <w:lang w:val="en-GB"/>
        </w:rPr>
        <w:t xml:space="preserve">Staff Working </w:t>
      </w:r>
      <w:r w:rsidRPr="00B51984">
        <w:rPr>
          <w:color w:val="0000DC"/>
          <w:lang w:val="en-GB"/>
        </w:rPr>
        <w:t xml:space="preserve">with </w:t>
      </w:r>
      <w:r w:rsidR="002B3240" w:rsidRPr="00B51984">
        <w:rPr>
          <w:color w:val="0000DC"/>
          <w:lang w:val="en-GB"/>
        </w:rPr>
        <w:t>Foreign Students</w:t>
      </w:r>
    </w:p>
    <w:p w14:paraId="1DAA74B0" w14:textId="0B354F90" w:rsidR="00184C94" w:rsidRPr="00D45223" w:rsidRDefault="006604CD">
      <w:pPr>
        <w:spacing w:after="62" w:line="259" w:lineRule="auto"/>
        <w:ind w:left="10" w:right="28"/>
        <w:jc w:val="center"/>
        <w:rPr>
          <w:lang w:val="en-GB"/>
        </w:rPr>
      </w:pPr>
      <w:r w:rsidRPr="00D45223">
        <w:rPr>
          <w:i/>
          <w:sz w:val="20"/>
          <w:lang w:val="en-GB"/>
        </w:rPr>
        <w:t>(</w:t>
      </w:r>
      <w:r w:rsidR="005639F4" w:rsidRPr="00D45223">
        <w:rPr>
          <w:i/>
          <w:sz w:val="20"/>
          <w:lang w:val="en-GB"/>
        </w:rPr>
        <w:t>Effective</w:t>
      </w:r>
      <w:r w:rsidRPr="00D45223">
        <w:rPr>
          <w:i/>
          <w:sz w:val="20"/>
          <w:lang w:val="en-GB"/>
        </w:rPr>
        <w:t xml:space="preserve"> from 4 June 2021)</w:t>
      </w:r>
      <w:r w:rsidRPr="00D45223">
        <w:rPr>
          <w:i/>
          <w:color w:val="000000"/>
          <w:sz w:val="20"/>
          <w:lang w:val="en-GB"/>
        </w:rPr>
        <w:t xml:space="preserve"> </w:t>
      </w:r>
    </w:p>
    <w:p w14:paraId="2F4B4D5E" w14:textId="4433BC9B" w:rsidR="00184C94" w:rsidRPr="00D45223" w:rsidRDefault="00184C94">
      <w:pPr>
        <w:spacing w:after="0" w:line="259" w:lineRule="auto"/>
        <w:ind w:left="0" w:right="0" w:firstLine="0"/>
        <w:jc w:val="left"/>
        <w:rPr>
          <w:lang w:val="en-GB"/>
        </w:rPr>
      </w:pPr>
    </w:p>
    <w:p w14:paraId="76E3E949" w14:textId="77777777" w:rsidR="00184C94" w:rsidRPr="00D45223" w:rsidRDefault="006604CD">
      <w:pPr>
        <w:tabs>
          <w:tab w:val="center" w:pos="4737"/>
          <w:tab w:val="center" w:pos="5687"/>
        </w:tabs>
        <w:spacing w:after="28" w:line="259" w:lineRule="auto"/>
        <w:ind w:left="0" w:right="0" w:firstLine="0"/>
        <w:jc w:val="left"/>
        <w:rPr>
          <w:lang w:val="en-GB"/>
        </w:rPr>
      </w:pPr>
      <w:r w:rsidRPr="00D45223">
        <w:rPr>
          <w:rFonts w:ascii="Calibri" w:eastAsia="Calibri" w:hAnsi="Calibri" w:cs="Calibri"/>
          <w:color w:val="000000"/>
          <w:sz w:val="22"/>
          <w:lang w:val="en-GB"/>
        </w:rPr>
        <w:tab/>
      </w:r>
      <w:r w:rsidRPr="00D45223">
        <w:rPr>
          <w:color w:val="707070"/>
          <w:sz w:val="19"/>
          <w:lang w:val="en-GB"/>
        </w:rPr>
        <w:t xml:space="preserve">Article </w:t>
      </w:r>
      <w:r w:rsidRPr="00D45223">
        <w:rPr>
          <w:color w:val="707070"/>
          <w:sz w:val="19"/>
          <w:lang w:val="en-GB"/>
        </w:rPr>
        <w:tab/>
        <w:t xml:space="preserve">1 </w:t>
      </w:r>
    </w:p>
    <w:p w14:paraId="20798311" w14:textId="2B82C990" w:rsidR="00184C94" w:rsidRPr="00D45223" w:rsidRDefault="006604CD">
      <w:pPr>
        <w:spacing w:after="131" w:line="292" w:lineRule="auto"/>
        <w:ind w:left="3951" w:right="3680" w:firstLine="0"/>
        <w:jc w:val="left"/>
        <w:rPr>
          <w:lang w:val="en-GB"/>
        </w:rPr>
      </w:pPr>
      <w:r w:rsidRPr="00D45223">
        <w:rPr>
          <w:color w:val="707070"/>
          <w:sz w:val="19"/>
          <w:lang w:val="en-GB"/>
        </w:rPr>
        <w:t xml:space="preserve">Introductory </w:t>
      </w:r>
      <w:r w:rsidR="002B3240">
        <w:rPr>
          <w:color w:val="707070"/>
          <w:sz w:val="19"/>
          <w:lang w:val="en-GB"/>
        </w:rPr>
        <w:t>P</w:t>
      </w:r>
      <w:r w:rsidR="002B3240" w:rsidRPr="00D45223">
        <w:rPr>
          <w:color w:val="707070"/>
          <w:sz w:val="19"/>
          <w:lang w:val="en-GB"/>
        </w:rPr>
        <w:t>rovisions</w:t>
      </w:r>
      <w:r w:rsidR="002B3240" w:rsidRPr="00D45223">
        <w:rPr>
          <w:color w:val="000000"/>
          <w:sz w:val="19"/>
          <w:lang w:val="en-GB"/>
        </w:rPr>
        <w:t xml:space="preserve"> </w:t>
      </w:r>
    </w:p>
    <w:p w14:paraId="70A5EC3A" w14:textId="77777777" w:rsidR="00184C94" w:rsidRPr="00D45223" w:rsidRDefault="006604CD">
      <w:pPr>
        <w:ind w:left="647" w:right="250" w:hanging="356"/>
        <w:rPr>
          <w:lang w:val="en-GB"/>
        </w:rPr>
      </w:pPr>
      <w:r w:rsidRPr="00D45223">
        <w:rPr>
          <w:lang w:val="en-GB"/>
        </w:rPr>
        <w:t>1. This Instruction is issued for the determination of the procedure for rewarding employees and bonuses of the Institute for cooperation in the management of diploma or other final projects of foreign students. The above does not apply to the guidance of students from the English study programme.</w:t>
      </w:r>
      <w:r w:rsidRPr="00D45223">
        <w:rPr>
          <w:color w:val="000000"/>
          <w:lang w:val="en-GB"/>
        </w:rPr>
        <w:t xml:space="preserve"> </w:t>
      </w:r>
    </w:p>
    <w:p w14:paraId="28647119" w14:textId="0FD76313" w:rsidR="00184C94" w:rsidRPr="00D45223" w:rsidRDefault="00184C94">
      <w:pPr>
        <w:spacing w:after="0" w:line="259" w:lineRule="auto"/>
        <w:ind w:left="0" w:right="0" w:firstLine="0"/>
        <w:jc w:val="left"/>
        <w:rPr>
          <w:lang w:val="en-GB"/>
        </w:rPr>
      </w:pPr>
    </w:p>
    <w:p w14:paraId="305381A8" w14:textId="537B73E6" w:rsidR="00184C94" w:rsidRPr="00D45223" w:rsidRDefault="002B3240">
      <w:pPr>
        <w:spacing w:after="28" w:line="259" w:lineRule="auto"/>
        <w:ind w:left="489" w:right="506"/>
        <w:jc w:val="center"/>
        <w:rPr>
          <w:lang w:val="en-GB"/>
        </w:rPr>
      </w:pPr>
      <w:r w:rsidRPr="00D45223">
        <w:rPr>
          <w:color w:val="707070"/>
          <w:sz w:val="19"/>
          <w:lang w:val="en-GB"/>
        </w:rPr>
        <w:t xml:space="preserve">Article </w:t>
      </w:r>
      <w:r w:rsidR="006604CD" w:rsidRPr="00D45223">
        <w:rPr>
          <w:color w:val="707070"/>
          <w:sz w:val="19"/>
          <w:lang w:val="en-GB"/>
        </w:rPr>
        <w:t>2</w:t>
      </w:r>
      <w:r w:rsidR="006604CD" w:rsidRPr="00D45223">
        <w:rPr>
          <w:color w:val="000000"/>
          <w:sz w:val="19"/>
          <w:lang w:val="en-GB"/>
        </w:rPr>
        <w:t xml:space="preserve"> </w:t>
      </w:r>
    </w:p>
    <w:p w14:paraId="0EA1DF01" w14:textId="74CBB31B" w:rsidR="00184C94" w:rsidRPr="00D45223" w:rsidRDefault="006604CD">
      <w:pPr>
        <w:spacing w:after="169" w:line="259" w:lineRule="auto"/>
        <w:ind w:left="489" w:right="525"/>
        <w:jc w:val="center"/>
        <w:rPr>
          <w:lang w:val="en-GB"/>
        </w:rPr>
      </w:pPr>
      <w:r w:rsidRPr="00D45223">
        <w:rPr>
          <w:color w:val="707070"/>
          <w:sz w:val="19"/>
          <w:lang w:val="en-GB"/>
        </w:rPr>
        <w:t xml:space="preserve">Conditions of </w:t>
      </w:r>
      <w:r w:rsidR="00EF4271">
        <w:rPr>
          <w:color w:val="707070"/>
          <w:sz w:val="19"/>
          <w:lang w:val="en-GB"/>
        </w:rPr>
        <w:t>B</w:t>
      </w:r>
      <w:r w:rsidR="00EF4271" w:rsidRPr="00D45223">
        <w:rPr>
          <w:color w:val="707070"/>
          <w:sz w:val="19"/>
          <w:lang w:val="en-GB"/>
        </w:rPr>
        <w:t xml:space="preserve">onuses </w:t>
      </w:r>
      <w:r w:rsidRPr="00D45223">
        <w:rPr>
          <w:color w:val="707070"/>
          <w:sz w:val="19"/>
          <w:lang w:val="en-GB"/>
        </w:rPr>
        <w:t xml:space="preserve">for </w:t>
      </w:r>
      <w:r w:rsidR="00EF4271">
        <w:rPr>
          <w:color w:val="707070"/>
          <w:sz w:val="19"/>
          <w:lang w:val="en-GB"/>
        </w:rPr>
        <w:t>S</w:t>
      </w:r>
      <w:r w:rsidR="00EF4271" w:rsidRPr="00D45223">
        <w:rPr>
          <w:color w:val="707070"/>
          <w:sz w:val="19"/>
          <w:lang w:val="en-GB"/>
        </w:rPr>
        <w:t xml:space="preserve">taff </w:t>
      </w:r>
      <w:r w:rsidRPr="00D45223">
        <w:rPr>
          <w:color w:val="707070"/>
          <w:sz w:val="19"/>
          <w:lang w:val="en-GB"/>
        </w:rPr>
        <w:t xml:space="preserve">and </w:t>
      </w:r>
      <w:r w:rsidR="00EF4271">
        <w:rPr>
          <w:color w:val="707070"/>
          <w:sz w:val="19"/>
          <w:lang w:val="en-GB"/>
        </w:rPr>
        <w:t>E</w:t>
      </w:r>
      <w:r w:rsidR="00EF4271" w:rsidRPr="00D45223">
        <w:rPr>
          <w:color w:val="707070"/>
          <w:sz w:val="19"/>
          <w:lang w:val="en-GB"/>
        </w:rPr>
        <w:t xml:space="preserve">mployees </w:t>
      </w:r>
      <w:r w:rsidR="00EF4271">
        <w:rPr>
          <w:color w:val="707070"/>
          <w:sz w:val="19"/>
          <w:lang w:val="en-GB"/>
        </w:rPr>
        <w:t>I</w:t>
      </w:r>
      <w:r w:rsidR="00EF4271" w:rsidRPr="00D45223">
        <w:rPr>
          <w:color w:val="707070"/>
          <w:sz w:val="19"/>
          <w:lang w:val="en-GB"/>
        </w:rPr>
        <w:t xml:space="preserve">nvolved </w:t>
      </w:r>
      <w:r w:rsidRPr="00D45223">
        <w:rPr>
          <w:color w:val="707070"/>
          <w:sz w:val="19"/>
          <w:lang w:val="en-GB"/>
        </w:rPr>
        <w:t xml:space="preserve">in </w:t>
      </w:r>
      <w:r w:rsidR="00EF4271">
        <w:rPr>
          <w:color w:val="707070"/>
          <w:sz w:val="19"/>
          <w:lang w:val="en-GB"/>
        </w:rPr>
        <w:t>C</w:t>
      </w:r>
      <w:r w:rsidR="00EF4271" w:rsidRPr="00D45223">
        <w:rPr>
          <w:color w:val="707070"/>
          <w:sz w:val="19"/>
          <w:lang w:val="en-GB"/>
        </w:rPr>
        <w:t xml:space="preserve">ooperation </w:t>
      </w:r>
      <w:r w:rsidRPr="00D45223">
        <w:rPr>
          <w:color w:val="707070"/>
          <w:sz w:val="19"/>
          <w:lang w:val="en-GB"/>
        </w:rPr>
        <w:t xml:space="preserve">with </w:t>
      </w:r>
      <w:r w:rsidR="00EF4271">
        <w:rPr>
          <w:color w:val="707070"/>
          <w:sz w:val="19"/>
          <w:lang w:val="en-GB"/>
        </w:rPr>
        <w:t>S</w:t>
      </w:r>
      <w:r w:rsidR="00EF4271" w:rsidRPr="00D45223">
        <w:rPr>
          <w:color w:val="707070"/>
          <w:sz w:val="19"/>
          <w:lang w:val="en-GB"/>
        </w:rPr>
        <w:t>tudents</w:t>
      </w:r>
      <w:r w:rsidR="00EF4271" w:rsidRPr="00D45223">
        <w:rPr>
          <w:color w:val="000000"/>
          <w:sz w:val="19"/>
          <w:lang w:val="en-GB"/>
        </w:rPr>
        <w:t xml:space="preserve"> </w:t>
      </w:r>
    </w:p>
    <w:p w14:paraId="72F4DC16" w14:textId="19686B15" w:rsidR="00184C94" w:rsidRPr="00D45223" w:rsidRDefault="006604CD">
      <w:pPr>
        <w:numPr>
          <w:ilvl w:val="0"/>
          <w:numId w:val="1"/>
        </w:numPr>
        <w:ind w:right="250" w:hanging="354"/>
        <w:rPr>
          <w:lang w:val="en-GB"/>
        </w:rPr>
      </w:pPr>
      <w:r w:rsidRPr="00D45223">
        <w:rPr>
          <w:lang w:val="en-GB"/>
        </w:rPr>
        <w:t xml:space="preserve">The workplaces concerned in </w:t>
      </w:r>
      <w:r w:rsidR="00FC770B">
        <w:rPr>
          <w:lang w:val="en-GB"/>
        </w:rPr>
        <w:t>Art</w:t>
      </w:r>
      <w:r w:rsidRPr="00D45223">
        <w:rPr>
          <w:lang w:val="en-GB"/>
        </w:rPr>
        <w:t xml:space="preserve">. 1 are the </w:t>
      </w:r>
      <w:r w:rsidR="00FE36AD">
        <w:rPr>
          <w:lang w:val="en-GB"/>
        </w:rPr>
        <w:t>departments</w:t>
      </w:r>
      <w:r w:rsidR="00FE36AD" w:rsidRPr="00D45223">
        <w:rPr>
          <w:lang w:val="en-GB"/>
        </w:rPr>
        <w:t xml:space="preserve"> </w:t>
      </w:r>
      <w:r w:rsidRPr="00D45223">
        <w:rPr>
          <w:lang w:val="en-GB"/>
        </w:rPr>
        <w:t>and their employees.</w:t>
      </w:r>
      <w:r w:rsidRPr="00D45223">
        <w:rPr>
          <w:color w:val="000000"/>
          <w:lang w:val="en-GB"/>
        </w:rPr>
        <w:t xml:space="preserve"> </w:t>
      </w:r>
    </w:p>
    <w:p w14:paraId="36AC3712" w14:textId="0A2AE9A1" w:rsidR="00184C94" w:rsidRPr="00D45223" w:rsidRDefault="006604CD">
      <w:pPr>
        <w:numPr>
          <w:ilvl w:val="0"/>
          <w:numId w:val="1"/>
        </w:numPr>
        <w:ind w:right="250" w:hanging="354"/>
        <w:rPr>
          <w:lang w:val="en-GB"/>
        </w:rPr>
      </w:pPr>
      <w:r w:rsidRPr="00D45223">
        <w:rPr>
          <w:lang w:val="en-GB"/>
        </w:rPr>
        <w:t xml:space="preserve">Each employee who guides a foreign student (also referred to as "teacher"), admitted to the MU Faculty of </w:t>
      </w:r>
      <w:r w:rsidR="00FE36AD">
        <w:rPr>
          <w:lang w:val="en-GB"/>
        </w:rPr>
        <w:t>Pharmacy</w:t>
      </w:r>
      <w:r w:rsidR="00FE36AD" w:rsidRPr="00D45223">
        <w:rPr>
          <w:lang w:val="en-GB"/>
        </w:rPr>
        <w:t xml:space="preserve"> </w:t>
      </w:r>
      <w:r w:rsidRPr="00D45223">
        <w:rPr>
          <w:lang w:val="en-GB"/>
        </w:rPr>
        <w:t xml:space="preserve">to complete </w:t>
      </w:r>
      <w:r w:rsidR="00F97B0D">
        <w:rPr>
          <w:lang w:val="en-GB"/>
        </w:rPr>
        <w:t>their</w:t>
      </w:r>
      <w:r w:rsidRPr="00D45223">
        <w:rPr>
          <w:lang w:val="en-GB"/>
        </w:rPr>
        <w:t xml:space="preserve"> thesis or other final work, is entitled to a remuneration of CZK 2,000 for each month in which </w:t>
      </w:r>
      <w:r w:rsidR="00F97B0D">
        <w:rPr>
          <w:lang w:val="en-GB"/>
        </w:rPr>
        <w:t>they</w:t>
      </w:r>
      <w:r w:rsidRPr="00D45223">
        <w:rPr>
          <w:lang w:val="en-GB"/>
        </w:rPr>
        <w:t xml:space="preserve"> guided the student. There is always one supervisor for one student, who is entitled to the above remuneration. The remuneration is proposed by the teacher through the INET application for the completed month in which the employee has guided the student.</w:t>
      </w:r>
      <w:r w:rsidRPr="00D45223">
        <w:rPr>
          <w:color w:val="000000"/>
          <w:lang w:val="en-GB"/>
        </w:rPr>
        <w:t xml:space="preserve"> </w:t>
      </w:r>
    </w:p>
    <w:p w14:paraId="07C989C8" w14:textId="2B517512" w:rsidR="00184C94" w:rsidRPr="00D45223" w:rsidRDefault="006604CD">
      <w:pPr>
        <w:numPr>
          <w:ilvl w:val="0"/>
          <w:numId w:val="1"/>
        </w:numPr>
        <w:spacing w:after="7"/>
        <w:ind w:right="250" w:hanging="354"/>
        <w:rPr>
          <w:lang w:val="en-GB"/>
        </w:rPr>
      </w:pPr>
      <w:r w:rsidRPr="00D45223">
        <w:rPr>
          <w:lang w:val="en-GB"/>
        </w:rPr>
        <w:t>The institution to which the employee referred to in Article 2</w:t>
      </w:r>
      <w:r w:rsidR="00FB2268">
        <w:rPr>
          <w:lang w:val="en-GB"/>
        </w:rPr>
        <w:t xml:space="preserve"> </w:t>
      </w:r>
      <w:r w:rsidRPr="00D45223">
        <w:rPr>
          <w:lang w:val="en-GB"/>
        </w:rPr>
        <w:t>(2) belongs shall charge an increase in the material costs budget of a maximum of CZK 2 500 per completed month and per student. The request for an increase in the budget shall be submitted by the head of the institution, the request shall state the name of the student, the manager assigned to the student and a breakdown of the costs that had to be incurred for the student</w:t>
      </w:r>
      <w:r w:rsidRPr="00D45223">
        <w:rPr>
          <w:color w:val="525454"/>
          <w:lang w:val="en-GB"/>
        </w:rPr>
        <w:t xml:space="preserve">. The </w:t>
      </w:r>
      <w:r w:rsidRPr="00D45223">
        <w:rPr>
          <w:lang w:val="en-GB"/>
        </w:rPr>
        <w:t xml:space="preserve">request will be sent by the </w:t>
      </w:r>
      <w:r w:rsidR="00FB2268">
        <w:rPr>
          <w:lang w:val="en-GB"/>
        </w:rPr>
        <w:t>Head</w:t>
      </w:r>
      <w:r w:rsidR="00FB2268" w:rsidRPr="00D45223">
        <w:rPr>
          <w:lang w:val="en-GB"/>
        </w:rPr>
        <w:t xml:space="preserve"> </w:t>
      </w:r>
      <w:r w:rsidRPr="00D45223">
        <w:rPr>
          <w:lang w:val="en-GB"/>
        </w:rPr>
        <w:t xml:space="preserve">by e-mail to the responsible person from the Department for International Relations and </w:t>
      </w:r>
    </w:p>
    <w:p w14:paraId="59B761C5" w14:textId="77777777" w:rsidR="00184C94" w:rsidRPr="00D45223" w:rsidRDefault="006604CD">
      <w:pPr>
        <w:ind w:left="656" w:right="250"/>
        <w:rPr>
          <w:lang w:val="en-GB"/>
        </w:rPr>
      </w:pPr>
      <w:r w:rsidRPr="00D45223">
        <w:rPr>
          <w:lang w:val="en-GB"/>
        </w:rPr>
        <w:t>Internationalisation.</w:t>
      </w:r>
      <w:r w:rsidRPr="00D45223">
        <w:rPr>
          <w:color w:val="000000"/>
          <w:lang w:val="en-GB"/>
        </w:rPr>
        <w:t xml:space="preserve"> </w:t>
      </w:r>
    </w:p>
    <w:p w14:paraId="6B2EB188" w14:textId="2643241F" w:rsidR="00184C94" w:rsidRPr="00D45223" w:rsidRDefault="006604CD">
      <w:pPr>
        <w:numPr>
          <w:ilvl w:val="0"/>
          <w:numId w:val="1"/>
        </w:numPr>
        <w:spacing w:after="48"/>
        <w:ind w:right="250" w:hanging="354"/>
        <w:rPr>
          <w:lang w:val="en-GB"/>
        </w:rPr>
      </w:pPr>
      <w:r w:rsidRPr="00D45223">
        <w:rPr>
          <w:lang w:val="en-GB"/>
        </w:rPr>
        <w:t>The financing of the costs referred to in Article 2</w:t>
      </w:r>
      <w:r w:rsidR="00FB2268">
        <w:rPr>
          <w:lang w:val="en-GB"/>
        </w:rPr>
        <w:t xml:space="preserve"> </w:t>
      </w:r>
      <w:r w:rsidRPr="00D45223">
        <w:rPr>
          <w:lang w:val="en-GB"/>
        </w:rPr>
        <w:t xml:space="preserve">(2) and (3) for remuneration and material costs are covered by </w:t>
      </w:r>
      <w:r w:rsidRPr="00D45223">
        <w:rPr>
          <w:color w:val="444444"/>
          <w:lang w:val="en-GB"/>
        </w:rPr>
        <w:t xml:space="preserve">the </w:t>
      </w:r>
      <w:r w:rsidRPr="00D45223">
        <w:rPr>
          <w:lang w:val="en-GB"/>
        </w:rPr>
        <w:t>English study programme</w:t>
      </w:r>
      <w:r w:rsidRPr="00D45223">
        <w:rPr>
          <w:color w:val="525454"/>
          <w:lang w:val="en-GB"/>
        </w:rPr>
        <w:t xml:space="preserve">. The </w:t>
      </w:r>
      <w:r w:rsidRPr="00D45223">
        <w:rPr>
          <w:lang w:val="en-GB"/>
        </w:rPr>
        <w:t xml:space="preserve">funds are limited to a maximum </w:t>
      </w:r>
      <w:r w:rsidRPr="00D45223">
        <w:rPr>
          <w:color w:val="808080"/>
          <w:lang w:val="en-GB"/>
        </w:rPr>
        <w:t xml:space="preserve">of </w:t>
      </w:r>
      <w:r w:rsidRPr="00D45223">
        <w:rPr>
          <w:color w:val="444444"/>
          <w:lang w:val="en-GB"/>
        </w:rPr>
        <w:t xml:space="preserve">CZK </w:t>
      </w:r>
      <w:r w:rsidRPr="00D45223">
        <w:rPr>
          <w:lang w:val="en-GB"/>
        </w:rPr>
        <w:t xml:space="preserve">300 </w:t>
      </w:r>
      <w:proofErr w:type="gramStart"/>
      <w:r w:rsidRPr="00D45223">
        <w:rPr>
          <w:lang w:val="en-GB"/>
        </w:rPr>
        <w:t>000,-</w:t>
      </w:r>
      <w:proofErr w:type="gramEnd"/>
      <w:r w:rsidRPr="00D45223">
        <w:rPr>
          <w:lang w:val="en-GB"/>
        </w:rPr>
        <w:t xml:space="preserve"> per calendar year</w:t>
      </w:r>
      <w:r w:rsidRPr="00D45223">
        <w:rPr>
          <w:color w:val="444444"/>
          <w:lang w:val="en-GB"/>
        </w:rPr>
        <w:t xml:space="preserve">; </w:t>
      </w:r>
      <w:r w:rsidRPr="00D45223">
        <w:rPr>
          <w:lang w:val="en-GB"/>
        </w:rPr>
        <w:t>after the budget of CZK 300 000,- has been exceeded, the costs referred to in Article 2</w:t>
      </w:r>
      <w:r w:rsidR="00FB2268">
        <w:rPr>
          <w:lang w:val="en-GB"/>
        </w:rPr>
        <w:t xml:space="preserve"> </w:t>
      </w:r>
      <w:r w:rsidRPr="00D45223">
        <w:rPr>
          <w:lang w:val="en-GB"/>
        </w:rPr>
        <w:t>(2) and (3) shall be covered from the funds of the institution concerned.</w:t>
      </w:r>
      <w:r w:rsidRPr="00D45223">
        <w:rPr>
          <w:color w:val="000000"/>
          <w:lang w:val="en-GB"/>
        </w:rPr>
        <w:t xml:space="preserve"> </w:t>
      </w:r>
    </w:p>
    <w:p w14:paraId="795DAEFB" w14:textId="55007E6F" w:rsidR="00184C94" w:rsidRPr="00D45223" w:rsidRDefault="00184C94">
      <w:pPr>
        <w:spacing w:after="0" w:line="259" w:lineRule="auto"/>
        <w:ind w:left="0" w:right="0" w:firstLine="0"/>
        <w:jc w:val="left"/>
        <w:rPr>
          <w:lang w:val="en-GB"/>
        </w:rPr>
      </w:pPr>
    </w:p>
    <w:p w14:paraId="1A0EC7B3" w14:textId="6F04F420" w:rsidR="00184C94" w:rsidRPr="00D45223" w:rsidRDefault="002B3240">
      <w:pPr>
        <w:spacing w:after="28" w:line="259" w:lineRule="auto"/>
        <w:ind w:left="489" w:right="525"/>
        <w:jc w:val="center"/>
        <w:rPr>
          <w:lang w:val="en-GB"/>
        </w:rPr>
      </w:pPr>
      <w:r w:rsidRPr="00D45223">
        <w:rPr>
          <w:color w:val="707070"/>
          <w:sz w:val="19"/>
          <w:lang w:val="en-GB"/>
        </w:rPr>
        <w:t xml:space="preserve">Article </w:t>
      </w:r>
      <w:r w:rsidR="006604CD" w:rsidRPr="00D45223">
        <w:rPr>
          <w:color w:val="808080"/>
          <w:sz w:val="19"/>
          <w:lang w:val="en-GB"/>
        </w:rPr>
        <w:t>3</w:t>
      </w:r>
      <w:r w:rsidR="006604CD" w:rsidRPr="00D45223">
        <w:rPr>
          <w:color w:val="000000"/>
          <w:sz w:val="19"/>
          <w:lang w:val="en-GB"/>
        </w:rPr>
        <w:t xml:space="preserve"> </w:t>
      </w:r>
    </w:p>
    <w:p w14:paraId="440FE2E3" w14:textId="715A45F4" w:rsidR="00184C94" w:rsidRPr="00D45223" w:rsidRDefault="002B3240">
      <w:pPr>
        <w:spacing w:after="169" w:line="259" w:lineRule="auto"/>
        <w:ind w:left="0" w:right="62" w:firstLine="0"/>
        <w:jc w:val="center"/>
        <w:rPr>
          <w:lang w:val="en-GB"/>
        </w:rPr>
      </w:pPr>
      <w:r>
        <w:rPr>
          <w:b/>
          <w:color w:val="707070"/>
          <w:sz w:val="19"/>
          <w:lang w:val="en-GB"/>
        </w:rPr>
        <w:t>Final Provisions</w:t>
      </w:r>
    </w:p>
    <w:p w14:paraId="307FF588" w14:textId="77777777" w:rsidR="00184C94" w:rsidRPr="00D45223" w:rsidRDefault="006604CD">
      <w:pPr>
        <w:numPr>
          <w:ilvl w:val="0"/>
          <w:numId w:val="2"/>
        </w:numPr>
        <w:ind w:right="250" w:hanging="420"/>
        <w:rPr>
          <w:lang w:val="en-GB"/>
        </w:rPr>
      </w:pPr>
      <w:r w:rsidRPr="00D45223">
        <w:rPr>
          <w:lang w:val="en-GB"/>
        </w:rPr>
        <w:t>Control and interpretation of this provision shall be exercised by the Secretary of the Faculty.</w:t>
      </w:r>
      <w:r w:rsidRPr="00D45223">
        <w:rPr>
          <w:color w:val="444444"/>
          <w:lang w:val="en-GB"/>
        </w:rPr>
        <w:t xml:space="preserve"> </w:t>
      </w:r>
    </w:p>
    <w:p w14:paraId="37FB3ECB" w14:textId="2F3A9209" w:rsidR="00184C94" w:rsidRPr="00D45223" w:rsidRDefault="006604CD">
      <w:pPr>
        <w:numPr>
          <w:ilvl w:val="0"/>
          <w:numId w:val="2"/>
        </w:numPr>
        <w:ind w:right="250" w:hanging="420"/>
        <w:rPr>
          <w:lang w:val="en-GB"/>
        </w:rPr>
      </w:pPr>
      <w:r w:rsidRPr="00D45223">
        <w:rPr>
          <w:lang w:val="en-GB"/>
        </w:rPr>
        <w:t xml:space="preserve">This </w:t>
      </w:r>
      <w:r w:rsidR="00FB2268">
        <w:rPr>
          <w:lang w:val="en-GB"/>
        </w:rPr>
        <w:t>I</w:t>
      </w:r>
      <w:r w:rsidR="00FB2268" w:rsidRPr="00D45223">
        <w:rPr>
          <w:lang w:val="en-GB"/>
        </w:rPr>
        <w:t xml:space="preserve">nstruction </w:t>
      </w:r>
      <w:r w:rsidRPr="00D45223">
        <w:rPr>
          <w:lang w:val="en-GB"/>
        </w:rPr>
        <w:t xml:space="preserve">shall take effect on the date of signature. </w:t>
      </w:r>
    </w:p>
    <w:p w14:paraId="3CA4CA29" w14:textId="77777777" w:rsidR="00184C94" w:rsidRPr="00D45223" w:rsidRDefault="006604CD">
      <w:pPr>
        <w:numPr>
          <w:ilvl w:val="0"/>
          <w:numId w:val="2"/>
        </w:numPr>
        <w:spacing w:after="0"/>
        <w:ind w:right="250" w:hanging="420"/>
        <w:rPr>
          <w:lang w:val="en-GB"/>
        </w:rPr>
      </w:pPr>
      <w:r w:rsidRPr="00D45223">
        <w:rPr>
          <w:lang w:val="en-GB"/>
        </w:rPr>
        <w:t xml:space="preserve">This Instruction shall enter into force on 4 June 2021. </w:t>
      </w:r>
    </w:p>
    <w:p w14:paraId="18EC6DA0" w14:textId="0B6C42F3" w:rsidR="00184C94" w:rsidRPr="00D45223" w:rsidRDefault="00184C94">
      <w:pPr>
        <w:spacing w:after="104" w:line="259" w:lineRule="auto"/>
        <w:ind w:left="7169" w:right="0" w:firstLine="0"/>
        <w:jc w:val="left"/>
        <w:rPr>
          <w:lang w:val="en-GB"/>
        </w:rPr>
      </w:pPr>
    </w:p>
    <w:p w14:paraId="413647BA" w14:textId="77777777" w:rsidR="00184C94" w:rsidRPr="00D45223" w:rsidRDefault="006604CD">
      <w:pPr>
        <w:tabs>
          <w:tab w:val="center" w:pos="1300"/>
          <w:tab w:val="center" w:pos="6986"/>
        </w:tabs>
        <w:spacing w:after="12"/>
        <w:ind w:left="0" w:right="0" w:firstLine="0"/>
        <w:jc w:val="left"/>
        <w:rPr>
          <w:lang w:val="en-GB"/>
        </w:rPr>
      </w:pPr>
      <w:r w:rsidRPr="00D45223">
        <w:rPr>
          <w:rFonts w:ascii="Calibri" w:eastAsia="Calibri" w:hAnsi="Calibri" w:cs="Calibri"/>
          <w:color w:val="000000"/>
          <w:sz w:val="22"/>
          <w:lang w:val="en-GB"/>
        </w:rPr>
        <w:tab/>
      </w:r>
      <w:r w:rsidRPr="00D45223">
        <w:rPr>
          <w:lang w:val="en-GB"/>
        </w:rPr>
        <w:t xml:space="preserve">In Brno, 4 June 2021 </w:t>
      </w:r>
      <w:r w:rsidRPr="00D45223">
        <w:rPr>
          <w:lang w:val="en-GB"/>
        </w:rPr>
        <w:tab/>
      </w:r>
      <w:r w:rsidRPr="00D45223">
        <w:rPr>
          <w:rFonts w:ascii="Times New Roman" w:eastAsia="Times New Roman" w:hAnsi="Times New Roman" w:cs="Times New Roman"/>
          <w:i/>
          <w:sz w:val="20"/>
          <w:lang w:val="en-GB"/>
        </w:rPr>
        <w:t xml:space="preserve">Ing. </w:t>
      </w:r>
      <w:r w:rsidRPr="00D45223">
        <w:rPr>
          <w:i/>
          <w:lang w:val="en-GB"/>
        </w:rPr>
        <w:t xml:space="preserve">Barbara </w:t>
      </w:r>
      <w:proofErr w:type="spellStart"/>
      <w:r w:rsidRPr="00D45223">
        <w:rPr>
          <w:i/>
          <w:lang w:val="en-GB"/>
        </w:rPr>
        <w:t>Sobanska</w:t>
      </w:r>
      <w:proofErr w:type="spellEnd"/>
      <w:r w:rsidRPr="00D45223">
        <w:rPr>
          <w:i/>
          <w:lang w:val="en-GB"/>
        </w:rPr>
        <w:t xml:space="preserve">, </w:t>
      </w:r>
      <w:r w:rsidRPr="00D45223">
        <w:rPr>
          <w:rFonts w:ascii="Times New Roman" w:eastAsia="Times New Roman" w:hAnsi="Times New Roman" w:cs="Times New Roman"/>
          <w:i/>
          <w:sz w:val="20"/>
          <w:lang w:val="en-GB"/>
        </w:rPr>
        <w:t>MPA</w:t>
      </w:r>
      <w:r w:rsidRPr="00D45223">
        <w:rPr>
          <w:rFonts w:ascii="Times New Roman" w:eastAsia="Times New Roman" w:hAnsi="Times New Roman" w:cs="Times New Roman"/>
          <w:i/>
          <w:color w:val="000000"/>
          <w:sz w:val="20"/>
          <w:lang w:val="en-GB"/>
        </w:rPr>
        <w:t xml:space="preserve"> </w:t>
      </w:r>
    </w:p>
    <w:p w14:paraId="4097E226" w14:textId="18E1043C" w:rsidR="00184C94" w:rsidRPr="00D45223" w:rsidRDefault="006604CD" w:rsidP="004F529E">
      <w:pPr>
        <w:spacing w:after="0" w:line="259" w:lineRule="auto"/>
        <w:ind w:left="4457" w:right="0"/>
        <w:jc w:val="center"/>
        <w:rPr>
          <w:lang w:val="en-GB"/>
        </w:rPr>
      </w:pPr>
      <w:r w:rsidRPr="00D45223">
        <w:rPr>
          <w:i/>
          <w:sz w:val="20"/>
          <w:lang w:val="en-GB"/>
        </w:rPr>
        <w:t>Secretary</w:t>
      </w:r>
      <w:r w:rsidRPr="00D45223">
        <w:rPr>
          <w:i/>
          <w:color w:val="000000"/>
          <w:sz w:val="20"/>
          <w:lang w:val="en-GB"/>
        </w:rPr>
        <w:t xml:space="preserve"> </w:t>
      </w:r>
    </w:p>
    <w:p w14:paraId="5BBA923E" w14:textId="2B0181F8" w:rsidR="00184C94" w:rsidRPr="00D45223" w:rsidRDefault="006604CD" w:rsidP="00B51984">
      <w:pPr>
        <w:spacing w:after="0" w:line="259" w:lineRule="auto"/>
        <w:ind w:left="0" w:right="0" w:firstLine="0"/>
        <w:jc w:val="left"/>
        <w:rPr>
          <w:lang w:val="en-GB"/>
        </w:rPr>
      </w:pPr>
      <w:r w:rsidRPr="00D45223">
        <w:rPr>
          <w:i/>
          <w:color w:val="000000"/>
          <w:sz w:val="20"/>
          <w:lang w:val="en-GB"/>
        </w:rPr>
        <w:t xml:space="preserve"> </w:t>
      </w:r>
    </w:p>
    <w:sectPr w:rsidR="00184C94" w:rsidRPr="00D45223">
      <w:pgSz w:w="11910" w:h="16840"/>
      <w:pgMar w:top="422" w:right="937" w:bottom="26" w:left="1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CF7D4D"/>
    <w:multiLevelType w:val="hybridMultilevel"/>
    <w:tmpl w:val="95A67E02"/>
    <w:lvl w:ilvl="0" w:tplc="A1A4BD38">
      <w:start w:val="1"/>
      <w:numFmt w:val="decimal"/>
      <w:lvlText w:val="%1."/>
      <w:lvlJc w:val="left"/>
      <w:pPr>
        <w:ind w:left="645"/>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1" w:tplc="9FFE7CC0">
      <w:start w:val="1"/>
      <w:numFmt w:val="lowerLetter"/>
      <w:lvlText w:val="%2"/>
      <w:lvlJc w:val="left"/>
      <w:pPr>
        <w:ind w:left="1382"/>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2" w:tplc="54B630EE">
      <w:start w:val="1"/>
      <w:numFmt w:val="lowerRoman"/>
      <w:lvlText w:val="%3"/>
      <w:lvlJc w:val="left"/>
      <w:pPr>
        <w:ind w:left="2102"/>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3" w:tplc="A11E8F94">
      <w:start w:val="1"/>
      <w:numFmt w:val="decimal"/>
      <w:lvlText w:val="%4"/>
      <w:lvlJc w:val="left"/>
      <w:pPr>
        <w:ind w:left="2822"/>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4" w:tplc="C1E27CA8">
      <w:start w:val="1"/>
      <w:numFmt w:val="lowerLetter"/>
      <w:lvlText w:val="%5"/>
      <w:lvlJc w:val="left"/>
      <w:pPr>
        <w:ind w:left="3542"/>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5" w:tplc="9DAA2484">
      <w:start w:val="1"/>
      <w:numFmt w:val="lowerRoman"/>
      <w:lvlText w:val="%6"/>
      <w:lvlJc w:val="left"/>
      <w:pPr>
        <w:ind w:left="4262"/>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6" w:tplc="28247B70">
      <w:start w:val="1"/>
      <w:numFmt w:val="decimal"/>
      <w:lvlText w:val="%7"/>
      <w:lvlJc w:val="left"/>
      <w:pPr>
        <w:ind w:left="4982"/>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7" w:tplc="033A0784">
      <w:start w:val="1"/>
      <w:numFmt w:val="lowerLetter"/>
      <w:lvlText w:val="%8"/>
      <w:lvlJc w:val="left"/>
      <w:pPr>
        <w:ind w:left="5702"/>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lvl w:ilvl="8" w:tplc="B2B2E3E2">
      <w:start w:val="1"/>
      <w:numFmt w:val="lowerRoman"/>
      <w:lvlText w:val="%9"/>
      <w:lvlJc w:val="left"/>
      <w:pPr>
        <w:ind w:left="6422"/>
      </w:pPr>
      <w:rPr>
        <w:rFonts w:ascii="Arial" w:eastAsia="Arial" w:hAnsi="Arial" w:cs="Arial"/>
        <w:b w:val="0"/>
        <w:i w:val="0"/>
        <w:strike w:val="0"/>
        <w:dstrike w:val="0"/>
        <w:color w:val="313131"/>
        <w:sz w:val="21"/>
        <w:szCs w:val="21"/>
        <w:u w:val="none" w:color="000000"/>
        <w:bdr w:val="none" w:sz="0" w:space="0" w:color="auto"/>
        <w:shd w:val="clear" w:color="auto" w:fill="auto"/>
        <w:vertAlign w:val="baseline"/>
      </w:rPr>
    </w:lvl>
  </w:abstractNum>
  <w:abstractNum w:abstractNumId="1" w15:restartNumberingAfterBreak="0">
    <w:nsid w:val="4D0E6A02"/>
    <w:multiLevelType w:val="hybridMultilevel"/>
    <w:tmpl w:val="2C88E426"/>
    <w:lvl w:ilvl="0" w:tplc="170EBA94">
      <w:start w:val="1"/>
      <w:numFmt w:val="decimal"/>
      <w:lvlText w:val="%1."/>
      <w:lvlJc w:val="left"/>
      <w:pPr>
        <w:ind w:left="711"/>
      </w:pPr>
      <w:rPr>
        <w:rFonts w:ascii="Arial" w:eastAsia="Arial" w:hAnsi="Arial" w:cs="Arial"/>
        <w:b w:val="0"/>
        <w:i w:val="0"/>
        <w:strike w:val="0"/>
        <w:dstrike w:val="0"/>
        <w:color w:val="444444"/>
        <w:sz w:val="21"/>
        <w:szCs w:val="21"/>
        <w:u w:val="none" w:color="000000"/>
        <w:bdr w:val="none" w:sz="0" w:space="0" w:color="auto"/>
        <w:shd w:val="clear" w:color="auto" w:fill="auto"/>
        <w:vertAlign w:val="baseline"/>
      </w:rPr>
    </w:lvl>
    <w:lvl w:ilvl="1" w:tplc="6D500898">
      <w:start w:val="1"/>
      <w:numFmt w:val="lowerLetter"/>
      <w:lvlText w:val="%2"/>
      <w:lvlJc w:val="left"/>
      <w:pPr>
        <w:ind w:left="1370"/>
      </w:pPr>
      <w:rPr>
        <w:rFonts w:ascii="Arial" w:eastAsia="Arial" w:hAnsi="Arial" w:cs="Arial"/>
        <w:b w:val="0"/>
        <w:i w:val="0"/>
        <w:strike w:val="0"/>
        <w:dstrike w:val="0"/>
        <w:color w:val="444444"/>
        <w:sz w:val="21"/>
        <w:szCs w:val="21"/>
        <w:u w:val="none" w:color="000000"/>
        <w:bdr w:val="none" w:sz="0" w:space="0" w:color="auto"/>
        <w:shd w:val="clear" w:color="auto" w:fill="auto"/>
        <w:vertAlign w:val="baseline"/>
      </w:rPr>
    </w:lvl>
    <w:lvl w:ilvl="2" w:tplc="EFC04618">
      <w:start w:val="1"/>
      <w:numFmt w:val="lowerRoman"/>
      <w:lvlText w:val="%3"/>
      <w:lvlJc w:val="left"/>
      <w:pPr>
        <w:ind w:left="2090"/>
      </w:pPr>
      <w:rPr>
        <w:rFonts w:ascii="Arial" w:eastAsia="Arial" w:hAnsi="Arial" w:cs="Arial"/>
        <w:b w:val="0"/>
        <w:i w:val="0"/>
        <w:strike w:val="0"/>
        <w:dstrike w:val="0"/>
        <w:color w:val="444444"/>
        <w:sz w:val="21"/>
        <w:szCs w:val="21"/>
        <w:u w:val="none" w:color="000000"/>
        <w:bdr w:val="none" w:sz="0" w:space="0" w:color="auto"/>
        <w:shd w:val="clear" w:color="auto" w:fill="auto"/>
        <w:vertAlign w:val="baseline"/>
      </w:rPr>
    </w:lvl>
    <w:lvl w:ilvl="3" w:tplc="9154E0D6">
      <w:start w:val="1"/>
      <w:numFmt w:val="decimal"/>
      <w:lvlText w:val="%4"/>
      <w:lvlJc w:val="left"/>
      <w:pPr>
        <w:ind w:left="2810"/>
      </w:pPr>
      <w:rPr>
        <w:rFonts w:ascii="Arial" w:eastAsia="Arial" w:hAnsi="Arial" w:cs="Arial"/>
        <w:b w:val="0"/>
        <w:i w:val="0"/>
        <w:strike w:val="0"/>
        <w:dstrike w:val="0"/>
        <w:color w:val="444444"/>
        <w:sz w:val="21"/>
        <w:szCs w:val="21"/>
        <w:u w:val="none" w:color="000000"/>
        <w:bdr w:val="none" w:sz="0" w:space="0" w:color="auto"/>
        <w:shd w:val="clear" w:color="auto" w:fill="auto"/>
        <w:vertAlign w:val="baseline"/>
      </w:rPr>
    </w:lvl>
    <w:lvl w:ilvl="4" w:tplc="03DEAA1C">
      <w:start w:val="1"/>
      <w:numFmt w:val="lowerLetter"/>
      <w:lvlText w:val="%5"/>
      <w:lvlJc w:val="left"/>
      <w:pPr>
        <w:ind w:left="3530"/>
      </w:pPr>
      <w:rPr>
        <w:rFonts w:ascii="Arial" w:eastAsia="Arial" w:hAnsi="Arial" w:cs="Arial"/>
        <w:b w:val="0"/>
        <w:i w:val="0"/>
        <w:strike w:val="0"/>
        <w:dstrike w:val="0"/>
        <w:color w:val="444444"/>
        <w:sz w:val="21"/>
        <w:szCs w:val="21"/>
        <w:u w:val="none" w:color="000000"/>
        <w:bdr w:val="none" w:sz="0" w:space="0" w:color="auto"/>
        <w:shd w:val="clear" w:color="auto" w:fill="auto"/>
        <w:vertAlign w:val="baseline"/>
      </w:rPr>
    </w:lvl>
    <w:lvl w:ilvl="5" w:tplc="8F40084E">
      <w:start w:val="1"/>
      <w:numFmt w:val="lowerRoman"/>
      <w:lvlText w:val="%6"/>
      <w:lvlJc w:val="left"/>
      <w:pPr>
        <w:ind w:left="4250"/>
      </w:pPr>
      <w:rPr>
        <w:rFonts w:ascii="Arial" w:eastAsia="Arial" w:hAnsi="Arial" w:cs="Arial"/>
        <w:b w:val="0"/>
        <w:i w:val="0"/>
        <w:strike w:val="0"/>
        <w:dstrike w:val="0"/>
        <w:color w:val="444444"/>
        <w:sz w:val="21"/>
        <w:szCs w:val="21"/>
        <w:u w:val="none" w:color="000000"/>
        <w:bdr w:val="none" w:sz="0" w:space="0" w:color="auto"/>
        <w:shd w:val="clear" w:color="auto" w:fill="auto"/>
        <w:vertAlign w:val="baseline"/>
      </w:rPr>
    </w:lvl>
    <w:lvl w:ilvl="6" w:tplc="F2761C7E">
      <w:start w:val="1"/>
      <w:numFmt w:val="decimal"/>
      <w:lvlText w:val="%7"/>
      <w:lvlJc w:val="left"/>
      <w:pPr>
        <w:ind w:left="4970"/>
      </w:pPr>
      <w:rPr>
        <w:rFonts w:ascii="Arial" w:eastAsia="Arial" w:hAnsi="Arial" w:cs="Arial"/>
        <w:b w:val="0"/>
        <w:i w:val="0"/>
        <w:strike w:val="0"/>
        <w:dstrike w:val="0"/>
        <w:color w:val="444444"/>
        <w:sz w:val="21"/>
        <w:szCs w:val="21"/>
        <w:u w:val="none" w:color="000000"/>
        <w:bdr w:val="none" w:sz="0" w:space="0" w:color="auto"/>
        <w:shd w:val="clear" w:color="auto" w:fill="auto"/>
        <w:vertAlign w:val="baseline"/>
      </w:rPr>
    </w:lvl>
    <w:lvl w:ilvl="7" w:tplc="94C4AEF6">
      <w:start w:val="1"/>
      <w:numFmt w:val="lowerLetter"/>
      <w:lvlText w:val="%8"/>
      <w:lvlJc w:val="left"/>
      <w:pPr>
        <w:ind w:left="5690"/>
      </w:pPr>
      <w:rPr>
        <w:rFonts w:ascii="Arial" w:eastAsia="Arial" w:hAnsi="Arial" w:cs="Arial"/>
        <w:b w:val="0"/>
        <w:i w:val="0"/>
        <w:strike w:val="0"/>
        <w:dstrike w:val="0"/>
        <w:color w:val="444444"/>
        <w:sz w:val="21"/>
        <w:szCs w:val="21"/>
        <w:u w:val="none" w:color="000000"/>
        <w:bdr w:val="none" w:sz="0" w:space="0" w:color="auto"/>
        <w:shd w:val="clear" w:color="auto" w:fill="auto"/>
        <w:vertAlign w:val="baseline"/>
      </w:rPr>
    </w:lvl>
    <w:lvl w:ilvl="8" w:tplc="A7DC1688">
      <w:start w:val="1"/>
      <w:numFmt w:val="lowerRoman"/>
      <w:lvlText w:val="%9"/>
      <w:lvlJc w:val="left"/>
      <w:pPr>
        <w:ind w:left="6410"/>
      </w:pPr>
      <w:rPr>
        <w:rFonts w:ascii="Arial" w:eastAsia="Arial" w:hAnsi="Arial" w:cs="Arial"/>
        <w:b w:val="0"/>
        <w:i w:val="0"/>
        <w:strike w:val="0"/>
        <w:dstrike w:val="0"/>
        <w:color w:val="444444"/>
        <w:sz w:val="21"/>
        <w:szCs w:val="21"/>
        <w:u w:val="none" w:color="000000"/>
        <w:bdr w:val="none" w:sz="0" w:space="0" w:color="auto"/>
        <w:shd w:val="clear" w:color="auto" w:fill="auto"/>
        <w:vertAlign w:val="baseline"/>
      </w:rPr>
    </w:lvl>
  </w:abstractNum>
  <w:num w:numId="1" w16cid:durableId="1598247778">
    <w:abstractNumId w:val="0"/>
  </w:num>
  <w:num w:numId="2" w16cid:durableId="385766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C94"/>
    <w:rsid w:val="00184C94"/>
    <w:rsid w:val="002931BA"/>
    <w:rsid w:val="002B3240"/>
    <w:rsid w:val="004F529E"/>
    <w:rsid w:val="005639F4"/>
    <w:rsid w:val="006604CD"/>
    <w:rsid w:val="00AE6E95"/>
    <w:rsid w:val="00B51984"/>
    <w:rsid w:val="00D45223"/>
    <w:rsid w:val="00EF4271"/>
    <w:rsid w:val="00F97B0D"/>
    <w:rsid w:val="00FB2268"/>
    <w:rsid w:val="00FC770B"/>
    <w:rsid w:val="00FE3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484A"/>
  <w15:docId w15:val="{1BB3B38A-7520-435A-8067-FD93B1EE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5" w:line="269" w:lineRule="auto"/>
      <w:ind w:left="314" w:right="265" w:hanging="10"/>
      <w:jc w:val="both"/>
    </w:pPr>
    <w:rPr>
      <w:rFonts w:ascii="Arial" w:eastAsia="Arial" w:hAnsi="Arial" w:cs="Arial"/>
      <w:color w:val="313131"/>
      <w:sz w:val="21"/>
    </w:rPr>
  </w:style>
  <w:style w:type="paragraph" w:styleId="Nadpis1">
    <w:name w:val="heading 1"/>
    <w:next w:val="Normln"/>
    <w:link w:val="Nadpis1Char"/>
    <w:uiPriority w:val="9"/>
    <w:qFormat/>
    <w:pPr>
      <w:keepNext/>
      <w:keepLines/>
      <w:spacing w:after="92"/>
      <w:ind w:left="263"/>
      <w:outlineLvl w:val="0"/>
    </w:pPr>
    <w:rPr>
      <w:rFonts w:ascii="Arial" w:eastAsia="Arial" w:hAnsi="Arial" w:cs="Arial"/>
      <w:b/>
      <w:color w:val="1D87D4"/>
      <w:sz w:val="3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1D87D4"/>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2092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Moudrá</dc:creator>
  <cp:keywords>, docId:78444FEA1CD464BD3BE799F7AD74D4E0</cp:keywords>
  <cp:lastModifiedBy>Lea Antošová</cp:lastModifiedBy>
  <cp:revision>4</cp:revision>
  <dcterms:created xsi:type="dcterms:W3CDTF">2022-10-21T10:51:00Z</dcterms:created>
  <dcterms:modified xsi:type="dcterms:W3CDTF">2024-05-20T09:15:00Z</dcterms:modified>
</cp:coreProperties>
</file>