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47E" w:rsidRPr="00CC2DB0" w:rsidRDefault="006C647E" w:rsidP="00EA52B7">
      <w:pPr>
        <w:tabs>
          <w:tab w:val="clear" w:pos="340"/>
        </w:tabs>
        <w:spacing w:before="100" w:beforeAutospacing="1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CC2DB0">
        <w:rPr>
          <w:rFonts w:ascii="Arial" w:hAnsi="Arial" w:cs="Arial"/>
          <w:b/>
          <w:sz w:val="28"/>
          <w:szCs w:val="28"/>
          <w:lang w:eastAsia="en-US"/>
        </w:rPr>
        <w:t>Pokyn</w:t>
      </w:r>
      <w:r w:rsidRPr="00CC2DB0">
        <w:rPr>
          <w:rFonts w:ascii="Arial" w:hAnsi="Arial" w:cs="Arial"/>
          <w:b/>
          <w:sz w:val="28"/>
          <w:szCs w:val="28"/>
        </w:rPr>
        <w:t xml:space="preserve"> </w:t>
      </w:r>
      <w:r w:rsidRPr="00CC2DB0">
        <w:rPr>
          <w:rFonts w:ascii="Arial" w:hAnsi="Arial" w:cs="Arial"/>
          <w:b/>
          <w:sz w:val="28"/>
          <w:szCs w:val="28"/>
          <w:lang w:eastAsia="en-US"/>
        </w:rPr>
        <w:t xml:space="preserve">děkana Lékařské fakulty Masarykovy univerzity č. </w:t>
      </w:r>
      <w:r w:rsidR="00CC2DB0" w:rsidRPr="00CC2DB0">
        <w:rPr>
          <w:rFonts w:ascii="Arial" w:hAnsi="Arial" w:cs="Arial"/>
          <w:b/>
          <w:sz w:val="28"/>
          <w:szCs w:val="28"/>
          <w:lang w:eastAsia="en-US"/>
        </w:rPr>
        <w:t>4</w:t>
      </w:r>
      <w:r w:rsidRPr="00CC2DB0">
        <w:rPr>
          <w:rFonts w:ascii="Arial" w:hAnsi="Arial" w:cs="Arial"/>
          <w:b/>
          <w:sz w:val="28"/>
          <w:szCs w:val="28"/>
          <w:lang w:eastAsia="en-US"/>
        </w:rPr>
        <w:t>/201</w:t>
      </w:r>
      <w:r w:rsidR="00AC2CA2" w:rsidRPr="00CC2DB0">
        <w:rPr>
          <w:rFonts w:ascii="Arial" w:hAnsi="Arial" w:cs="Arial"/>
          <w:b/>
          <w:sz w:val="28"/>
          <w:szCs w:val="28"/>
          <w:lang w:eastAsia="en-US"/>
        </w:rPr>
        <w:t>8</w:t>
      </w:r>
    </w:p>
    <w:p w:rsidR="006C647E" w:rsidRPr="00CC2DB0" w:rsidRDefault="006C647E" w:rsidP="00E445CC">
      <w:pPr>
        <w:tabs>
          <w:tab w:val="clear" w:pos="340"/>
        </w:tabs>
        <w:spacing w:before="0" w:line="276" w:lineRule="auto"/>
        <w:ind w:firstLine="0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CC2DB0">
        <w:rPr>
          <w:rFonts w:ascii="Arial" w:hAnsi="Arial" w:cs="Arial"/>
          <w:b/>
          <w:sz w:val="28"/>
          <w:szCs w:val="28"/>
          <w:lang w:eastAsia="en-US"/>
        </w:rPr>
        <w:t xml:space="preserve">k provedení inventarizace majetku a závazků </w:t>
      </w:r>
    </w:p>
    <w:p w:rsidR="006C647E" w:rsidRPr="00CC2DB0" w:rsidRDefault="006C647E" w:rsidP="00E445CC">
      <w:pPr>
        <w:tabs>
          <w:tab w:val="clear" w:pos="340"/>
        </w:tabs>
        <w:spacing w:before="0" w:line="276" w:lineRule="auto"/>
        <w:ind w:firstLine="0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CC2DB0">
        <w:rPr>
          <w:rFonts w:ascii="Arial" w:hAnsi="Arial" w:cs="Arial"/>
          <w:b/>
          <w:sz w:val="28"/>
          <w:szCs w:val="28"/>
          <w:lang w:eastAsia="en-US"/>
        </w:rPr>
        <w:t>ke dni 31. 12. 201</w:t>
      </w:r>
      <w:r w:rsidR="00AC2CA2" w:rsidRPr="00CC2DB0">
        <w:rPr>
          <w:rFonts w:ascii="Arial" w:hAnsi="Arial" w:cs="Arial"/>
          <w:b/>
          <w:sz w:val="28"/>
          <w:szCs w:val="28"/>
          <w:lang w:eastAsia="en-US"/>
        </w:rPr>
        <w:t>8</w:t>
      </w:r>
    </w:p>
    <w:p w:rsidR="006C647E" w:rsidRPr="00CC2DB0" w:rsidRDefault="006C647E" w:rsidP="00EA52B7">
      <w:pPr>
        <w:pStyle w:val="Vc"/>
        <w:spacing w:before="100" w:beforeAutospacing="1" w:after="0"/>
        <w:jc w:val="center"/>
        <w:rPr>
          <w:rFonts w:ascii="Arial" w:hAnsi="Arial" w:cs="Arial"/>
          <w:b w:val="0"/>
          <w:sz w:val="22"/>
          <w:szCs w:val="22"/>
        </w:rPr>
      </w:pPr>
      <w:r w:rsidRPr="00CC2DB0">
        <w:rPr>
          <w:rFonts w:ascii="Arial" w:hAnsi="Arial" w:cs="Arial"/>
          <w:b w:val="0"/>
          <w:sz w:val="22"/>
          <w:szCs w:val="22"/>
        </w:rPr>
        <w:t xml:space="preserve">(ze dne </w:t>
      </w:r>
      <w:r w:rsidR="0094630F" w:rsidRPr="00CC2DB0">
        <w:rPr>
          <w:rFonts w:ascii="Arial" w:hAnsi="Arial" w:cs="Arial"/>
          <w:b w:val="0"/>
          <w:sz w:val="22"/>
          <w:szCs w:val="22"/>
        </w:rPr>
        <w:t>17</w:t>
      </w:r>
      <w:r w:rsidR="001E3867" w:rsidRPr="00CC2DB0">
        <w:rPr>
          <w:rFonts w:ascii="Arial" w:hAnsi="Arial" w:cs="Arial"/>
          <w:b w:val="0"/>
          <w:sz w:val="22"/>
          <w:szCs w:val="22"/>
        </w:rPr>
        <w:t>.</w:t>
      </w:r>
      <w:r w:rsidR="00921A02" w:rsidRPr="00CC2DB0">
        <w:rPr>
          <w:rFonts w:ascii="Arial" w:hAnsi="Arial" w:cs="Arial"/>
          <w:b w:val="0"/>
          <w:sz w:val="22"/>
          <w:szCs w:val="22"/>
        </w:rPr>
        <w:t xml:space="preserve"> </w:t>
      </w:r>
      <w:r w:rsidR="0094630F" w:rsidRPr="00CC2DB0">
        <w:rPr>
          <w:rFonts w:ascii="Arial" w:hAnsi="Arial" w:cs="Arial"/>
          <w:b w:val="0"/>
          <w:sz w:val="22"/>
          <w:szCs w:val="22"/>
        </w:rPr>
        <w:t>12</w:t>
      </w:r>
      <w:r w:rsidR="007D45C8" w:rsidRPr="00CC2DB0">
        <w:rPr>
          <w:rFonts w:ascii="Arial" w:hAnsi="Arial" w:cs="Arial"/>
          <w:b w:val="0"/>
          <w:sz w:val="22"/>
          <w:szCs w:val="22"/>
        </w:rPr>
        <w:t>.</w:t>
      </w:r>
      <w:r w:rsidR="00921A02" w:rsidRPr="00CC2DB0">
        <w:rPr>
          <w:rFonts w:ascii="Arial" w:hAnsi="Arial" w:cs="Arial"/>
          <w:b w:val="0"/>
          <w:sz w:val="22"/>
          <w:szCs w:val="22"/>
        </w:rPr>
        <w:t xml:space="preserve"> </w:t>
      </w:r>
      <w:r w:rsidR="007D45C8" w:rsidRPr="00CC2DB0">
        <w:rPr>
          <w:rFonts w:ascii="Arial" w:hAnsi="Arial" w:cs="Arial"/>
          <w:b w:val="0"/>
          <w:sz w:val="22"/>
          <w:szCs w:val="22"/>
        </w:rPr>
        <w:t>201</w:t>
      </w:r>
      <w:r w:rsidR="00AC2CA2" w:rsidRPr="00CC2DB0">
        <w:rPr>
          <w:rFonts w:ascii="Arial" w:hAnsi="Arial" w:cs="Arial"/>
          <w:b w:val="0"/>
          <w:sz w:val="22"/>
          <w:szCs w:val="22"/>
        </w:rPr>
        <w:t>8</w:t>
      </w:r>
      <w:r w:rsidR="00996886" w:rsidRPr="00CC2DB0">
        <w:rPr>
          <w:rFonts w:ascii="Arial" w:hAnsi="Arial" w:cs="Arial"/>
          <w:b w:val="0"/>
          <w:sz w:val="22"/>
          <w:szCs w:val="22"/>
        </w:rPr>
        <w:t xml:space="preserve">, </w:t>
      </w:r>
      <w:proofErr w:type="gramStart"/>
      <w:r w:rsidR="00996886" w:rsidRPr="00CC2DB0">
        <w:rPr>
          <w:rFonts w:ascii="Arial" w:hAnsi="Arial" w:cs="Arial"/>
          <w:b w:val="0"/>
          <w:sz w:val="22"/>
          <w:szCs w:val="22"/>
        </w:rPr>
        <w:t>č.j.</w:t>
      </w:r>
      <w:proofErr w:type="gramEnd"/>
      <w:r w:rsidR="00996886" w:rsidRPr="00CC2DB0">
        <w:rPr>
          <w:rFonts w:ascii="Arial" w:hAnsi="Arial" w:cs="Arial"/>
          <w:b w:val="0"/>
          <w:sz w:val="22"/>
          <w:szCs w:val="22"/>
        </w:rPr>
        <w:t xml:space="preserve"> </w:t>
      </w:r>
      <w:r w:rsidR="00CC2DB0" w:rsidRPr="00CC2DB0">
        <w:rPr>
          <w:rFonts w:ascii="Arial" w:hAnsi="Arial" w:cs="Arial"/>
          <w:b w:val="0"/>
          <w:sz w:val="22"/>
          <w:szCs w:val="22"/>
        </w:rPr>
        <w:t>MU-IS/181342/2018/824398/LF-1</w:t>
      </w:r>
      <w:r w:rsidRPr="00CC2DB0">
        <w:rPr>
          <w:rFonts w:ascii="Arial" w:hAnsi="Arial" w:cs="Arial"/>
          <w:b w:val="0"/>
          <w:sz w:val="22"/>
          <w:szCs w:val="22"/>
        </w:rPr>
        <w:t>)</w:t>
      </w:r>
    </w:p>
    <w:p w:rsidR="006C647E" w:rsidRPr="00CC2DB0" w:rsidRDefault="006C647E" w:rsidP="00C70A67">
      <w:pPr>
        <w:spacing w:before="0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6C647E" w:rsidRPr="00876F91" w:rsidRDefault="006C647E" w:rsidP="00C70A67">
      <w:pPr>
        <w:spacing w:before="0"/>
        <w:ind w:firstLine="0"/>
        <w:jc w:val="both"/>
        <w:rPr>
          <w:rFonts w:ascii="Arial" w:hAnsi="Arial" w:cs="Arial"/>
          <w:sz w:val="22"/>
          <w:szCs w:val="22"/>
        </w:rPr>
      </w:pPr>
      <w:r w:rsidRPr="00CC2DB0">
        <w:rPr>
          <w:rFonts w:ascii="Arial" w:hAnsi="Arial" w:cs="Arial"/>
          <w:sz w:val="22"/>
          <w:szCs w:val="22"/>
        </w:rPr>
        <w:t>Dle směrnice rektora č. 5/</w:t>
      </w:r>
      <w:r w:rsidR="000873CE" w:rsidRPr="00CC2DB0">
        <w:rPr>
          <w:rFonts w:ascii="Arial" w:hAnsi="Arial" w:cs="Arial"/>
          <w:sz w:val="22"/>
          <w:szCs w:val="22"/>
        </w:rPr>
        <w:t>20</w:t>
      </w:r>
      <w:r w:rsidRPr="00CC2DB0">
        <w:rPr>
          <w:rFonts w:ascii="Arial" w:hAnsi="Arial" w:cs="Arial"/>
          <w:sz w:val="22"/>
          <w:szCs w:val="22"/>
        </w:rPr>
        <w:t>05 „Inventarizace na Masarykově univerzitě v Brně“ a na základě Příkazu kvestora k provedení inventarizace majetku a závazků ke dni 31. 12. 201</w:t>
      </w:r>
      <w:r w:rsidR="00C11815" w:rsidRPr="00CC2DB0">
        <w:rPr>
          <w:rFonts w:ascii="Arial" w:hAnsi="Arial" w:cs="Arial"/>
          <w:sz w:val="22"/>
          <w:szCs w:val="22"/>
        </w:rPr>
        <w:t>8</w:t>
      </w:r>
      <w:r w:rsidR="00876F91" w:rsidRPr="00CC2DB0">
        <w:rPr>
          <w:rFonts w:ascii="Arial" w:hAnsi="Arial" w:cs="Arial"/>
          <w:sz w:val="22"/>
          <w:szCs w:val="22"/>
        </w:rPr>
        <w:t>,</w:t>
      </w:r>
      <w:r w:rsidRPr="00CC2DB0">
        <w:rPr>
          <w:rFonts w:ascii="Arial" w:hAnsi="Arial" w:cs="Arial"/>
          <w:sz w:val="22"/>
          <w:szCs w:val="22"/>
        </w:rPr>
        <w:t xml:space="preserve"> č.</w:t>
      </w:r>
      <w:r w:rsidR="00921A02" w:rsidRPr="00CC2DB0">
        <w:rPr>
          <w:rFonts w:ascii="Arial" w:hAnsi="Arial" w:cs="Arial"/>
          <w:sz w:val="22"/>
          <w:szCs w:val="22"/>
        </w:rPr>
        <w:t xml:space="preserve"> </w:t>
      </w:r>
      <w:r w:rsidRPr="00CC2DB0">
        <w:rPr>
          <w:rFonts w:ascii="Arial" w:hAnsi="Arial" w:cs="Arial"/>
          <w:sz w:val="22"/>
          <w:szCs w:val="22"/>
        </w:rPr>
        <w:t>j.</w:t>
      </w:r>
      <w:bookmarkStart w:id="0" w:name="_GoBack"/>
      <w:bookmarkEnd w:id="0"/>
      <w:r w:rsidRPr="00876F91">
        <w:rPr>
          <w:rFonts w:ascii="Arial" w:hAnsi="Arial" w:cs="Arial"/>
          <w:sz w:val="22"/>
          <w:szCs w:val="22"/>
        </w:rPr>
        <w:t xml:space="preserve"> </w:t>
      </w:r>
      <w:r w:rsidR="00AA1AFD" w:rsidRPr="00876F91">
        <w:rPr>
          <w:rFonts w:ascii="Arial" w:hAnsi="Arial" w:cs="Arial"/>
          <w:sz w:val="22"/>
          <w:szCs w:val="22"/>
        </w:rPr>
        <w:t>MU-IS/</w:t>
      </w:r>
      <w:r w:rsidR="002747C8" w:rsidRPr="00876F91">
        <w:rPr>
          <w:rFonts w:ascii="Arial" w:hAnsi="Arial" w:cs="Arial"/>
          <w:sz w:val="22"/>
          <w:szCs w:val="22"/>
        </w:rPr>
        <w:t>78578</w:t>
      </w:r>
      <w:r w:rsidR="00143C6D" w:rsidRPr="00876F91">
        <w:rPr>
          <w:rFonts w:ascii="Arial" w:hAnsi="Arial" w:cs="Arial"/>
          <w:sz w:val="22"/>
          <w:szCs w:val="22"/>
        </w:rPr>
        <w:t>/201</w:t>
      </w:r>
      <w:r w:rsidR="002747C8" w:rsidRPr="00876F91">
        <w:rPr>
          <w:rFonts w:ascii="Arial" w:hAnsi="Arial" w:cs="Arial"/>
          <w:sz w:val="22"/>
          <w:szCs w:val="22"/>
        </w:rPr>
        <w:t>8</w:t>
      </w:r>
      <w:r w:rsidR="00143C6D" w:rsidRPr="00876F91">
        <w:rPr>
          <w:rFonts w:ascii="Arial" w:hAnsi="Arial" w:cs="Arial"/>
          <w:sz w:val="22"/>
          <w:szCs w:val="22"/>
        </w:rPr>
        <w:t>/</w:t>
      </w:r>
      <w:r w:rsidR="002747C8" w:rsidRPr="00876F91">
        <w:rPr>
          <w:rFonts w:ascii="Arial" w:hAnsi="Arial" w:cs="Arial"/>
          <w:sz w:val="22"/>
          <w:szCs w:val="22"/>
        </w:rPr>
        <w:t>719592</w:t>
      </w:r>
      <w:r w:rsidR="00AA1AFD" w:rsidRPr="00876F91">
        <w:rPr>
          <w:rFonts w:ascii="Arial" w:hAnsi="Arial" w:cs="Arial"/>
          <w:sz w:val="22"/>
          <w:szCs w:val="22"/>
        </w:rPr>
        <w:t>/RMU-1</w:t>
      </w:r>
      <w:r w:rsidR="00876F91" w:rsidRPr="00876F91">
        <w:rPr>
          <w:rFonts w:ascii="Arial" w:hAnsi="Arial" w:cs="Arial"/>
          <w:sz w:val="22"/>
          <w:szCs w:val="22"/>
        </w:rPr>
        <w:t>,</w:t>
      </w:r>
      <w:r w:rsidR="00AA1AFD" w:rsidRPr="00876F91">
        <w:rPr>
          <w:rFonts w:ascii="Arial" w:hAnsi="Arial" w:cs="Arial"/>
          <w:sz w:val="22"/>
          <w:szCs w:val="22"/>
        </w:rPr>
        <w:t xml:space="preserve"> ze</w:t>
      </w:r>
      <w:r w:rsidRPr="00876F91">
        <w:rPr>
          <w:rFonts w:ascii="Arial" w:hAnsi="Arial" w:cs="Arial"/>
          <w:sz w:val="22"/>
          <w:szCs w:val="22"/>
        </w:rPr>
        <w:t xml:space="preserve"> dne </w:t>
      </w:r>
      <w:r w:rsidR="00AA1AFD" w:rsidRPr="00876F91">
        <w:rPr>
          <w:rFonts w:ascii="Arial" w:hAnsi="Arial" w:cs="Arial"/>
          <w:sz w:val="22"/>
          <w:szCs w:val="22"/>
        </w:rPr>
        <w:t>2</w:t>
      </w:r>
      <w:r w:rsidR="002747C8" w:rsidRPr="00876F91">
        <w:rPr>
          <w:rFonts w:ascii="Arial" w:hAnsi="Arial" w:cs="Arial"/>
          <w:sz w:val="22"/>
          <w:szCs w:val="22"/>
        </w:rPr>
        <w:t>5</w:t>
      </w:r>
      <w:r w:rsidR="00AA1AFD" w:rsidRPr="00876F91">
        <w:rPr>
          <w:rFonts w:ascii="Arial" w:hAnsi="Arial" w:cs="Arial"/>
          <w:sz w:val="22"/>
          <w:szCs w:val="22"/>
        </w:rPr>
        <w:t>. 6. 201</w:t>
      </w:r>
      <w:r w:rsidR="002747C8" w:rsidRPr="00876F91">
        <w:rPr>
          <w:rFonts w:ascii="Arial" w:hAnsi="Arial" w:cs="Arial"/>
          <w:sz w:val="22"/>
          <w:szCs w:val="22"/>
        </w:rPr>
        <w:t>8</w:t>
      </w:r>
      <w:r w:rsidRPr="00876F91">
        <w:rPr>
          <w:rFonts w:ascii="Arial" w:hAnsi="Arial" w:cs="Arial"/>
          <w:sz w:val="22"/>
          <w:szCs w:val="22"/>
        </w:rPr>
        <w:t xml:space="preserve"> a </w:t>
      </w:r>
      <w:r w:rsidR="00C6360B" w:rsidRPr="00876F91">
        <w:rPr>
          <w:rFonts w:ascii="Arial" w:hAnsi="Arial" w:cs="Arial"/>
          <w:sz w:val="22"/>
          <w:szCs w:val="22"/>
        </w:rPr>
        <w:t>Prováděcího pokynu kvestora</w:t>
      </w:r>
      <w:r w:rsidRPr="00876F91">
        <w:rPr>
          <w:rFonts w:ascii="Arial" w:hAnsi="Arial" w:cs="Arial"/>
          <w:sz w:val="22"/>
          <w:szCs w:val="22"/>
        </w:rPr>
        <w:t xml:space="preserve"> k provedení inventury majetku ke dni 3</w:t>
      </w:r>
      <w:r w:rsidR="00996886" w:rsidRPr="00876F91">
        <w:rPr>
          <w:rFonts w:ascii="Arial" w:hAnsi="Arial" w:cs="Arial"/>
          <w:sz w:val="22"/>
          <w:szCs w:val="22"/>
        </w:rPr>
        <w:t>1</w:t>
      </w:r>
      <w:r w:rsidRPr="00876F91">
        <w:rPr>
          <w:rFonts w:ascii="Arial" w:hAnsi="Arial" w:cs="Arial"/>
          <w:sz w:val="22"/>
          <w:szCs w:val="22"/>
        </w:rPr>
        <w:t xml:space="preserve">. </w:t>
      </w:r>
      <w:r w:rsidR="00996886" w:rsidRPr="00876F91">
        <w:rPr>
          <w:rFonts w:ascii="Arial" w:hAnsi="Arial" w:cs="Arial"/>
          <w:sz w:val="22"/>
          <w:szCs w:val="22"/>
        </w:rPr>
        <w:t>12</w:t>
      </w:r>
      <w:r w:rsidRPr="00876F91">
        <w:rPr>
          <w:rFonts w:ascii="Arial" w:hAnsi="Arial" w:cs="Arial"/>
          <w:sz w:val="22"/>
          <w:szCs w:val="22"/>
        </w:rPr>
        <w:t>. 201</w:t>
      </w:r>
      <w:r w:rsidR="002747C8" w:rsidRPr="00876F91">
        <w:rPr>
          <w:rFonts w:ascii="Arial" w:hAnsi="Arial" w:cs="Arial"/>
          <w:sz w:val="22"/>
          <w:szCs w:val="22"/>
        </w:rPr>
        <w:t>8</w:t>
      </w:r>
      <w:r w:rsidR="00876F91" w:rsidRPr="00876F91">
        <w:rPr>
          <w:rFonts w:ascii="Arial" w:hAnsi="Arial" w:cs="Arial"/>
          <w:sz w:val="22"/>
          <w:szCs w:val="22"/>
        </w:rPr>
        <w:t xml:space="preserve">, </w:t>
      </w:r>
      <w:r w:rsidR="00C6360B" w:rsidRPr="00876F91">
        <w:rPr>
          <w:rFonts w:ascii="Arial" w:hAnsi="Arial" w:cs="Arial"/>
          <w:sz w:val="22"/>
          <w:szCs w:val="22"/>
        </w:rPr>
        <w:t>č.</w:t>
      </w:r>
      <w:r w:rsidR="00921A02" w:rsidRPr="00876F91">
        <w:rPr>
          <w:rFonts w:ascii="Arial" w:hAnsi="Arial" w:cs="Arial"/>
          <w:sz w:val="22"/>
          <w:szCs w:val="22"/>
        </w:rPr>
        <w:t xml:space="preserve"> </w:t>
      </w:r>
      <w:r w:rsidR="00C6360B" w:rsidRPr="00876F91">
        <w:rPr>
          <w:rFonts w:ascii="Arial" w:hAnsi="Arial" w:cs="Arial"/>
          <w:sz w:val="22"/>
          <w:szCs w:val="22"/>
        </w:rPr>
        <w:t>j.</w:t>
      </w:r>
      <w:r w:rsidR="000902F1" w:rsidRPr="00876F91">
        <w:rPr>
          <w:rFonts w:ascii="Arial" w:hAnsi="Arial" w:cs="Arial"/>
          <w:sz w:val="22"/>
          <w:szCs w:val="22"/>
        </w:rPr>
        <w:t xml:space="preserve"> </w:t>
      </w:r>
      <w:r w:rsidR="00C6360B" w:rsidRPr="00876F91">
        <w:rPr>
          <w:rFonts w:ascii="Arial" w:hAnsi="Arial" w:cs="Arial"/>
          <w:sz w:val="22"/>
          <w:szCs w:val="22"/>
        </w:rPr>
        <w:t>MU-IS/</w:t>
      </w:r>
      <w:r w:rsidR="002747C8" w:rsidRPr="00876F91">
        <w:rPr>
          <w:rFonts w:ascii="Arial" w:hAnsi="Arial" w:cs="Arial"/>
          <w:sz w:val="22"/>
          <w:szCs w:val="22"/>
        </w:rPr>
        <w:t>153779</w:t>
      </w:r>
      <w:r w:rsidR="00C6360B" w:rsidRPr="00876F91">
        <w:rPr>
          <w:rFonts w:ascii="Arial" w:hAnsi="Arial" w:cs="Arial"/>
          <w:sz w:val="22"/>
          <w:szCs w:val="22"/>
        </w:rPr>
        <w:t>/201</w:t>
      </w:r>
      <w:r w:rsidR="002747C8" w:rsidRPr="00876F91">
        <w:rPr>
          <w:rFonts w:ascii="Arial" w:hAnsi="Arial" w:cs="Arial"/>
          <w:sz w:val="22"/>
          <w:szCs w:val="22"/>
        </w:rPr>
        <w:t>8</w:t>
      </w:r>
      <w:r w:rsidR="00C6360B" w:rsidRPr="00876F91">
        <w:rPr>
          <w:rFonts w:ascii="Arial" w:hAnsi="Arial" w:cs="Arial"/>
          <w:sz w:val="22"/>
          <w:szCs w:val="22"/>
        </w:rPr>
        <w:t>/</w:t>
      </w:r>
      <w:r w:rsidR="002747C8" w:rsidRPr="00876F91">
        <w:rPr>
          <w:rFonts w:ascii="Arial" w:hAnsi="Arial" w:cs="Arial"/>
          <w:sz w:val="22"/>
          <w:szCs w:val="22"/>
        </w:rPr>
        <w:t>796155</w:t>
      </w:r>
      <w:r w:rsidR="00C6360B" w:rsidRPr="00876F91">
        <w:rPr>
          <w:rFonts w:ascii="Arial" w:hAnsi="Arial" w:cs="Arial"/>
          <w:sz w:val="22"/>
          <w:szCs w:val="22"/>
        </w:rPr>
        <w:t>/RMU-1</w:t>
      </w:r>
      <w:r w:rsidR="00876F91" w:rsidRPr="00876F91">
        <w:rPr>
          <w:rFonts w:ascii="Arial" w:hAnsi="Arial" w:cs="Arial"/>
          <w:sz w:val="22"/>
          <w:szCs w:val="22"/>
        </w:rPr>
        <w:t>,</w:t>
      </w:r>
      <w:r w:rsidR="00921A02" w:rsidRPr="00876F91">
        <w:rPr>
          <w:rFonts w:ascii="Arial" w:hAnsi="Arial" w:cs="Arial"/>
          <w:sz w:val="22"/>
          <w:szCs w:val="22"/>
        </w:rPr>
        <w:t xml:space="preserve"> ze dne </w:t>
      </w:r>
      <w:r w:rsidR="00996886" w:rsidRPr="00876F91">
        <w:rPr>
          <w:rFonts w:ascii="Arial" w:hAnsi="Arial" w:cs="Arial"/>
          <w:sz w:val="22"/>
          <w:szCs w:val="22"/>
        </w:rPr>
        <w:t>1</w:t>
      </w:r>
      <w:r w:rsidR="002747C8" w:rsidRPr="00876F91">
        <w:rPr>
          <w:rFonts w:ascii="Arial" w:hAnsi="Arial" w:cs="Arial"/>
          <w:sz w:val="22"/>
          <w:szCs w:val="22"/>
        </w:rPr>
        <w:t>6</w:t>
      </w:r>
      <w:r w:rsidR="00921A02" w:rsidRPr="00876F91">
        <w:rPr>
          <w:rFonts w:ascii="Arial" w:hAnsi="Arial" w:cs="Arial"/>
          <w:sz w:val="22"/>
          <w:szCs w:val="22"/>
        </w:rPr>
        <w:t xml:space="preserve">. </w:t>
      </w:r>
      <w:r w:rsidR="00996886" w:rsidRPr="00876F91">
        <w:rPr>
          <w:rFonts w:ascii="Arial" w:hAnsi="Arial" w:cs="Arial"/>
          <w:sz w:val="22"/>
          <w:szCs w:val="22"/>
        </w:rPr>
        <w:t>11</w:t>
      </w:r>
      <w:r w:rsidR="00921A02" w:rsidRPr="00876F91">
        <w:rPr>
          <w:rFonts w:ascii="Arial" w:hAnsi="Arial" w:cs="Arial"/>
          <w:sz w:val="22"/>
          <w:szCs w:val="22"/>
        </w:rPr>
        <w:t>. 201</w:t>
      </w:r>
      <w:r w:rsidR="002747C8" w:rsidRPr="00876F91">
        <w:rPr>
          <w:rFonts w:ascii="Arial" w:hAnsi="Arial" w:cs="Arial"/>
          <w:sz w:val="22"/>
          <w:szCs w:val="22"/>
        </w:rPr>
        <w:t>8</w:t>
      </w:r>
      <w:r w:rsidR="00921A02" w:rsidRPr="00876F91">
        <w:rPr>
          <w:rFonts w:ascii="Arial" w:hAnsi="Arial" w:cs="Arial"/>
          <w:sz w:val="22"/>
          <w:szCs w:val="22"/>
        </w:rPr>
        <w:t xml:space="preserve"> </w:t>
      </w:r>
      <w:r w:rsidRPr="00876F91">
        <w:rPr>
          <w:rFonts w:ascii="Arial" w:hAnsi="Arial" w:cs="Arial"/>
          <w:sz w:val="22"/>
          <w:szCs w:val="22"/>
        </w:rPr>
        <w:t xml:space="preserve">vyhlašuji </w:t>
      </w:r>
      <w:r w:rsidRPr="00876F91">
        <w:rPr>
          <w:rFonts w:ascii="Arial" w:hAnsi="Arial" w:cs="Arial"/>
          <w:b/>
          <w:bCs/>
          <w:sz w:val="22"/>
          <w:szCs w:val="22"/>
        </w:rPr>
        <w:t>provedení řádné inventarizace majetku a závazků na Lékařské fakultě</w:t>
      </w:r>
      <w:r w:rsidRPr="00876F91">
        <w:rPr>
          <w:rFonts w:ascii="Arial" w:hAnsi="Arial" w:cs="Arial"/>
          <w:sz w:val="22"/>
          <w:szCs w:val="22"/>
        </w:rPr>
        <w:t xml:space="preserve"> </w:t>
      </w:r>
      <w:r w:rsidRPr="00876F91">
        <w:rPr>
          <w:rFonts w:ascii="Arial" w:hAnsi="Arial" w:cs="Arial"/>
          <w:b/>
          <w:bCs/>
          <w:sz w:val="22"/>
          <w:szCs w:val="22"/>
        </w:rPr>
        <w:t xml:space="preserve">Masarykovy univerzity </w:t>
      </w:r>
      <w:r w:rsidRPr="00876F91">
        <w:rPr>
          <w:rFonts w:ascii="Arial" w:hAnsi="Arial" w:cs="Arial"/>
          <w:sz w:val="22"/>
          <w:szCs w:val="22"/>
        </w:rPr>
        <w:t xml:space="preserve">(dále jen LF MU) </w:t>
      </w:r>
      <w:r w:rsidRPr="00876F91">
        <w:rPr>
          <w:rFonts w:ascii="Arial" w:hAnsi="Arial" w:cs="Arial"/>
          <w:b/>
          <w:bCs/>
          <w:sz w:val="22"/>
          <w:szCs w:val="22"/>
        </w:rPr>
        <w:t>ke dni 31. prosince 201</w:t>
      </w:r>
      <w:r w:rsidR="002747C8" w:rsidRPr="00876F91">
        <w:rPr>
          <w:rFonts w:ascii="Arial" w:hAnsi="Arial" w:cs="Arial"/>
          <w:b/>
          <w:bCs/>
          <w:sz w:val="22"/>
          <w:szCs w:val="22"/>
        </w:rPr>
        <w:t>8</w:t>
      </w:r>
      <w:r w:rsidRPr="00876F91">
        <w:rPr>
          <w:rFonts w:ascii="Arial" w:hAnsi="Arial" w:cs="Arial"/>
          <w:b/>
          <w:bCs/>
          <w:sz w:val="22"/>
          <w:szCs w:val="22"/>
        </w:rPr>
        <w:t>.</w:t>
      </w:r>
    </w:p>
    <w:p w:rsidR="006C647E" w:rsidRPr="00876F91" w:rsidRDefault="006C647E" w:rsidP="001A4DE2">
      <w:pPr>
        <w:jc w:val="both"/>
        <w:rPr>
          <w:rFonts w:ascii="Arial" w:hAnsi="Arial" w:cs="Arial"/>
          <w:sz w:val="22"/>
          <w:szCs w:val="22"/>
        </w:rPr>
      </w:pPr>
    </w:p>
    <w:p w:rsidR="006C647E" w:rsidRPr="00876F91" w:rsidRDefault="006C647E" w:rsidP="00C70A67">
      <w:pPr>
        <w:spacing w:before="0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876F91">
        <w:rPr>
          <w:rFonts w:ascii="Arial" w:hAnsi="Arial" w:cs="Arial"/>
          <w:b/>
          <w:sz w:val="22"/>
          <w:szCs w:val="22"/>
        </w:rPr>
        <w:t>I. Provedení inventarizace</w:t>
      </w:r>
    </w:p>
    <w:p w:rsidR="006C647E" w:rsidRPr="00876F91" w:rsidRDefault="006C647E" w:rsidP="00C70A67">
      <w:pPr>
        <w:spacing w:before="0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6C647E" w:rsidRPr="00876F91" w:rsidRDefault="006C647E" w:rsidP="00C70A67">
      <w:pPr>
        <w:spacing w:before="0"/>
        <w:ind w:firstLine="0"/>
        <w:rPr>
          <w:rFonts w:ascii="Arial" w:hAnsi="Arial" w:cs="Arial"/>
          <w:sz w:val="22"/>
          <w:szCs w:val="22"/>
        </w:rPr>
      </w:pPr>
      <w:r w:rsidRPr="00876F91">
        <w:rPr>
          <w:rFonts w:ascii="Arial" w:hAnsi="Arial" w:cs="Arial"/>
          <w:sz w:val="22"/>
          <w:szCs w:val="22"/>
        </w:rPr>
        <w:t>(1)</w:t>
      </w:r>
      <w:r w:rsidR="00EE6B64" w:rsidRPr="00876F91">
        <w:rPr>
          <w:rFonts w:ascii="Arial" w:hAnsi="Arial" w:cs="Arial"/>
          <w:sz w:val="22"/>
          <w:szCs w:val="22"/>
        </w:rPr>
        <w:tab/>
      </w:r>
      <w:r w:rsidRPr="00876F91">
        <w:rPr>
          <w:rFonts w:ascii="Arial" w:hAnsi="Arial" w:cs="Arial"/>
          <w:sz w:val="22"/>
          <w:szCs w:val="22"/>
        </w:rPr>
        <w:tab/>
        <w:t>Provedení inventarizace majetku se bude řídit těmito pokyny</w:t>
      </w:r>
      <w:r w:rsidR="009D1109" w:rsidRPr="00876F91">
        <w:rPr>
          <w:rFonts w:ascii="Arial" w:hAnsi="Arial" w:cs="Arial"/>
          <w:sz w:val="22"/>
          <w:szCs w:val="22"/>
        </w:rPr>
        <w:t>:</w:t>
      </w:r>
    </w:p>
    <w:p w:rsidR="00254F57" w:rsidRPr="00876F91" w:rsidRDefault="00254F57" w:rsidP="00C70A67">
      <w:pPr>
        <w:spacing w:before="0"/>
        <w:ind w:firstLine="0"/>
        <w:rPr>
          <w:rFonts w:ascii="Arial" w:hAnsi="Arial" w:cs="Arial"/>
          <w:sz w:val="22"/>
          <w:szCs w:val="22"/>
        </w:rPr>
      </w:pPr>
    </w:p>
    <w:p w:rsidR="00254F57" w:rsidRPr="00876F91" w:rsidRDefault="009D1109" w:rsidP="00254F57">
      <w:pPr>
        <w:pStyle w:val="Nadpis2"/>
        <w:numPr>
          <w:ilvl w:val="0"/>
          <w:numId w:val="7"/>
        </w:numPr>
        <w:spacing w:before="0" w:after="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876F91">
        <w:rPr>
          <w:rFonts w:ascii="Arial" w:hAnsi="Arial" w:cs="Arial"/>
          <w:b w:val="0"/>
          <w:bCs w:val="0"/>
          <w:i w:val="0"/>
          <w:sz w:val="22"/>
          <w:szCs w:val="22"/>
        </w:rPr>
        <w:t>i</w:t>
      </w:r>
      <w:r w:rsidR="006C647E" w:rsidRPr="00876F91">
        <w:rPr>
          <w:rFonts w:ascii="Arial" w:hAnsi="Arial" w:cs="Arial"/>
          <w:b w:val="0"/>
          <w:bCs w:val="0"/>
          <w:i w:val="0"/>
          <w:sz w:val="22"/>
          <w:szCs w:val="22"/>
        </w:rPr>
        <w:t>nventura k</w:t>
      </w:r>
      <w:r w:rsidR="00EE6B64" w:rsidRPr="00876F91">
        <w:rPr>
          <w:rFonts w:ascii="Arial" w:hAnsi="Arial" w:cs="Arial"/>
          <w:b w:val="0"/>
          <w:bCs w:val="0"/>
          <w:i w:val="0"/>
          <w:sz w:val="22"/>
          <w:szCs w:val="22"/>
        </w:rPr>
        <w:t xml:space="preserve"> </w:t>
      </w:r>
      <w:r w:rsidR="006C647E" w:rsidRPr="00876F91">
        <w:rPr>
          <w:rFonts w:ascii="Arial" w:hAnsi="Arial" w:cs="Arial"/>
          <w:b w:val="0"/>
          <w:bCs w:val="0"/>
          <w:i w:val="0"/>
          <w:sz w:val="22"/>
          <w:szCs w:val="22"/>
        </w:rPr>
        <w:t> 3</w:t>
      </w:r>
      <w:r w:rsidR="00996886" w:rsidRPr="00876F91">
        <w:rPr>
          <w:rFonts w:ascii="Arial" w:hAnsi="Arial" w:cs="Arial"/>
          <w:b w:val="0"/>
          <w:bCs w:val="0"/>
          <w:i w:val="0"/>
          <w:sz w:val="22"/>
          <w:szCs w:val="22"/>
        </w:rPr>
        <w:t>1</w:t>
      </w:r>
      <w:r w:rsidR="006C647E" w:rsidRPr="00876F91">
        <w:rPr>
          <w:rFonts w:ascii="Arial" w:hAnsi="Arial" w:cs="Arial"/>
          <w:b w:val="0"/>
          <w:bCs w:val="0"/>
          <w:i w:val="0"/>
          <w:sz w:val="22"/>
          <w:szCs w:val="22"/>
        </w:rPr>
        <w:t>.</w:t>
      </w:r>
      <w:r w:rsidR="00EE6B64" w:rsidRPr="00876F91">
        <w:rPr>
          <w:rFonts w:ascii="Arial" w:hAnsi="Arial" w:cs="Arial"/>
          <w:b w:val="0"/>
          <w:bCs w:val="0"/>
          <w:i w:val="0"/>
          <w:sz w:val="22"/>
          <w:szCs w:val="22"/>
        </w:rPr>
        <w:t xml:space="preserve"> </w:t>
      </w:r>
      <w:r w:rsidR="00996886" w:rsidRPr="00876F91">
        <w:rPr>
          <w:rFonts w:ascii="Arial" w:hAnsi="Arial" w:cs="Arial"/>
          <w:b w:val="0"/>
          <w:bCs w:val="0"/>
          <w:i w:val="0"/>
          <w:sz w:val="22"/>
          <w:szCs w:val="22"/>
        </w:rPr>
        <w:t>12</w:t>
      </w:r>
      <w:r w:rsidR="006C647E" w:rsidRPr="00876F91">
        <w:rPr>
          <w:rFonts w:ascii="Arial" w:hAnsi="Arial" w:cs="Arial"/>
          <w:b w:val="0"/>
          <w:bCs w:val="0"/>
          <w:i w:val="0"/>
          <w:sz w:val="22"/>
          <w:szCs w:val="22"/>
        </w:rPr>
        <w:t>.</w:t>
      </w:r>
      <w:r w:rsidR="00EE6B64" w:rsidRPr="00876F91">
        <w:rPr>
          <w:rFonts w:ascii="Arial" w:hAnsi="Arial" w:cs="Arial"/>
          <w:b w:val="0"/>
          <w:bCs w:val="0"/>
          <w:i w:val="0"/>
          <w:sz w:val="22"/>
          <w:szCs w:val="22"/>
        </w:rPr>
        <w:t xml:space="preserve"> </w:t>
      </w:r>
      <w:r w:rsidR="006C647E" w:rsidRPr="00876F91">
        <w:rPr>
          <w:rFonts w:ascii="Arial" w:hAnsi="Arial" w:cs="Arial"/>
          <w:b w:val="0"/>
          <w:bCs w:val="0"/>
          <w:i w:val="0"/>
          <w:sz w:val="22"/>
          <w:szCs w:val="22"/>
        </w:rPr>
        <w:t>201</w:t>
      </w:r>
      <w:r w:rsidR="002747C8" w:rsidRPr="00876F91">
        <w:rPr>
          <w:rFonts w:ascii="Arial" w:hAnsi="Arial" w:cs="Arial"/>
          <w:b w:val="0"/>
          <w:bCs w:val="0"/>
          <w:i w:val="0"/>
          <w:sz w:val="22"/>
          <w:szCs w:val="22"/>
        </w:rPr>
        <w:t>8</w:t>
      </w:r>
      <w:r w:rsidR="006C647E" w:rsidRPr="00876F91">
        <w:rPr>
          <w:rFonts w:ascii="Arial" w:hAnsi="Arial" w:cs="Arial"/>
          <w:b w:val="0"/>
          <w:bCs w:val="0"/>
          <w:i w:val="0"/>
          <w:sz w:val="22"/>
          <w:szCs w:val="22"/>
        </w:rPr>
        <w:t xml:space="preserve"> bude probíhat podle postupů uvedených v</w:t>
      </w:r>
      <w:r w:rsidR="00204F39" w:rsidRPr="00876F91">
        <w:rPr>
          <w:rFonts w:ascii="Arial" w:hAnsi="Arial" w:cs="Arial"/>
          <w:b w:val="0"/>
          <w:bCs w:val="0"/>
          <w:i w:val="0"/>
          <w:sz w:val="22"/>
          <w:szCs w:val="22"/>
        </w:rPr>
        <w:t> Prováděcím pokynu kvestora</w:t>
      </w:r>
      <w:r w:rsidR="0040742F" w:rsidRPr="00876F91">
        <w:rPr>
          <w:rFonts w:ascii="Arial" w:hAnsi="Arial" w:cs="Arial"/>
          <w:b w:val="0"/>
          <w:bCs w:val="0"/>
          <w:i w:val="0"/>
          <w:sz w:val="22"/>
          <w:szCs w:val="22"/>
        </w:rPr>
        <w:t xml:space="preserve"> </w:t>
      </w:r>
      <w:r w:rsidR="00204F39" w:rsidRPr="00876F91">
        <w:rPr>
          <w:rFonts w:ascii="Arial" w:hAnsi="Arial" w:cs="Arial"/>
          <w:b w:val="0"/>
          <w:bCs w:val="0"/>
          <w:i w:val="0"/>
          <w:sz w:val="22"/>
          <w:szCs w:val="22"/>
        </w:rPr>
        <w:t>k provedení inventury majetku ke dni 3</w:t>
      </w:r>
      <w:r w:rsidR="00996886" w:rsidRPr="00876F91">
        <w:rPr>
          <w:rFonts w:ascii="Arial" w:hAnsi="Arial" w:cs="Arial"/>
          <w:b w:val="0"/>
          <w:bCs w:val="0"/>
          <w:i w:val="0"/>
          <w:sz w:val="22"/>
          <w:szCs w:val="22"/>
        </w:rPr>
        <w:t>1</w:t>
      </w:r>
      <w:r w:rsidR="00204F39" w:rsidRPr="00876F91">
        <w:rPr>
          <w:rFonts w:ascii="Arial" w:hAnsi="Arial" w:cs="Arial"/>
          <w:b w:val="0"/>
          <w:bCs w:val="0"/>
          <w:i w:val="0"/>
          <w:sz w:val="22"/>
          <w:szCs w:val="22"/>
        </w:rPr>
        <w:t>.</w:t>
      </w:r>
      <w:r w:rsidR="00EE6B64" w:rsidRPr="00876F91">
        <w:rPr>
          <w:rFonts w:ascii="Arial" w:hAnsi="Arial" w:cs="Arial"/>
          <w:b w:val="0"/>
          <w:bCs w:val="0"/>
          <w:i w:val="0"/>
          <w:sz w:val="22"/>
          <w:szCs w:val="22"/>
        </w:rPr>
        <w:t xml:space="preserve"> </w:t>
      </w:r>
      <w:r w:rsidR="00996886" w:rsidRPr="00876F91">
        <w:rPr>
          <w:rFonts w:ascii="Arial" w:hAnsi="Arial" w:cs="Arial"/>
          <w:b w:val="0"/>
          <w:bCs w:val="0"/>
          <w:i w:val="0"/>
          <w:sz w:val="22"/>
          <w:szCs w:val="22"/>
        </w:rPr>
        <w:t>12</w:t>
      </w:r>
      <w:r w:rsidR="00204F39" w:rsidRPr="00876F91">
        <w:rPr>
          <w:rFonts w:ascii="Arial" w:hAnsi="Arial" w:cs="Arial"/>
          <w:b w:val="0"/>
          <w:bCs w:val="0"/>
          <w:i w:val="0"/>
          <w:sz w:val="22"/>
          <w:szCs w:val="22"/>
        </w:rPr>
        <w:t>.</w:t>
      </w:r>
      <w:r w:rsidR="00EE6B64" w:rsidRPr="00876F91">
        <w:rPr>
          <w:rFonts w:ascii="Arial" w:hAnsi="Arial" w:cs="Arial"/>
          <w:b w:val="0"/>
          <w:bCs w:val="0"/>
          <w:i w:val="0"/>
          <w:sz w:val="22"/>
          <w:szCs w:val="22"/>
        </w:rPr>
        <w:t xml:space="preserve"> </w:t>
      </w:r>
      <w:r w:rsidR="00204F39" w:rsidRPr="00876F91">
        <w:rPr>
          <w:rFonts w:ascii="Arial" w:hAnsi="Arial" w:cs="Arial"/>
          <w:b w:val="0"/>
          <w:bCs w:val="0"/>
          <w:i w:val="0"/>
          <w:sz w:val="22"/>
          <w:szCs w:val="22"/>
        </w:rPr>
        <w:t>201</w:t>
      </w:r>
      <w:r w:rsidR="002747C8" w:rsidRPr="00876F91">
        <w:rPr>
          <w:rFonts w:ascii="Arial" w:hAnsi="Arial" w:cs="Arial"/>
          <w:b w:val="0"/>
          <w:bCs w:val="0"/>
          <w:i w:val="0"/>
          <w:sz w:val="22"/>
          <w:szCs w:val="22"/>
        </w:rPr>
        <w:t>8</w:t>
      </w:r>
      <w:r w:rsidR="00876F91" w:rsidRPr="00876F91">
        <w:rPr>
          <w:rFonts w:ascii="Arial" w:hAnsi="Arial" w:cs="Arial"/>
          <w:b w:val="0"/>
          <w:bCs w:val="0"/>
          <w:i w:val="0"/>
          <w:sz w:val="22"/>
          <w:szCs w:val="22"/>
        </w:rPr>
        <w:t xml:space="preserve">,                                                                          </w:t>
      </w:r>
      <w:r w:rsidR="00EE6B64" w:rsidRPr="00876F91">
        <w:rPr>
          <w:rFonts w:ascii="Arial" w:hAnsi="Arial" w:cs="Arial"/>
          <w:b w:val="0"/>
          <w:bCs w:val="0"/>
          <w:i w:val="0"/>
          <w:sz w:val="22"/>
          <w:szCs w:val="22"/>
        </w:rPr>
        <w:t xml:space="preserve"> </w:t>
      </w:r>
      <w:r w:rsidR="00EE6B64" w:rsidRPr="00876F91">
        <w:rPr>
          <w:rFonts w:ascii="Arial" w:hAnsi="Arial" w:cs="Arial"/>
          <w:b w:val="0"/>
          <w:i w:val="0"/>
          <w:sz w:val="22"/>
          <w:szCs w:val="22"/>
        </w:rPr>
        <w:t>č. j.</w:t>
      </w:r>
      <w:r w:rsidR="00EE6B64" w:rsidRPr="00876F91">
        <w:rPr>
          <w:rFonts w:ascii="Arial" w:hAnsi="Arial" w:cs="Arial"/>
          <w:b w:val="0"/>
          <w:bCs w:val="0"/>
          <w:i w:val="0"/>
          <w:sz w:val="22"/>
          <w:szCs w:val="22"/>
        </w:rPr>
        <w:t xml:space="preserve"> </w:t>
      </w:r>
      <w:r w:rsidR="00EE6B64" w:rsidRPr="00876F91">
        <w:rPr>
          <w:rFonts w:ascii="Arial" w:hAnsi="Arial" w:cs="Arial"/>
          <w:b w:val="0"/>
          <w:i w:val="0"/>
          <w:sz w:val="22"/>
          <w:szCs w:val="22"/>
        </w:rPr>
        <w:t>MU-IS/</w:t>
      </w:r>
      <w:r w:rsidR="002747C8" w:rsidRPr="00876F91">
        <w:rPr>
          <w:rFonts w:ascii="Arial" w:hAnsi="Arial" w:cs="Arial"/>
          <w:b w:val="0"/>
          <w:i w:val="0"/>
          <w:sz w:val="22"/>
          <w:szCs w:val="22"/>
        </w:rPr>
        <w:t>153779</w:t>
      </w:r>
      <w:r w:rsidR="00EE6B64" w:rsidRPr="00876F91">
        <w:rPr>
          <w:rFonts w:ascii="Arial" w:hAnsi="Arial" w:cs="Arial"/>
          <w:b w:val="0"/>
          <w:i w:val="0"/>
          <w:sz w:val="22"/>
          <w:szCs w:val="22"/>
        </w:rPr>
        <w:t>/201</w:t>
      </w:r>
      <w:r w:rsidR="002747C8" w:rsidRPr="00876F91">
        <w:rPr>
          <w:rFonts w:ascii="Arial" w:hAnsi="Arial" w:cs="Arial"/>
          <w:b w:val="0"/>
          <w:i w:val="0"/>
          <w:sz w:val="22"/>
          <w:szCs w:val="22"/>
        </w:rPr>
        <w:t>8</w:t>
      </w:r>
      <w:r w:rsidR="00EE6B64" w:rsidRPr="00876F91">
        <w:rPr>
          <w:rFonts w:ascii="Arial" w:hAnsi="Arial" w:cs="Arial"/>
          <w:b w:val="0"/>
          <w:i w:val="0"/>
          <w:sz w:val="22"/>
          <w:szCs w:val="22"/>
        </w:rPr>
        <w:t>/</w:t>
      </w:r>
      <w:r w:rsidR="002747C8" w:rsidRPr="00876F91">
        <w:rPr>
          <w:rFonts w:ascii="Arial" w:hAnsi="Arial" w:cs="Arial"/>
          <w:b w:val="0"/>
          <w:i w:val="0"/>
          <w:sz w:val="22"/>
          <w:szCs w:val="22"/>
        </w:rPr>
        <w:t>796155</w:t>
      </w:r>
      <w:r w:rsidR="00EE6B64" w:rsidRPr="00876F91">
        <w:rPr>
          <w:rFonts w:ascii="Arial" w:hAnsi="Arial" w:cs="Arial"/>
          <w:b w:val="0"/>
          <w:i w:val="0"/>
          <w:sz w:val="22"/>
          <w:szCs w:val="22"/>
        </w:rPr>
        <w:t>/RMU-1 ze dne 1</w:t>
      </w:r>
      <w:r w:rsidR="00A91B73" w:rsidRPr="00876F91">
        <w:rPr>
          <w:rFonts w:ascii="Arial" w:hAnsi="Arial" w:cs="Arial"/>
          <w:b w:val="0"/>
          <w:i w:val="0"/>
          <w:sz w:val="22"/>
          <w:szCs w:val="22"/>
        </w:rPr>
        <w:t>6</w:t>
      </w:r>
      <w:r w:rsidR="00EE6B64" w:rsidRPr="00876F91">
        <w:rPr>
          <w:rFonts w:ascii="Arial" w:hAnsi="Arial" w:cs="Arial"/>
          <w:b w:val="0"/>
          <w:i w:val="0"/>
          <w:sz w:val="22"/>
          <w:szCs w:val="22"/>
        </w:rPr>
        <w:t>. 11. 201</w:t>
      </w:r>
      <w:r w:rsidR="00A91B73" w:rsidRPr="00876F91">
        <w:rPr>
          <w:rFonts w:ascii="Arial" w:hAnsi="Arial" w:cs="Arial"/>
          <w:b w:val="0"/>
          <w:i w:val="0"/>
          <w:sz w:val="22"/>
          <w:szCs w:val="22"/>
        </w:rPr>
        <w:t>8</w:t>
      </w:r>
      <w:r w:rsidR="00254F57" w:rsidRPr="00876F91">
        <w:rPr>
          <w:rFonts w:ascii="Arial" w:hAnsi="Arial" w:cs="Arial"/>
          <w:b w:val="0"/>
          <w:i w:val="0"/>
          <w:sz w:val="22"/>
          <w:szCs w:val="22"/>
        </w:rPr>
        <w:t>,</w:t>
      </w:r>
      <w:r w:rsidR="00996886" w:rsidRPr="00876F91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:rsidR="00254F57" w:rsidRPr="00876F91" w:rsidRDefault="00254F57" w:rsidP="00254F57">
      <w:pPr>
        <w:spacing w:before="0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6C647E" w:rsidRPr="00876F91" w:rsidRDefault="009D1109" w:rsidP="00B7573F">
      <w:pPr>
        <w:numPr>
          <w:ilvl w:val="0"/>
          <w:numId w:val="7"/>
        </w:numPr>
        <w:spacing w:before="0"/>
        <w:jc w:val="both"/>
        <w:rPr>
          <w:rFonts w:ascii="Arial" w:hAnsi="Arial" w:cs="Arial"/>
          <w:sz w:val="22"/>
          <w:szCs w:val="22"/>
        </w:rPr>
      </w:pPr>
      <w:r w:rsidRPr="00876F91">
        <w:rPr>
          <w:rFonts w:ascii="Arial" w:hAnsi="Arial" w:cs="Arial"/>
          <w:sz w:val="22"/>
          <w:szCs w:val="22"/>
        </w:rPr>
        <w:t>č</w:t>
      </w:r>
      <w:r w:rsidR="006C647E" w:rsidRPr="00876F91">
        <w:rPr>
          <w:rFonts w:ascii="Arial" w:hAnsi="Arial" w:cs="Arial"/>
          <w:sz w:val="22"/>
          <w:szCs w:val="22"/>
        </w:rPr>
        <w:t>asový harmonogram jednotlivých inventur</w:t>
      </w:r>
      <w:r w:rsidR="00EE6B64" w:rsidRPr="00876F91">
        <w:rPr>
          <w:rFonts w:ascii="Arial" w:hAnsi="Arial" w:cs="Arial"/>
          <w:sz w:val="22"/>
          <w:szCs w:val="22"/>
        </w:rPr>
        <w:t xml:space="preserve">, organizace a způsob provedení </w:t>
      </w:r>
      <w:r w:rsidR="006C647E" w:rsidRPr="00876F91">
        <w:rPr>
          <w:rFonts w:ascii="Arial" w:hAnsi="Arial" w:cs="Arial"/>
          <w:sz w:val="22"/>
          <w:szCs w:val="22"/>
        </w:rPr>
        <w:t xml:space="preserve"> j</w:t>
      </w:r>
      <w:r w:rsidR="00EE6B64" w:rsidRPr="00876F91">
        <w:rPr>
          <w:rFonts w:ascii="Arial" w:hAnsi="Arial" w:cs="Arial"/>
          <w:sz w:val="22"/>
          <w:szCs w:val="22"/>
        </w:rPr>
        <w:t>sou</w:t>
      </w:r>
      <w:r w:rsidR="006C647E" w:rsidRPr="00876F91">
        <w:rPr>
          <w:rFonts w:ascii="Arial" w:hAnsi="Arial" w:cs="Arial"/>
          <w:sz w:val="22"/>
          <w:szCs w:val="22"/>
        </w:rPr>
        <w:t xml:space="preserve"> určen</w:t>
      </w:r>
      <w:r w:rsidR="00EE6B64" w:rsidRPr="00876F91">
        <w:rPr>
          <w:rFonts w:ascii="Arial" w:hAnsi="Arial" w:cs="Arial"/>
          <w:sz w:val="22"/>
          <w:szCs w:val="22"/>
        </w:rPr>
        <w:t>y</w:t>
      </w:r>
      <w:r w:rsidR="006C647E" w:rsidRPr="00876F91">
        <w:rPr>
          <w:rFonts w:ascii="Arial" w:hAnsi="Arial" w:cs="Arial"/>
          <w:sz w:val="22"/>
          <w:szCs w:val="22"/>
        </w:rPr>
        <w:t xml:space="preserve"> výše uvedeným</w:t>
      </w:r>
      <w:r w:rsidR="00EE6B64" w:rsidRPr="00876F91">
        <w:rPr>
          <w:rFonts w:ascii="Arial" w:hAnsi="Arial" w:cs="Arial"/>
          <w:sz w:val="22"/>
          <w:szCs w:val="22"/>
        </w:rPr>
        <w:t xml:space="preserve">i předpisy </w:t>
      </w:r>
      <w:proofErr w:type="gramStart"/>
      <w:r w:rsidR="00EE6B64" w:rsidRPr="00876F91">
        <w:rPr>
          <w:rFonts w:ascii="Arial" w:hAnsi="Arial" w:cs="Arial"/>
          <w:sz w:val="22"/>
          <w:szCs w:val="22"/>
        </w:rPr>
        <w:t>MU</w:t>
      </w:r>
      <w:proofErr w:type="gramEnd"/>
      <w:r w:rsidR="00EE6B64" w:rsidRPr="00876F91">
        <w:rPr>
          <w:rFonts w:ascii="Arial" w:hAnsi="Arial" w:cs="Arial"/>
          <w:sz w:val="22"/>
          <w:szCs w:val="22"/>
        </w:rPr>
        <w:t xml:space="preserve">, které jsou přílohami č. 1 a č. 2 </w:t>
      </w:r>
      <w:r w:rsidR="00254F57" w:rsidRPr="00876F91">
        <w:rPr>
          <w:rFonts w:ascii="Arial" w:hAnsi="Arial" w:cs="Arial"/>
          <w:sz w:val="22"/>
          <w:szCs w:val="22"/>
        </w:rPr>
        <w:t>tohoto pokynu,</w:t>
      </w:r>
      <w:r w:rsidR="006C647E" w:rsidRPr="00876F91">
        <w:rPr>
          <w:rFonts w:ascii="Arial" w:hAnsi="Arial" w:cs="Arial"/>
          <w:sz w:val="22"/>
          <w:szCs w:val="22"/>
        </w:rPr>
        <w:t xml:space="preserve"> </w:t>
      </w:r>
    </w:p>
    <w:p w:rsidR="00254F57" w:rsidRPr="00876F91" w:rsidRDefault="00254F57" w:rsidP="00254F57">
      <w:pPr>
        <w:spacing w:before="0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6C647E" w:rsidRPr="00876F91" w:rsidRDefault="00254F57" w:rsidP="00B7573F">
      <w:pPr>
        <w:numPr>
          <w:ilvl w:val="0"/>
          <w:numId w:val="7"/>
        </w:numPr>
        <w:spacing w:before="0"/>
        <w:jc w:val="both"/>
        <w:rPr>
          <w:rFonts w:ascii="Arial" w:hAnsi="Arial" w:cs="Arial"/>
          <w:sz w:val="22"/>
          <w:szCs w:val="22"/>
        </w:rPr>
      </w:pPr>
      <w:r w:rsidRPr="00876F91">
        <w:rPr>
          <w:rFonts w:ascii="Arial" w:hAnsi="Arial" w:cs="Arial"/>
          <w:sz w:val="22"/>
          <w:szCs w:val="22"/>
        </w:rPr>
        <w:t>s</w:t>
      </w:r>
      <w:r w:rsidR="006C647E" w:rsidRPr="00876F91">
        <w:rPr>
          <w:rFonts w:ascii="Arial" w:hAnsi="Arial" w:cs="Arial"/>
          <w:sz w:val="22"/>
          <w:szCs w:val="22"/>
        </w:rPr>
        <w:t>oupis inventárních úseků na LF MU pro inventarizaci majetku k 3</w:t>
      </w:r>
      <w:r w:rsidR="007E41D8" w:rsidRPr="00876F91">
        <w:rPr>
          <w:rFonts w:ascii="Arial" w:hAnsi="Arial" w:cs="Arial"/>
          <w:sz w:val="22"/>
          <w:szCs w:val="22"/>
        </w:rPr>
        <w:t>1</w:t>
      </w:r>
      <w:r w:rsidR="006C647E" w:rsidRPr="00876F91">
        <w:rPr>
          <w:rFonts w:ascii="Arial" w:hAnsi="Arial" w:cs="Arial"/>
          <w:sz w:val="22"/>
          <w:szCs w:val="22"/>
        </w:rPr>
        <w:t xml:space="preserve">. </w:t>
      </w:r>
      <w:r w:rsidR="007E41D8" w:rsidRPr="00876F91">
        <w:rPr>
          <w:rFonts w:ascii="Arial" w:hAnsi="Arial" w:cs="Arial"/>
          <w:sz w:val="22"/>
          <w:szCs w:val="22"/>
        </w:rPr>
        <w:t>12</w:t>
      </w:r>
      <w:r w:rsidR="006C647E" w:rsidRPr="00876F91">
        <w:rPr>
          <w:rFonts w:ascii="Arial" w:hAnsi="Arial" w:cs="Arial"/>
          <w:sz w:val="22"/>
          <w:szCs w:val="22"/>
        </w:rPr>
        <w:t>. 201</w:t>
      </w:r>
      <w:r w:rsidR="00A91B73" w:rsidRPr="00876F91">
        <w:rPr>
          <w:rFonts w:ascii="Arial" w:hAnsi="Arial" w:cs="Arial"/>
          <w:sz w:val="22"/>
          <w:szCs w:val="22"/>
        </w:rPr>
        <w:t>8</w:t>
      </w:r>
      <w:r w:rsidR="006C647E" w:rsidRPr="00876F91">
        <w:rPr>
          <w:rFonts w:ascii="Arial" w:hAnsi="Arial" w:cs="Arial"/>
          <w:sz w:val="22"/>
          <w:szCs w:val="22"/>
        </w:rPr>
        <w:t xml:space="preserve"> je přílohou </w:t>
      </w:r>
      <w:r w:rsidRPr="00876F91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="006C647E" w:rsidRPr="00876F91">
        <w:rPr>
          <w:rFonts w:ascii="Arial" w:hAnsi="Arial" w:cs="Arial"/>
          <w:sz w:val="22"/>
          <w:szCs w:val="22"/>
        </w:rPr>
        <w:t>č. 3 tohoto</w:t>
      </w:r>
      <w:proofErr w:type="gramEnd"/>
      <w:r w:rsidR="006C647E" w:rsidRPr="00876F91">
        <w:rPr>
          <w:rFonts w:ascii="Arial" w:hAnsi="Arial" w:cs="Arial"/>
          <w:sz w:val="22"/>
          <w:szCs w:val="22"/>
        </w:rPr>
        <w:t xml:space="preserve"> pokynu. </w:t>
      </w:r>
    </w:p>
    <w:p w:rsidR="006C647E" w:rsidRPr="00876F91" w:rsidRDefault="006C647E" w:rsidP="004C0965">
      <w:pPr>
        <w:spacing w:before="0"/>
        <w:jc w:val="both"/>
        <w:rPr>
          <w:rFonts w:ascii="Arial" w:hAnsi="Arial" w:cs="Arial"/>
          <w:sz w:val="22"/>
          <w:szCs w:val="22"/>
        </w:rPr>
      </w:pPr>
    </w:p>
    <w:p w:rsidR="006C647E" w:rsidRPr="00876F91" w:rsidRDefault="006C647E" w:rsidP="004C0965">
      <w:pPr>
        <w:spacing w:before="0"/>
        <w:jc w:val="both"/>
        <w:rPr>
          <w:rFonts w:ascii="Arial" w:hAnsi="Arial" w:cs="Arial"/>
          <w:sz w:val="22"/>
          <w:szCs w:val="22"/>
        </w:rPr>
      </w:pPr>
    </w:p>
    <w:p w:rsidR="006C647E" w:rsidRPr="00876F91" w:rsidRDefault="006C647E" w:rsidP="00D865CF">
      <w:pPr>
        <w:spacing w:before="0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876F91">
        <w:rPr>
          <w:rFonts w:ascii="Arial" w:hAnsi="Arial" w:cs="Arial"/>
          <w:b/>
          <w:sz w:val="22"/>
          <w:szCs w:val="22"/>
        </w:rPr>
        <w:t>II. Inventarizační komise</w:t>
      </w:r>
    </w:p>
    <w:p w:rsidR="006C647E" w:rsidRPr="00876F91" w:rsidRDefault="006C647E" w:rsidP="00D865CF">
      <w:pPr>
        <w:spacing w:before="0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6C647E" w:rsidRPr="00876F91" w:rsidRDefault="006C647E" w:rsidP="00B7573F">
      <w:pPr>
        <w:numPr>
          <w:ilvl w:val="0"/>
          <w:numId w:val="5"/>
        </w:numPr>
        <w:tabs>
          <w:tab w:val="clear" w:pos="340"/>
          <w:tab w:val="left" w:pos="0"/>
        </w:tabs>
        <w:spacing w:before="0"/>
        <w:ind w:hanging="720"/>
        <w:jc w:val="both"/>
        <w:rPr>
          <w:rFonts w:ascii="Arial" w:hAnsi="Arial" w:cs="Arial"/>
          <w:sz w:val="22"/>
          <w:szCs w:val="22"/>
        </w:rPr>
      </w:pPr>
      <w:r w:rsidRPr="00876F91">
        <w:rPr>
          <w:rFonts w:ascii="Arial" w:hAnsi="Arial" w:cs="Arial"/>
          <w:sz w:val="22"/>
          <w:szCs w:val="22"/>
        </w:rPr>
        <w:t xml:space="preserve">Pro zajištění a řádné provedení této inventury majetku na jednotlivých inventárních úsecích </w:t>
      </w:r>
      <w:r w:rsidRPr="00876F91">
        <w:rPr>
          <w:rFonts w:ascii="Arial" w:hAnsi="Arial" w:cs="Arial"/>
          <w:bCs/>
          <w:sz w:val="22"/>
          <w:szCs w:val="22"/>
        </w:rPr>
        <w:t>určuji předsedy a členy místních inventarizačních komisí (MIK)</w:t>
      </w:r>
      <w:r w:rsidRPr="00876F91">
        <w:rPr>
          <w:rFonts w:ascii="Arial" w:hAnsi="Arial" w:cs="Arial"/>
          <w:sz w:val="22"/>
          <w:szCs w:val="22"/>
        </w:rPr>
        <w:t xml:space="preserve"> ve složení uvedeném </w:t>
      </w:r>
      <w:r w:rsidRPr="00876F91">
        <w:rPr>
          <w:rFonts w:ascii="Arial" w:hAnsi="Arial" w:cs="Arial"/>
          <w:bCs/>
          <w:sz w:val="22"/>
          <w:szCs w:val="22"/>
        </w:rPr>
        <w:t>v příloze č. 3 (části 3/1 – 3/3 včetně).</w:t>
      </w:r>
    </w:p>
    <w:p w:rsidR="00254F57" w:rsidRPr="00876F91" w:rsidRDefault="00254F57" w:rsidP="00254F57">
      <w:pPr>
        <w:tabs>
          <w:tab w:val="clear" w:pos="340"/>
          <w:tab w:val="left" w:pos="0"/>
        </w:tabs>
        <w:spacing w:before="0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254F57" w:rsidRPr="00876F91" w:rsidRDefault="00254F57" w:rsidP="001A2422">
      <w:pPr>
        <w:numPr>
          <w:ilvl w:val="0"/>
          <w:numId w:val="5"/>
        </w:numPr>
        <w:tabs>
          <w:tab w:val="clear" w:pos="340"/>
          <w:tab w:val="left" w:pos="0"/>
        </w:tabs>
        <w:spacing w:before="0"/>
        <w:ind w:hanging="720"/>
        <w:jc w:val="both"/>
        <w:rPr>
          <w:rFonts w:ascii="Arial" w:hAnsi="Arial" w:cs="Arial"/>
          <w:sz w:val="22"/>
          <w:szCs w:val="22"/>
        </w:rPr>
      </w:pPr>
      <w:r w:rsidRPr="00876F91">
        <w:rPr>
          <w:rFonts w:ascii="Arial" w:hAnsi="Arial" w:cs="Arial"/>
          <w:sz w:val="22"/>
          <w:szCs w:val="22"/>
        </w:rPr>
        <w:t>Zajištěním a řádným provedením inventury majetku a závazků k 31.</w:t>
      </w:r>
      <w:r w:rsidR="00876F91" w:rsidRPr="00876F91">
        <w:rPr>
          <w:rFonts w:ascii="Arial" w:hAnsi="Arial" w:cs="Arial"/>
          <w:sz w:val="22"/>
          <w:szCs w:val="22"/>
        </w:rPr>
        <w:t xml:space="preserve"> </w:t>
      </w:r>
      <w:r w:rsidRPr="00876F91">
        <w:rPr>
          <w:rFonts w:ascii="Arial" w:hAnsi="Arial" w:cs="Arial"/>
          <w:sz w:val="22"/>
          <w:szCs w:val="22"/>
        </w:rPr>
        <w:t>12.</w:t>
      </w:r>
      <w:r w:rsidR="00876F91" w:rsidRPr="00876F91">
        <w:rPr>
          <w:rFonts w:ascii="Arial" w:hAnsi="Arial" w:cs="Arial"/>
          <w:sz w:val="22"/>
          <w:szCs w:val="22"/>
        </w:rPr>
        <w:t xml:space="preserve"> </w:t>
      </w:r>
      <w:r w:rsidRPr="00876F91">
        <w:rPr>
          <w:rFonts w:ascii="Arial" w:hAnsi="Arial" w:cs="Arial"/>
          <w:sz w:val="22"/>
          <w:szCs w:val="22"/>
        </w:rPr>
        <w:t>2017 na jednotlivých inventárních úsecích pověřuji předsedy a členy místních inventarizačních komisí (MIK) ve složení dle přílohy č. 3.</w:t>
      </w:r>
    </w:p>
    <w:p w:rsidR="00254F57" w:rsidRPr="00876F91" w:rsidRDefault="00254F57" w:rsidP="00254F57">
      <w:pPr>
        <w:tabs>
          <w:tab w:val="clear" w:pos="340"/>
          <w:tab w:val="left" w:pos="0"/>
        </w:tabs>
        <w:spacing w:before="0"/>
        <w:ind w:firstLine="0"/>
        <w:jc w:val="both"/>
        <w:rPr>
          <w:rFonts w:ascii="Arial" w:hAnsi="Arial" w:cs="Arial"/>
          <w:sz w:val="22"/>
          <w:szCs w:val="22"/>
        </w:rPr>
      </w:pPr>
    </w:p>
    <w:p w:rsidR="006C647E" w:rsidRPr="00876F91" w:rsidRDefault="006C647E" w:rsidP="00B7573F">
      <w:pPr>
        <w:numPr>
          <w:ilvl w:val="0"/>
          <w:numId w:val="5"/>
        </w:numPr>
        <w:tabs>
          <w:tab w:val="clear" w:pos="340"/>
          <w:tab w:val="left" w:pos="0"/>
        </w:tabs>
        <w:spacing w:before="0"/>
        <w:ind w:hanging="720"/>
        <w:jc w:val="both"/>
        <w:rPr>
          <w:rFonts w:ascii="Arial" w:hAnsi="Arial" w:cs="Arial"/>
          <w:sz w:val="22"/>
          <w:szCs w:val="22"/>
        </w:rPr>
      </w:pPr>
      <w:r w:rsidRPr="00876F91">
        <w:rPr>
          <w:rFonts w:ascii="Arial" w:hAnsi="Arial" w:cs="Arial"/>
          <w:sz w:val="22"/>
          <w:szCs w:val="22"/>
        </w:rPr>
        <w:t xml:space="preserve">Tento pokyn k provedení inventarizace na LF MU je současně </w:t>
      </w:r>
      <w:r w:rsidRPr="00876F91">
        <w:rPr>
          <w:rFonts w:ascii="Arial" w:hAnsi="Arial" w:cs="Arial"/>
          <w:b/>
          <w:bCs/>
          <w:sz w:val="22"/>
          <w:szCs w:val="22"/>
          <w:u w:val="single"/>
        </w:rPr>
        <w:t>pověřením</w:t>
      </w:r>
      <w:r w:rsidRPr="00876F91">
        <w:rPr>
          <w:rFonts w:ascii="Arial" w:hAnsi="Arial" w:cs="Arial"/>
          <w:sz w:val="22"/>
          <w:szCs w:val="22"/>
        </w:rPr>
        <w:t xml:space="preserve"> k provádění inventarizace. </w:t>
      </w:r>
    </w:p>
    <w:p w:rsidR="00254F57" w:rsidRPr="00876F91" w:rsidRDefault="00254F57" w:rsidP="00254F57">
      <w:pPr>
        <w:tabs>
          <w:tab w:val="clear" w:pos="340"/>
          <w:tab w:val="left" w:pos="0"/>
        </w:tabs>
        <w:spacing w:before="0"/>
        <w:ind w:firstLine="0"/>
        <w:jc w:val="both"/>
        <w:rPr>
          <w:rFonts w:ascii="Arial" w:hAnsi="Arial" w:cs="Arial"/>
          <w:sz w:val="22"/>
          <w:szCs w:val="22"/>
        </w:rPr>
      </w:pPr>
    </w:p>
    <w:p w:rsidR="006C647E" w:rsidRPr="00876F91" w:rsidRDefault="006C647E" w:rsidP="00B7573F">
      <w:pPr>
        <w:numPr>
          <w:ilvl w:val="0"/>
          <w:numId w:val="5"/>
        </w:numPr>
        <w:tabs>
          <w:tab w:val="clear" w:pos="340"/>
          <w:tab w:val="left" w:pos="0"/>
        </w:tabs>
        <w:spacing w:before="0"/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876F91">
        <w:rPr>
          <w:rFonts w:ascii="Arial" w:hAnsi="Arial" w:cs="Arial"/>
          <w:b/>
          <w:sz w:val="22"/>
          <w:szCs w:val="22"/>
        </w:rPr>
        <w:t>Inventarizační zápisy s přílohami týkající se inventury majetku k </w:t>
      </w:r>
      <w:r w:rsidR="004631E4" w:rsidRPr="00876F91">
        <w:rPr>
          <w:rFonts w:ascii="Arial" w:hAnsi="Arial" w:cs="Arial"/>
          <w:b/>
          <w:sz w:val="22"/>
          <w:szCs w:val="22"/>
        </w:rPr>
        <w:t xml:space="preserve"> </w:t>
      </w:r>
      <w:r w:rsidRPr="00876F91">
        <w:rPr>
          <w:rFonts w:ascii="Arial" w:hAnsi="Arial" w:cs="Arial"/>
          <w:b/>
          <w:sz w:val="22"/>
          <w:szCs w:val="22"/>
        </w:rPr>
        <w:t>3</w:t>
      </w:r>
      <w:r w:rsidR="004631E4" w:rsidRPr="00876F91">
        <w:rPr>
          <w:rFonts w:ascii="Arial" w:hAnsi="Arial" w:cs="Arial"/>
          <w:b/>
          <w:sz w:val="22"/>
          <w:szCs w:val="22"/>
        </w:rPr>
        <w:t>1</w:t>
      </w:r>
      <w:r w:rsidRPr="00876F91">
        <w:rPr>
          <w:rFonts w:ascii="Arial" w:hAnsi="Arial" w:cs="Arial"/>
          <w:b/>
          <w:sz w:val="22"/>
          <w:szCs w:val="22"/>
        </w:rPr>
        <w:t xml:space="preserve">. </w:t>
      </w:r>
      <w:r w:rsidR="004631E4" w:rsidRPr="00876F91">
        <w:rPr>
          <w:rFonts w:ascii="Arial" w:hAnsi="Arial" w:cs="Arial"/>
          <w:b/>
          <w:sz w:val="22"/>
          <w:szCs w:val="22"/>
        </w:rPr>
        <w:t>12</w:t>
      </w:r>
      <w:r w:rsidRPr="00876F91">
        <w:rPr>
          <w:rFonts w:ascii="Arial" w:hAnsi="Arial" w:cs="Arial"/>
          <w:b/>
          <w:sz w:val="22"/>
          <w:szCs w:val="22"/>
        </w:rPr>
        <w:t>. 201</w:t>
      </w:r>
      <w:r w:rsidR="00E86749" w:rsidRPr="00876F91">
        <w:rPr>
          <w:rFonts w:ascii="Arial" w:hAnsi="Arial" w:cs="Arial"/>
          <w:b/>
          <w:sz w:val="22"/>
          <w:szCs w:val="22"/>
        </w:rPr>
        <w:t>8</w:t>
      </w:r>
      <w:r w:rsidRPr="00876F91">
        <w:rPr>
          <w:rFonts w:ascii="Arial" w:hAnsi="Arial" w:cs="Arial"/>
          <w:b/>
          <w:sz w:val="22"/>
          <w:szCs w:val="22"/>
        </w:rPr>
        <w:t xml:space="preserve"> odevzdají předsedové MIK na ekonomické oddělení děkanátu LF, Univerzitní kampus, Kamenice 5, Brno-Bohunice, pavilon A17, místnost č. 307 nebo 3</w:t>
      </w:r>
      <w:r w:rsidR="001E3867" w:rsidRPr="00876F91">
        <w:rPr>
          <w:rFonts w:ascii="Arial" w:hAnsi="Arial" w:cs="Arial"/>
          <w:b/>
          <w:sz w:val="22"/>
          <w:szCs w:val="22"/>
        </w:rPr>
        <w:t>06</w:t>
      </w:r>
      <w:r w:rsidRPr="00876F91">
        <w:rPr>
          <w:rFonts w:ascii="Arial" w:hAnsi="Arial" w:cs="Arial"/>
          <w:b/>
          <w:sz w:val="22"/>
          <w:szCs w:val="22"/>
        </w:rPr>
        <w:t xml:space="preserve"> nejpozději do </w:t>
      </w:r>
      <w:r w:rsidR="007D5A84" w:rsidRPr="00876F91">
        <w:rPr>
          <w:rFonts w:ascii="Arial" w:hAnsi="Arial" w:cs="Arial"/>
          <w:b/>
          <w:sz w:val="22"/>
          <w:szCs w:val="22"/>
        </w:rPr>
        <w:t xml:space="preserve">pondělí </w:t>
      </w:r>
      <w:r w:rsidR="00E86749" w:rsidRPr="00876F91">
        <w:rPr>
          <w:rFonts w:ascii="Arial" w:hAnsi="Arial" w:cs="Arial"/>
          <w:b/>
          <w:sz w:val="22"/>
          <w:szCs w:val="22"/>
        </w:rPr>
        <w:t>7</w:t>
      </w:r>
      <w:r w:rsidR="007D5A84" w:rsidRPr="00876F91">
        <w:rPr>
          <w:rFonts w:ascii="Arial" w:hAnsi="Arial" w:cs="Arial"/>
          <w:b/>
          <w:sz w:val="22"/>
          <w:szCs w:val="22"/>
        </w:rPr>
        <w:t>. 1.</w:t>
      </w:r>
      <w:r w:rsidRPr="00876F91">
        <w:rPr>
          <w:rFonts w:ascii="Arial" w:hAnsi="Arial" w:cs="Arial"/>
          <w:b/>
          <w:sz w:val="22"/>
          <w:szCs w:val="22"/>
        </w:rPr>
        <w:t xml:space="preserve"> 201</w:t>
      </w:r>
      <w:r w:rsidR="00E86749" w:rsidRPr="00876F91">
        <w:rPr>
          <w:rFonts w:ascii="Arial" w:hAnsi="Arial" w:cs="Arial"/>
          <w:b/>
          <w:sz w:val="22"/>
          <w:szCs w:val="22"/>
        </w:rPr>
        <w:t>9</w:t>
      </w:r>
      <w:r w:rsidRPr="00876F91">
        <w:rPr>
          <w:rFonts w:ascii="Arial" w:hAnsi="Arial" w:cs="Arial"/>
          <w:b/>
          <w:sz w:val="22"/>
          <w:szCs w:val="22"/>
        </w:rPr>
        <w:t>.</w:t>
      </w:r>
    </w:p>
    <w:p w:rsidR="00254F57" w:rsidRPr="00876F91" w:rsidRDefault="00254F57" w:rsidP="00254F57">
      <w:pPr>
        <w:tabs>
          <w:tab w:val="clear" w:pos="340"/>
          <w:tab w:val="left" w:pos="0"/>
        </w:tabs>
        <w:spacing w:before="0"/>
        <w:ind w:firstLine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6C647E" w:rsidRPr="00876F91" w:rsidRDefault="004631E4" w:rsidP="00876F91">
      <w:pPr>
        <w:numPr>
          <w:ilvl w:val="0"/>
          <w:numId w:val="5"/>
        </w:numPr>
        <w:tabs>
          <w:tab w:val="clear" w:pos="340"/>
          <w:tab w:val="left" w:pos="0"/>
        </w:tabs>
        <w:spacing w:before="0"/>
        <w:ind w:hanging="720"/>
        <w:jc w:val="both"/>
        <w:rPr>
          <w:rFonts w:ascii="Arial" w:hAnsi="Arial" w:cs="Arial"/>
          <w:sz w:val="22"/>
          <w:szCs w:val="22"/>
        </w:rPr>
      </w:pPr>
      <w:r w:rsidRPr="00876F91">
        <w:rPr>
          <w:rFonts w:ascii="Arial" w:hAnsi="Arial" w:cs="Arial"/>
          <w:sz w:val="22"/>
          <w:szCs w:val="22"/>
        </w:rPr>
        <w:t>Dokladovou inventarizac</w:t>
      </w:r>
      <w:r w:rsidR="00876F91" w:rsidRPr="00876F91">
        <w:rPr>
          <w:rFonts w:ascii="Arial" w:hAnsi="Arial" w:cs="Arial"/>
          <w:sz w:val="22"/>
          <w:szCs w:val="22"/>
        </w:rPr>
        <w:t>i</w:t>
      </w:r>
      <w:r w:rsidRPr="00876F91">
        <w:rPr>
          <w:rFonts w:ascii="Arial" w:hAnsi="Arial" w:cs="Arial"/>
          <w:sz w:val="22"/>
          <w:szCs w:val="22"/>
        </w:rPr>
        <w:t xml:space="preserve"> syntetických</w:t>
      </w:r>
      <w:r w:rsidR="00876F91" w:rsidRPr="00876F91">
        <w:rPr>
          <w:rFonts w:ascii="Arial" w:hAnsi="Arial" w:cs="Arial"/>
          <w:sz w:val="22"/>
          <w:szCs w:val="22"/>
        </w:rPr>
        <w:t>,</w:t>
      </w:r>
      <w:r w:rsidRPr="00876F91">
        <w:rPr>
          <w:rFonts w:ascii="Arial" w:hAnsi="Arial" w:cs="Arial"/>
          <w:sz w:val="22"/>
          <w:szCs w:val="22"/>
        </w:rPr>
        <w:t xml:space="preserve"> resp. analytických účtů spravovan</w:t>
      </w:r>
      <w:r w:rsidR="00876F91" w:rsidRPr="00876F91">
        <w:rPr>
          <w:rFonts w:ascii="Arial" w:hAnsi="Arial" w:cs="Arial"/>
          <w:sz w:val="22"/>
          <w:szCs w:val="22"/>
        </w:rPr>
        <w:t xml:space="preserve">ých výhradně Oddělením pro vědu, výzkum a projektovou podoboru LF a výhradně Oddělením pro rozvoj a projektovou podporu LF MU zpracují tato oddělení. </w:t>
      </w:r>
      <w:r w:rsidRPr="00876F91">
        <w:rPr>
          <w:rFonts w:ascii="Arial" w:hAnsi="Arial" w:cs="Arial"/>
          <w:sz w:val="22"/>
          <w:szCs w:val="22"/>
        </w:rPr>
        <w:t xml:space="preserve">Dokladovou inventarizaci ostatních účtů zpracuje </w:t>
      </w:r>
      <w:r w:rsidR="00876F91" w:rsidRPr="00876F91">
        <w:rPr>
          <w:rFonts w:ascii="Arial" w:hAnsi="Arial" w:cs="Arial"/>
          <w:sz w:val="22"/>
          <w:szCs w:val="22"/>
        </w:rPr>
        <w:t>E</w:t>
      </w:r>
      <w:r w:rsidRPr="00876F91">
        <w:rPr>
          <w:rFonts w:ascii="Arial" w:hAnsi="Arial" w:cs="Arial"/>
          <w:sz w:val="22"/>
          <w:szCs w:val="22"/>
        </w:rPr>
        <w:t xml:space="preserve">konomické oddělení LF </w:t>
      </w:r>
      <w:proofErr w:type="gramStart"/>
      <w:r w:rsidRPr="00876F91">
        <w:rPr>
          <w:rFonts w:ascii="Arial" w:hAnsi="Arial" w:cs="Arial"/>
          <w:sz w:val="22"/>
          <w:szCs w:val="22"/>
        </w:rPr>
        <w:t>MU</w:t>
      </w:r>
      <w:proofErr w:type="gramEnd"/>
      <w:r w:rsidRPr="00876F91">
        <w:rPr>
          <w:rFonts w:ascii="Arial" w:hAnsi="Arial" w:cs="Arial"/>
          <w:sz w:val="22"/>
          <w:szCs w:val="22"/>
        </w:rPr>
        <w:t>.</w:t>
      </w:r>
      <w:r w:rsidR="006C647E" w:rsidRPr="00876F91">
        <w:rPr>
          <w:rFonts w:ascii="Arial" w:hAnsi="Arial" w:cs="Arial"/>
          <w:sz w:val="22"/>
          <w:szCs w:val="22"/>
        </w:rPr>
        <w:t xml:space="preserve"> </w:t>
      </w:r>
    </w:p>
    <w:p w:rsidR="006C647E" w:rsidRPr="00876F91" w:rsidRDefault="006C647E" w:rsidP="001A4DE2">
      <w:pPr>
        <w:spacing w:before="0"/>
        <w:jc w:val="both"/>
        <w:rPr>
          <w:rFonts w:ascii="Arial" w:hAnsi="Arial" w:cs="Arial"/>
          <w:sz w:val="22"/>
          <w:szCs w:val="22"/>
        </w:rPr>
      </w:pPr>
    </w:p>
    <w:p w:rsidR="006C647E" w:rsidRPr="00876F91" w:rsidRDefault="006C647E" w:rsidP="001A4DE2">
      <w:pPr>
        <w:spacing w:before="0"/>
        <w:jc w:val="both"/>
        <w:rPr>
          <w:rFonts w:ascii="Arial" w:hAnsi="Arial" w:cs="Arial"/>
          <w:sz w:val="22"/>
          <w:szCs w:val="22"/>
        </w:rPr>
      </w:pPr>
    </w:p>
    <w:p w:rsidR="00876F91" w:rsidRPr="00876F91" w:rsidRDefault="00876F91" w:rsidP="001A4DE2">
      <w:pPr>
        <w:spacing w:before="0"/>
        <w:jc w:val="both"/>
        <w:rPr>
          <w:rFonts w:ascii="Arial" w:hAnsi="Arial" w:cs="Arial"/>
          <w:sz w:val="22"/>
          <w:szCs w:val="22"/>
        </w:rPr>
      </w:pPr>
    </w:p>
    <w:p w:rsidR="006C647E" w:rsidRPr="00876F91" w:rsidRDefault="006C647E" w:rsidP="004C0965">
      <w:pPr>
        <w:tabs>
          <w:tab w:val="clear" w:pos="340"/>
          <w:tab w:val="left" w:pos="0"/>
        </w:tabs>
        <w:spacing w:before="0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876F91">
        <w:rPr>
          <w:rFonts w:ascii="Arial" w:hAnsi="Arial" w:cs="Arial"/>
          <w:b/>
          <w:sz w:val="22"/>
          <w:szCs w:val="22"/>
        </w:rPr>
        <w:lastRenderedPageBreak/>
        <w:t>III. Závěrečná ustanovení</w:t>
      </w:r>
    </w:p>
    <w:p w:rsidR="006C647E" w:rsidRPr="00876F91" w:rsidRDefault="006C647E" w:rsidP="004C0965">
      <w:pPr>
        <w:tabs>
          <w:tab w:val="clear" w:pos="340"/>
          <w:tab w:val="left" w:pos="0"/>
        </w:tabs>
        <w:spacing w:before="0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185910" w:rsidRPr="00876F91" w:rsidRDefault="006C647E" w:rsidP="00B7573F">
      <w:pPr>
        <w:numPr>
          <w:ilvl w:val="0"/>
          <w:numId w:val="6"/>
        </w:numPr>
        <w:tabs>
          <w:tab w:val="clear" w:pos="340"/>
          <w:tab w:val="left" w:pos="0"/>
        </w:tabs>
        <w:spacing w:before="0"/>
        <w:ind w:hanging="720"/>
        <w:jc w:val="both"/>
        <w:rPr>
          <w:rFonts w:ascii="Arial" w:hAnsi="Arial" w:cs="Arial"/>
          <w:sz w:val="22"/>
          <w:szCs w:val="22"/>
        </w:rPr>
      </w:pPr>
      <w:r w:rsidRPr="00876F91">
        <w:rPr>
          <w:rFonts w:ascii="Arial" w:hAnsi="Arial" w:cs="Arial"/>
          <w:sz w:val="22"/>
          <w:szCs w:val="22"/>
        </w:rPr>
        <w:t>DIK i MIK se při inventarizaci majetku a závazků řídí zákonem č. 563/1991</w:t>
      </w:r>
      <w:r w:rsidR="00876F91" w:rsidRPr="00876F91">
        <w:rPr>
          <w:rFonts w:ascii="Arial" w:hAnsi="Arial" w:cs="Arial"/>
          <w:sz w:val="22"/>
          <w:szCs w:val="22"/>
        </w:rPr>
        <w:t>,</w:t>
      </w:r>
      <w:r w:rsidRPr="00876F91">
        <w:rPr>
          <w:rFonts w:ascii="Arial" w:hAnsi="Arial" w:cs="Arial"/>
          <w:sz w:val="22"/>
          <w:szCs w:val="22"/>
        </w:rPr>
        <w:t xml:space="preserve"> o účetnictví</w:t>
      </w:r>
      <w:r w:rsidR="00876F91" w:rsidRPr="00876F91">
        <w:rPr>
          <w:rFonts w:ascii="Arial" w:hAnsi="Arial" w:cs="Arial"/>
          <w:sz w:val="22"/>
          <w:szCs w:val="22"/>
        </w:rPr>
        <w:t>,</w:t>
      </w:r>
      <w:r w:rsidRPr="00876F91">
        <w:rPr>
          <w:rFonts w:ascii="Arial" w:hAnsi="Arial" w:cs="Arial"/>
          <w:sz w:val="22"/>
          <w:szCs w:val="22"/>
        </w:rPr>
        <w:t xml:space="preserve"> v platném znění (část pátá, § </w:t>
      </w:r>
      <w:smartTag w:uri="urn:schemas-microsoft-com:office:smarttags" w:element="metricconverter">
        <w:smartTagPr>
          <w:attr w:name="ProductID" w:val="2013 a"/>
        </w:smartTagPr>
        <w:r w:rsidRPr="00876F91">
          <w:rPr>
            <w:rFonts w:ascii="Arial" w:hAnsi="Arial" w:cs="Arial"/>
            <w:sz w:val="22"/>
            <w:szCs w:val="22"/>
          </w:rPr>
          <w:t>29 a</w:t>
        </w:r>
      </w:smartTag>
      <w:r w:rsidRPr="00876F91">
        <w:rPr>
          <w:rFonts w:ascii="Arial" w:hAnsi="Arial" w:cs="Arial"/>
          <w:sz w:val="22"/>
          <w:szCs w:val="22"/>
        </w:rPr>
        <w:t xml:space="preserve"> 30), směrnicí rektora č. 5/</w:t>
      </w:r>
      <w:r w:rsidR="00876F91" w:rsidRPr="00876F91">
        <w:rPr>
          <w:rFonts w:ascii="Arial" w:hAnsi="Arial" w:cs="Arial"/>
          <w:sz w:val="22"/>
          <w:szCs w:val="22"/>
        </w:rPr>
        <w:t>20</w:t>
      </w:r>
      <w:r w:rsidRPr="00876F91">
        <w:rPr>
          <w:rFonts w:ascii="Arial" w:hAnsi="Arial" w:cs="Arial"/>
          <w:sz w:val="22"/>
          <w:szCs w:val="22"/>
        </w:rPr>
        <w:t xml:space="preserve">05 „Inventarizace na Masarykově univerzitě v Brně“, </w:t>
      </w:r>
      <w:r w:rsidR="00413F4A" w:rsidRPr="00876F91">
        <w:rPr>
          <w:rFonts w:ascii="Arial" w:hAnsi="Arial" w:cs="Arial"/>
          <w:sz w:val="22"/>
          <w:szCs w:val="22"/>
        </w:rPr>
        <w:t>Příkazem kvestora k provedení inventarizace majetku a závazků ke dni 31. 12. 201</w:t>
      </w:r>
      <w:r w:rsidR="00E86749" w:rsidRPr="00876F91">
        <w:rPr>
          <w:rFonts w:ascii="Arial" w:hAnsi="Arial" w:cs="Arial"/>
          <w:sz w:val="22"/>
          <w:szCs w:val="22"/>
        </w:rPr>
        <w:t>8</w:t>
      </w:r>
      <w:r w:rsidR="00413F4A" w:rsidRPr="00876F91">
        <w:rPr>
          <w:rFonts w:ascii="Arial" w:hAnsi="Arial" w:cs="Arial"/>
          <w:sz w:val="22"/>
          <w:szCs w:val="22"/>
        </w:rPr>
        <w:t xml:space="preserve"> č.</w:t>
      </w:r>
      <w:r w:rsidR="000902F1" w:rsidRPr="00876F91">
        <w:rPr>
          <w:rFonts w:ascii="Arial" w:hAnsi="Arial" w:cs="Arial"/>
          <w:sz w:val="22"/>
          <w:szCs w:val="22"/>
        </w:rPr>
        <w:t xml:space="preserve"> </w:t>
      </w:r>
      <w:r w:rsidR="00413F4A" w:rsidRPr="00876F91">
        <w:rPr>
          <w:rFonts w:ascii="Arial" w:hAnsi="Arial" w:cs="Arial"/>
          <w:sz w:val="22"/>
          <w:szCs w:val="22"/>
        </w:rPr>
        <w:t>j.</w:t>
      </w:r>
      <w:r w:rsidR="00D47896" w:rsidRPr="00876F91">
        <w:rPr>
          <w:rFonts w:ascii="Arial" w:hAnsi="Arial" w:cs="Arial"/>
          <w:sz w:val="22"/>
          <w:szCs w:val="22"/>
        </w:rPr>
        <w:t xml:space="preserve"> IS/</w:t>
      </w:r>
      <w:r w:rsidR="00E86749" w:rsidRPr="00876F91">
        <w:rPr>
          <w:rFonts w:ascii="Arial" w:hAnsi="Arial" w:cs="Arial"/>
          <w:sz w:val="22"/>
          <w:szCs w:val="22"/>
        </w:rPr>
        <w:t>78578</w:t>
      </w:r>
      <w:r w:rsidR="00D47896" w:rsidRPr="00876F91">
        <w:rPr>
          <w:rFonts w:ascii="Arial" w:hAnsi="Arial" w:cs="Arial"/>
          <w:sz w:val="22"/>
          <w:szCs w:val="22"/>
        </w:rPr>
        <w:t>/201</w:t>
      </w:r>
      <w:r w:rsidR="00E86749" w:rsidRPr="00876F91">
        <w:rPr>
          <w:rFonts w:ascii="Arial" w:hAnsi="Arial" w:cs="Arial"/>
          <w:sz w:val="22"/>
          <w:szCs w:val="22"/>
        </w:rPr>
        <w:t>8</w:t>
      </w:r>
      <w:r w:rsidR="00D47896" w:rsidRPr="00876F91">
        <w:rPr>
          <w:rFonts w:ascii="Arial" w:hAnsi="Arial" w:cs="Arial"/>
          <w:sz w:val="22"/>
          <w:szCs w:val="22"/>
        </w:rPr>
        <w:t>/</w:t>
      </w:r>
      <w:r w:rsidR="00E86749" w:rsidRPr="00876F91">
        <w:rPr>
          <w:rFonts w:ascii="Arial" w:hAnsi="Arial" w:cs="Arial"/>
          <w:sz w:val="22"/>
          <w:szCs w:val="22"/>
        </w:rPr>
        <w:t>719592</w:t>
      </w:r>
      <w:r w:rsidR="00D47896" w:rsidRPr="00876F91">
        <w:rPr>
          <w:rFonts w:ascii="Arial" w:hAnsi="Arial" w:cs="Arial"/>
          <w:sz w:val="22"/>
          <w:szCs w:val="22"/>
        </w:rPr>
        <w:t xml:space="preserve">/RMU-1 </w:t>
      </w:r>
      <w:r w:rsidR="00413F4A" w:rsidRPr="00876F91">
        <w:rPr>
          <w:rFonts w:ascii="Arial" w:hAnsi="Arial" w:cs="Arial"/>
          <w:sz w:val="22"/>
          <w:szCs w:val="22"/>
        </w:rPr>
        <w:t xml:space="preserve"> ze dne 2</w:t>
      </w:r>
      <w:r w:rsidR="00E86749" w:rsidRPr="00876F91">
        <w:rPr>
          <w:rFonts w:ascii="Arial" w:hAnsi="Arial" w:cs="Arial"/>
          <w:sz w:val="22"/>
          <w:szCs w:val="22"/>
        </w:rPr>
        <w:t>5</w:t>
      </w:r>
      <w:r w:rsidR="00413F4A" w:rsidRPr="00876F91">
        <w:rPr>
          <w:rFonts w:ascii="Arial" w:hAnsi="Arial" w:cs="Arial"/>
          <w:sz w:val="22"/>
          <w:szCs w:val="22"/>
        </w:rPr>
        <w:t>. 6. 201</w:t>
      </w:r>
      <w:r w:rsidR="00E86749" w:rsidRPr="00876F91">
        <w:rPr>
          <w:rFonts w:ascii="Arial" w:hAnsi="Arial" w:cs="Arial"/>
          <w:sz w:val="22"/>
          <w:szCs w:val="22"/>
        </w:rPr>
        <w:t>8</w:t>
      </w:r>
      <w:r w:rsidR="00413F4A" w:rsidRPr="00876F91">
        <w:rPr>
          <w:rFonts w:ascii="Arial" w:hAnsi="Arial" w:cs="Arial"/>
          <w:sz w:val="22"/>
          <w:szCs w:val="22"/>
        </w:rPr>
        <w:t xml:space="preserve"> a </w:t>
      </w:r>
      <w:r w:rsidR="00422E94" w:rsidRPr="00876F91">
        <w:rPr>
          <w:rFonts w:ascii="Arial" w:hAnsi="Arial" w:cs="Arial"/>
          <w:sz w:val="22"/>
          <w:szCs w:val="22"/>
        </w:rPr>
        <w:t xml:space="preserve">prováděcími pokyny kvestora k jednotlivým inventurám </w:t>
      </w:r>
      <w:r w:rsidRPr="00876F91">
        <w:rPr>
          <w:rFonts w:ascii="Arial" w:hAnsi="Arial" w:cs="Arial"/>
          <w:sz w:val="22"/>
          <w:szCs w:val="22"/>
        </w:rPr>
        <w:t>v r. 201</w:t>
      </w:r>
      <w:r w:rsidR="00E86749" w:rsidRPr="00876F91">
        <w:rPr>
          <w:rFonts w:ascii="Arial" w:hAnsi="Arial" w:cs="Arial"/>
          <w:sz w:val="22"/>
          <w:szCs w:val="22"/>
        </w:rPr>
        <w:t>8</w:t>
      </w:r>
      <w:r w:rsidRPr="00876F91">
        <w:rPr>
          <w:rFonts w:ascii="Arial" w:hAnsi="Arial" w:cs="Arial"/>
          <w:sz w:val="22"/>
          <w:szCs w:val="22"/>
        </w:rPr>
        <w:t xml:space="preserve">. </w:t>
      </w:r>
      <w:r w:rsidR="00422E94" w:rsidRPr="00876F91">
        <w:rPr>
          <w:rFonts w:ascii="Arial" w:hAnsi="Arial" w:cs="Arial"/>
          <w:sz w:val="22"/>
          <w:szCs w:val="22"/>
        </w:rPr>
        <w:t>Prováděcí pokyn kvestora</w:t>
      </w:r>
      <w:r w:rsidRPr="00876F91">
        <w:rPr>
          <w:rFonts w:ascii="Arial" w:hAnsi="Arial" w:cs="Arial"/>
          <w:sz w:val="22"/>
          <w:szCs w:val="22"/>
        </w:rPr>
        <w:t xml:space="preserve"> k provedení inventury majetku ke dni </w:t>
      </w:r>
      <w:r w:rsidR="001742BC" w:rsidRPr="00876F91">
        <w:rPr>
          <w:rFonts w:ascii="Arial" w:hAnsi="Arial" w:cs="Arial"/>
          <w:sz w:val="22"/>
          <w:szCs w:val="22"/>
        </w:rPr>
        <w:t>31. 12. 201</w:t>
      </w:r>
      <w:r w:rsidR="00E86749" w:rsidRPr="00876F91">
        <w:rPr>
          <w:rFonts w:ascii="Arial" w:hAnsi="Arial" w:cs="Arial"/>
          <w:sz w:val="22"/>
          <w:szCs w:val="22"/>
        </w:rPr>
        <w:t>8</w:t>
      </w:r>
      <w:r w:rsidR="001742BC" w:rsidRPr="00876F91">
        <w:rPr>
          <w:rFonts w:ascii="Arial" w:hAnsi="Arial" w:cs="Arial"/>
          <w:sz w:val="22"/>
          <w:szCs w:val="22"/>
        </w:rPr>
        <w:t xml:space="preserve"> č. j. MU-IS/</w:t>
      </w:r>
      <w:r w:rsidR="00E86749" w:rsidRPr="00876F91">
        <w:rPr>
          <w:rFonts w:ascii="Arial" w:hAnsi="Arial" w:cs="Arial"/>
          <w:sz w:val="22"/>
          <w:szCs w:val="22"/>
        </w:rPr>
        <w:t>153779</w:t>
      </w:r>
      <w:r w:rsidR="001742BC" w:rsidRPr="00876F91">
        <w:rPr>
          <w:rFonts w:ascii="Arial" w:hAnsi="Arial" w:cs="Arial"/>
          <w:sz w:val="22"/>
          <w:szCs w:val="22"/>
        </w:rPr>
        <w:t>/201</w:t>
      </w:r>
      <w:r w:rsidR="00E86749" w:rsidRPr="00876F91">
        <w:rPr>
          <w:rFonts w:ascii="Arial" w:hAnsi="Arial" w:cs="Arial"/>
          <w:sz w:val="22"/>
          <w:szCs w:val="22"/>
        </w:rPr>
        <w:t>8</w:t>
      </w:r>
      <w:r w:rsidR="001742BC" w:rsidRPr="00876F91">
        <w:rPr>
          <w:rFonts w:ascii="Arial" w:hAnsi="Arial" w:cs="Arial"/>
          <w:sz w:val="22"/>
          <w:szCs w:val="22"/>
        </w:rPr>
        <w:t>/</w:t>
      </w:r>
      <w:r w:rsidR="00E86749" w:rsidRPr="00876F91">
        <w:rPr>
          <w:rFonts w:ascii="Arial" w:hAnsi="Arial" w:cs="Arial"/>
          <w:sz w:val="22"/>
          <w:szCs w:val="22"/>
        </w:rPr>
        <w:t>796155</w:t>
      </w:r>
      <w:r w:rsidR="001742BC" w:rsidRPr="00876F91">
        <w:rPr>
          <w:rFonts w:ascii="Arial" w:hAnsi="Arial" w:cs="Arial"/>
          <w:sz w:val="22"/>
          <w:szCs w:val="22"/>
        </w:rPr>
        <w:t>/RMU-1 ze dne 1</w:t>
      </w:r>
      <w:r w:rsidR="00E86749" w:rsidRPr="00876F91">
        <w:rPr>
          <w:rFonts w:ascii="Arial" w:hAnsi="Arial" w:cs="Arial"/>
          <w:sz w:val="22"/>
          <w:szCs w:val="22"/>
        </w:rPr>
        <w:t>6</w:t>
      </w:r>
      <w:r w:rsidR="001742BC" w:rsidRPr="00876F91">
        <w:rPr>
          <w:rFonts w:ascii="Arial" w:hAnsi="Arial" w:cs="Arial"/>
          <w:sz w:val="22"/>
          <w:szCs w:val="22"/>
        </w:rPr>
        <w:t>. 11. 201</w:t>
      </w:r>
      <w:r w:rsidR="00E86749" w:rsidRPr="00876F91">
        <w:rPr>
          <w:rFonts w:ascii="Arial" w:hAnsi="Arial" w:cs="Arial"/>
          <w:sz w:val="22"/>
          <w:szCs w:val="22"/>
        </w:rPr>
        <w:t>8</w:t>
      </w:r>
      <w:r w:rsidR="00876F91" w:rsidRPr="00876F91">
        <w:rPr>
          <w:rFonts w:ascii="Arial" w:hAnsi="Arial" w:cs="Arial"/>
          <w:sz w:val="22"/>
          <w:szCs w:val="22"/>
        </w:rPr>
        <w:t xml:space="preserve"> je přílohou </w:t>
      </w:r>
      <w:proofErr w:type="gramStart"/>
      <w:r w:rsidR="00876F91" w:rsidRPr="00876F91">
        <w:rPr>
          <w:rFonts w:ascii="Arial" w:hAnsi="Arial" w:cs="Arial"/>
          <w:sz w:val="22"/>
          <w:szCs w:val="22"/>
        </w:rPr>
        <w:t>č. 2 tohoto</w:t>
      </w:r>
      <w:proofErr w:type="gramEnd"/>
      <w:r w:rsidR="00876F91" w:rsidRPr="00876F91">
        <w:rPr>
          <w:rFonts w:ascii="Arial" w:hAnsi="Arial" w:cs="Arial"/>
          <w:sz w:val="22"/>
          <w:szCs w:val="22"/>
        </w:rPr>
        <w:t xml:space="preserve"> Pokynu.</w:t>
      </w:r>
    </w:p>
    <w:p w:rsidR="00876F91" w:rsidRPr="00876F91" w:rsidRDefault="00876F91" w:rsidP="00876F91">
      <w:pPr>
        <w:tabs>
          <w:tab w:val="clear" w:pos="340"/>
          <w:tab w:val="left" w:pos="0"/>
        </w:tabs>
        <w:spacing w:before="0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422E94" w:rsidRPr="00876F91" w:rsidRDefault="00422E94" w:rsidP="00B7573F">
      <w:pPr>
        <w:numPr>
          <w:ilvl w:val="0"/>
          <w:numId w:val="6"/>
        </w:numPr>
        <w:tabs>
          <w:tab w:val="clear" w:pos="340"/>
          <w:tab w:val="left" w:pos="0"/>
        </w:tabs>
        <w:spacing w:before="0"/>
        <w:ind w:hanging="720"/>
        <w:jc w:val="both"/>
        <w:rPr>
          <w:rFonts w:ascii="Arial" w:hAnsi="Arial" w:cs="Arial"/>
          <w:sz w:val="22"/>
          <w:szCs w:val="22"/>
        </w:rPr>
      </w:pPr>
      <w:r w:rsidRPr="00876F91">
        <w:rPr>
          <w:rFonts w:ascii="Arial" w:hAnsi="Arial" w:cs="Arial"/>
          <w:sz w:val="22"/>
          <w:szCs w:val="22"/>
        </w:rPr>
        <w:t xml:space="preserve">Výkladem jednotlivých ustanovení tohoto pokynu pověřuji vedoucí EO LF </w:t>
      </w:r>
      <w:proofErr w:type="gramStart"/>
      <w:r w:rsidRPr="00876F91">
        <w:rPr>
          <w:rFonts w:ascii="Arial" w:hAnsi="Arial" w:cs="Arial"/>
          <w:sz w:val="22"/>
          <w:szCs w:val="22"/>
        </w:rPr>
        <w:t>MU</w:t>
      </w:r>
      <w:proofErr w:type="gramEnd"/>
      <w:r w:rsidRPr="00876F91">
        <w:rPr>
          <w:rFonts w:ascii="Arial" w:hAnsi="Arial" w:cs="Arial"/>
          <w:sz w:val="22"/>
          <w:szCs w:val="22"/>
        </w:rPr>
        <w:t>.</w:t>
      </w:r>
    </w:p>
    <w:p w:rsidR="00876F91" w:rsidRPr="00876F91" w:rsidRDefault="00876F91" w:rsidP="00876F91">
      <w:pPr>
        <w:tabs>
          <w:tab w:val="clear" w:pos="340"/>
          <w:tab w:val="left" w:pos="0"/>
        </w:tabs>
        <w:spacing w:before="0"/>
        <w:ind w:firstLine="0"/>
        <w:jc w:val="both"/>
        <w:rPr>
          <w:rFonts w:ascii="Arial" w:hAnsi="Arial" w:cs="Arial"/>
          <w:sz w:val="22"/>
          <w:szCs w:val="22"/>
        </w:rPr>
      </w:pPr>
    </w:p>
    <w:p w:rsidR="001F08F6" w:rsidRPr="00876F91" w:rsidRDefault="001F08F6" w:rsidP="00B7573F">
      <w:pPr>
        <w:numPr>
          <w:ilvl w:val="0"/>
          <w:numId w:val="6"/>
        </w:numPr>
        <w:tabs>
          <w:tab w:val="clear" w:pos="340"/>
          <w:tab w:val="left" w:pos="0"/>
        </w:tabs>
        <w:spacing w:before="0"/>
        <w:ind w:hanging="720"/>
        <w:jc w:val="both"/>
        <w:rPr>
          <w:rFonts w:ascii="Arial" w:hAnsi="Arial" w:cs="Arial"/>
          <w:sz w:val="22"/>
          <w:szCs w:val="22"/>
        </w:rPr>
      </w:pPr>
      <w:r w:rsidRPr="00876F91">
        <w:rPr>
          <w:rFonts w:ascii="Arial" w:hAnsi="Arial" w:cs="Arial"/>
          <w:sz w:val="22"/>
          <w:szCs w:val="22"/>
        </w:rPr>
        <w:t xml:space="preserve">Průběžnou aktualizací pověřuji vedoucí EO LF </w:t>
      </w:r>
      <w:proofErr w:type="gramStart"/>
      <w:r w:rsidRPr="00876F91">
        <w:rPr>
          <w:rFonts w:ascii="Arial" w:hAnsi="Arial" w:cs="Arial"/>
          <w:sz w:val="22"/>
          <w:szCs w:val="22"/>
        </w:rPr>
        <w:t>MU</w:t>
      </w:r>
      <w:proofErr w:type="gramEnd"/>
      <w:r w:rsidRPr="00876F91">
        <w:rPr>
          <w:rFonts w:ascii="Arial" w:hAnsi="Arial" w:cs="Arial"/>
          <w:sz w:val="22"/>
          <w:szCs w:val="22"/>
        </w:rPr>
        <w:t>.</w:t>
      </w:r>
    </w:p>
    <w:p w:rsidR="00876F91" w:rsidRPr="00876F91" w:rsidRDefault="00876F91" w:rsidP="00876F91">
      <w:pPr>
        <w:tabs>
          <w:tab w:val="clear" w:pos="340"/>
          <w:tab w:val="left" w:pos="0"/>
        </w:tabs>
        <w:spacing w:before="0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1F08F6" w:rsidRPr="00876F91" w:rsidRDefault="001F08F6" w:rsidP="00B7573F">
      <w:pPr>
        <w:numPr>
          <w:ilvl w:val="0"/>
          <w:numId w:val="6"/>
        </w:numPr>
        <w:tabs>
          <w:tab w:val="clear" w:pos="340"/>
          <w:tab w:val="left" w:pos="0"/>
        </w:tabs>
        <w:spacing w:before="0"/>
        <w:ind w:hanging="720"/>
        <w:jc w:val="both"/>
        <w:rPr>
          <w:rFonts w:ascii="Arial" w:hAnsi="Arial" w:cs="Arial"/>
          <w:sz w:val="22"/>
          <w:szCs w:val="22"/>
        </w:rPr>
      </w:pPr>
      <w:r w:rsidRPr="00876F91">
        <w:rPr>
          <w:rFonts w:ascii="Arial" w:hAnsi="Arial" w:cs="Arial"/>
          <w:sz w:val="22"/>
          <w:szCs w:val="22"/>
        </w:rPr>
        <w:t xml:space="preserve">Kontrolu dodržování (této normy) vykonává tajemník LF </w:t>
      </w:r>
      <w:proofErr w:type="gramStart"/>
      <w:r w:rsidRPr="00876F91">
        <w:rPr>
          <w:rFonts w:ascii="Arial" w:hAnsi="Arial" w:cs="Arial"/>
          <w:sz w:val="22"/>
          <w:szCs w:val="22"/>
        </w:rPr>
        <w:t>MU</w:t>
      </w:r>
      <w:proofErr w:type="gramEnd"/>
      <w:r w:rsidRPr="00876F91">
        <w:rPr>
          <w:rFonts w:ascii="Arial" w:hAnsi="Arial" w:cs="Arial"/>
          <w:sz w:val="22"/>
          <w:szCs w:val="22"/>
        </w:rPr>
        <w:t>.</w:t>
      </w:r>
    </w:p>
    <w:p w:rsidR="00876F91" w:rsidRPr="00876F91" w:rsidRDefault="00876F91" w:rsidP="00876F91">
      <w:pPr>
        <w:tabs>
          <w:tab w:val="clear" w:pos="340"/>
          <w:tab w:val="left" w:pos="0"/>
        </w:tabs>
        <w:spacing w:before="0"/>
        <w:ind w:firstLine="0"/>
        <w:jc w:val="both"/>
        <w:rPr>
          <w:rFonts w:ascii="Arial" w:hAnsi="Arial" w:cs="Arial"/>
          <w:sz w:val="22"/>
          <w:szCs w:val="22"/>
        </w:rPr>
      </w:pPr>
    </w:p>
    <w:p w:rsidR="001F08F6" w:rsidRPr="00876F91" w:rsidRDefault="001F08F6" w:rsidP="00876F91">
      <w:pPr>
        <w:numPr>
          <w:ilvl w:val="0"/>
          <w:numId w:val="6"/>
        </w:numPr>
        <w:tabs>
          <w:tab w:val="clear" w:pos="340"/>
          <w:tab w:val="left" w:pos="0"/>
        </w:tabs>
        <w:spacing w:before="0"/>
        <w:ind w:hanging="720"/>
        <w:jc w:val="both"/>
        <w:rPr>
          <w:rFonts w:ascii="Arial" w:hAnsi="Arial" w:cs="Arial"/>
          <w:sz w:val="22"/>
          <w:szCs w:val="22"/>
        </w:rPr>
      </w:pPr>
      <w:r w:rsidRPr="00876F91">
        <w:rPr>
          <w:rFonts w:ascii="Arial" w:hAnsi="Arial" w:cs="Arial"/>
          <w:sz w:val="22"/>
          <w:szCs w:val="22"/>
        </w:rPr>
        <w:t xml:space="preserve">Pokyn nabývá platnosti dnem </w:t>
      </w:r>
      <w:r w:rsidR="00876F91" w:rsidRPr="00876F91">
        <w:rPr>
          <w:rFonts w:ascii="Arial" w:hAnsi="Arial" w:cs="Arial"/>
          <w:sz w:val="22"/>
          <w:szCs w:val="22"/>
        </w:rPr>
        <w:t>17</w:t>
      </w:r>
      <w:r w:rsidRPr="00876F91">
        <w:rPr>
          <w:rFonts w:ascii="Arial" w:hAnsi="Arial" w:cs="Arial"/>
          <w:sz w:val="22"/>
          <w:szCs w:val="22"/>
        </w:rPr>
        <w:t>.</w:t>
      </w:r>
      <w:r w:rsidR="00876F91" w:rsidRPr="00876F91">
        <w:rPr>
          <w:rFonts w:ascii="Arial" w:hAnsi="Arial" w:cs="Arial"/>
          <w:sz w:val="22"/>
          <w:szCs w:val="22"/>
        </w:rPr>
        <w:t xml:space="preserve"> 12</w:t>
      </w:r>
      <w:r w:rsidRPr="00876F91">
        <w:rPr>
          <w:rFonts w:ascii="Arial" w:hAnsi="Arial" w:cs="Arial"/>
          <w:sz w:val="22"/>
          <w:szCs w:val="22"/>
        </w:rPr>
        <w:t>.</w:t>
      </w:r>
      <w:r w:rsidR="000902F1" w:rsidRPr="00876F91">
        <w:rPr>
          <w:rFonts w:ascii="Arial" w:hAnsi="Arial" w:cs="Arial"/>
          <w:sz w:val="22"/>
          <w:szCs w:val="22"/>
        </w:rPr>
        <w:t xml:space="preserve"> </w:t>
      </w:r>
      <w:r w:rsidRPr="00876F91">
        <w:rPr>
          <w:rFonts w:ascii="Arial" w:hAnsi="Arial" w:cs="Arial"/>
          <w:sz w:val="22"/>
          <w:szCs w:val="22"/>
        </w:rPr>
        <w:t>201</w:t>
      </w:r>
      <w:r w:rsidR="00E86749" w:rsidRPr="00876F91">
        <w:rPr>
          <w:rFonts w:ascii="Arial" w:hAnsi="Arial" w:cs="Arial"/>
          <w:sz w:val="22"/>
          <w:szCs w:val="22"/>
        </w:rPr>
        <w:t>8</w:t>
      </w:r>
      <w:r w:rsidRPr="00876F91">
        <w:rPr>
          <w:rFonts w:ascii="Arial" w:hAnsi="Arial" w:cs="Arial"/>
          <w:sz w:val="22"/>
          <w:szCs w:val="22"/>
        </w:rPr>
        <w:t>.</w:t>
      </w:r>
    </w:p>
    <w:p w:rsidR="00876F91" w:rsidRPr="00876F91" w:rsidRDefault="00876F91" w:rsidP="00876F91">
      <w:pPr>
        <w:tabs>
          <w:tab w:val="clear" w:pos="340"/>
          <w:tab w:val="left" w:pos="0"/>
        </w:tabs>
        <w:spacing w:before="0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876F91" w:rsidRPr="00876F91" w:rsidRDefault="001F08F6" w:rsidP="00876F91">
      <w:pPr>
        <w:numPr>
          <w:ilvl w:val="0"/>
          <w:numId w:val="6"/>
        </w:numPr>
        <w:tabs>
          <w:tab w:val="clear" w:pos="340"/>
          <w:tab w:val="left" w:pos="0"/>
        </w:tabs>
        <w:spacing w:before="0"/>
        <w:ind w:hanging="720"/>
        <w:jc w:val="both"/>
        <w:rPr>
          <w:rFonts w:ascii="Arial" w:hAnsi="Arial" w:cs="Arial"/>
          <w:sz w:val="22"/>
          <w:szCs w:val="22"/>
        </w:rPr>
      </w:pPr>
      <w:r w:rsidRPr="00876F91">
        <w:rPr>
          <w:rFonts w:ascii="Arial" w:hAnsi="Arial" w:cs="Arial"/>
          <w:sz w:val="22"/>
          <w:szCs w:val="22"/>
        </w:rPr>
        <w:t>Pokyn nabývá účinnosti dnem</w:t>
      </w:r>
      <w:r w:rsidR="004631E4" w:rsidRPr="00876F91">
        <w:rPr>
          <w:rFonts w:ascii="Arial" w:hAnsi="Arial" w:cs="Arial"/>
          <w:sz w:val="22"/>
          <w:szCs w:val="22"/>
        </w:rPr>
        <w:t xml:space="preserve"> </w:t>
      </w:r>
      <w:r w:rsidR="00876F91" w:rsidRPr="00876F91">
        <w:rPr>
          <w:rFonts w:ascii="Arial" w:hAnsi="Arial" w:cs="Arial"/>
          <w:sz w:val="22"/>
          <w:szCs w:val="22"/>
        </w:rPr>
        <w:t>vyhlášení.</w:t>
      </w:r>
    </w:p>
    <w:p w:rsidR="00876F91" w:rsidRPr="00876F91" w:rsidRDefault="00876F91" w:rsidP="00876F91">
      <w:pPr>
        <w:tabs>
          <w:tab w:val="clear" w:pos="340"/>
          <w:tab w:val="left" w:pos="0"/>
        </w:tabs>
        <w:spacing w:before="0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6C647E" w:rsidRPr="00876F91" w:rsidRDefault="006C647E" w:rsidP="00876F91">
      <w:pPr>
        <w:numPr>
          <w:ilvl w:val="0"/>
          <w:numId w:val="6"/>
        </w:numPr>
        <w:tabs>
          <w:tab w:val="clear" w:pos="340"/>
          <w:tab w:val="left" w:pos="0"/>
        </w:tabs>
        <w:spacing w:before="0"/>
        <w:ind w:hanging="720"/>
        <w:jc w:val="both"/>
        <w:rPr>
          <w:rFonts w:ascii="Arial" w:hAnsi="Arial" w:cs="Arial"/>
          <w:sz w:val="22"/>
          <w:szCs w:val="22"/>
        </w:rPr>
      </w:pPr>
      <w:r w:rsidRPr="00876F91">
        <w:rPr>
          <w:rFonts w:ascii="Arial" w:hAnsi="Arial" w:cs="Arial"/>
          <w:sz w:val="22"/>
          <w:szCs w:val="22"/>
        </w:rPr>
        <w:t xml:space="preserve">Součástí tohoto pokynu jsou přílohy: </w:t>
      </w:r>
    </w:p>
    <w:p w:rsidR="00876F91" w:rsidRPr="00876F91" w:rsidRDefault="00876F91" w:rsidP="00876F91">
      <w:pPr>
        <w:tabs>
          <w:tab w:val="clear" w:pos="340"/>
          <w:tab w:val="left" w:pos="0"/>
        </w:tabs>
        <w:spacing w:before="0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413F4A" w:rsidRPr="00876F91" w:rsidRDefault="00413F4A" w:rsidP="007E41D8">
      <w:pPr>
        <w:pStyle w:val="Odstavecseseznamem"/>
        <w:numPr>
          <w:ilvl w:val="0"/>
          <w:numId w:val="9"/>
        </w:numPr>
        <w:tabs>
          <w:tab w:val="clear" w:pos="340"/>
          <w:tab w:val="left" w:pos="1134"/>
        </w:tabs>
        <w:spacing w:before="0"/>
        <w:jc w:val="both"/>
        <w:rPr>
          <w:rFonts w:ascii="Arial" w:hAnsi="Arial" w:cs="Arial"/>
          <w:sz w:val="22"/>
          <w:szCs w:val="22"/>
        </w:rPr>
      </w:pPr>
      <w:r w:rsidRPr="00876F91">
        <w:rPr>
          <w:rFonts w:ascii="Arial" w:hAnsi="Arial" w:cs="Arial"/>
          <w:sz w:val="22"/>
          <w:szCs w:val="22"/>
        </w:rPr>
        <w:t>Příkaz kvestora k provedení inventarizace majetku a závazků ke dni 31. 12. 201</w:t>
      </w:r>
      <w:r w:rsidR="00C513AB" w:rsidRPr="00876F91">
        <w:rPr>
          <w:rFonts w:ascii="Arial" w:hAnsi="Arial" w:cs="Arial"/>
          <w:sz w:val="22"/>
          <w:szCs w:val="22"/>
        </w:rPr>
        <w:t>8</w:t>
      </w:r>
      <w:r w:rsidR="00876F91" w:rsidRPr="00876F91">
        <w:rPr>
          <w:rFonts w:ascii="Arial" w:hAnsi="Arial" w:cs="Arial"/>
          <w:sz w:val="22"/>
          <w:szCs w:val="22"/>
        </w:rPr>
        <w:t xml:space="preserve">,         </w:t>
      </w:r>
      <w:r w:rsidRPr="00876F91">
        <w:rPr>
          <w:rFonts w:ascii="Arial" w:hAnsi="Arial" w:cs="Arial"/>
          <w:sz w:val="22"/>
          <w:szCs w:val="22"/>
        </w:rPr>
        <w:t xml:space="preserve"> č.</w:t>
      </w:r>
      <w:r w:rsidR="000902F1" w:rsidRPr="00876F91">
        <w:rPr>
          <w:rFonts w:ascii="Arial" w:hAnsi="Arial" w:cs="Arial"/>
          <w:sz w:val="22"/>
          <w:szCs w:val="22"/>
        </w:rPr>
        <w:t xml:space="preserve"> </w:t>
      </w:r>
      <w:r w:rsidRPr="00876F91">
        <w:rPr>
          <w:rFonts w:ascii="Arial" w:hAnsi="Arial" w:cs="Arial"/>
          <w:sz w:val="22"/>
          <w:szCs w:val="22"/>
        </w:rPr>
        <w:t xml:space="preserve">j. </w:t>
      </w:r>
      <w:r w:rsidR="00876F91" w:rsidRPr="00876F91">
        <w:rPr>
          <w:rFonts w:ascii="Arial" w:hAnsi="Arial" w:cs="Arial"/>
          <w:sz w:val="22"/>
          <w:szCs w:val="22"/>
        </w:rPr>
        <w:t>MU-</w:t>
      </w:r>
      <w:r w:rsidR="000902F1" w:rsidRPr="00876F91">
        <w:rPr>
          <w:rFonts w:ascii="Arial" w:hAnsi="Arial" w:cs="Arial"/>
          <w:sz w:val="22"/>
          <w:szCs w:val="22"/>
        </w:rPr>
        <w:t>IS/</w:t>
      </w:r>
      <w:r w:rsidR="00C513AB" w:rsidRPr="00876F91">
        <w:rPr>
          <w:rFonts w:ascii="Arial" w:hAnsi="Arial" w:cs="Arial"/>
          <w:sz w:val="22"/>
          <w:szCs w:val="22"/>
        </w:rPr>
        <w:t>78578</w:t>
      </w:r>
      <w:r w:rsidR="000902F1" w:rsidRPr="00876F91">
        <w:rPr>
          <w:rFonts w:ascii="Arial" w:hAnsi="Arial" w:cs="Arial"/>
          <w:sz w:val="22"/>
          <w:szCs w:val="22"/>
        </w:rPr>
        <w:t>/201</w:t>
      </w:r>
      <w:r w:rsidR="00C513AB" w:rsidRPr="00876F91">
        <w:rPr>
          <w:rFonts w:ascii="Arial" w:hAnsi="Arial" w:cs="Arial"/>
          <w:sz w:val="22"/>
          <w:szCs w:val="22"/>
        </w:rPr>
        <w:t>8</w:t>
      </w:r>
      <w:r w:rsidR="000902F1" w:rsidRPr="00876F91">
        <w:rPr>
          <w:rFonts w:ascii="Arial" w:hAnsi="Arial" w:cs="Arial"/>
          <w:sz w:val="22"/>
          <w:szCs w:val="22"/>
        </w:rPr>
        <w:t>/</w:t>
      </w:r>
      <w:r w:rsidR="00C513AB" w:rsidRPr="00876F91">
        <w:rPr>
          <w:rFonts w:ascii="Arial" w:hAnsi="Arial" w:cs="Arial"/>
          <w:sz w:val="22"/>
          <w:szCs w:val="22"/>
        </w:rPr>
        <w:t>719592</w:t>
      </w:r>
      <w:r w:rsidR="000902F1" w:rsidRPr="00876F91">
        <w:rPr>
          <w:rFonts w:ascii="Arial" w:hAnsi="Arial" w:cs="Arial"/>
          <w:sz w:val="22"/>
          <w:szCs w:val="22"/>
        </w:rPr>
        <w:t xml:space="preserve">/RMU-1 </w:t>
      </w:r>
      <w:r w:rsidRPr="00876F91">
        <w:rPr>
          <w:rFonts w:ascii="Arial" w:hAnsi="Arial" w:cs="Arial"/>
          <w:sz w:val="22"/>
          <w:szCs w:val="22"/>
        </w:rPr>
        <w:t>ze dne 2</w:t>
      </w:r>
      <w:r w:rsidR="00C513AB" w:rsidRPr="00876F91">
        <w:rPr>
          <w:rFonts w:ascii="Arial" w:hAnsi="Arial" w:cs="Arial"/>
          <w:sz w:val="22"/>
          <w:szCs w:val="22"/>
        </w:rPr>
        <w:t>5</w:t>
      </w:r>
      <w:r w:rsidRPr="00876F91">
        <w:rPr>
          <w:rFonts w:ascii="Arial" w:hAnsi="Arial" w:cs="Arial"/>
          <w:sz w:val="22"/>
          <w:szCs w:val="22"/>
        </w:rPr>
        <w:t>. 6. 201</w:t>
      </w:r>
      <w:r w:rsidR="00C513AB" w:rsidRPr="00876F91">
        <w:rPr>
          <w:rFonts w:ascii="Arial" w:hAnsi="Arial" w:cs="Arial"/>
          <w:sz w:val="22"/>
          <w:szCs w:val="22"/>
        </w:rPr>
        <w:t>8</w:t>
      </w:r>
      <w:r w:rsidR="000902F1" w:rsidRPr="00876F91">
        <w:rPr>
          <w:rFonts w:ascii="Arial" w:hAnsi="Arial" w:cs="Arial"/>
          <w:sz w:val="22"/>
          <w:szCs w:val="22"/>
        </w:rPr>
        <w:t>.</w:t>
      </w:r>
      <w:r w:rsidRPr="00876F91">
        <w:rPr>
          <w:rFonts w:ascii="Arial" w:hAnsi="Arial" w:cs="Arial"/>
          <w:sz w:val="22"/>
          <w:szCs w:val="22"/>
        </w:rPr>
        <w:t xml:space="preserve"> </w:t>
      </w:r>
    </w:p>
    <w:p w:rsidR="00413F4A" w:rsidRPr="00876F91" w:rsidRDefault="001F08F6" w:rsidP="007E41D8">
      <w:pPr>
        <w:pStyle w:val="Odstavecseseznamem"/>
        <w:numPr>
          <w:ilvl w:val="0"/>
          <w:numId w:val="9"/>
        </w:numPr>
        <w:tabs>
          <w:tab w:val="clear" w:pos="340"/>
          <w:tab w:val="left" w:pos="1134"/>
        </w:tabs>
        <w:spacing w:before="0"/>
        <w:jc w:val="both"/>
        <w:rPr>
          <w:rFonts w:ascii="Arial" w:hAnsi="Arial" w:cs="Arial"/>
          <w:sz w:val="22"/>
          <w:szCs w:val="22"/>
        </w:rPr>
      </w:pPr>
      <w:r w:rsidRPr="00876F91">
        <w:rPr>
          <w:rFonts w:ascii="Arial" w:hAnsi="Arial" w:cs="Arial"/>
          <w:sz w:val="22"/>
          <w:szCs w:val="22"/>
        </w:rPr>
        <w:t>Prováděcí pokyn kvestora k provedení inventury majetku ke dni 3</w:t>
      </w:r>
      <w:r w:rsidR="001742BC" w:rsidRPr="00876F91">
        <w:rPr>
          <w:rFonts w:ascii="Arial" w:hAnsi="Arial" w:cs="Arial"/>
          <w:sz w:val="22"/>
          <w:szCs w:val="22"/>
        </w:rPr>
        <w:t>1</w:t>
      </w:r>
      <w:r w:rsidRPr="00876F91">
        <w:rPr>
          <w:rFonts w:ascii="Arial" w:hAnsi="Arial" w:cs="Arial"/>
          <w:sz w:val="22"/>
          <w:szCs w:val="22"/>
        </w:rPr>
        <w:t>.</w:t>
      </w:r>
      <w:r w:rsidR="000902F1" w:rsidRPr="00876F91">
        <w:rPr>
          <w:rFonts w:ascii="Arial" w:hAnsi="Arial" w:cs="Arial"/>
          <w:sz w:val="22"/>
          <w:szCs w:val="22"/>
        </w:rPr>
        <w:t xml:space="preserve"> </w:t>
      </w:r>
      <w:r w:rsidR="001742BC" w:rsidRPr="00876F91">
        <w:rPr>
          <w:rFonts w:ascii="Arial" w:hAnsi="Arial" w:cs="Arial"/>
          <w:sz w:val="22"/>
          <w:szCs w:val="22"/>
        </w:rPr>
        <w:t>12</w:t>
      </w:r>
      <w:r w:rsidRPr="00876F91">
        <w:rPr>
          <w:rFonts w:ascii="Arial" w:hAnsi="Arial" w:cs="Arial"/>
          <w:sz w:val="22"/>
          <w:szCs w:val="22"/>
        </w:rPr>
        <w:t>.</w:t>
      </w:r>
      <w:r w:rsidR="000902F1" w:rsidRPr="00876F91">
        <w:rPr>
          <w:rFonts w:ascii="Arial" w:hAnsi="Arial" w:cs="Arial"/>
          <w:sz w:val="22"/>
          <w:szCs w:val="22"/>
        </w:rPr>
        <w:t xml:space="preserve"> </w:t>
      </w:r>
      <w:r w:rsidRPr="00876F91">
        <w:rPr>
          <w:rFonts w:ascii="Arial" w:hAnsi="Arial" w:cs="Arial"/>
          <w:sz w:val="22"/>
          <w:szCs w:val="22"/>
        </w:rPr>
        <w:t>201</w:t>
      </w:r>
      <w:r w:rsidR="001F5C37" w:rsidRPr="00876F91">
        <w:rPr>
          <w:rFonts w:ascii="Arial" w:hAnsi="Arial" w:cs="Arial"/>
          <w:sz w:val="22"/>
          <w:szCs w:val="22"/>
        </w:rPr>
        <w:t>8</w:t>
      </w:r>
      <w:r w:rsidR="00876F91" w:rsidRPr="00876F91">
        <w:rPr>
          <w:rFonts w:ascii="Arial" w:hAnsi="Arial" w:cs="Arial"/>
          <w:sz w:val="22"/>
          <w:szCs w:val="22"/>
        </w:rPr>
        <w:t xml:space="preserve">,                     </w:t>
      </w:r>
      <w:r w:rsidR="005F693E" w:rsidRPr="00876F91">
        <w:rPr>
          <w:rFonts w:ascii="Arial" w:hAnsi="Arial" w:cs="Arial"/>
          <w:sz w:val="22"/>
          <w:szCs w:val="22"/>
        </w:rPr>
        <w:t xml:space="preserve"> č. j. MU-IS/</w:t>
      </w:r>
      <w:r w:rsidR="001F5C37" w:rsidRPr="00876F91">
        <w:rPr>
          <w:rFonts w:ascii="Arial" w:hAnsi="Arial" w:cs="Arial"/>
          <w:sz w:val="22"/>
          <w:szCs w:val="22"/>
        </w:rPr>
        <w:t>153779</w:t>
      </w:r>
      <w:r w:rsidR="005F693E" w:rsidRPr="00876F91">
        <w:rPr>
          <w:rFonts w:ascii="Arial" w:hAnsi="Arial" w:cs="Arial"/>
          <w:sz w:val="22"/>
          <w:szCs w:val="22"/>
        </w:rPr>
        <w:t>/201</w:t>
      </w:r>
      <w:r w:rsidR="001F5C37" w:rsidRPr="00876F91">
        <w:rPr>
          <w:rFonts w:ascii="Arial" w:hAnsi="Arial" w:cs="Arial"/>
          <w:sz w:val="22"/>
          <w:szCs w:val="22"/>
        </w:rPr>
        <w:t>8</w:t>
      </w:r>
      <w:r w:rsidR="005F693E" w:rsidRPr="00876F91">
        <w:rPr>
          <w:rFonts w:ascii="Arial" w:hAnsi="Arial" w:cs="Arial"/>
          <w:sz w:val="22"/>
          <w:szCs w:val="22"/>
        </w:rPr>
        <w:t>/</w:t>
      </w:r>
      <w:r w:rsidR="001F5C37" w:rsidRPr="00876F91">
        <w:rPr>
          <w:rFonts w:ascii="Arial" w:hAnsi="Arial" w:cs="Arial"/>
          <w:sz w:val="22"/>
          <w:szCs w:val="22"/>
        </w:rPr>
        <w:t>796155</w:t>
      </w:r>
      <w:r w:rsidR="005F693E" w:rsidRPr="00876F91">
        <w:rPr>
          <w:rFonts w:ascii="Arial" w:hAnsi="Arial" w:cs="Arial"/>
          <w:sz w:val="22"/>
          <w:szCs w:val="22"/>
        </w:rPr>
        <w:t xml:space="preserve">/RMU-1 ze dne </w:t>
      </w:r>
      <w:r w:rsidR="001742BC" w:rsidRPr="00876F91">
        <w:rPr>
          <w:rFonts w:ascii="Arial" w:hAnsi="Arial" w:cs="Arial"/>
          <w:sz w:val="22"/>
          <w:szCs w:val="22"/>
        </w:rPr>
        <w:t>1</w:t>
      </w:r>
      <w:r w:rsidR="001F5C37" w:rsidRPr="00876F91">
        <w:rPr>
          <w:rFonts w:ascii="Arial" w:hAnsi="Arial" w:cs="Arial"/>
          <w:sz w:val="22"/>
          <w:szCs w:val="22"/>
        </w:rPr>
        <w:t>6</w:t>
      </w:r>
      <w:r w:rsidR="001742BC" w:rsidRPr="00876F91">
        <w:rPr>
          <w:rFonts w:ascii="Arial" w:hAnsi="Arial" w:cs="Arial"/>
          <w:sz w:val="22"/>
          <w:szCs w:val="22"/>
        </w:rPr>
        <w:t>. 11</w:t>
      </w:r>
      <w:r w:rsidR="005F693E" w:rsidRPr="00876F91">
        <w:rPr>
          <w:rFonts w:ascii="Arial" w:hAnsi="Arial" w:cs="Arial"/>
          <w:sz w:val="22"/>
          <w:szCs w:val="22"/>
        </w:rPr>
        <w:t>. 201</w:t>
      </w:r>
      <w:r w:rsidR="001F5C37" w:rsidRPr="00876F91">
        <w:rPr>
          <w:rFonts w:ascii="Arial" w:hAnsi="Arial" w:cs="Arial"/>
          <w:sz w:val="22"/>
          <w:szCs w:val="22"/>
        </w:rPr>
        <w:t>8</w:t>
      </w:r>
      <w:r w:rsidR="005F693E" w:rsidRPr="00876F91">
        <w:rPr>
          <w:rFonts w:ascii="Arial" w:hAnsi="Arial" w:cs="Arial"/>
          <w:sz w:val="22"/>
          <w:szCs w:val="22"/>
        </w:rPr>
        <w:t>.</w:t>
      </w:r>
    </w:p>
    <w:p w:rsidR="006C647E" w:rsidRPr="00876F91" w:rsidRDefault="006C647E" w:rsidP="007E41D8">
      <w:pPr>
        <w:pStyle w:val="Odstavecseseznamem"/>
        <w:numPr>
          <w:ilvl w:val="0"/>
          <w:numId w:val="9"/>
        </w:numPr>
        <w:tabs>
          <w:tab w:val="clear" w:pos="340"/>
          <w:tab w:val="left" w:pos="1134"/>
        </w:tabs>
        <w:spacing w:before="0"/>
        <w:jc w:val="both"/>
        <w:rPr>
          <w:rFonts w:ascii="Arial" w:hAnsi="Arial" w:cs="Arial"/>
          <w:sz w:val="22"/>
          <w:szCs w:val="22"/>
        </w:rPr>
      </w:pPr>
      <w:r w:rsidRPr="00876F91">
        <w:rPr>
          <w:rFonts w:ascii="Arial" w:hAnsi="Arial" w:cs="Arial"/>
          <w:sz w:val="22"/>
          <w:szCs w:val="22"/>
        </w:rPr>
        <w:t>Soupis inventárních úseků a určení předsedů a členů MIK pro inventuru majetku ke dni 3</w:t>
      </w:r>
      <w:r w:rsidR="001742BC" w:rsidRPr="00876F91">
        <w:rPr>
          <w:rFonts w:ascii="Arial" w:hAnsi="Arial" w:cs="Arial"/>
          <w:sz w:val="22"/>
          <w:szCs w:val="22"/>
        </w:rPr>
        <w:t>1</w:t>
      </w:r>
      <w:r w:rsidRPr="00876F91">
        <w:rPr>
          <w:rFonts w:ascii="Arial" w:hAnsi="Arial" w:cs="Arial"/>
          <w:sz w:val="22"/>
          <w:szCs w:val="22"/>
        </w:rPr>
        <w:t xml:space="preserve">. </w:t>
      </w:r>
      <w:r w:rsidR="001742BC" w:rsidRPr="00876F91">
        <w:rPr>
          <w:rFonts w:ascii="Arial" w:hAnsi="Arial" w:cs="Arial"/>
          <w:sz w:val="22"/>
          <w:szCs w:val="22"/>
        </w:rPr>
        <w:t>12</w:t>
      </w:r>
      <w:r w:rsidRPr="00876F91">
        <w:rPr>
          <w:rFonts w:ascii="Arial" w:hAnsi="Arial" w:cs="Arial"/>
          <w:sz w:val="22"/>
          <w:szCs w:val="22"/>
        </w:rPr>
        <w:t>. 201</w:t>
      </w:r>
      <w:r w:rsidR="00C513AB" w:rsidRPr="00876F91">
        <w:rPr>
          <w:rFonts w:ascii="Arial" w:hAnsi="Arial" w:cs="Arial"/>
          <w:sz w:val="22"/>
          <w:szCs w:val="22"/>
        </w:rPr>
        <w:t>8</w:t>
      </w:r>
      <w:r w:rsidRPr="00876F91">
        <w:rPr>
          <w:rFonts w:ascii="Arial" w:hAnsi="Arial" w:cs="Arial"/>
          <w:sz w:val="22"/>
          <w:szCs w:val="22"/>
        </w:rPr>
        <w:tab/>
      </w:r>
    </w:p>
    <w:p w:rsidR="006C647E" w:rsidRPr="00876F91" w:rsidRDefault="006C647E" w:rsidP="001A4DE2">
      <w:pPr>
        <w:spacing w:before="0"/>
        <w:jc w:val="both"/>
        <w:rPr>
          <w:rFonts w:ascii="Arial" w:hAnsi="Arial" w:cs="Arial"/>
          <w:sz w:val="22"/>
          <w:szCs w:val="22"/>
        </w:rPr>
      </w:pPr>
    </w:p>
    <w:p w:rsidR="006C647E" w:rsidRPr="00876F91" w:rsidRDefault="006C647E" w:rsidP="001A4DE2">
      <w:pPr>
        <w:spacing w:before="0"/>
        <w:jc w:val="both"/>
        <w:rPr>
          <w:rFonts w:ascii="Arial" w:hAnsi="Arial" w:cs="Arial"/>
          <w:sz w:val="22"/>
          <w:szCs w:val="22"/>
        </w:rPr>
      </w:pPr>
    </w:p>
    <w:p w:rsidR="006C647E" w:rsidRPr="00876F91" w:rsidRDefault="006C647E" w:rsidP="001A4DE2">
      <w:pPr>
        <w:spacing w:before="0"/>
        <w:jc w:val="both"/>
        <w:rPr>
          <w:rFonts w:ascii="Arial" w:hAnsi="Arial" w:cs="Arial"/>
          <w:sz w:val="22"/>
          <w:szCs w:val="22"/>
        </w:rPr>
      </w:pPr>
    </w:p>
    <w:p w:rsidR="006C647E" w:rsidRPr="00876F91" w:rsidRDefault="006C647E" w:rsidP="001A4DE2">
      <w:pPr>
        <w:spacing w:before="0"/>
        <w:jc w:val="both"/>
        <w:rPr>
          <w:rFonts w:ascii="Arial" w:hAnsi="Arial" w:cs="Arial"/>
          <w:sz w:val="22"/>
          <w:szCs w:val="22"/>
        </w:rPr>
      </w:pPr>
    </w:p>
    <w:p w:rsidR="006C647E" w:rsidRPr="00876F91" w:rsidRDefault="006C647E" w:rsidP="001A4DE2">
      <w:pPr>
        <w:spacing w:before="0"/>
        <w:jc w:val="both"/>
        <w:rPr>
          <w:rFonts w:ascii="Arial" w:hAnsi="Arial" w:cs="Arial"/>
          <w:sz w:val="22"/>
          <w:szCs w:val="22"/>
        </w:rPr>
      </w:pPr>
    </w:p>
    <w:p w:rsidR="006C647E" w:rsidRPr="00876F91" w:rsidRDefault="006C647E" w:rsidP="001A4DE2">
      <w:pPr>
        <w:spacing w:before="0"/>
        <w:jc w:val="both"/>
        <w:rPr>
          <w:rFonts w:ascii="Arial" w:hAnsi="Arial" w:cs="Arial"/>
          <w:sz w:val="22"/>
          <w:szCs w:val="22"/>
        </w:rPr>
      </w:pPr>
    </w:p>
    <w:p w:rsidR="006C647E" w:rsidRPr="00876F91" w:rsidRDefault="006C647E" w:rsidP="001A4DE2">
      <w:pPr>
        <w:spacing w:before="0"/>
        <w:jc w:val="both"/>
        <w:rPr>
          <w:rFonts w:ascii="Arial" w:hAnsi="Arial" w:cs="Arial"/>
          <w:sz w:val="22"/>
          <w:szCs w:val="22"/>
        </w:rPr>
      </w:pPr>
    </w:p>
    <w:p w:rsidR="006C647E" w:rsidRPr="00876F91" w:rsidRDefault="006C647E" w:rsidP="001A4DE2">
      <w:pPr>
        <w:spacing w:before="0"/>
        <w:jc w:val="both"/>
        <w:rPr>
          <w:rFonts w:ascii="Arial" w:hAnsi="Arial" w:cs="Arial"/>
          <w:sz w:val="22"/>
          <w:szCs w:val="22"/>
        </w:rPr>
      </w:pPr>
    </w:p>
    <w:p w:rsidR="006C647E" w:rsidRPr="00876F91" w:rsidRDefault="006C647E" w:rsidP="001A4DE2">
      <w:pPr>
        <w:spacing w:before="0"/>
        <w:jc w:val="both"/>
        <w:rPr>
          <w:rFonts w:ascii="Arial" w:hAnsi="Arial" w:cs="Arial"/>
          <w:sz w:val="22"/>
          <w:szCs w:val="22"/>
        </w:rPr>
      </w:pPr>
      <w:r w:rsidRPr="00876F91">
        <w:rPr>
          <w:rFonts w:ascii="Arial" w:hAnsi="Arial" w:cs="Arial"/>
          <w:sz w:val="22"/>
          <w:szCs w:val="22"/>
        </w:rPr>
        <w:tab/>
      </w:r>
      <w:r w:rsidRPr="00876F91">
        <w:rPr>
          <w:rFonts w:ascii="Arial" w:hAnsi="Arial" w:cs="Arial"/>
          <w:sz w:val="22"/>
          <w:szCs w:val="22"/>
        </w:rPr>
        <w:tab/>
      </w:r>
      <w:r w:rsidRPr="00876F91">
        <w:rPr>
          <w:rFonts w:ascii="Arial" w:hAnsi="Arial" w:cs="Arial"/>
          <w:sz w:val="22"/>
          <w:szCs w:val="22"/>
        </w:rPr>
        <w:tab/>
      </w:r>
      <w:r w:rsidRPr="00876F91">
        <w:rPr>
          <w:rFonts w:ascii="Arial" w:hAnsi="Arial" w:cs="Arial"/>
          <w:sz w:val="22"/>
          <w:szCs w:val="22"/>
        </w:rPr>
        <w:tab/>
      </w:r>
      <w:r w:rsidRPr="00876F91">
        <w:rPr>
          <w:rFonts w:ascii="Arial" w:hAnsi="Arial" w:cs="Arial"/>
          <w:sz w:val="22"/>
          <w:szCs w:val="22"/>
        </w:rPr>
        <w:tab/>
      </w:r>
      <w:r w:rsidRPr="00876F91">
        <w:rPr>
          <w:rFonts w:ascii="Arial" w:hAnsi="Arial" w:cs="Arial"/>
          <w:sz w:val="22"/>
          <w:szCs w:val="22"/>
        </w:rPr>
        <w:tab/>
      </w:r>
      <w:r w:rsidRPr="00876F91">
        <w:rPr>
          <w:rFonts w:ascii="Arial" w:hAnsi="Arial" w:cs="Arial"/>
          <w:sz w:val="22"/>
          <w:szCs w:val="22"/>
        </w:rPr>
        <w:tab/>
        <w:t>Prof. MUDr</w:t>
      </w:r>
      <w:r w:rsidR="00562C24" w:rsidRPr="00876F91">
        <w:rPr>
          <w:rFonts w:ascii="Arial" w:hAnsi="Arial" w:cs="Arial"/>
          <w:sz w:val="22"/>
          <w:szCs w:val="22"/>
        </w:rPr>
        <w:t>. Martin Bareš, Ph.D.</w:t>
      </w:r>
    </w:p>
    <w:p w:rsidR="006C647E" w:rsidRPr="00876F91" w:rsidRDefault="006C647E" w:rsidP="001A4DE2">
      <w:pPr>
        <w:spacing w:before="0"/>
        <w:jc w:val="both"/>
        <w:rPr>
          <w:rFonts w:ascii="Arial" w:hAnsi="Arial" w:cs="Arial"/>
          <w:sz w:val="22"/>
          <w:szCs w:val="22"/>
        </w:rPr>
      </w:pPr>
      <w:r w:rsidRPr="00876F91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413F4A" w:rsidRPr="00876F91">
        <w:rPr>
          <w:rFonts w:ascii="Arial" w:hAnsi="Arial" w:cs="Arial"/>
          <w:sz w:val="22"/>
          <w:szCs w:val="22"/>
        </w:rPr>
        <w:t xml:space="preserve">                </w:t>
      </w:r>
      <w:r w:rsidRPr="00876F91">
        <w:rPr>
          <w:rFonts w:ascii="Arial" w:hAnsi="Arial" w:cs="Arial"/>
          <w:sz w:val="22"/>
          <w:szCs w:val="22"/>
        </w:rPr>
        <w:t xml:space="preserve">     </w:t>
      </w:r>
      <w:r w:rsidR="00562C24" w:rsidRPr="00876F91">
        <w:rPr>
          <w:rFonts w:ascii="Arial" w:hAnsi="Arial" w:cs="Arial"/>
          <w:sz w:val="22"/>
          <w:szCs w:val="22"/>
        </w:rPr>
        <w:t xml:space="preserve">          </w:t>
      </w:r>
      <w:r w:rsidRPr="00876F91">
        <w:rPr>
          <w:rFonts w:ascii="Arial" w:hAnsi="Arial" w:cs="Arial"/>
          <w:sz w:val="22"/>
          <w:szCs w:val="22"/>
        </w:rPr>
        <w:t>děkan LF MU</w:t>
      </w:r>
    </w:p>
    <w:p w:rsidR="006C647E" w:rsidRPr="00876F91" w:rsidRDefault="006C647E" w:rsidP="001A4DE2">
      <w:pPr>
        <w:spacing w:before="0"/>
        <w:jc w:val="both"/>
        <w:rPr>
          <w:rFonts w:ascii="Arial" w:hAnsi="Arial" w:cs="Arial"/>
          <w:sz w:val="22"/>
          <w:szCs w:val="22"/>
        </w:rPr>
      </w:pPr>
    </w:p>
    <w:p w:rsidR="006C647E" w:rsidRPr="00876F91" w:rsidRDefault="006C647E" w:rsidP="001A4DE2">
      <w:pPr>
        <w:spacing w:before="0"/>
        <w:jc w:val="both"/>
        <w:rPr>
          <w:rFonts w:ascii="Arial" w:hAnsi="Arial" w:cs="Arial"/>
          <w:sz w:val="22"/>
          <w:szCs w:val="22"/>
        </w:rPr>
      </w:pPr>
    </w:p>
    <w:p w:rsidR="006C647E" w:rsidRPr="00876F91" w:rsidRDefault="006C647E" w:rsidP="001A4DE2">
      <w:pPr>
        <w:spacing w:before="0"/>
        <w:jc w:val="both"/>
        <w:rPr>
          <w:rFonts w:ascii="Arial" w:hAnsi="Arial" w:cs="Arial"/>
          <w:sz w:val="22"/>
          <w:szCs w:val="22"/>
        </w:rPr>
      </w:pPr>
    </w:p>
    <w:p w:rsidR="006C647E" w:rsidRPr="00876F91" w:rsidRDefault="006C647E" w:rsidP="001A4DE2">
      <w:pPr>
        <w:spacing w:before="0"/>
        <w:jc w:val="both"/>
        <w:rPr>
          <w:rFonts w:ascii="Arial" w:hAnsi="Arial" w:cs="Arial"/>
          <w:sz w:val="22"/>
          <w:szCs w:val="22"/>
        </w:rPr>
      </w:pPr>
    </w:p>
    <w:p w:rsidR="006C647E" w:rsidRPr="00876F91" w:rsidRDefault="006C647E" w:rsidP="001A4DE2">
      <w:pPr>
        <w:spacing w:before="0"/>
        <w:jc w:val="both"/>
        <w:rPr>
          <w:rFonts w:ascii="Arial" w:hAnsi="Arial" w:cs="Arial"/>
          <w:sz w:val="22"/>
          <w:szCs w:val="22"/>
        </w:rPr>
      </w:pPr>
    </w:p>
    <w:p w:rsidR="006C647E" w:rsidRPr="00876F91" w:rsidRDefault="006C647E" w:rsidP="00EA52B7">
      <w:pPr>
        <w:spacing w:before="0"/>
        <w:ind w:firstLine="0"/>
        <w:jc w:val="both"/>
        <w:rPr>
          <w:rFonts w:ascii="Arial" w:hAnsi="Arial" w:cs="Arial"/>
          <w:sz w:val="22"/>
          <w:szCs w:val="22"/>
        </w:rPr>
      </w:pPr>
      <w:r w:rsidRPr="00876F91">
        <w:rPr>
          <w:rFonts w:ascii="Arial" w:hAnsi="Arial" w:cs="Arial"/>
          <w:sz w:val="22"/>
          <w:szCs w:val="22"/>
        </w:rPr>
        <w:t>N</w:t>
      </w:r>
      <w:r w:rsidR="00626AE0" w:rsidRPr="00876F91">
        <w:rPr>
          <w:rFonts w:ascii="Arial" w:hAnsi="Arial" w:cs="Arial"/>
          <w:sz w:val="22"/>
          <w:szCs w:val="22"/>
        </w:rPr>
        <w:t>a</w:t>
      </w:r>
      <w:r w:rsidRPr="00876F91">
        <w:rPr>
          <w:rFonts w:ascii="Arial" w:hAnsi="Arial" w:cs="Arial"/>
          <w:sz w:val="22"/>
          <w:szCs w:val="22"/>
        </w:rPr>
        <w:t xml:space="preserve"> vědomí:</w:t>
      </w:r>
    </w:p>
    <w:p w:rsidR="006C647E" w:rsidRPr="00876F91" w:rsidRDefault="006C647E" w:rsidP="00296132">
      <w:pPr>
        <w:pStyle w:val="Adres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76F91">
        <w:rPr>
          <w:rFonts w:ascii="Arial" w:hAnsi="Arial" w:cs="Arial"/>
          <w:sz w:val="22"/>
          <w:szCs w:val="22"/>
        </w:rPr>
        <w:t xml:space="preserve">vedoucím pracovišť LF </w:t>
      </w:r>
    </w:p>
    <w:p w:rsidR="006C647E" w:rsidRPr="00876F91" w:rsidRDefault="006C647E" w:rsidP="00296132">
      <w:pPr>
        <w:pStyle w:val="Adres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76F91">
        <w:rPr>
          <w:rFonts w:ascii="Arial" w:hAnsi="Arial" w:cs="Arial"/>
          <w:sz w:val="22"/>
          <w:szCs w:val="22"/>
        </w:rPr>
        <w:t>předsedovi dílčí inventarizační komise LF</w:t>
      </w:r>
    </w:p>
    <w:p w:rsidR="006C647E" w:rsidRPr="00876F91" w:rsidRDefault="006C647E" w:rsidP="00296132">
      <w:pPr>
        <w:pStyle w:val="Adres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76F91">
        <w:rPr>
          <w:rFonts w:ascii="Arial" w:hAnsi="Arial" w:cs="Arial"/>
          <w:sz w:val="22"/>
          <w:szCs w:val="22"/>
        </w:rPr>
        <w:t xml:space="preserve">členům dílčí inventarizační komise LF </w:t>
      </w:r>
    </w:p>
    <w:p w:rsidR="006C647E" w:rsidRPr="00876F91" w:rsidRDefault="006C647E" w:rsidP="00296132">
      <w:pPr>
        <w:pStyle w:val="Adres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76F91">
        <w:rPr>
          <w:rFonts w:ascii="Arial" w:hAnsi="Arial" w:cs="Arial"/>
          <w:sz w:val="22"/>
          <w:szCs w:val="22"/>
        </w:rPr>
        <w:t xml:space="preserve">předsedům místních inventarizačních komisí LF </w:t>
      </w:r>
    </w:p>
    <w:p w:rsidR="006C647E" w:rsidRPr="00876F91" w:rsidRDefault="006C647E" w:rsidP="00296132">
      <w:pPr>
        <w:pStyle w:val="Adres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76F91">
        <w:rPr>
          <w:rFonts w:ascii="Arial" w:hAnsi="Arial" w:cs="Arial"/>
          <w:sz w:val="22"/>
          <w:szCs w:val="22"/>
        </w:rPr>
        <w:t>předsedovi ústřední inventarizační komise MU</w:t>
      </w:r>
    </w:p>
    <w:p w:rsidR="006C647E" w:rsidRPr="00876F91" w:rsidRDefault="006C647E" w:rsidP="001A4DE2">
      <w:pPr>
        <w:spacing w:before="0"/>
        <w:jc w:val="both"/>
        <w:rPr>
          <w:rFonts w:ascii="Arial" w:hAnsi="Arial" w:cs="Arial"/>
          <w:sz w:val="22"/>
          <w:szCs w:val="22"/>
        </w:rPr>
      </w:pPr>
    </w:p>
    <w:p w:rsidR="006C647E" w:rsidRPr="00876F91" w:rsidRDefault="006C647E" w:rsidP="001A4DE2">
      <w:pPr>
        <w:spacing w:before="0"/>
        <w:jc w:val="both"/>
        <w:rPr>
          <w:rFonts w:ascii="Arial" w:hAnsi="Arial" w:cs="Arial"/>
          <w:sz w:val="22"/>
          <w:szCs w:val="22"/>
        </w:rPr>
      </w:pPr>
    </w:p>
    <w:p w:rsidR="006C647E" w:rsidRPr="007E41D8" w:rsidRDefault="006C647E" w:rsidP="001A4DE2">
      <w:pPr>
        <w:spacing w:before="0"/>
        <w:jc w:val="both"/>
        <w:rPr>
          <w:rFonts w:ascii="Arial" w:hAnsi="Arial" w:cs="Arial"/>
          <w:sz w:val="22"/>
          <w:szCs w:val="22"/>
        </w:rPr>
      </w:pPr>
    </w:p>
    <w:p w:rsidR="006C647E" w:rsidRPr="007E41D8" w:rsidRDefault="006C647E" w:rsidP="001A4DE2">
      <w:pPr>
        <w:spacing w:before="0"/>
        <w:jc w:val="both"/>
        <w:rPr>
          <w:rFonts w:ascii="Arial" w:hAnsi="Arial" w:cs="Arial"/>
          <w:sz w:val="22"/>
          <w:szCs w:val="22"/>
        </w:rPr>
      </w:pPr>
    </w:p>
    <w:p w:rsidR="006C647E" w:rsidRPr="007E41D8" w:rsidRDefault="006C647E" w:rsidP="001A4DE2">
      <w:pPr>
        <w:spacing w:before="0"/>
        <w:jc w:val="both"/>
        <w:rPr>
          <w:rFonts w:ascii="Arial" w:hAnsi="Arial" w:cs="Arial"/>
          <w:sz w:val="22"/>
          <w:szCs w:val="22"/>
        </w:rPr>
      </w:pPr>
    </w:p>
    <w:sectPr w:rsidR="006C647E" w:rsidRPr="007E41D8" w:rsidSect="001A4DE2">
      <w:headerReference w:type="default" r:id="rId7"/>
      <w:footerReference w:type="default" r:id="rId8"/>
      <w:footerReference w:type="first" r:id="rId9"/>
      <w:type w:val="continuous"/>
      <w:pgSz w:w="11906" w:h="16838" w:code="9"/>
      <w:pgMar w:top="1304" w:right="1134" w:bottom="1304" w:left="113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623" w:rsidRDefault="000C2623">
      <w:r>
        <w:separator/>
      </w:r>
    </w:p>
  </w:endnote>
  <w:endnote w:type="continuationSeparator" w:id="0">
    <w:p w:rsidR="000C2623" w:rsidRDefault="000C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47E" w:rsidRDefault="00FF4006">
    <w:pPr>
      <w:pStyle w:val="Zpat"/>
    </w:pPr>
    <w:r>
      <w:rPr>
        <w:noProof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53325" cy="828675"/>
          <wp:effectExtent l="0" t="0" r="9525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47E">
      <w:tab/>
      <w:t xml:space="preserve">str. </w:t>
    </w:r>
    <w:r w:rsidR="006C647E">
      <w:rPr>
        <w:rStyle w:val="slostrnky"/>
      </w:rPr>
      <w:fldChar w:fldCharType="begin"/>
    </w:r>
    <w:r w:rsidR="006C647E">
      <w:rPr>
        <w:rStyle w:val="slostrnky"/>
      </w:rPr>
      <w:instrText xml:space="preserve"> PAGE </w:instrText>
    </w:r>
    <w:r w:rsidR="006C647E">
      <w:rPr>
        <w:rStyle w:val="slostrnky"/>
      </w:rPr>
      <w:fldChar w:fldCharType="separate"/>
    </w:r>
    <w:r w:rsidR="00CC2DB0">
      <w:rPr>
        <w:rStyle w:val="slostrnky"/>
        <w:noProof/>
      </w:rPr>
      <w:t>2</w:t>
    </w:r>
    <w:r w:rsidR="006C647E">
      <w:rPr>
        <w:rStyle w:val="slostrnky"/>
      </w:rPr>
      <w:fldChar w:fldCharType="end"/>
    </w:r>
    <w:r w:rsidR="006C647E">
      <w:rPr>
        <w:rStyle w:val="slostrnky"/>
      </w:rPr>
      <w:t>/</w:t>
    </w:r>
    <w:r w:rsidR="006C647E">
      <w:rPr>
        <w:rStyle w:val="slostrnky"/>
      </w:rPr>
      <w:fldChar w:fldCharType="begin"/>
    </w:r>
    <w:r w:rsidR="006C647E">
      <w:rPr>
        <w:rStyle w:val="slostrnky"/>
      </w:rPr>
      <w:instrText xml:space="preserve"> NUMPAGES </w:instrText>
    </w:r>
    <w:r w:rsidR="006C647E">
      <w:rPr>
        <w:rStyle w:val="slostrnky"/>
      </w:rPr>
      <w:fldChar w:fldCharType="separate"/>
    </w:r>
    <w:r w:rsidR="00CC2DB0">
      <w:rPr>
        <w:rStyle w:val="slostrnky"/>
        <w:noProof/>
      </w:rPr>
      <w:t>2</w:t>
    </w:r>
    <w:r w:rsidR="006C647E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867" w:rsidRDefault="001E3867">
    <w:pPr>
      <w:pStyle w:val="Zpat"/>
    </w:pPr>
    <w:r>
      <w:t>Str. 1/2</w:t>
    </w:r>
  </w:p>
  <w:p w:rsidR="006C647E" w:rsidRDefault="006C64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623" w:rsidRDefault="000C2623">
      <w:r>
        <w:separator/>
      </w:r>
    </w:p>
  </w:footnote>
  <w:footnote w:type="continuationSeparator" w:id="0">
    <w:p w:rsidR="000C2623" w:rsidRDefault="000C2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47E" w:rsidRDefault="00FF4006">
    <w:pPr>
      <w:pStyle w:val="Zhlav"/>
    </w:pP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685800"/>
          <wp:effectExtent l="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864D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8BB29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1C2D13"/>
    <w:multiLevelType w:val="hybridMultilevel"/>
    <w:tmpl w:val="6C80ED1C"/>
    <w:lvl w:ilvl="0" w:tplc="820CAA6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30C11"/>
    <w:multiLevelType w:val="hybridMultilevel"/>
    <w:tmpl w:val="C4429CA8"/>
    <w:lvl w:ilvl="0" w:tplc="7C96235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9B1B20"/>
    <w:multiLevelType w:val="hybridMultilevel"/>
    <w:tmpl w:val="C00870F6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888076F"/>
    <w:multiLevelType w:val="hybridMultilevel"/>
    <w:tmpl w:val="9D368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A41C6"/>
    <w:multiLevelType w:val="hybridMultilevel"/>
    <w:tmpl w:val="10C6BC00"/>
    <w:lvl w:ilvl="0" w:tplc="33E8BB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0szQ1MAcyTAxNjJR0lIJTi4sz8/NACgxrASP90pksAAAA"/>
  </w:docVars>
  <w:rsids>
    <w:rsidRoot w:val="001A4DE2"/>
    <w:rsid w:val="00005DD1"/>
    <w:rsid w:val="000376BB"/>
    <w:rsid w:val="00043180"/>
    <w:rsid w:val="0008057E"/>
    <w:rsid w:val="00086DF4"/>
    <w:rsid w:val="000873CE"/>
    <w:rsid w:val="000902F1"/>
    <w:rsid w:val="000A2B94"/>
    <w:rsid w:val="000A2D23"/>
    <w:rsid w:val="000B3AC7"/>
    <w:rsid w:val="000C2623"/>
    <w:rsid w:val="001014CA"/>
    <w:rsid w:val="00114B6A"/>
    <w:rsid w:val="00132F54"/>
    <w:rsid w:val="00137E52"/>
    <w:rsid w:val="00143C6D"/>
    <w:rsid w:val="00157DB8"/>
    <w:rsid w:val="00163B5B"/>
    <w:rsid w:val="001742BC"/>
    <w:rsid w:val="00185910"/>
    <w:rsid w:val="0019348F"/>
    <w:rsid w:val="001971EE"/>
    <w:rsid w:val="001A4DE2"/>
    <w:rsid w:val="001B6B93"/>
    <w:rsid w:val="001C1447"/>
    <w:rsid w:val="001D609A"/>
    <w:rsid w:val="001E3867"/>
    <w:rsid w:val="001F08F6"/>
    <w:rsid w:val="001F12FE"/>
    <w:rsid w:val="001F5C37"/>
    <w:rsid w:val="00204F39"/>
    <w:rsid w:val="00210DDC"/>
    <w:rsid w:val="002130EC"/>
    <w:rsid w:val="0023479D"/>
    <w:rsid w:val="00235143"/>
    <w:rsid w:val="0025063F"/>
    <w:rsid w:val="00254F57"/>
    <w:rsid w:val="002747C8"/>
    <w:rsid w:val="0028477E"/>
    <w:rsid w:val="00292077"/>
    <w:rsid w:val="00296132"/>
    <w:rsid w:val="002A6B2B"/>
    <w:rsid w:val="002C31EC"/>
    <w:rsid w:val="002E0731"/>
    <w:rsid w:val="002E3674"/>
    <w:rsid w:val="002F5517"/>
    <w:rsid w:val="002F6CA2"/>
    <w:rsid w:val="00315B2F"/>
    <w:rsid w:val="00320A2F"/>
    <w:rsid w:val="00336A45"/>
    <w:rsid w:val="00362A56"/>
    <w:rsid w:val="00365EDC"/>
    <w:rsid w:val="00385A7C"/>
    <w:rsid w:val="0039164A"/>
    <w:rsid w:val="003A2EA2"/>
    <w:rsid w:val="003B5719"/>
    <w:rsid w:val="003C063D"/>
    <w:rsid w:val="003C3308"/>
    <w:rsid w:val="003E056B"/>
    <w:rsid w:val="003E45D6"/>
    <w:rsid w:val="003E5916"/>
    <w:rsid w:val="0040224B"/>
    <w:rsid w:val="004048EB"/>
    <w:rsid w:val="0040742F"/>
    <w:rsid w:val="00413F4A"/>
    <w:rsid w:val="00422E94"/>
    <w:rsid w:val="004471D9"/>
    <w:rsid w:val="004535A7"/>
    <w:rsid w:val="004631E4"/>
    <w:rsid w:val="00493B9C"/>
    <w:rsid w:val="004A26D7"/>
    <w:rsid w:val="004C0965"/>
    <w:rsid w:val="004E2388"/>
    <w:rsid w:val="004E6676"/>
    <w:rsid w:val="004F7363"/>
    <w:rsid w:val="005117CF"/>
    <w:rsid w:val="00513789"/>
    <w:rsid w:val="00537805"/>
    <w:rsid w:val="0055063F"/>
    <w:rsid w:val="00556A9C"/>
    <w:rsid w:val="00561A54"/>
    <w:rsid w:val="00562C24"/>
    <w:rsid w:val="00565DDD"/>
    <w:rsid w:val="0056744E"/>
    <w:rsid w:val="00574801"/>
    <w:rsid w:val="005A1686"/>
    <w:rsid w:val="005A1855"/>
    <w:rsid w:val="005E04CE"/>
    <w:rsid w:val="005E3167"/>
    <w:rsid w:val="005F1C5F"/>
    <w:rsid w:val="005F62EE"/>
    <w:rsid w:val="005F693E"/>
    <w:rsid w:val="006128BD"/>
    <w:rsid w:val="00626AE0"/>
    <w:rsid w:val="00654DDB"/>
    <w:rsid w:val="00657A86"/>
    <w:rsid w:val="00661C9B"/>
    <w:rsid w:val="00685DE8"/>
    <w:rsid w:val="006C0C64"/>
    <w:rsid w:val="006C647E"/>
    <w:rsid w:val="006D3B60"/>
    <w:rsid w:val="006E5C16"/>
    <w:rsid w:val="006F3596"/>
    <w:rsid w:val="00704ED0"/>
    <w:rsid w:val="00706062"/>
    <w:rsid w:val="007105D5"/>
    <w:rsid w:val="00725DC9"/>
    <w:rsid w:val="00734A38"/>
    <w:rsid w:val="00764199"/>
    <w:rsid w:val="00774B4A"/>
    <w:rsid w:val="00780133"/>
    <w:rsid w:val="00781198"/>
    <w:rsid w:val="0078755E"/>
    <w:rsid w:val="007963E9"/>
    <w:rsid w:val="007D45C8"/>
    <w:rsid w:val="007D5A84"/>
    <w:rsid w:val="007E41D8"/>
    <w:rsid w:val="00813A7D"/>
    <w:rsid w:val="00826499"/>
    <w:rsid w:val="00847492"/>
    <w:rsid w:val="00853149"/>
    <w:rsid w:val="00862E16"/>
    <w:rsid w:val="00866F16"/>
    <w:rsid w:val="00876F91"/>
    <w:rsid w:val="008D3503"/>
    <w:rsid w:val="008E0373"/>
    <w:rsid w:val="008E1FC5"/>
    <w:rsid w:val="008F0646"/>
    <w:rsid w:val="00921A02"/>
    <w:rsid w:val="00922774"/>
    <w:rsid w:val="009235FD"/>
    <w:rsid w:val="0094304B"/>
    <w:rsid w:val="0094630F"/>
    <w:rsid w:val="00981E7A"/>
    <w:rsid w:val="00983BDB"/>
    <w:rsid w:val="00996886"/>
    <w:rsid w:val="009A39C7"/>
    <w:rsid w:val="009C597A"/>
    <w:rsid w:val="009D1109"/>
    <w:rsid w:val="009D1C45"/>
    <w:rsid w:val="009E46FC"/>
    <w:rsid w:val="00A46D45"/>
    <w:rsid w:val="00A70B6E"/>
    <w:rsid w:val="00A76D86"/>
    <w:rsid w:val="00A77C3B"/>
    <w:rsid w:val="00A91B73"/>
    <w:rsid w:val="00A920CD"/>
    <w:rsid w:val="00A92100"/>
    <w:rsid w:val="00AA186D"/>
    <w:rsid w:val="00AA1AFD"/>
    <w:rsid w:val="00AB3E7D"/>
    <w:rsid w:val="00AC2CA2"/>
    <w:rsid w:val="00AD0998"/>
    <w:rsid w:val="00AF3764"/>
    <w:rsid w:val="00AF4A74"/>
    <w:rsid w:val="00AF7166"/>
    <w:rsid w:val="00B112A7"/>
    <w:rsid w:val="00B340A9"/>
    <w:rsid w:val="00B37363"/>
    <w:rsid w:val="00B41CA4"/>
    <w:rsid w:val="00B65F41"/>
    <w:rsid w:val="00B679D5"/>
    <w:rsid w:val="00B75169"/>
    <w:rsid w:val="00B7573F"/>
    <w:rsid w:val="00B83AF0"/>
    <w:rsid w:val="00BB6C81"/>
    <w:rsid w:val="00BE539F"/>
    <w:rsid w:val="00C11815"/>
    <w:rsid w:val="00C12DBB"/>
    <w:rsid w:val="00C153DB"/>
    <w:rsid w:val="00C34C14"/>
    <w:rsid w:val="00C45ED1"/>
    <w:rsid w:val="00C513AB"/>
    <w:rsid w:val="00C6360B"/>
    <w:rsid w:val="00C70A67"/>
    <w:rsid w:val="00C734A9"/>
    <w:rsid w:val="00C74575"/>
    <w:rsid w:val="00C759C4"/>
    <w:rsid w:val="00C80218"/>
    <w:rsid w:val="00C87058"/>
    <w:rsid w:val="00CA5CD6"/>
    <w:rsid w:val="00CB1F1B"/>
    <w:rsid w:val="00CC2DB0"/>
    <w:rsid w:val="00CE44BA"/>
    <w:rsid w:val="00D07195"/>
    <w:rsid w:val="00D3366F"/>
    <w:rsid w:val="00D44ED9"/>
    <w:rsid w:val="00D472D5"/>
    <w:rsid w:val="00D47896"/>
    <w:rsid w:val="00D573AD"/>
    <w:rsid w:val="00D739BA"/>
    <w:rsid w:val="00D74C25"/>
    <w:rsid w:val="00D8435D"/>
    <w:rsid w:val="00D865CF"/>
    <w:rsid w:val="00DB3184"/>
    <w:rsid w:val="00DD5428"/>
    <w:rsid w:val="00DE0BF8"/>
    <w:rsid w:val="00DF3E92"/>
    <w:rsid w:val="00E140A9"/>
    <w:rsid w:val="00E146DB"/>
    <w:rsid w:val="00E30696"/>
    <w:rsid w:val="00E35B29"/>
    <w:rsid w:val="00E422B7"/>
    <w:rsid w:val="00E445CC"/>
    <w:rsid w:val="00E75E38"/>
    <w:rsid w:val="00E86749"/>
    <w:rsid w:val="00EA52B7"/>
    <w:rsid w:val="00EB698D"/>
    <w:rsid w:val="00EC52DF"/>
    <w:rsid w:val="00EE6B64"/>
    <w:rsid w:val="00EF7063"/>
    <w:rsid w:val="00F01D97"/>
    <w:rsid w:val="00F27DA0"/>
    <w:rsid w:val="00F32F10"/>
    <w:rsid w:val="00F61FFC"/>
    <w:rsid w:val="00F7781E"/>
    <w:rsid w:val="00FA1B0E"/>
    <w:rsid w:val="00FB4665"/>
    <w:rsid w:val="00FC0E4C"/>
    <w:rsid w:val="00FC67DB"/>
    <w:rsid w:val="00FE154A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1F03256"/>
  <w15:docId w15:val="{3306D7A2-23D1-4421-B3A3-B79D9A6D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71D9"/>
    <w:pPr>
      <w:tabs>
        <w:tab w:val="left" w:pos="340"/>
      </w:tabs>
      <w:spacing w:before="280"/>
      <w:ind w:firstLine="34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471D9"/>
    <w:pPr>
      <w:keepNext/>
      <w:spacing w:before="560" w:after="120"/>
      <w:ind w:firstLine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471D9"/>
    <w:pPr>
      <w:keepNext/>
      <w:spacing w:before="240" w:after="60"/>
      <w:ind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4471D9"/>
    <w:pPr>
      <w:keepNext/>
      <w:spacing w:before="240" w:after="60"/>
      <w:ind w:firstLine="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46D45"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46D45"/>
    <w:rPr>
      <w:rFonts w:ascii="Cambria" w:hAnsi="Cambria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46D45"/>
    <w:rPr>
      <w:rFonts w:ascii="Cambria" w:hAnsi="Cambria"/>
      <w:b/>
      <w:sz w:val="26"/>
    </w:rPr>
  </w:style>
  <w:style w:type="paragraph" w:styleId="Zhlav">
    <w:name w:val="header"/>
    <w:basedOn w:val="Normln"/>
    <w:link w:val="ZhlavChar"/>
    <w:uiPriority w:val="99"/>
    <w:rsid w:val="004471D9"/>
    <w:pPr>
      <w:tabs>
        <w:tab w:val="center" w:pos="4536"/>
        <w:tab w:val="right" w:pos="9072"/>
      </w:tabs>
      <w:spacing w:before="0"/>
      <w:ind w:firstLine="0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46D45"/>
    <w:rPr>
      <w:sz w:val="24"/>
    </w:rPr>
  </w:style>
  <w:style w:type="paragraph" w:styleId="Zpat">
    <w:name w:val="footer"/>
    <w:basedOn w:val="Normln"/>
    <w:link w:val="ZpatChar"/>
    <w:uiPriority w:val="99"/>
    <w:rsid w:val="004471D9"/>
    <w:pPr>
      <w:tabs>
        <w:tab w:val="right" w:pos="9639"/>
      </w:tabs>
      <w:spacing w:before="0"/>
      <w:ind w:firstLine="0"/>
      <w:jc w:val="right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6D45"/>
    <w:rPr>
      <w:sz w:val="24"/>
    </w:rPr>
  </w:style>
  <w:style w:type="character" w:styleId="slostrnky">
    <w:name w:val="page number"/>
    <w:basedOn w:val="Standardnpsmoodstavce"/>
    <w:uiPriority w:val="99"/>
    <w:rsid w:val="004471D9"/>
    <w:rPr>
      <w:rFonts w:cs="Times New Roman"/>
      <w:b/>
    </w:rPr>
  </w:style>
  <w:style w:type="character" w:customStyle="1" w:styleId="Podpis-funkce">
    <w:name w:val="Podpis - funkce"/>
    <w:uiPriority w:val="99"/>
    <w:rsid w:val="004471D9"/>
    <w:rPr>
      <w:i/>
      <w:sz w:val="20"/>
    </w:rPr>
  </w:style>
  <w:style w:type="paragraph" w:styleId="Osloven">
    <w:name w:val="Salutation"/>
    <w:basedOn w:val="Normln"/>
    <w:next w:val="Normln"/>
    <w:link w:val="OslovenChar"/>
    <w:uiPriority w:val="99"/>
    <w:rsid w:val="004471D9"/>
    <w:pPr>
      <w:spacing w:after="560"/>
      <w:ind w:firstLine="0"/>
    </w:pPr>
  </w:style>
  <w:style w:type="character" w:customStyle="1" w:styleId="OslovenChar">
    <w:name w:val="Oslovení Char"/>
    <w:basedOn w:val="Standardnpsmoodstavce"/>
    <w:link w:val="Osloven"/>
    <w:uiPriority w:val="99"/>
    <w:semiHidden/>
    <w:locked/>
    <w:rsid w:val="00A46D45"/>
    <w:rPr>
      <w:sz w:val="24"/>
    </w:rPr>
  </w:style>
  <w:style w:type="paragraph" w:styleId="Datum">
    <w:name w:val="Date"/>
    <w:basedOn w:val="Normln"/>
    <w:next w:val="Normln"/>
    <w:link w:val="DatumChar"/>
    <w:uiPriority w:val="99"/>
    <w:rsid w:val="004471D9"/>
    <w:pPr>
      <w:spacing w:before="0"/>
      <w:ind w:firstLine="0"/>
    </w:pPr>
    <w:rPr>
      <w:szCs w:val="20"/>
    </w:rPr>
  </w:style>
  <w:style w:type="character" w:customStyle="1" w:styleId="DatumChar">
    <w:name w:val="Datum Char"/>
    <w:basedOn w:val="Standardnpsmoodstavce"/>
    <w:link w:val="Datum"/>
    <w:uiPriority w:val="99"/>
    <w:locked/>
    <w:rsid w:val="00C734A9"/>
    <w:rPr>
      <w:sz w:val="24"/>
      <w:lang w:val="cs-CZ" w:eastAsia="cs-CZ"/>
    </w:rPr>
  </w:style>
  <w:style w:type="paragraph" w:customStyle="1" w:styleId="Pozdrav">
    <w:name w:val="Pozdrav"/>
    <w:basedOn w:val="Normln"/>
    <w:next w:val="Podpis"/>
    <w:uiPriority w:val="99"/>
    <w:rsid w:val="004471D9"/>
    <w:pPr>
      <w:keepNext/>
      <w:keepLines/>
      <w:spacing w:before="560"/>
    </w:pPr>
  </w:style>
  <w:style w:type="paragraph" w:styleId="Podpis">
    <w:name w:val="Signature"/>
    <w:basedOn w:val="Normln"/>
    <w:next w:val="Normlnbezodsazen"/>
    <w:link w:val="PodpisChar"/>
    <w:uiPriority w:val="99"/>
    <w:rsid w:val="004471D9"/>
    <w:pPr>
      <w:keepNext/>
      <w:keepLines/>
      <w:spacing w:before="1701"/>
      <w:ind w:left="5103" w:firstLine="0"/>
    </w:pPr>
  </w:style>
  <w:style w:type="character" w:customStyle="1" w:styleId="PodpisChar">
    <w:name w:val="Podpis Char"/>
    <w:basedOn w:val="Standardnpsmoodstavce"/>
    <w:link w:val="Podpis"/>
    <w:uiPriority w:val="99"/>
    <w:semiHidden/>
    <w:locked/>
    <w:rsid w:val="00A46D45"/>
    <w:rPr>
      <w:sz w:val="24"/>
    </w:rPr>
  </w:style>
  <w:style w:type="table" w:styleId="Mkatabulky">
    <w:name w:val="Table Grid"/>
    <w:basedOn w:val="Normlntabulka"/>
    <w:uiPriority w:val="99"/>
    <w:rsid w:val="004471D9"/>
    <w:pPr>
      <w:tabs>
        <w:tab w:val="left" w:pos="340"/>
      </w:tabs>
      <w:spacing w:before="280"/>
      <w:ind w:firstLine="34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">
    <w:name w:val="Adresa"/>
    <w:basedOn w:val="Normln"/>
    <w:uiPriority w:val="99"/>
    <w:rsid w:val="004471D9"/>
    <w:pPr>
      <w:spacing w:before="0"/>
      <w:ind w:firstLine="0"/>
    </w:pPr>
  </w:style>
  <w:style w:type="paragraph" w:customStyle="1" w:styleId="Normlnbezodsazen">
    <w:name w:val="Normální bez odsazení"/>
    <w:basedOn w:val="Normln"/>
    <w:uiPriority w:val="99"/>
    <w:rsid w:val="004471D9"/>
    <w:pPr>
      <w:ind w:firstLine="0"/>
    </w:pPr>
  </w:style>
  <w:style w:type="paragraph" w:styleId="slovanseznam">
    <w:name w:val="List Number"/>
    <w:basedOn w:val="Normln"/>
    <w:uiPriority w:val="99"/>
    <w:rsid w:val="004471D9"/>
    <w:pPr>
      <w:tabs>
        <w:tab w:val="clear" w:pos="340"/>
        <w:tab w:val="num" w:pos="360"/>
        <w:tab w:val="left" w:pos="567"/>
      </w:tabs>
      <w:spacing w:before="120"/>
      <w:ind w:firstLine="0"/>
    </w:pPr>
  </w:style>
  <w:style w:type="paragraph" w:styleId="Textkomente">
    <w:name w:val="annotation text"/>
    <w:basedOn w:val="Normln"/>
    <w:link w:val="TextkomenteChar"/>
    <w:uiPriority w:val="99"/>
    <w:semiHidden/>
    <w:rsid w:val="004471D9"/>
    <w:pPr>
      <w:spacing w:before="120"/>
      <w:ind w:firstLine="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46D45"/>
    <w:rPr>
      <w:sz w:val="20"/>
    </w:rPr>
  </w:style>
  <w:style w:type="paragraph" w:styleId="Adresanaoblku">
    <w:name w:val="envelope address"/>
    <w:basedOn w:val="Normln"/>
    <w:uiPriority w:val="99"/>
    <w:rsid w:val="004471D9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Seznamsodrkami">
    <w:name w:val="List Bullet"/>
    <w:basedOn w:val="Normln"/>
    <w:link w:val="SeznamsodrkamiChar"/>
    <w:uiPriority w:val="99"/>
    <w:rsid w:val="004471D9"/>
    <w:pPr>
      <w:tabs>
        <w:tab w:val="clear" w:pos="340"/>
        <w:tab w:val="num" w:pos="360"/>
      </w:tabs>
      <w:ind w:firstLine="0"/>
    </w:pPr>
    <w:rPr>
      <w:szCs w:val="20"/>
    </w:rPr>
  </w:style>
  <w:style w:type="character" w:customStyle="1" w:styleId="SeznamsodrkamiChar">
    <w:name w:val="Seznam s odrážkami Char"/>
    <w:link w:val="Seznamsodrkami"/>
    <w:uiPriority w:val="99"/>
    <w:locked/>
    <w:rsid w:val="004471D9"/>
    <w:rPr>
      <w:sz w:val="20"/>
    </w:rPr>
  </w:style>
  <w:style w:type="paragraph" w:customStyle="1" w:styleId="Vc">
    <w:name w:val="Věc"/>
    <w:basedOn w:val="Osloven"/>
    <w:uiPriority w:val="99"/>
    <w:rsid w:val="00C734A9"/>
    <w:pPr>
      <w:spacing w:after="460"/>
    </w:pPr>
    <w:rPr>
      <w:b/>
      <w:bCs/>
    </w:rPr>
  </w:style>
  <w:style w:type="paragraph" w:customStyle="1" w:styleId="Detaily">
    <w:name w:val="Detaily"/>
    <w:basedOn w:val="Datum"/>
    <w:link w:val="DetailyChar"/>
    <w:uiPriority w:val="99"/>
    <w:rsid w:val="00F61FFC"/>
    <w:pPr>
      <w:spacing w:after="60"/>
    </w:pPr>
  </w:style>
  <w:style w:type="character" w:customStyle="1" w:styleId="DetailyChar">
    <w:name w:val="Detaily Char"/>
    <w:link w:val="Detaily"/>
    <w:uiPriority w:val="99"/>
    <w:locked/>
    <w:rsid w:val="00F61FFC"/>
    <w:rPr>
      <w:sz w:val="24"/>
      <w:lang w:val="cs-CZ" w:eastAsia="cs-CZ"/>
    </w:rPr>
  </w:style>
  <w:style w:type="paragraph" w:customStyle="1" w:styleId="Detaily-typ">
    <w:name w:val="Detaily - typ"/>
    <w:basedOn w:val="Detaily"/>
    <w:uiPriority w:val="99"/>
    <w:rsid w:val="00F61FFC"/>
    <w:rPr>
      <w:color w:val="808080"/>
    </w:rPr>
  </w:style>
  <w:style w:type="character" w:styleId="Hypertextovodkaz">
    <w:name w:val="Hyperlink"/>
    <w:basedOn w:val="Standardnpsmoodstavce"/>
    <w:uiPriority w:val="99"/>
    <w:rsid w:val="00CB1F1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E4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76882\Plocha\DOPIS%20(sablona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(sablona)</Template>
  <TotalTime>0</TotalTime>
  <Pages>2</Pages>
  <Words>598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Brno 23</vt:lpstr>
    </vt:vector>
  </TitlesOfParts>
  <Company>EXACTDESIGN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Brno 23</dc:title>
  <dc:subject/>
  <dc:creator>Michal Koščík</dc:creator>
  <cp:keywords/>
  <dc:description/>
  <cp:lastModifiedBy>Jaroslav Divoký</cp:lastModifiedBy>
  <cp:revision>2</cp:revision>
  <cp:lastPrinted>2017-11-28T08:33:00Z</cp:lastPrinted>
  <dcterms:created xsi:type="dcterms:W3CDTF">2018-12-13T10:15:00Z</dcterms:created>
  <dcterms:modified xsi:type="dcterms:W3CDTF">2018-12-13T10:15:00Z</dcterms:modified>
</cp:coreProperties>
</file>