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4EF21" w14:textId="6543F81E" w:rsidR="00066398" w:rsidRPr="00B9700A" w:rsidRDefault="00B9700A" w:rsidP="002A60B9">
      <w:pPr>
        <w:jc w:val="center"/>
        <w:rPr>
          <w:b/>
          <w:sz w:val="36"/>
          <w:szCs w:val="36"/>
          <w:lang w:val="en-GB"/>
        </w:rPr>
      </w:pPr>
      <w:r w:rsidRPr="00B9700A">
        <w:rPr>
          <w:b/>
          <w:sz w:val="36"/>
          <w:szCs w:val="36"/>
          <w:lang w:val="en-GB"/>
        </w:rPr>
        <w:t>Directive o</w:t>
      </w:r>
      <w:r>
        <w:rPr>
          <w:b/>
          <w:sz w:val="36"/>
          <w:szCs w:val="36"/>
          <w:lang w:val="en-GB"/>
        </w:rPr>
        <w:t>f</w:t>
      </w:r>
      <w:r w:rsidR="002A60B9" w:rsidRPr="00B9700A">
        <w:rPr>
          <w:b/>
          <w:sz w:val="36"/>
          <w:szCs w:val="36"/>
          <w:lang w:val="en-GB"/>
        </w:rPr>
        <w:t xml:space="preserve"> </w:t>
      </w:r>
      <w:r>
        <w:rPr>
          <w:b/>
          <w:sz w:val="36"/>
          <w:szCs w:val="36"/>
          <w:lang w:val="en-GB"/>
        </w:rPr>
        <w:t>Medical Faculty of Masaryk University</w:t>
      </w:r>
    </w:p>
    <w:p w14:paraId="7966AFFC" w14:textId="6B227BE4" w:rsidR="002A60B9" w:rsidRPr="00B9700A" w:rsidRDefault="00B9700A" w:rsidP="002A60B9">
      <w:pPr>
        <w:jc w:val="center"/>
        <w:rPr>
          <w:b/>
          <w:sz w:val="36"/>
          <w:szCs w:val="36"/>
          <w:lang w:val="en-GB"/>
        </w:rPr>
      </w:pPr>
      <w:r>
        <w:rPr>
          <w:b/>
          <w:sz w:val="36"/>
          <w:szCs w:val="36"/>
          <w:lang w:val="en-GB"/>
        </w:rPr>
        <w:t>No</w:t>
      </w:r>
      <w:r w:rsidR="002A60B9" w:rsidRPr="00B9700A">
        <w:rPr>
          <w:b/>
          <w:sz w:val="36"/>
          <w:szCs w:val="36"/>
          <w:lang w:val="en-GB"/>
        </w:rPr>
        <w:t>.</w:t>
      </w:r>
      <w:r w:rsidR="00225AC5" w:rsidRPr="00B9700A">
        <w:rPr>
          <w:b/>
          <w:sz w:val="36"/>
          <w:szCs w:val="36"/>
          <w:lang w:val="en-GB"/>
        </w:rPr>
        <w:t xml:space="preserve"> </w:t>
      </w:r>
      <w:r w:rsidR="00492026">
        <w:rPr>
          <w:b/>
          <w:sz w:val="36"/>
          <w:szCs w:val="36"/>
          <w:lang w:val="en-GB"/>
        </w:rPr>
        <w:t>1</w:t>
      </w:r>
      <w:r w:rsidR="00225AC5" w:rsidRPr="00B9700A">
        <w:rPr>
          <w:b/>
          <w:sz w:val="36"/>
          <w:szCs w:val="36"/>
          <w:lang w:val="en-GB"/>
        </w:rPr>
        <w:t>/2016</w:t>
      </w:r>
    </w:p>
    <w:p w14:paraId="33D27E5D" w14:textId="7EF1E475" w:rsidR="007F2FDF" w:rsidRPr="00B9700A" w:rsidRDefault="00B9700A" w:rsidP="002A60B9">
      <w:pPr>
        <w:jc w:val="center"/>
        <w:rPr>
          <w:caps/>
          <w:lang w:val="en-GB"/>
        </w:rPr>
      </w:pPr>
      <w:r w:rsidRPr="00B9700A">
        <w:rPr>
          <w:b/>
          <w:caps/>
          <w:sz w:val="36"/>
          <w:szCs w:val="36"/>
          <w:lang w:val="en-GB"/>
        </w:rPr>
        <w:t>RULES OF CONDUCT FOR STUDENTS attending the CLINICAL TEACHING AND PRACTICE</w:t>
      </w:r>
    </w:p>
    <w:p w14:paraId="2D46941F" w14:textId="01493A84" w:rsidR="00B32345" w:rsidRPr="00B9700A" w:rsidRDefault="00B9700A" w:rsidP="00B32345">
      <w:pPr>
        <w:spacing w:after="120"/>
        <w:jc w:val="both"/>
        <w:rPr>
          <w:lang w:val="en-GB"/>
        </w:rPr>
      </w:pPr>
      <w:r w:rsidRPr="00B9700A">
        <w:rPr>
          <w:lang w:val="en-GB"/>
        </w:rPr>
        <w:t xml:space="preserve">According to § 28 para. 1 of Act no. 111/1998 Coll., </w:t>
      </w:r>
      <w:r>
        <w:rPr>
          <w:lang w:val="en-GB"/>
        </w:rPr>
        <w:t>o</w:t>
      </w:r>
      <w:r w:rsidRPr="00B9700A">
        <w:rPr>
          <w:lang w:val="en-GB"/>
        </w:rPr>
        <w:t>n universities and on amendments and supplements to other acts (</w:t>
      </w:r>
      <w:r>
        <w:rPr>
          <w:lang w:val="en-GB"/>
        </w:rPr>
        <w:t xml:space="preserve">hereinafter </w:t>
      </w:r>
      <w:r w:rsidRPr="00B9700A">
        <w:rPr>
          <w:lang w:val="en-GB"/>
        </w:rPr>
        <w:t xml:space="preserve">the </w:t>
      </w:r>
      <w:r>
        <w:rPr>
          <w:lang w:val="en-GB"/>
        </w:rPr>
        <w:t>“</w:t>
      </w:r>
      <w:r w:rsidRPr="00B9700A">
        <w:rPr>
          <w:lang w:val="en-GB"/>
        </w:rPr>
        <w:t>Universities Act</w:t>
      </w:r>
      <w:r>
        <w:rPr>
          <w:lang w:val="en-GB"/>
        </w:rPr>
        <w:t>”</w:t>
      </w:r>
      <w:r w:rsidRPr="00B9700A">
        <w:rPr>
          <w:lang w:val="en-GB"/>
        </w:rPr>
        <w:t>), as amended (the "Universities Act"),</w:t>
      </w:r>
      <w:r>
        <w:rPr>
          <w:lang w:val="en-GB"/>
        </w:rPr>
        <w:t xml:space="preserve"> I</w:t>
      </w:r>
      <w:r w:rsidR="0037368C">
        <w:rPr>
          <w:lang w:val="en-GB"/>
        </w:rPr>
        <w:t> </w:t>
      </w:r>
      <w:r w:rsidRPr="00B9700A">
        <w:rPr>
          <w:lang w:val="en-GB"/>
        </w:rPr>
        <w:t>hereby issue this directive</w:t>
      </w:r>
      <w:r w:rsidR="00B32345" w:rsidRPr="00B9700A">
        <w:rPr>
          <w:lang w:val="en-GB"/>
        </w:rPr>
        <w:t>.</w:t>
      </w:r>
    </w:p>
    <w:p w14:paraId="07AD370B" w14:textId="77777777" w:rsidR="00B32345" w:rsidRPr="00B9700A" w:rsidRDefault="00B32345" w:rsidP="002A60B9">
      <w:pPr>
        <w:jc w:val="center"/>
        <w:rPr>
          <w:b/>
          <w:caps/>
          <w:lang w:val="en-GB"/>
        </w:rPr>
      </w:pPr>
    </w:p>
    <w:p w14:paraId="1B2542F1" w14:textId="15DC24CE" w:rsidR="00EE0B9B" w:rsidRPr="00B9700A" w:rsidRDefault="0037368C" w:rsidP="002A60B9">
      <w:pPr>
        <w:jc w:val="center"/>
        <w:rPr>
          <w:b/>
          <w:caps/>
          <w:lang w:val="en-GB"/>
        </w:rPr>
      </w:pPr>
      <w:r>
        <w:rPr>
          <w:b/>
          <w:caps/>
          <w:lang w:val="en-GB"/>
        </w:rPr>
        <w:t>Part One</w:t>
      </w:r>
    </w:p>
    <w:p w14:paraId="7F85D5E3" w14:textId="76E7F04B" w:rsidR="002A60B9" w:rsidRPr="00B9700A" w:rsidRDefault="0037368C" w:rsidP="0037368C">
      <w:pPr>
        <w:pStyle w:val="Odstavecseseznamem"/>
        <w:numPr>
          <w:ilvl w:val="0"/>
          <w:numId w:val="1"/>
        </w:numPr>
        <w:jc w:val="both"/>
        <w:rPr>
          <w:b/>
          <w:caps/>
          <w:lang w:val="en-GB"/>
        </w:rPr>
      </w:pPr>
      <w:r>
        <w:rPr>
          <w:b/>
          <w:caps/>
          <w:lang w:val="en-GB"/>
        </w:rPr>
        <w:t>Initial</w:t>
      </w:r>
      <w:r w:rsidRPr="0037368C">
        <w:rPr>
          <w:b/>
          <w:caps/>
          <w:lang w:val="en-GB"/>
        </w:rPr>
        <w:t xml:space="preserve"> PROVISIONS</w:t>
      </w:r>
    </w:p>
    <w:p w14:paraId="4C6B6A76" w14:textId="77777777" w:rsidR="00293BD6" w:rsidRPr="00B9700A" w:rsidRDefault="00293BD6" w:rsidP="00293BD6">
      <w:pPr>
        <w:pStyle w:val="Odstavecseseznamem"/>
        <w:ind w:left="1080"/>
        <w:rPr>
          <w:b/>
          <w:caps/>
          <w:lang w:val="en-GB"/>
        </w:rPr>
      </w:pPr>
    </w:p>
    <w:p w14:paraId="3D31CBAB" w14:textId="080CF31F" w:rsidR="0037368C" w:rsidRPr="0037368C" w:rsidRDefault="0037368C" w:rsidP="002A60B9">
      <w:pPr>
        <w:pStyle w:val="Odstavecseseznamem"/>
        <w:numPr>
          <w:ilvl w:val="0"/>
          <w:numId w:val="2"/>
        </w:numPr>
        <w:ind w:left="426"/>
        <w:jc w:val="both"/>
        <w:rPr>
          <w:caps/>
          <w:lang w:val="en-GB"/>
        </w:rPr>
      </w:pPr>
      <w:r>
        <w:rPr>
          <w:lang w:val="en"/>
        </w:rPr>
        <w:t>This Directive specifies the obligations and rules of conduct for students of the Medical Faculty of Masaryk University (hereinafter referred to as "</w:t>
      </w:r>
      <w:r w:rsidR="006012AA">
        <w:rPr>
          <w:lang w:val="en"/>
        </w:rPr>
        <w:t>M</w:t>
      </w:r>
      <w:r>
        <w:rPr>
          <w:lang w:val="en"/>
        </w:rPr>
        <w:t xml:space="preserve">F MU") during performance of the practice in the </w:t>
      </w:r>
      <w:r w:rsidR="00943134">
        <w:rPr>
          <w:lang w:val="en"/>
        </w:rPr>
        <w:t>medical</w:t>
      </w:r>
      <w:r>
        <w:rPr>
          <w:lang w:val="en"/>
        </w:rPr>
        <w:t xml:space="preserve"> </w:t>
      </w:r>
      <w:r w:rsidR="006012AA">
        <w:rPr>
          <w:lang w:val="en"/>
        </w:rPr>
        <w:t>facilities</w:t>
      </w:r>
      <w:r>
        <w:rPr>
          <w:lang w:val="en"/>
        </w:rPr>
        <w:t>.</w:t>
      </w:r>
    </w:p>
    <w:p w14:paraId="6368F802" w14:textId="703E3730" w:rsidR="00714218" w:rsidRPr="00B9700A" w:rsidRDefault="00F32B1A" w:rsidP="002A60B9">
      <w:pPr>
        <w:pStyle w:val="Odstavecseseznamem"/>
        <w:numPr>
          <w:ilvl w:val="0"/>
          <w:numId w:val="2"/>
        </w:numPr>
        <w:ind w:left="426"/>
        <w:jc w:val="both"/>
        <w:rPr>
          <w:caps/>
          <w:lang w:val="en-GB"/>
        </w:rPr>
      </w:pPr>
      <w:r>
        <w:rPr>
          <w:lang w:val="en"/>
        </w:rPr>
        <w:t>The provisions of this Directive draws primarily on the MU Study and Examination Regulations</w:t>
      </w:r>
      <w:r w:rsidR="00714218" w:rsidRPr="00B9700A">
        <w:rPr>
          <w:lang w:val="en-GB"/>
        </w:rPr>
        <w:t xml:space="preserve">, </w:t>
      </w:r>
      <w:r>
        <w:rPr>
          <w:lang w:val="en"/>
        </w:rPr>
        <w:t>Act no. 111/1998 Coll., on universities, Act no. 372/2011 Coll., on health services and the Act no. 258/2000 Coll., on protection of public health</w:t>
      </w:r>
      <w:r w:rsidR="00714218" w:rsidRPr="00B9700A">
        <w:rPr>
          <w:lang w:val="en-GB"/>
        </w:rPr>
        <w:t>.</w:t>
      </w:r>
    </w:p>
    <w:p w14:paraId="4CFF46CF" w14:textId="2DBF6D08" w:rsidR="00714218" w:rsidRPr="00B9700A" w:rsidRDefault="00F32B1A" w:rsidP="002A60B9">
      <w:pPr>
        <w:pStyle w:val="Odstavecseseznamem"/>
        <w:numPr>
          <w:ilvl w:val="0"/>
          <w:numId w:val="2"/>
        </w:numPr>
        <w:ind w:left="426"/>
        <w:jc w:val="both"/>
        <w:rPr>
          <w:caps/>
          <w:lang w:val="en-GB"/>
        </w:rPr>
      </w:pPr>
      <w:r>
        <w:rPr>
          <w:rStyle w:val="alt-edited"/>
          <w:lang w:val="en"/>
        </w:rPr>
        <w:t>In the application of</w:t>
      </w:r>
      <w:r>
        <w:rPr>
          <w:lang w:val="en"/>
        </w:rPr>
        <w:t xml:space="preserve"> this Directive shall be no discrimination or exclusion, especially in terms of gender, age, race, language, origin, nationality, religion or beliefs.</w:t>
      </w:r>
    </w:p>
    <w:p w14:paraId="784C441E" w14:textId="184E361B" w:rsidR="00293BD6" w:rsidRPr="00B9700A" w:rsidRDefault="00F32B1A" w:rsidP="00293BD6">
      <w:pPr>
        <w:pStyle w:val="Odstavecseseznamem"/>
        <w:numPr>
          <w:ilvl w:val="0"/>
          <w:numId w:val="2"/>
        </w:numPr>
        <w:ind w:left="426"/>
        <w:jc w:val="both"/>
        <w:rPr>
          <w:lang w:val="en-GB"/>
        </w:rPr>
      </w:pPr>
      <w:r>
        <w:rPr>
          <w:rStyle w:val="alt-edited"/>
          <w:lang w:val="en"/>
        </w:rPr>
        <w:t>This Directive establishes</w:t>
      </w:r>
      <w:r w:rsidR="00293BD6" w:rsidRPr="00B9700A">
        <w:rPr>
          <w:lang w:val="en-GB"/>
        </w:rPr>
        <w:t>:</w:t>
      </w:r>
    </w:p>
    <w:p w14:paraId="20DE39B2" w14:textId="694C92C8" w:rsidR="00293BD6" w:rsidRPr="00B9700A" w:rsidRDefault="00F32B1A" w:rsidP="00293BD6">
      <w:pPr>
        <w:pStyle w:val="Odstavecseseznamem"/>
        <w:numPr>
          <w:ilvl w:val="1"/>
          <w:numId w:val="2"/>
        </w:numPr>
        <w:jc w:val="both"/>
        <w:rPr>
          <w:lang w:val="en-GB"/>
        </w:rPr>
      </w:pPr>
      <w:r>
        <w:rPr>
          <w:rStyle w:val="shorttext"/>
          <w:lang w:val="en"/>
        </w:rPr>
        <w:t xml:space="preserve">the general rules of behavior </w:t>
      </w:r>
      <w:r>
        <w:rPr>
          <w:rStyle w:val="alt-edited"/>
          <w:lang w:val="en"/>
        </w:rPr>
        <w:t>of the student</w:t>
      </w:r>
      <w:r w:rsidR="00E94982" w:rsidRPr="00B9700A">
        <w:rPr>
          <w:lang w:val="en-GB"/>
        </w:rPr>
        <w:t>,</w:t>
      </w:r>
    </w:p>
    <w:p w14:paraId="085832D1" w14:textId="2E62F6FE" w:rsidR="00714218" w:rsidRPr="00B9700A" w:rsidRDefault="00F32B1A" w:rsidP="00293BD6">
      <w:pPr>
        <w:pStyle w:val="Odstavecseseznamem"/>
        <w:numPr>
          <w:ilvl w:val="1"/>
          <w:numId w:val="2"/>
        </w:numPr>
        <w:jc w:val="both"/>
        <w:rPr>
          <w:lang w:val="en-GB"/>
        </w:rPr>
      </w:pPr>
      <w:r>
        <w:rPr>
          <w:rStyle w:val="shorttext"/>
          <w:lang w:val="en"/>
        </w:rPr>
        <w:t>basic rules for relationship between student and teacher</w:t>
      </w:r>
      <w:r w:rsidR="00E94982" w:rsidRPr="00B9700A">
        <w:rPr>
          <w:lang w:val="en-GB"/>
        </w:rPr>
        <w:t>,</w:t>
      </w:r>
    </w:p>
    <w:p w14:paraId="6346E5B1" w14:textId="5404E8CF" w:rsidR="00F32B1A" w:rsidRPr="00B9700A" w:rsidRDefault="00F32B1A" w:rsidP="00F32B1A">
      <w:pPr>
        <w:pStyle w:val="Odstavecseseznamem"/>
        <w:numPr>
          <w:ilvl w:val="1"/>
          <w:numId w:val="2"/>
        </w:numPr>
        <w:jc w:val="both"/>
        <w:rPr>
          <w:lang w:val="en-GB"/>
        </w:rPr>
      </w:pPr>
      <w:r w:rsidRPr="00F32B1A">
        <w:rPr>
          <w:lang w:val="en-GB"/>
        </w:rPr>
        <w:t>basic rules for relationship</w:t>
      </w:r>
      <w:r>
        <w:rPr>
          <w:lang w:val="en-GB"/>
        </w:rPr>
        <w:t xml:space="preserve"> </w:t>
      </w:r>
      <w:r>
        <w:rPr>
          <w:rStyle w:val="shorttext"/>
          <w:lang w:val="en"/>
        </w:rPr>
        <w:t xml:space="preserve">between </w:t>
      </w:r>
      <w:r w:rsidRPr="00F32B1A">
        <w:rPr>
          <w:lang w:val="en-GB"/>
        </w:rPr>
        <w:t xml:space="preserve">student and patient </w:t>
      </w:r>
      <w:r>
        <w:rPr>
          <w:lang w:val="en-GB"/>
        </w:rPr>
        <w:t>and</w:t>
      </w:r>
    </w:p>
    <w:p w14:paraId="796086D7" w14:textId="5F3DC22C" w:rsidR="00714218" w:rsidRPr="00B9700A" w:rsidRDefault="00F32B1A" w:rsidP="00293BD6">
      <w:pPr>
        <w:pStyle w:val="Odstavecseseznamem"/>
        <w:numPr>
          <w:ilvl w:val="1"/>
          <w:numId w:val="2"/>
        </w:numPr>
        <w:jc w:val="both"/>
        <w:rPr>
          <w:lang w:val="en-GB"/>
        </w:rPr>
      </w:pPr>
      <w:r>
        <w:rPr>
          <w:rStyle w:val="alt-edited"/>
          <w:lang w:val="en"/>
        </w:rPr>
        <w:t>sanctions for</w:t>
      </w:r>
      <w:r>
        <w:rPr>
          <w:rStyle w:val="shorttext"/>
          <w:lang w:val="en"/>
        </w:rPr>
        <w:t xml:space="preserve"> failure to comply with these rules</w:t>
      </w:r>
      <w:r w:rsidR="00E94982" w:rsidRPr="00B9700A">
        <w:rPr>
          <w:lang w:val="en-GB"/>
        </w:rPr>
        <w:t>.</w:t>
      </w:r>
    </w:p>
    <w:p w14:paraId="0721D59A" w14:textId="77777777" w:rsidR="00714218" w:rsidRPr="00B9700A" w:rsidRDefault="00714218" w:rsidP="002B5879">
      <w:pPr>
        <w:pStyle w:val="Odstavecseseznamem"/>
        <w:ind w:left="1800"/>
        <w:jc w:val="both"/>
        <w:rPr>
          <w:lang w:val="en-GB"/>
        </w:rPr>
      </w:pPr>
    </w:p>
    <w:p w14:paraId="380C3336" w14:textId="6500522F" w:rsidR="00714218" w:rsidRPr="00B9700A" w:rsidRDefault="00370FB5" w:rsidP="007F2FDF">
      <w:pPr>
        <w:pStyle w:val="Odstavecseseznamem"/>
        <w:numPr>
          <w:ilvl w:val="0"/>
          <w:numId w:val="1"/>
        </w:numPr>
        <w:jc w:val="both"/>
        <w:rPr>
          <w:b/>
          <w:caps/>
          <w:lang w:val="en-GB"/>
        </w:rPr>
      </w:pPr>
      <w:r>
        <w:rPr>
          <w:b/>
          <w:caps/>
          <w:lang w:val="en-GB"/>
        </w:rPr>
        <w:t>General provisions</w:t>
      </w:r>
    </w:p>
    <w:p w14:paraId="47157648" w14:textId="77777777" w:rsidR="009E68E4" w:rsidRPr="00B9700A" w:rsidRDefault="009E68E4" w:rsidP="009E68E4">
      <w:pPr>
        <w:pStyle w:val="Odstavecseseznamem"/>
        <w:ind w:left="1080"/>
        <w:rPr>
          <w:b/>
          <w:caps/>
          <w:lang w:val="en-GB"/>
        </w:rPr>
      </w:pPr>
    </w:p>
    <w:p w14:paraId="1D6795EE" w14:textId="7DA942EC" w:rsidR="00714218" w:rsidRPr="00B9700A" w:rsidRDefault="00370FB5" w:rsidP="00714218">
      <w:pPr>
        <w:pStyle w:val="Odstavecseseznamem"/>
        <w:numPr>
          <w:ilvl w:val="0"/>
          <w:numId w:val="3"/>
        </w:numPr>
        <w:ind w:left="426"/>
        <w:jc w:val="both"/>
        <w:rPr>
          <w:lang w:val="en-GB"/>
        </w:rPr>
      </w:pPr>
      <w:r w:rsidRPr="00370FB5">
        <w:rPr>
          <w:i/>
          <w:lang w:val="en"/>
        </w:rPr>
        <w:t>Student</w:t>
      </w:r>
      <w:r>
        <w:rPr>
          <w:lang w:val="en"/>
        </w:rPr>
        <w:t xml:space="preserve"> for the purposes of this Directive, means an active student of at least one study program of the Faculty of Medicine, who attends practice within the study program taught at the Faculty of Medicine</w:t>
      </w:r>
      <w:r w:rsidR="00AC3068" w:rsidRPr="00B9700A">
        <w:rPr>
          <w:lang w:val="en-GB"/>
        </w:rPr>
        <w:t>.</w:t>
      </w:r>
    </w:p>
    <w:p w14:paraId="29EF82E9" w14:textId="14FB9230" w:rsidR="00137AB4" w:rsidRPr="00B9700A" w:rsidRDefault="00760A5C" w:rsidP="00714218">
      <w:pPr>
        <w:pStyle w:val="Odstavecseseznamem"/>
        <w:numPr>
          <w:ilvl w:val="0"/>
          <w:numId w:val="3"/>
        </w:numPr>
        <w:ind w:left="426"/>
        <w:jc w:val="both"/>
        <w:rPr>
          <w:lang w:val="en-GB"/>
        </w:rPr>
      </w:pPr>
      <w:r w:rsidRPr="00760A5C">
        <w:rPr>
          <w:i/>
          <w:lang w:val="en"/>
        </w:rPr>
        <w:t>Teacher</w:t>
      </w:r>
      <w:r>
        <w:rPr>
          <w:lang w:val="en"/>
        </w:rPr>
        <w:t xml:space="preserve"> for the purposes of this Directive means a person involved in teaching students during practice in a </w:t>
      </w:r>
      <w:r w:rsidR="00943134">
        <w:rPr>
          <w:lang w:val="en"/>
        </w:rPr>
        <w:t>medical</w:t>
      </w:r>
      <w:r>
        <w:rPr>
          <w:lang w:val="en"/>
        </w:rPr>
        <w:t xml:space="preserve"> facility</w:t>
      </w:r>
      <w:r w:rsidR="006231CE" w:rsidRPr="00B9700A">
        <w:rPr>
          <w:lang w:val="en-GB"/>
        </w:rPr>
        <w:t>.</w:t>
      </w:r>
    </w:p>
    <w:p w14:paraId="647DE801" w14:textId="6B819F4C" w:rsidR="005A618C" w:rsidRPr="00B9700A" w:rsidRDefault="00760A5C" w:rsidP="00714218">
      <w:pPr>
        <w:pStyle w:val="Odstavecseseznamem"/>
        <w:numPr>
          <w:ilvl w:val="0"/>
          <w:numId w:val="3"/>
        </w:numPr>
        <w:ind w:left="426"/>
        <w:jc w:val="both"/>
        <w:rPr>
          <w:lang w:val="en-GB"/>
        </w:rPr>
      </w:pPr>
      <w:r w:rsidRPr="00760A5C">
        <w:rPr>
          <w:i/>
          <w:lang w:val="en"/>
        </w:rPr>
        <w:t>Practice</w:t>
      </w:r>
      <w:r>
        <w:rPr>
          <w:lang w:val="en"/>
        </w:rPr>
        <w:t xml:space="preserve"> for the purposes of this Directive means any part of the study, which takes place on the premises of any healthcare provider. Practice, thus referring notably to clinical teaching, clinical practice, practical training and pre-graduation practice.</w:t>
      </w:r>
    </w:p>
    <w:p w14:paraId="4D3A5384" w14:textId="7F31CEDA" w:rsidR="006231CE" w:rsidRPr="00B9700A" w:rsidRDefault="00943134" w:rsidP="00714218">
      <w:pPr>
        <w:pStyle w:val="Odstavecseseznamem"/>
        <w:numPr>
          <w:ilvl w:val="0"/>
          <w:numId w:val="3"/>
        </w:numPr>
        <w:ind w:left="426"/>
        <w:jc w:val="both"/>
        <w:rPr>
          <w:lang w:val="en-GB"/>
        </w:rPr>
      </w:pPr>
      <w:r>
        <w:rPr>
          <w:i/>
          <w:lang w:val="en"/>
        </w:rPr>
        <w:t xml:space="preserve">Medical </w:t>
      </w:r>
      <w:r w:rsidRPr="00943134">
        <w:rPr>
          <w:i/>
          <w:lang w:val="en"/>
        </w:rPr>
        <w:t xml:space="preserve"> facilities</w:t>
      </w:r>
      <w:r>
        <w:rPr>
          <w:lang w:val="en"/>
        </w:rPr>
        <w:t xml:space="preserve"> for the purposes of this Directive means a medical </w:t>
      </w:r>
      <w:r>
        <w:rPr>
          <w:rStyle w:val="alt-edited"/>
          <w:lang w:val="en"/>
        </w:rPr>
        <w:t>facility</w:t>
      </w:r>
      <w:r>
        <w:rPr>
          <w:lang w:val="en"/>
        </w:rPr>
        <w:t xml:space="preserve"> according to the Act no. 372/2011 Coll., on health services, in which a student practicing</w:t>
      </w:r>
      <w:r w:rsidR="006231CE" w:rsidRPr="00B9700A">
        <w:rPr>
          <w:lang w:val="en-GB"/>
        </w:rPr>
        <w:t>.</w:t>
      </w:r>
    </w:p>
    <w:p w14:paraId="51A2D109" w14:textId="3ED700BB" w:rsidR="00D01DCB" w:rsidRPr="00B9700A" w:rsidRDefault="00943134" w:rsidP="00D01DCB">
      <w:pPr>
        <w:pStyle w:val="Odstavecseseznamem"/>
        <w:numPr>
          <w:ilvl w:val="0"/>
          <w:numId w:val="3"/>
        </w:numPr>
        <w:ind w:left="426"/>
        <w:jc w:val="both"/>
        <w:rPr>
          <w:lang w:val="en-GB"/>
        </w:rPr>
      </w:pPr>
      <w:r w:rsidRPr="00943134">
        <w:rPr>
          <w:i/>
          <w:lang w:val="en"/>
        </w:rPr>
        <w:t>Patient</w:t>
      </w:r>
      <w:r>
        <w:rPr>
          <w:lang w:val="en"/>
        </w:rPr>
        <w:t xml:space="preserve"> for the purposes of this Directive means any person to whom </w:t>
      </w:r>
      <w:r>
        <w:rPr>
          <w:rStyle w:val="alt-edited"/>
          <w:lang w:val="en"/>
        </w:rPr>
        <w:t>are</w:t>
      </w:r>
      <w:r>
        <w:rPr>
          <w:lang w:val="en"/>
        </w:rPr>
        <w:t xml:space="preserve"> providing health services in a health care facility in which the student practicing</w:t>
      </w:r>
      <w:r w:rsidR="00D01DCB" w:rsidRPr="00B9700A">
        <w:rPr>
          <w:lang w:val="en-GB"/>
        </w:rPr>
        <w:t>.</w:t>
      </w:r>
    </w:p>
    <w:p w14:paraId="6E3A1731" w14:textId="77777777" w:rsidR="007F2FDF" w:rsidRPr="00B9700A" w:rsidRDefault="007F2FDF" w:rsidP="007F2FDF">
      <w:pPr>
        <w:jc w:val="both"/>
        <w:rPr>
          <w:lang w:val="en-GB"/>
        </w:rPr>
      </w:pPr>
    </w:p>
    <w:p w14:paraId="4598933C" w14:textId="77777777" w:rsidR="00E93D2D" w:rsidRPr="00B9700A" w:rsidRDefault="00E93D2D" w:rsidP="007F2FDF">
      <w:pPr>
        <w:jc w:val="both"/>
        <w:rPr>
          <w:lang w:val="en-GB"/>
        </w:rPr>
      </w:pPr>
    </w:p>
    <w:p w14:paraId="095535F3" w14:textId="77777777" w:rsidR="00E93D2D" w:rsidRPr="00B9700A" w:rsidRDefault="00E93D2D" w:rsidP="007F2FDF">
      <w:pPr>
        <w:jc w:val="both"/>
        <w:rPr>
          <w:lang w:val="en-GB"/>
        </w:rPr>
      </w:pPr>
    </w:p>
    <w:p w14:paraId="250353E4" w14:textId="44392DCA" w:rsidR="002B5879" w:rsidRPr="00B9700A" w:rsidRDefault="00AC3741" w:rsidP="007F2FDF">
      <w:pPr>
        <w:pStyle w:val="Odstavecseseznamem"/>
        <w:ind w:left="426"/>
        <w:jc w:val="center"/>
        <w:rPr>
          <w:b/>
          <w:lang w:val="en-GB"/>
        </w:rPr>
      </w:pPr>
      <w:r>
        <w:rPr>
          <w:b/>
          <w:lang w:val="en-GB"/>
        </w:rPr>
        <w:t>PART TWO</w:t>
      </w:r>
    </w:p>
    <w:p w14:paraId="0BB6168A" w14:textId="77777777" w:rsidR="007F2FDF" w:rsidRPr="00B9700A" w:rsidRDefault="007F2FDF" w:rsidP="007F2FDF">
      <w:pPr>
        <w:pStyle w:val="Odstavecseseznamem"/>
        <w:ind w:left="426"/>
        <w:jc w:val="center"/>
        <w:rPr>
          <w:b/>
          <w:lang w:val="en-GB"/>
        </w:rPr>
      </w:pPr>
    </w:p>
    <w:p w14:paraId="638B7543" w14:textId="54A7C5A5" w:rsidR="002B5879" w:rsidRPr="00B9700A" w:rsidRDefault="00AC3741" w:rsidP="00AC3741">
      <w:pPr>
        <w:pStyle w:val="Odstavecseseznamem"/>
        <w:numPr>
          <w:ilvl w:val="0"/>
          <w:numId w:val="1"/>
        </w:numPr>
        <w:jc w:val="both"/>
        <w:rPr>
          <w:b/>
          <w:caps/>
          <w:lang w:val="en-GB"/>
        </w:rPr>
      </w:pPr>
      <w:r w:rsidRPr="00AC3741">
        <w:rPr>
          <w:b/>
          <w:caps/>
          <w:lang w:val="en-GB"/>
        </w:rPr>
        <w:t>GENERAL RULES OF CONDUCT FOR STUDENTS</w:t>
      </w:r>
    </w:p>
    <w:p w14:paraId="781E6FF7" w14:textId="77777777" w:rsidR="002B5879" w:rsidRPr="00B9700A" w:rsidRDefault="002B5879" w:rsidP="002B5879">
      <w:pPr>
        <w:pStyle w:val="Odstavecseseznamem"/>
        <w:ind w:left="1080"/>
        <w:rPr>
          <w:b/>
          <w:lang w:val="en-GB"/>
        </w:rPr>
      </w:pPr>
    </w:p>
    <w:p w14:paraId="4BFE88C9" w14:textId="191A25EC" w:rsidR="00F16B12" w:rsidRPr="00B9700A" w:rsidRDefault="008E155E" w:rsidP="006978B3">
      <w:pPr>
        <w:pStyle w:val="Odstavecseseznamem"/>
        <w:numPr>
          <w:ilvl w:val="0"/>
          <w:numId w:val="16"/>
        </w:numPr>
        <w:ind w:left="426"/>
        <w:jc w:val="both"/>
        <w:rPr>
          <w:lang w:val="en-GB"/>
        </w:rPr>
      </w:pPr>
      <w:r w:rsidRPr="008E155E">
        <w:rPr>
          <w:lang w:val="en-GB"/>
        </w:rPr>
        <w:t xml:space="preserve">The student is obliged to show up at practice on time according to the apportioned working hours and </w:t>
      </w:r>
      <w:r>
        <w:rPr>
          <w:lang w:val="en-GB"/>
        </w:rPr>
        <w:t>abide</w:t>
      </w:r>
      <w:r w:rsidRPr="008E155E">
        <w:rPr>
          <w:lang w:val="en-GB"/>
        </w:rPr>
        <w:t xml:space="preserve"> these working hours</w:t>
      </w:r>
      <w:r w:rsidR="00F16B12" w:rsidRPr="00B9700A">
        <w:rPr>
          <w:lang w:val="en-GB"/>
        </w:rPr>
        <w:t>.</w:t>
      </w:r>
    </w:p>
    <w:p w14:paraId="4B177C86" w14:textId="62FA7EAA" w:rsidR="00F16B12" w:rsidRPr="00B9700A" w:rsidRDefault="00D755D8" w:rsidP="006978B3">
      <w:pPr>
        <w:pStyle w:val="Odstavecseseznamem"/>
        <w:numPr>
          <w:ilvl w:val="0"/>
          <w:numId w:val="16"/>
        </w:numPr>
        <w:ind w:left="426"/>
        <w:jc w:val="both"/>
        <w:rPr>
          <w:lang w:val="en-GB"/>
        </w:rPr>
      </w:pPr>
      <w:r>
        <w:rPr>
          <w:lang w:val="en"/>
        </w:rPr>
        <w:t>Students are prohibited from leaving the workplace where practice exercises.</w:t>
      </w:r>
      <w:r w:rsidRPr="00B9700A">
        <w:rPr>
          <w:lang w:val="en-GB"/>
        </w:rPr>
        <w:t xml:space="preserve"> </w:t>
      </w:r>
      <w:r>
        <w:rPr>
          <w:lang w:val="en"/>
        </w:rPr>
        <w:t>Students may leave the workplace only with the prior consent of the teacher</w:t>
      </w:r>
      <w:r w:rsidR="00F16B12" w:rsidRPr="00B9700A">
        <w:rPr>
          <w:lang w:val="en-GB"/>
        </w:rPr>
        <w:t>.</w:t>
      </w:r>
    </w:p>
    <w:p w14:paraId="42BA54C3" w14:textId="12F75909" w:rsidR="002B5879" w:rsidRPr="00B9700A" w:rsidRDefault="007C4137" w:rsidP="006978B3">
      <w:pPr>
        <w:pStyle w:val="Odstavecseseznamem"/>
        <w:numPr>
          <w:ilvl w:val="0"/>
          <w:numId w:val="16"/>
        </w:numPr>
        <w:ind w:left="426"/>
        <w:jc w:val="both"/>
        <w:rPr>
          <w:lang w:val="en-GB"/>
        </w:rPr>
      </w:pPr>
      <w:r>
        <w:rPr>
          <w:lang w:val="en"/>
        </w:rPr>
        <w:t>The student is required to follow all hygiene rules and regulations that are required at the specific workplace, under which it carries on its practice</w:t>
      </w:r>
      <w:r w:rsidR="002B5879" w:rsidRPr="00B9700A">
        <w:rPr>
          <w:lang w:val="en-GB"/>
        </w:rPr>
        <w:t xml:space="preserve">, </w:t>
      </w:r>
      <w:r>
        <w:rPr>
          <w:lang w:val="en"/>
        </w:rPr>
        <w:t xml:space="preserve">especially Act no. 258/2000 Coll., on protection of public health, </w:t>
      </w:r>
      <w:r>
        <w:rPr>
          <w:rStyle w:val="alt-edited"/>
          <w:lang w:val="en"/>
        </w:rPr>
        <w:t>heed</w:t>
      </w:r>
      <w:r>
        <w:rPr>
          <w:lang w:val="en"/>
        </w:rPr>
        <w:t xml:space="preserve"> good hygiene practices serving to prevent the spread of infectious diseases, to show up to practice healthy and undergo all the prescribed vaccinations for the workplace</w:t>
      </w:r>
      <w:r>
        <w:rPr>
          <w:lang w:val="en-GB"/>
        </w:rPr>
        <w:t>.</w:t>
      </w:r>
    </w:p>
    <w:p w14:paraId="01528467" w14:textId="00F27690" w:rsidR="00126067" w:rsidRPr="00B9700A" w:rsidRDefault="00E977DF" w:rsidP="006978B3">
      <w:pPr>
        <w:pStyle w:val="Odstavecseseznamem"/>
        <w:numPr>
          <w:ilvl w:val="0"/>
          <w:numId w:val="16"/>
        </w:numPr>
        <w:ind w:left="426"/>
        <w:jc w:val="both"/>
        <w:rPr>
          <w:lang w:val="en-GB"/>
        </w:rPr>
      </w:pPr>
      <w:r>
        <w:rPr>
          <w:lang w:val="en-GB"/>
        </w:rPr>
        <w:t>The s</w:t>
      </w:r>
      <w:r w:rsidRPr="00E977DF">
        <w:rPr>
          <w:lang w:val="en-GB"/>
        </w:rPr>
        <w:t>tudent respect</w:t>
      </w:r>
      <w:r>
        <w:rPr>
          <w:lang w:val="en-GB"/>
        </w:rPr>
        <w:t>s</w:t>
      </w:r>
      <w:r w:rsidRPr="00E977DF">
        <w:rPr>
          <w:lang w:val="en-GB"/>
        </w:rPr>
        <w:t xml:space="preserve"> the general rules of</w:t>
      </w:r>
      <w:r>
        <w:rPr>
          <w:lang w:val="en-GB"/>
        </w:rPr>
        <w:t xml:space="preserve"> dressing</w:t>
      </w:r>
      <w:r w:rsidRPr="00E977DF">
        <w:rPr>
          <w:lang w:val="en-GB"/>
        </w:rPr>
        <w:t xml:space="preserve"> etiquette with regard to the usual practice of dressing</w:t>
      </w:r>
      <w:r>
        <w:rPr>
          <w:lang w:val="en-GB"/>
        </w:rPr>
        <w:t xml:space="preserve"> for</w:t>
      </w:r>
      <w:r w:rsidRPr="00E977DF">
        <w:rPr>
          <w:lang w:val="en-GB"/>
        </w:rPr>
        <w:t xml:space="preserve"> medical staff and with the dignity of the profession to which</w:t>
      </w:r>
      <w:r>
        <w:rPr>
          <w:lang w:val="en-GB"/>
        </w:rPr>
        <w:t xml:space="preserve"> the student</w:t>
      </w:r>
      <w:r w:rsidRPr="00E977DF">
        <w:rPr>
          <w:lang w:val="en-GB"/>
        </w:rPr>
        <w:t xml:space="preserve"> prepares</w:t>
      </w:r>
      <w:r>
        <w:rPr>
          <w:lang w:val="en-GB"/>
        </w:rPr>
        <w:t>.</w:t>
      </w:r>
      <w:r w:rsidR="00F16B12" w:rsidRPr="00B9700A">
        <w:rPr>
          <w:lang w:val="en-GB"/>
        </w:rPr>
        <w:t xml:space="preserve"> </w:t>
      </w:r>
      <w:r>
        <w:rPr>
          <w:lang w:val="en-GB"/>
        </w:rPr>
        <w:t>E</w:t>
      </w:r>
      <w:r>
        <w:rPr>
          <w:lang w:val="en"/>
        </w:rPr>
        <w:t>specially the student is obliged not to wear a headgear and to wear a clean white lab coat and legible name tag with students name</w:t>
      </w:r>
      <w:r w:rsidRPr="00E977DF">
        <w:rPr>
          <w:lang w:val="en"/>
        </w:rPr>
        <w:t xml:space="preserve"> </w:t>
      </w:r>
      <w:r>
        <w:rPr>
          <w:lang w:val="en"/>
        </w:rPr>
        <w:t>during the execution of the practice</w:t>
      </w:r>
      <w:r w:rsidR="00F16B12" w:rsidRPr="00B9700A">
        <w:rPr>
          <w:lang w:val="en-GB"/>
        </w:rPr>
        <w:t>.</w:t>
      </w:r>
      <w:r w:rsidR="002F08F3" w:rsidRPr="00B9700A">
        <w:rPr>
          <w:lang w:val="en-GB"/>
        </w:rPr>
        <w:t xml:space="preserve"> </w:t>
      </w:r>
      <w:r>
        <w:rPr>
          <w:lang w:val="en-GB"/>
        </w:rPr>
        <w:t>Students</w:t>
      </w:r>
      <w:r>
        <w:rPr>
          <w:lang w:val="en"/>
        </w:rPr>
        <w:t xml:space="preserve"> dress and act so as to prevent the emergence and spread of infectious diseases and damage themselves and their surroundings</w:t>
      </w:r>
      <w:r w:rsidR="00126067" w:rsidRPr="00B9700A">
        <w:rPr>
          <w:lang w:val="en-GB"/>
        </w:rPr>
        <w:t xml:space="preserve">. </w:t>
      </w:r>
    </w:p>
    <w:p w14:paraId="55AE0270" w14:textId="079A011B" w:rsidR="00126067" w:rsidRPr="00B9700A" w:rsidRDefault="00E977DF" w:rsidP="006978B3">
      <w:pPr>
        <w:pStyle w:val="Odstavecseseznamem"/>
        <w:numPr>
          <w:ilvl w:val="0"/>
          <w:numId w:val="16"/>
        </w:numPr>
        <w:ind w:left="426"/>
        <w:jc w:val="both"/>
        <w:rPr>
          <w:lang w:val="en-GB"/>
        </w:rPr>
      </w:pPr>
      <w:r>
        <w:rPr>
          <w:lang w:val="en"/>
        </w:rPr>
        <w:t>Students wear clean personal protective equipment required by the provider of health services</w:t>
      </w:r>
      <w:r w:rsidRPr="00E977DF">
        <w:rPr>
          <w:lang w:val="en"/>
        </w:rPr>
        <w:t xml:space="preserve"> </w:t>
      </w:r>
      <w:r>
        <w:rPr>
          <w:lang w:val="en"/>
        </w:rPr>
        <w:t>during practice.</w:t>
      </w:r>
      <w:r w:rsidR="00126067" w:rsidRPr="00B9700A">
        <w:rPr>
          <w:lang w:val="en-GB"/>
        </w:rPr>
        <w:t xml:space="preserve"> </w:t>
      </w:r>
      <w:r>
        <w:rPr>
          <w:lang w:val="en"/>
        </w:rPr>
        <w:t>Students must not leave the grounds of the medical service provider in personal protective equipment</w:t>
      </w:r>
      <w:r w:rsidR="00126067" w:rsidRPr="00B9700A">
        <w:rPr>
          <w:lang w:val="en-GB"/>
        </w:rPr>
        <w:t>.</w:t>
      </w:r>
    </w:p>
    <w:p w14:paraId="0FA0642C" w14:textId="2E7BAD65" w:rsidR="00D56005" w:rsidRPr="00B9700A" w:rsidRDefault="00DD1BA2" w:rsidP="006978B3">
      <w:pPr>
        <w:pStyle w:val="Odstavecseseznamem"/>
        <w:numPr>
          <w:ilvl w:val="0"/>
          <w:numId w:val="16"/>
        </w:numPr>
        <w:ind w:left="426"/>
        <w:jc w:val="both"/>
        <w:rPr>
          <w:lang w:val="en-GB"/>
        </w:rPr>
      </w:pPr>
      <w:r w:rsidRPr="00DD1BA2">
        <w:rPr>
          <w:lang w:val="en-GB"/>
        </w:rPr>
        <w:t>Name tag must be attached to the front of the garment</w:t>
      </w:r>
      <w:r>
        <w:rPr>
          <w:lang w:val="en-GB"/>
        </w:rPr>
        <w:t>, legible and clear. N</w:t>
      </w:r>
      <w:r w:rsidRPr="00DD1BA2">
        <w:rPr>
          <w:lang w:val="en-GB"/>
        </w:rPr>
        <w:t>ame tag must not hang loosely</w:t>
      </w:r>
      <w:r w:rsidR="002F08F3" w:rsidRPr="00B9700A">
        <w:rPr>
          <w:lang w:val="en-GB"/>
        </w:rPr>
        <w:t>.</w:t>
      </w:r>
    </w:p>
    <w:p w14:paraId="172FB6FE" w14:textId="54F4A90D" w:rsidR="00126067" w:rsidRPr="00B9700A" w:rsidRDefault="00DD1BA2" w:rsidP="006978B3">
      <w:pPr>
        <w:pStyle w:val="Odstavecseseznamem"/>
        <w:numPr>
          <w:ilvl w:val="0"/>
          <w:numId w:val="16"/>
        </w:numPr>
        <w:ind w:left="426"/>
        <w:jc w:val="both"/>
        <w:rPr>
          <w:lang w:val="en-GB"/>
        </w:rPr>
      </w:pPr>
      <w:r>
        <w:rPr>
          <w:rStyle w:val="shorttext"/>
          <w:lang w:val="en"/>
        </w:rPr>
        <w:t>Shoes must be allocated for practice and clean</w:t>
      </w:r>
      <w:r w:rsidR="0096769C" w:rsidRPr="00B9700A">
        <w:rPr>
          <w:lang w:val="en-GB"/>
        </w:rPr>
        <w:t>.</w:t>
      </w:r>
    </w:p>
    <w:p w14:paraId="1C8BDAEF" w14:textId="2846E966" w:rsidR="00D56005" w:rsidRPr="00B9700A" w:rsidRDefault="00DD1BA2" w:rsidP="006978B3">
      <w:pPr>
        <w:pStyle w:val="Odstavecseseznamem"/>
        <w:numPr>
          <w:ilvl w:val="0"/>
          <w:numId w:val="16"/>
        </w:numPr>
        <w:ind w:left="426"/>
        <w:jc w:val="both"/>
        <w:rPr>
          <w:lang w:val="en-GB"/>
        </w:rPr>
      </w:pPr>
      <w:r>
        <w:rPr>
          <w:rStyle w:val="shorttext"/>
          <w:lang w:val="en"/>
        </w:rPr>
        <w:t>Beard and hair must be clean and tidy</w:t>
      </w:r>
      <w:r w:rsidR="007E686B" w:rsidRPr="00B9700A">
        <w:rPr>
          <w:lang w:val="en-GB"/>
        </w:rPr>
        <w:t xml:space="preserve">. </w:t>
      </w:r>
      <w:r>
        <w:rPr>
          <w:rStyle w:val="shorttext"/>
          <w:lang w:val="en"/>
        </w:rPr>
        <w:t>Longer hair (length exceeding shoulders) must be tied back</w:t>
      </w:r>
      <w:r w:rsidR="007E686B" w:rsidRPr="00B9700A">
        <w:rPr>
          <w:lang w:val="en-GB"/>
        </w:rPr>
        <w:t>.</w:t>
      </w:r>
    </w:p>
    <w:p w14:paraId="3C5AC031" w14:textId="4820C147" w:rsidR="0070584D" w:rsidRPr="004D452F" w:rsidRDefault="004D452F" w:rsidP="006978B3">
      <w:pPr>
        <w:pStyle w:val="Odstavecseseznamem"/>
        <w:numPr>
          <w:ilvl w:val="0"/>
          <w:numId w:val="16"/>
        </w:numPr>
        <w:ind w:left="426"/>
        <w:jc w:val="both"/>
        <w:rPr>
          <w:lang w:val="en-GB"/>
        </w:rPr>
      </w:pPr>
      <w:r w:rsidRPr="004D452F">
        <w:rPr>
          <w:lang w:val="en"/>
        </w:rPr>
        <w:t>The student may wear no jewelry and watches</w:t>
      </w:r>
      <w:r w:rsidRPr="004D452F">
        <w:rPr>
          <w:lang w:val="en-GB"/>
        </w:rPr>
        <w:t xml:space="preserve"> </w:t>
      </w:r>
      <w:r w:rsidRPr="004D452F">
        <w:rPr>
          <w:lang w:val="en"/>
        </w:rPr>
        <w:t xml:space="preserve">on their hands </w:t>
      </w:r>
      <w:r w:rsidRPr="004D452F">
        <w:rPr>
          <w:rStyle w:val="alt-edited"/>
          <w:lang w:val="en"/>
        </w:rPr>
        <w:t>at workplaces</w:t>
      </w:r>
      <w:r w:rsidRPr="004D452F">
        <w:rPr>
          <w:lang w:val="en"/>
        </w:rPr>
        <w:t xml:space="preserve"> where it is performed surgical and hygienic hand disinfection. </w:t>
      </w:r>
      <w:r w:rsidRPr="004D452F">
        <w:rPr>
          <w:lang w:val="en-GB"/>
        </w:rPr>
        <w:t>Nail treatment should not jeopardize the health condition of the patient in particular with regard to the possible spread of infections associated with health care and must not impede the provision of health care in its entirety</w:t>
      </w:r>
      <w:r w:rsidR="0096769C" w:rsidRPr="004D452F">
        <w:rPr>
          <w:lang w:val="en-GB"/>
        </w:rPr>
        <w:t>.</w:t>
      </w:r>
      <w:r w:rsidR="002C08FB" w:rsidRPr="004D452F">
        <w:rPr>
          <w:lang w:val="en-GB"/>
        </w:rPr>
        <w:t xml:space="preserve"> </w:t>
      </w:r>
      <w:r>
        <w:rPr>
          <w:rStyle w:val="shorttext"/>
          <w:lang w:val="en"/>
        </w:rPr>
        <w:t xml:space="preserve">Fingernails must be </w:t>
      </w:r>
      <w:r>
        <w:rPr>
          <w:rStyle w:val="alt-edited"/>
          <w:lang w:val="en"/>
        </w:rPr>
        <w:t>groomed</w:t>
      </w:r>
      <w:r>
        <w:rPr>
          <w:rStyle w:val="shorttext"/>
          <w:lang w:val="en"/>
        </w:rPr>
        <w:t>, short and clean</w:t>
      </w:r>
      <w:r w:rsidR="002C08FB" w:rsidRPr="004D452F">
        <w:rPr>
          <w:lang w:val="en-GB"/>
        </w:rPr>
        <w:t>.</w:t>
      </w:r>
    </w:p>
    <w:p w14:paraId="008BE894" w14:textId="7AE7EB58" w:rsidR="007E686B" w:rsidRPr="00B9700A" w:rsidRDefault="00EB67A0" w:rsidP="006978B3">
      <w:pPr>
        <w:pStyle w:val="Odstavecseseznamem"/>
        <w:numPr>
          <w:ilvl w:val="0"/>
          <w:numId w:val="16"/>
        </w:numPr>
        <w:ind w:left="426"/>
        <w:jc w:val="both"/>
        <w:rPr>
          <w:lang w:val="en-GB"/>
        </w:rPr>
      </w:pPr>
      <w:r>
        <w:rPr>
          <w:lang w:val="en"/>
        </w:rPr>
        <w:t xml:space="preserve">Long earrings can pose a risk of injury to the patient and are also a risk in terms of hygiene. </w:t>
      </w:r>
      <w:r>
        <w:rPr>
          <w:lang w:val="en-GB"/>
        </w:rPr>
        <w:t>They are inappropriate during providing a health care to the patient</w:t>
      </w:r>
      <w:r w:rsidR="00D56005" w:rsidRPr="00B9700A">
        <w:rPr>
          <w:lang w:val="en-GB"/>
        </w:rPr>
        <w:t>.</w:t>
      </w:r>
      <w:r w:rsidR="0096769C" w:rsidRPr="00B9700A">
        <w:rPr>
          <w:lang w:val="en-GB"/>
        </w:rPr>
        <w:t xml:space="preserve"> </w:t>
      </w:r>
      <w:r>
        <w:rPr>
          <w:lang w:val="en"/>
        </w:rPr>
        <w:t>Necklaces and bracelets may not be long and may not interfere in the space designated for the job.</w:t>
      </w:r>
    </w:p>
    <w:p w14:paraId="126621E7" w14:textId="3471FC66" w:rsidR="007E686B" w:rsidRPr="00B9700A" w:rsidRDefault="00EB67A0" w:rsidP="006978B3">
      <w:pPr>
        <w:pStyle w:val="Odstavecseseznamem"/>
        <w:numPr>
          <w:ilvl w:val="0"/>
          <w:numId w:val="16"/>
        </w:numPr>
        <w:ind w:left="426"/>
        <w:jc w:val="both"/>
        <w:rPr>
          <w:lang w:val="en-GB"/>
        </w:rPr>
      </w:pPr>
      <w:r>
        <w:rPr>
          <w:lang w:val="en"/>
        </w:rPr>
        <w:t xml:space="preserve">Jewelry, for example piercings through the nose, tongue, lip, eyebrow or any other should be eliminated </w:t>
      </w:r>
      <w:r w:rsidR="00492026">
        <w:rPr>
          <w:lang w:val="en"/>
        </w:rPr>
        <w:t>on</w:t>
      </w:r>
      <w:bookmarkStart w:id="0" w:name="_GoBack"/>
      <w:bookmarkEnd w:id="0"/>
      <w:r>
        <w:rPr>
          <w:lang w:val="en"/>
        </w:rPr>
        <w:t xml:space="preserve"> the workplace, or secured in order not to be negatively perceived by patients and staff</w:t>
      </w:r>
      <w:r w:rsidR="007E686B" w:rsidRPr="00B9700A">
        <w:rPr>
          <w:lang w:val="en-GB"/>
        </w:rPr>
        <w:t>.</w:t>
      </w:r>
    </w:p>
    <w:p w14:paraId="732F4DDE" w14:textId="6A7A1A83" w:rsidR="00F27FAA" w:rsidRPr="00B9700A" w:rsidRDefault="00457FEF" w:rsidP="006978B3">
      <w:pPr>
        <w:pStyle w:val="Odstavecseseznamem"/>
        <w:numPr>
          <w:ilvl w:val="0"/>
          <w:numId w:val="16"/>
        </w:numPr>
        <w:ind w:left="426"/>
        <w:jc w:val="both"/>
        <w:rPr>
          <w:lang w:val="en-GB"/>
        </w:rPr>
      </w:pPr>
      <w:r>
        <w:rPr>
          <w:lang w:val="en"/>
        </w:rPr>
        <w:t xml:space="preserve">Students must wash, </w:t>
      </w:r>
      <w:r>
        <w:rPr>
          <w:rStyle w:val="alt-edited"/>
          <w:lang w:val="en"/>
        </w:rPr>
        <w:t>eventually</w:t>
      </w:r>
      <w:r>
        <w:rPr>
          <w:lang w:val="en"/>
        </w:rPr>
        <w:t xml:space="preserve"> </w:t>
      </w:r>
      <w:r>
        <w:rPr>
          <w:rStyle w:val="alt-edited"/>
          <w:lang w:val="en"/>
        </w:rPr>
        <w:t>disinfect</w:t>
      </w:r>
      <w:r>
        <w:rPr>
          <w:lang w:val="en"/>
        </w:rPr>
        <w:t xml:space="preserve"> their hands</w:t>
      </w:r>
      <w:r w:rsidRPr="00457FEF">
        <w:rPr>
          <w:lang w:val="en"/>
        </w:rPr>
        <w:t xml:space="preserve"> </w:t>
      </w:r>
      <w:r>
        <w:rPr>
          <w:lang w:val="en"/>
        </w:rPr>
        <w:t>when entering and leaving the department</w:t>
      </w:r>
      <w:r w:rsidR="001728DD" w:rsidRPr="00B9700A">
        <w:rPr>
          <w:lang w:val="en-GB"/>
        </w:rPr>
        <w:t xml:space="preserve">. </w:t>
      </w:r>
      <w:r>
        <w:rPr>
          <w:rStyle w:val="shorttext"/>
          <w:lang w:val="en"/>
        </w:rPr>
        <w:t>Hygienic hand disinfection student always conduct</w:t>
      </w:r>
      <w:r w:rsidR="00F27FAA" w:rsidRPr="00B9700A">
        <w:rPr>
          <w:lang w:val="en-GB"/>
        </w:rPr>
        <w:t>:</w:t>
      </w:r>
    </w:p>
    <w:p w14:paraId="78CB36C4" w14:textId="1D52211F" w:rsidR="00F27FAA" w:rsidRPr="00B9700A" w:rsidRDefault="00457FEF" w:rsidP="0070584D">
      <w:pPr>
        <w:pStyle w:val="Odstavecseseznamem"/>
        <w:numPr>
          <w:ilvl w:val="1"/>
          <w:numId w:val="16"/>
        </w:numPr>
        <w:spacing w:after="0" w:line="240" w:lineRule="auto"/>
        <w:jc w:val="both"/>
        <w:rPr>
          <w:lang w:val="en-GB"/>
        </w:rPr>
      </w:pPr>
      <w:r>
        <w:rPr>
          <w:lang w:val="en"/>
        </w:rPr>
        <w:t>before and after the examination or treatment of each patient</w:t>
      </w:r>
      <w:r w:rsidR="00F27FAA" w:rsidRPr="00B9700A">
        <w:rPr>
          <w:lang w:val="en-GB"/>
        </w:rPr>
        <w:t xml:space="preserve">, </w:t>
      </w:r>
    </w:p>
    <w:p w14:paraId="6CBE4840" w14:textId="400A2565" w:rsidR="00F27FAA" w:rsidRPr="00B9700A" w:rsidRDefault="00457FEF" w:rsidP="0070584D">
      <w:pPr>
        <w:pStyle w:val="Odstavecseseznamem"/>
        <w:numPr>
          <w:ilvl w:val="1"/>
          <w:numId w:val="16"/>
        </w:numPr>
        <w:spacing w:after="0" w:line="240" w:lineRule="auto"/>
        <w:jc w:val="both"/>
        <w:rPr>
          <w:lang w:val="en-GB"/>
        </w:rPr>
      </w:pPr>
      <w:r>
        <w:rPr>
          <w:rStyle w:val="shorttext"/>
          <w:lang w:val="en"/>
        </w:rPr>
        <w:t>before putting on and after removing gloves</w:t>
      </w:r>
      <w:r w:rsidR="001728DD" w:rsidRPr="00B9700A">
        <w:rPr>
          <w:lang w:val="en-GB"/>
        </w:rPr>
        <w:t>.</w:t>
      </w:r>
    </w:p>
    <w:p w14:paraId="5AE6A467" w14:textId="200C98F2" w:rsidR="00F27FAA" w:rsidRPr="00B9700A" w:rsidRDefault="002D3538" w:rsidP="006978B3">
      <w:pPr>
        <w:pStyle w:val="Odstavecseseznamem"/>
        <w:numPr>
          <w:ilvl w:val="0"/>
          <w:numId w:val="16"/>
        </w:numPr>
        <w:ind w:left="426"/>
        <w:jc w:val="both"/>
        <w:rPr>
          <w:lang w:val="en-GB"/>
        </w:rPr>
      </w:pPr>
      <w:r w:rsidRPr="002D3538">
        <w:rPr>
          <w:lang w:val="en-GB"/>
        </w:rPr>
        <w:t xml:space="preserve">Examination gloves student </w:t>
      </w:r>
      <w:r>
        <w:rPr>
          <w:lang w:val="en-GB"/>
        </w:rPr>
        <w:t>uses</w:t>
      </w:r>
      <w:r w:rsidR="00F27FAA" w:rsidRPr="00B9700A">
        <w:rPr>
          <w:lang w:val="en-GB"/>
        </w:rPr>
        <w:t xml:space="preserve">:  </w:t>
      </w:r>
    </w:p>
    <w:p w14:paraId="5D3DE5A6" w14:textId="2384FB94" w:rsidR="00F27FAA" w:rsidRPr="00B9700A" w:rsidRDefault="002D3538" w:rsidP="0070584D">
      <w:pPr>
        <w:pStyle w:val="Odstavecseseznamem"/>
        <w:numPr>
          <w:ilvl w:val="1"/>
          <w:numId w:val="16"/>
        </w:numPr>
        <w:spacing w:after="0" w:line="240" w:lineRule="auto"/>
        <w:jc w:val="both"/>
        <w:rPr>
          <w:lang w:val="en-GB"/>
        </w:rPr>
      </w:pPr>
      <w:r>
        <w:rPr>
          <w:rStyle w:val="alt-edited"/>
          <w:lang w:val="en"/>
        </w:rPr>
        <w:t>when handling</w:t>
      </w:r>
      <w:r>
        <w:rPr>
          <w:lang w:val="en"/>
        </w:rPr>
        <w:t xml:space="preserve"> biological materials, objects and tools contaminated with biological material, including used clothes and hazardous waste</w:t>
      </w:r>
      <w:r w:rsidR="00F27FAA" w:rsidRPr="00B9700A">
        <w:rPr>
          <w:lang w:val="en-GB"/>
        </w:rPr>
        <w:t>,</w:t>
      </w:r>
    </w:p>
    <w:p w14:paraId="2A9FF02A" w14:textId="3AD4E601" w:rsidR="008E4928" w:rsidRPr="00B9700A" w:rsidRDefault="002D3538" w:rsidP="0070584D">
      <w:pPr>
        <w:pStyle w:val="Odstavecseseznamem"/>
        <w:numPr>
          <w:ilvl w:val="1"/>
          <w:numId w:val="16"/>
        </w:numPr>
        <w:spacing w:after="0" w:line="240" w:lineRule="auto"/>
        <w:jc w:val="both"/>
        <w:rPr>
          <w:lang w:val="en-GB"/>
        </w:rPr>
      </w:pPr>
      <w:r>
        <w:rPr>
          <w:lang w:val="en"/>
        </w:rPr>
        <w:t>when applying a barrier regime treatment.</w:t>
      </w:r>
      <w:r w:rsidR="00F27FAA" w:rsidRPr="00B9700A">
        <w:rPr>
          <w:lang w:val="en-GB"/>
        </w:rPr>
        <w:t xml:space="preserve"> </w:t>
      </w:r>
    </w:p>
    <w:p w14:paraId="54CD5373" w14:textId="73E1AC32" w:rsidR="008E4928" w:rsidRPr="00B9700A" w:rsidRDefault="00B56F05" w:rsidP="006978B3">
      <w:pPr>
        <w:pStyle w:val="Odstavecseseznamem"/>
        <w:numPr>
          <w:ilvl w:val="0"/>
          <w:numId w:val="16"/>
        </w:numPr>
        <w:spacing w:after="0" w:line="240" w:lineRule="auto"/>
        <w:ind w:left="426"/>
        <w:jc w:val="both"/>
        <w:rPr>
          <w:lang w:val="en-GB"/>
        </w:rPr>
      </w:pPr>
      <w:r>
        <w:rPr>
          <w:rStyle w:val="alt-edited"/>
          <w:lang w:val="en"/>
        </w:rPr>
        <w:t>Further indications</w:t>
      </w:r>
      <w:r>
        <w:rPr>
          <w:lang w:val="en"/>
        </w:rPr>
        <w:t xml:space="preserve"> of using of gloves and washing and disinfecting hands will be set by the teacher or healthcare worker.</w:t>
      </w:r>
    </w:p>
    <w:p w14:paraId="64073499" w14:textId="1256DC73" w:rsidR="00DE7A1E" w:rsidRPr="00B9700A" w:rsidRDefault="00B56F05" w:rsidP="006978B3">
      <w:pPr>
        <w:pStyle w:val="Odstavecseseznamem"/>
        <w:numPr>
          <w:ilvl w:val="0"/>
          <w:numId w:val="16"/>
        </w:numPr>
        <w:ind w:left="426"/>
        <w:jc w:val="both"/>
        <w:rPr>
          <w:lang w:val="en-GB"/>
        </w:rPr>
      </w:pPr>
      <w:r>
        <w:rPr>
          <w:lang w:val="en"/>
        </w:rPr>
        <w:lastRenderedPageBreak/>
        <w:t xml:space="preserve">Disposable protective clothing provided by the department </w:t>
      </w:r>
      <w:r w:rsidRPr="00B9700A">
        <w:rPr>
          <w:lang w:val="en-GB"/>
        </w:rPr>
        <w:t>(</w:t>
      </w:r>
      <w:r>
        <w:rPr>
          <w:rStyle w:val="shorttext"/>
          <w:lang w:val="en"/>
        </w:rPr>
        <w:t>gloves, masks, disposable aprons etc.</w:t>
      </w:r>
      <w:r w:rsidRPr="00B9700A">
        <w:rPr>
          <w:lang w:val="en-GB"/>
        </w:rPr>
        <w:t xml:space="preserve">) </w:t>
      </w:r>
      <w:r>
        <w:rPr>
          <w:lang w:val="en"/>
        </w:rPr>
        <w:t>are immediately discarded to infectious waste</w:t>
      </w:r>
      <w:r w:rsidR="00DE7A1E" w:rsidRPr="00B9700A">
        <w:rPr>
          <w:lang w:val="en-GB"/>
        </w:rPr>
        <w:t xml:space="preserve"> </w:t>
      </w:r>
      <w:r>
        <w:rPr>
          <w:lang w:val="en"/>
        </w:rPr>
        <w:t>after the exercise.</w:t>
      </w:r>
      <w:r w:rsidRPr="00B9700A">
        <w:rPr>
          <w:lang w:val="en-GB"/>
        </w:rPr>
        <w:t xml:space="preserve"> </w:t>
      </w:r>
    </w:p>
    <w:p w14:paraId="0379B8EA" w14:textId="4DE6F51D" w:rsidR="00761921" w:rsidRPr="00B9700A" w:rsidRDefault="00B56F05" w:rsidP="006978B3">
      <w:pPr>
        <w:pStyle w:val="Odstavecseseznamem"/>
        <w:numPr>
          <w:ilvl w:val="0"/>
          <w:numId w:val="16"/>
        </w:numPr>
        <w:spacing w:after="0" w:line="240" w:lineRule="auto"/>
        <w:ind w:left="426"/>
        <w:jc w:val="both"/>
        <w:rPr>
          <w:lang w:val="en-GB"/>
        </w:rPr>
      </w:pPr>
      <w:r>
        <w:rPr>
          <w:lang w:val="en"/>
        </w:rPr>
        <w:t>The student disinfects the diaphragm of the stethoscope after each patient examination</w:t>
      </w:r>
      <w:r w:rsidR="008E4928" w:rsidRPr="00B9700A">
        <w:rPr>
          <w:lang w:val="en-GB"/>
        </w:rPr>
        <w:t>.</w:t>
      </w:r>
      <w:r w:rsidR="001D4C15" w:rsidRPr="00B9700A">
        <w:rPr>
          <w:lang w:val="en-GB"/>
        </w:rPr>
        <w:t xml:space="preserve"> </w:t>
      </w:r>
    </w:p>
    <w:p w14:paraId="4616739B" w14:textId="7609E932" w:rsidR="00F16B12" w:rsidRPr="00B9700A" w:rsidRDefault="00327D4C" w:rsidP="006978B3">
      <w:pPr>
        <w:pStyle w:val="Odstavecseseznamem"/>
        <w:numPr>
          <w:ilvl w:val="0"/>
          <w:numId w:val="16"/>
        </w:numPr>
        <w:ind w:left="426"/>
        <w:jc w:val="both"/>
        <w:rPr>
          <w:lang w:val="en-GB"/>
        </w:rPr>
      </w:pPr>
      <w:r w:rsidRPr="00327D4C">
        <w:rPr>
          <w:lang w:val="en-GB"/>
        </w:rPr>
        <w:t xml:space="preserve">Students are not allowed to procure </w:t>
      </w:r>
      <w:r>
        <w:rPr>
          <w:lang w:val="en-GB"/>
        </w:rPr>
        <w:t>or</w:t>
      </w:r>
      <w:r w:rsidRPr="00327D4C">
        <w:rPr>
          <w:lang w:val="en-GB"/>
        </w:rPr>
        <w:t xml:space="preserve"> abus</w:t>
      </w:r>
      <w:r>
        <w:rPr>
          <w:lang w:val="en-GB"/>
        </w:rPr>
        <w:t xml:space="preserve">ed any </w:t>
      </w:r>
      <w:r w:rsidRPr="00327D4C">
        <w:rPr>
          <w:lang w:val="en-GB"/>
        </w:rPr>
        <w:t>prescription</w:t>
      </w:r>
      <w:r>
        <w:rPr>
          <w:lang w:val="en-GB"/>
        </w:rPr>
        <w:t>s,</w:t>
      </w:r>
      <w:r w:rsidRPr="00327D4C">
        <w:rPr>
          <w:lang w:val="en-GB"/>
        </w:rPr>
        <w:t xml:space="preserve"> drugs </w:t>
      </w:r>
      <w:r>
        <w:rPr>
          <w:lang w:val="en-GB"/>
        </w:rPr>
        <w:t>or</w:t>
      </w:r>
      <w:r w:rsidRPr="00327D4C">
        <w:rPr>
          <w:lang w:val="en-GB"/>
        </w:rPr>
        <w:t xml:space="preserve"> medical supplies without authorization</w:t>
      </w:r>
      <w:r w:rsidR="00F16B12" w:rsidRPr="00B9700A">
        <w:rPr>
          <w:lang w:val="en-GB"/>
        </w:rPr>
        <w:t xml:space="preserve">. </w:t>
      </w:r>
      <w:r>
        <w:rPr>
          <w:lang w:val="en"/>
        </w:rPr>
        <w:t>Violation of this provision shall automatically be considered as a particularly serious case of violation of this Directive</w:t>
      </w:r>
      <w:r w:rsidR="00F16B12" w:rsidRPr="00B9700A">
        <w:rPr>
          <w:lang w:val="en-GB"/>
        </w:rPr>
        <w:t>.</w:t>
      </w:r>
    </w:p>
    <w:p w14:paraId="6F0154FD" w14:textId="77777777" w:rsidR="0070584D" w:rsidRPr="00B9700A" w:rsidRDefault="0070584D" w:rsidP="0070584D">
      <w:pPr>
        <w:pStyle w:val="Odstavecseseznamem"/>
        <w:ind w:left="1080"/>
        <w:jc w:val="both"/>
        <w:rPr>
          <w:b/>
          <w:caps/>
          <w:lang w:val="en-GB"/>
        </w:rPr>
      </w:pPr>
    </w:p>
    <w:p w14:paraId="573C043C" w14:textId="77777777" w:rsidR="0070584D" w:rsidRPr="00B9700A" w:rsidRDefault="0070584D" w:rsidP="0070584D">
      <w:pPr>
        <w:pStyle w:val="Odstavecseseznamem"/>
        <w:ind w:left="1080"/>
        <w:jc w:val="both"/>
        <w:rPr>
          <w:b/>
          <w:caps/>
          <w:lang w:val="en-GB"/>
        </w:rPr>
      </w:pPr>
    </w:p>
    <w:p w14:paraId="347B4CE9" w14:textId="091CCBF3" w:rsidR="006231CE" w:rsidRPr="00B9700A" w:rsidRDefault="008C47D1" w:rsidP="008C47D1">
      <w:pPr>
        <w:pStyle w:val="Odstavecseseznamem"/>
        <w:numPr>
          <w:ilvl w:val="0"/>
          <w:numId w:val="1"/>
        </w:numPr>
        <w:jc w:val="both"/>
        <w:rPr>
          <w:b/>
          <w:caps/>
          <w:lang w:val="en-GB"/>
        </w:rPr>
      </w:pPr>
      <w:r w:rsidRPr="008C47D1">
        <w:rPr>
          <w:b/>
          <w:caps/>
          <w:lang w:val="en-GB"/>
        </w:rPr>
        <w:t>relationship between student and teacher</w:t>
      </w:r>
    </w:p>
    <w:p w14:paraId="79425BAF" w14:textId="77777777" w:rsidR="005C33FB" w:rsidRPr="00B9700A" w:rsidRDefault="005C33FB" w:rsidP="005C33FB">
      <w:pPr>
        <w:pStyle w:val="Odstavecseseznamem"/>
        <w:ind w:left="1080"/>
        <w:rPr>
          <w:b/>
          <w:lang w:val="en-GB"/>
        </w:rPr>
      </w:pPr>
    </w:p>
    <w:p w14:paraId="01C44F00" w14:textId="483CCB61" w:rsidR="009E68E4" w:rsidRPr="00B9700A" w:rsidRDefault="006978B3" w:rsidP="009E68E4">
      <w:pPr>
        <w:pStyle w:val="Odstavecseseznamem"/>
        <w:numPr>
          <w:ilvl w:val="0"/>
          <w:numId w:val="4"/>
        </w:numPr>
        <w:ind w:left="426"/>
        <w:jc w:val="both"/>
        <w:rPr>
          <w:lang w:val="en-GB"/>
        </w:rPr>
      </w:pPr>
      <w:r>
        <w:rPr>
          <w:lang w:val="en"/>
        </w:rPr>
        <w:t>A</w:t>
      </w:r>
      <w:r w:rsidR="00EA7240">
        <w:rPr>
          <w:lang w:val="en"/>
        </w:rPr>
        <w:t xml:space="preserve"> student has an obligation to educate themselves in various fields and strive for the highest professional knowledge and skills</w:t>
      </w:r>
      <w:r w:rsidR="005C33FB" w:rsidRPr="00B9700A">
        <w:rPr>
          <w:lang w:val="en-GB"/>
        </w:rPr>
        <w:t>.</w:t>
      </w:r>
    </w:p>
    <w:p w14:paraId="63176161" w14:textId="2DA46711" w:rsidR="00226A7E" w:rsidRPr="00B9700A" w:rsidRDefault="006978B3" w:rsidP="00226A7E">
      <w:pPr>
        <w:pStyle w:val="Odstavecseseznamem"/>
        <w:numPr>
          <w:ilvl w:val="0"/>
          <w:numId w:val="4"/>
        </w:numPr>
        <w:ind w:left="426"/>
        <w:jc w:val="both"/>
        <w:rPr>
          <w:lang w:val="en-GB"/>
        </w:rPr>
      </w:pPr>
      <w:r>
        <w:rPr>
          <w:lang w:val="en"/>
        </w:rPr>
        <w:t>A</w:t>
      </w:r>
      <w:r w:rsidR="00EA7240">
        <w:rPr>
          <w:lang w:val="en"/>
        </w:rPr>
        <w:t xml:space="preserve"> student has the obligation to respect the safety and health rules at work, with which he met before the start of practice</w:t>
      </w:r>
      <w:r w:rsidR="00226A7E" w:rsidRPr="00B9700A">
        <w:rPr>
          <w:lang w:val="en-GB"/>
        </w:rPr>
        <w:t>.</w:t>
      </w:r>
    </w:p>
    <w:p w14:paraId="12FFB0CB" w14:textId="65EAFA24" w:rsidR="00DC638C" w:rsidRPr="00EA7240" w:rsidRDefault="006978B3" w:rsidP="00EA7240">
      <w:pPr>
        <w:pStyle w:val="Odstavecseseznamem"/>
        <w:numPr>
          <w:ilvl w:val="0"/>
          <w:numId w:val="4"/>
        </w:numPr>
        <w:ind w:left="426"/>
        <w:jc w:val="both"/>
        <w:rPr>
          <w:lang w:val="en-GB"/>
        </w:rPr>
      </w:pPr>
      <w:r>
        <w:rPr>
          <w:lang w:val="en"/>
        </w:rPr>
        <w:t>A</w:t>
      </w:r>
      <w:r w:rsidR="00EA7240" w:rsidRPr="00EA7240">
        <w:rPr>
          <w:lang w:val="en"/>
        </w:rPr>
        <w:t xml:space="preserve"> student has the obligation to respect and comply with the instructions of the teacher and perform only those tasks under the direct guidance of the teacher that are part of the practice</w:t>
      </w:r>
      <w:r w:rsidR="00EA7240">
        <w:rPr>
          <w:lang w:val="en"/>
        </w:rPr>
        <w:t xml:space="preserve">. </w:t>
      </w:r>
      <w:r w:rsidR="00EA7240" w:rsidRPr="00EA7240">
        <w:rPr>
          <w:lang w:val="en-GB"/>
        </w:rPr>
        <w:t>Students can carry out activities that are part of the medical performance only on the direct instruction of the teacher</w:t>
      </w:r>
      <w:r w:rsidR="00327BD5" w:rsidRPr="00EA7240">
        <w:rPr>
          <w:lang w:val="en-GB"/>
        </w:rPr>
        <w:t>.</w:t>
      </w:r>
    </w:p>
    <w:p w14:paraId="762E0B19" w14:textId="70287BB5" w:rsidR="002E4195" w:rsidRPr="00B9700A" w:rsidRDefault="000A7837" w:rsidP="00DC638C">
      <w:pPr>
        <w:pStyle w:val="Odstavecseseznamem"/>
        <w:numPr>
          <w:ilvl w:val="0"/>
          <w:numId w:val="4"/>
        </w:numPr>
        <w:ind w:left="426"/>
        <w:jc w:val="both"/>
        <w:rPr>
          <w:lang w:val="en-GB"/>
        </w:rPr>
      </w:pPr>
      <w:r>
        <w:rPr>
          <w:lang w:val="en"/>
        </w:rPr>
        <w:t xml:space="preserve">In the event that the </w:t>
      </w:r>
      <w:r>
        <w:rPr>
          <w:rStyle w:val="alt-edited"/>
          <w:lang w:val="en"/>
        </w:rPr>
        <w:t>objection</w:t>
      </w:r>
      <w:r>
        <w:rPr>
          <w:lang w:val="en"/>
        </w:rPr>
        <w:t xml:space="preserve"> </w:t>
      </w:r>
      <w:r>
        <w:rPr>
          <w:rStyle w:val="alt-edited"/>
          <w:lang w:val="en"/>
        </w:rPr>
        <w:t>of conscience</w:t>
      </w:r>
      <w:r>
        <w:rPr>
          <w:lang w:val="en"/>
        </w:rPr>
        <w:t xml:space="preserve"> did not allow a student to make the </w:t>
      </w:r>
      <w:r w:rsidRPr="00EA7240">
        <w:rPr>
          <w:lang w:val="en-GB"/>
        </w:rPr>
        <w:t xml:space="preserve">medical performance </w:t>
      </w:r>
      <w:r>
        <w:rPr>
          <w:lang w:val="en"/>
        </w:rPr>
        <w:t xml:space="preserve">required </w:t>
      </w:r>
      <w:r>
        <w:rPr>
          <w:rStyle w:val="alt-edited"/>
          <w:lang w:val="en"/>
        </w:rPr>
        <w:t>after him</w:t>
      </w:r>
      <w:r>
        <w:rPr>
          <w:lang w:val="en"/>
        </w:rPr>
        <w:t xml:space="preserve"> he is obligated to notify his teacher</w:t>
      </w:r>
      <w:r w:rsidRPr="000A7837">
        <w:rPr>
          <w:lang w:val="en"/>
        </w:rPr>
        <w:t xml:space="preserve"> </w:t>
      </w:r>
      <w:r>
        <w:rPr>
          <w:lang w:val="en"/>
        </w:rPr>
        <w:t>immediately</w:t>
      </w:r>
      <w:r w:rsidR="002E4195" w:rsidRPr="00B9700A">
        <w:rPr>
          <w:lang w:val="en-GB"/>
        </w:rPr>
        <w:t>.</w:t>
      </w:r>
    </w:p>
    <w:p w14:paraId="5F6CB67D" w14:textId="783CE90F" w:rsidR="00226A7E" w:rsidRPr="00B9700A" w:rsidRDefault="006978B3" w:rsidP="009E68E4">
      <w:pPr>
        <w:pStyle w:val="Odstavecseseznamem"/>
        <w:numPr>
          <w:ilvl w:val="0"/>
          <w:numId w:val="4"/>
        </w:numPr>
        <w:ind w:left="426"/>
        <w:jc w:val="both"/>
        <w:rPr>
          <w:lang w:val="en-GB"/>
        </w:rPr>
      </w:pPr>
      <w:r>
        <w:rPr>
          <w:lang w:val="en"/>
        </w:rPr>
        <w:t>A</w:t>
      </w:r>
      <w:r w:rsidR="008F7D50">
        <w:rPr>
          <w:lang w:val="en"/>
        </w:rPr>
        <w:t xml:space="preserve"> student has an obligation, in the event that he learned about the occurrence of the event that caused the damage or is potentially capable of causing harm to himself, another student, patient, medical equipment, staff, medical devices and/or LF MU, to notify the teacher or another responsible person </w:t>
      </w:r>
      <w:r w:rsidR="00F81BF6">
        <w:rPr>
          <w:lang w:val="en"/>
        </w:rPr>
        <w:t xml:space="preserve">with </w:t>
      </w:r>
      <w:r w:rsidR="008F7D50">
        <w:rPr>
          <w:lang w:val="en"/>
        </w:rPr>
        <w:t>emergence of such events when it is reasonable to assume that a teacher or another responsible person is not already familiar with this events</w:t>
      </w:r>
      <w:r w:rsidR="002E4195" w:rsidRPr="00B9700A">
        <w:rPr>
          <w:lang w:val="en-GB"/>
        </w:rPr>
        <w:t>.</w:t>
      </w:r>
    </w:p>
    <w:p w14:paraId="68A1D5B7" w14:textId="4830693D" w:rsidR="00BB60BA" w:rsidRPr="00B9700A" w:rsidRDefault="006978B3" w:rsidP="00BB60BA">
      <w:pPr>
        <w:pStyle w:val="Odstavecseseznamem"/>
        <w:numPr>
          <w:ilvl w:val="0"/>
          <w:numId w:val="4"/>
        </w:numPr>
        <w:ind w:left="426"/>
        <w:jc w:val="both"/>
        <w:rPr>
          <w:lang w:val="en-GB"/>
        </w:rPr>
      </w:pPr>
      <w:r>
        <w:rPr>
          <w:lang w:val="en"/>
        </w:rPr>
        <w:t>A</w:t>
      </w:r>
      <w:r w:rsidR="000C51CC">
        <w:rPr>
          <w:lang w:val="en"/>
        </w:rPr>
        <w:t xml:space="preserve"> teacher has a duty to maintain the confidentiality of information obtained about the students during practice</w:t>
      </w:r>
      <w:r w:rsidR="002E4195" w:rsidRPr="00B9700A">
        <w:rPr>
          <w:lang w:val="en-GB"/>
        </w:rPr>
        <w:t>.</w:t>
      </w:r>
    </w:p>
    <w:p w14:paraId="160A372F" w14:textId="77777777" w:rsidR="000E0377" w:rsidRDefault="000C51CC" w:rsidP="000E0377">
      <w:pPr>
        <w:pStyle w:val="Odstavecseseznamem"/>
        <w:numPr>
          <w:ilvl w:val="0"/>
          <w:numId w:val="4"/>
        </w:numPr>
        <w:ind w:left="426"/>
        <w:jc w:val="both"/>
        <w:rPr>
          <w:lang w:val="en-GB"/>
        </w:rPr>
      </w:pPr>
      <w:r>
        <w:rPr>
          <w:lang w:val="en"/>
        </w:rPr>
        <w:t xml:space="preserve">Teachers and students are obliged to avoid any discriminatory behavior (especially on the basis of race, gender, sexual orientation, religion or social status) </w:t>
      </w:r>
      <w:r>
        <w:rPr>
          <w:rStyle w:val="alt-edited"/>
          <w:lang w:val="en"/>
        </w:rPr>
        <w:t>against all</w:t>
      </w:r>
      <w:r>
        <w:rPr>
          <w:lang w:val="en"/>
        </w:rPr>
        <w:t xml:space="preserve"> persons with whom they come in contact during practice</w:t>
      </w:r>
      <w:r w:rsidR="002E4195" w:rsidRPr="00B9700A">
        <w:rPr>
          <w:lang w:val="en-GB"/>
        </w:rPr>
        <w:t>.</w:t>
      </w:r>
    </w:p>
    <w:p w14:paraId="0166CFD5" w14:textId="3F4C85A5" w:rsidR="00663BAC" w:rsidRPr="000E0377" w:rsidRDefault="000E0377" w:rsidP="000E0377">
      <w:pPr>
        <w:pStyle w:val="Odstavecseseznamem"/>
        <w:numPr>
          <w:ilvl w:val="0"/>
          <w:numId w:val="4"/>
        </w:numPr>
        <w:ind w:left="426"/>
        <w:jc w:val="both"/>
        <w:rPr>
          <w:lang w:val="en-GB"/>
        </w:rPr>
      </w:pPr>
      <w:r w:rsidRPr="000E0377">
        <w:rPr>
          <w:lang w:val="en-GB"/>
        </w:rPr>
        <w:t>Teachers must inform students about the occurrence</w:t>
      </w:r>
      <w:r>
        <w:rPr>
          <w:lang w:val="en-GB"/>
        </w:rPr>
        <w:t xml:space="preserve"> of </w:t>
      </w:r>
      <w:r w:rsidRPr="000E0377">
        <w:rPr>
          <w:lang w:val="en-GB"/>
        </w:rPr>
        <w:t xml:space="preserve">possible risk of infectious patient, </w:t>
      </w:r>
      <w:r>
        <w:rPr>
          <w:lang w:val="en-GB"/>
        </w:rPr>
        <w:t xml:space="preserve">about </w:t>
      </w:r>
      <w:r w:rsidRPr="000E0377">
        <w:rPr>
          <w:lang w:val="en-GB"/>
        </w:rPr>
        <w:t xml:space="preserve">the necessary sanitary measures </w:t>
      </w:r>
      <w:r>
        <w:rPr>
          <w:lang w:val="en-GB"/>
        </w:rPr>
        <w:t>involving</w:t>
      </w:r>
      <w:r w:rsidRPr="000E0377">
        <w:rPr>
          <w:lang w:val="en-GB"/>
        </w:rPr>
        <w:t xml:space="preserve"> </w:t>
      </w:r>
      <w:r>
        <w:rPr>
          <w:lang w:val="en-GB"/>
        </w:rPr>
        <w:t>during</w:t>
      </w:r>
      <w:r w:rsidRPr="000E0377">
        <w:rPr>
          <w:lang w:val="en-GB"/>
        </w:rPr>
        <w:t xml:space="preserve"> contact with </w:t>
      </w:r>
      <w:r>
        <w:rPr>
          <w:lang w:val="en-GB"/>
        </w:rPr>
        <w:t>such</w:t>
      </w:r>
      <w:r w:rsidRPr="000E0377">
        <w:rPr>
          <w:lang w:val="en-GB"/>
        </w:rPr>
        <w:t xml:space="preserve"> patient, and other potential risks associated with contact with an infected patient.</w:t>
      </w:r>
    </w:p>
    <w:p w14:paraId="603FD91F" w14:textId="77777777" w:rsidR="002E4195" w:rsidRPr="00B9700A" w:rsidRDefault="002E4195" w:rsidP="002E4195">
      <w:pPr>
        <w:pStyle w:val="Odstavecseseznamem"/>
        <w:ind w:left="426"/>
        <w:jc w:val="both"/>
        <w:rPr>
          <w:lang w:val="en-GB"/>
        </w:rPr>
      </w:pPr>
    </w:p>
    <w:p w14:paraId="0C7963B1" w14:textId="44B6496C" w:rsidR="00137AB4" w:rsidRPr="00B9700A" w:rsidRDefault="00F01B03" w:rsidP="007F2FDF">
      <w:pPr>
        <w:pStyle w:val="Odstavecseseznamem"/>
        <w:numPr>
          <w:ilvl w:val="0"/>
          <w:numId w:val="1"/>
        </w:numPr>
        <w:jc w:val="both"/>
        <w:rPr>
          <w:b/>
          <w:caps/>
          <w:lang w:val="en-GB"/>
        </w:rPr>
      </w:pPr>
      <w:r w:rsidRPr="008C47D1">
        <w:rPr>
          <w:b/>
          <w:caps/>
          <w:lang w:val="en-GB"/>
        </w:rPr>
        <w:t xml:space="preserve">relationship between student and </w:t>
      </w:r>
      <w:r w:rsidR="002E4195" w:rsidRPr="00B9700A">
        <w:rPr>
          <w:b/>
          <w:caps/>
          <w:lang w:val="en-GB"/>
        </w:rPr>
        <w:t>pa</w:t>
      </w:r>
      <w:r>
        <w:rPr>
          <w:b/>
          <w:caps/>
          <w:lang w:val="en-GB"/>
        </w:rPr>
        <w:t>t</w:t>
      </w:r>
      <w:r w:rsidR="002E4195" w:rsidRPr="00B9700A">
        <w:rPr>
          <w:b/>
          <w:caps/>
          <w:lang w:val="en-GB"/>
        </w:rPr>
        <w:t>ient</w:t>
      </w:r>
    </w:p>
    <w:p w14:paraId="27F22BAF" w14:textId="77777777" w:rsidR="002E4195" w:rsidRPr="00B9700A" w:rsidRDefault="002E4195" w:rsidP="002E4195">
      <w:pPr>
        <w:pStyle w:val="Odstavecseseznamem"/>
        <w:ind w:left="1080"/>
        <w:rPr>
          <w:b/>
          <w:caps/>
          <w:lang w:val="en-GB"/>
        </w:rPr>
      </w:pPr>
    </w:p>
    <w:p w14:paraId="10829CC3" w14:textId="641EE228" w:rsidR="00F02885" w:rsidRPr="00B9700A" w:rsidRDefault="006978B3" w:rsidP="00F02885">
      <w:pPr>
        <w:pStyle w:val="Odstavecseseznamem"/>
        <w:numPr>
          <w:ilvl w:val="0"/>
          <w:numId w:val="5"/>
        </w:numPr>
        <w:ind w:left="426"/>
        <w:jc w:val="both"/>
        <w:rPr>
          <w:lang w:val="en-GB"/>
        </w:rPr>
      </w:pPr>
      <w:r>
        <w:rPr>
          <w:lang w:val="en"/>
        </w:rPr>
        <w:t>A</w:t>
      </w:r>
      <w:r w:rsidR="00477E85">
        <w:rPr>
          <w:lang w:val="en"/>
        </w:rPr>
        <w:t xml:space="preserve"> student has the obligation to ensure the welfare of the patient and to act in his favor</w:t>
      </w:r>
      <w:r w:rsidR="00F02885" w:rsidRPr="00B9700A">
        <w:rPr>
          <w:lang w:val="en-GB"/>
        </w:rPr>
        <w:t>.</w:t>
      </w:r>
    </w:p>
    <w:p w14:paraId="7DC4A38D" w14:textId="4280EC46" w:rsidR="00E61046" w:rsidRPr="00B9700A" w:rsidRDefault="006978B3" w:rsidP="002E4195">
      <w:pPr>
        <w:pStyle w:val="Odstavecseseznamem"/>
        <w:numPr>
          <w:ilvl w:val="0"/>
          <w:numId w:val="5"/>
        </w:numPr>
        <w:ind w:left="426"/>
        <w:jc w:val="both"/>
        <w:rPr>
          <w:lang w:val="en-GB"/>
        </w:rPr>
      </w:pPr>
      <w:r>
        <w:rPr>
          <w:lang w:val="en"/>
        </w:rPr>
        <w:t>A</w:t>
      </w:r>
      <w:r w:rsidR="00477E85">
        <w:rPr>
          <w:lang w:val="en"/>
        </w:rPr>
        <w:t xml:space="preserve"> student must not intentionally, needlessly causing pain to the patient or causing any other damage to health or property of the patient</w:t>
      </w:r>
      <w:r w:rsidR="00996284" w:rsidRPr="00B9700A">
        <w:rPr>
          <w:lang w:val="en-GB"/>
        </w:rPr>
        <w:t>.</w:t>
      </w:r>
    </w:p>
    <w:p w14:paraId="7BC359B2" w14:textId="04E2CB4C" w:rsidR="007904F9" w:rsidRPr="00477E85" w:rsidRDefault="006978B3" w:rsidP="00477E85">
      <w:pPr>
        <w:pStyle w:val="Odstavecseseznamem"/>
        <w:numPr>
          <w:ilvl w:val="0"/>
          <w:numId w:val="5"/>
        </w:numPr>
        <w:ind w:left="426"/>
        <w:jc w:val="both"/>
        <w:rPr>
          <w:lang w:val="en-GB"/>
        </w:rPr>
      </w:pPr>
      <w:r>
        <w:rPr>
          <w:lang w:val="en"/>
        </w:rPr>
        <w:t>A</w:t>
      </w:r>
      <w:r w:rsidR="00477E85" w:rsidRPr="00477E85">
        <w:rPr>
          <w:lang w:val="en"/>
        </w:rPr>
        <w:t xml:space="preserve"> student has the obligation to respect the autonomy of the patient and the patient's freedom of choice</w:t>
      </w:r>
      <w:r w:rsidR="002368FD" w:rsidRPr="00477E85">
        <w:rPr>
          <w:lang w:val="en-GB"/>
        </w:rPr>
        <w:t xml:space="preserve">, </w:t>
      </w:r>
      <w:r w:rsidR="00477E85" w:rsidRPr="00477E85">
        <w:rPr>
          <w:lang w:val="en-GB"/>
        </w:rPr>
        <w:t xml:space="preserve">especially the refusal of the student's presence </w:t>
      </w:r>
      <w:r w:rsidR="00477E85">
        <w:rPr>
          <w:lang w:val="en-GB"/>
        </w:rPr>
        <w:t>during</w:t>
      </w:r>
      <w:r w:rsidR="00477E85" w:rsidRPr="00477E85">
        <w:rPr>
          <w:lang w:val="en-GB"/>
        </w:rPr>
        <w:t xml:space="preserve"> the provision of health services, including access to medical documentation, rejection of the medical </w:t>
      </w:r>
      <w:r w:rsidR="00477E85">
        <w:rPr>
          <w:lang w:val="en-GB"/>
        </w:rPr>
        <w:t>performance</w:t>
      </w:r>
      <w:r w:rsidR="00477E85" w:rsidRPr="00477E85">
        <w:rPr>
          <w:lang w:val="en-GB"/>
        </w:rPr>
        <w:t xml:space="preserve"> and the right </w:t>
      </w:r>
      <w:r w:rsidR="00477E85">
        <w:rPr>
          <w:lang w:val="en-GB"/>
        </w:rPr>
        <w:t xml:space="preserve">not </w:t>
      </w:r>
      <w:r w:rsidR="00477E85" w:rsidRPr="00477E85">
        <w:rPr>
          <w:lang w:val="en-GB"/>
        </w:rPr>
        <w:t>to be informed about their health status</w:t>
      </w:r>
      <w:r w:rsidR="007904F9" w:rsidRPr="00477E85">
        <w:rPr>
          <w:lang w:val="en-GB"/>
        </w:rPr>
        <w:t>.</w:t>
      </w:r>
    </w:p>
    <w:p w14:paraId="1054FD13" w14:textId="53FBD50C" w:rsidR="00996284" w:rsidRPr="00B9700A" w:rsidRDefault="009254F6" w:rsidP="002E4195">
      <w:pPr>
        <w:pStyle w:val="Odstavecseseznamem"/>
        <w:numPr>
          <w:ilvl w:val="0"/>
          <w:numId w:val="5"/>
        </w:numPr>
        <w:ind w:left="426"/>
        <w:jc w:val="both"/>
        <w:rPr>
          <w:lang w:val="en-GB"/>
        </w:rPr>
      </w:pPr>
      <w:r>
        <w:rPr>
          <w:lang w:val="en"/>
        </w:rPr>
        <w:t>Student acts with the patient correctly, with understanding, patience, appropriately for age and intellectual maturity of the patient.</w:t>
      </w:r>
      <w:r w:rsidR="00DA6BB3" w:rsidRPr="00B9700A">
        <w:rPr>
          <w:lang w:val="en-GB"/>
        </w:rPr>
        <w:t xml:space="preserve"> </w:t>
      </w:r>
      <w:r>
        <w:rPr>
          <w:lang w:val="en"/>
        </w:rPr>
        <w:t>Student care to preserve their own and the patient's dignity and integrity. Students are forbidden to treat patients rudely, disrespectfully and indecently</w:t>
      </w:r>
      <w:r w:rsidR="00DA6BB3" w:rsidRPr="00B9700A">
        <w:rPr>
          <w:lang w:val="en-GB"/>
        </w:rPr>
        <w:t>.</w:t>
      </w:r>
    </w:p>
    <w:p w14:paraId="277D7BAD" w14:textId="57849222" w:rsidR="00DA6BB3" w:rsidRPr="00B9700A" w:rsidRDefault="00D07332" w:rsidP="002E4195">
      <w:pPr>
        <w:pStyle w:val="Odstavecseseznamem"/>
        <w:numPr>
          <w:ilvl w:val="0"/>
          <w:numId w:val="5"/>
        </w:numPr>
        <w:ind w:left="426"/>
        <w:jc w:val="both"/>
        <w:rPr>
          <w:lang w:val="en-GB"/>
        </w:rPr>
      </w:pPr>
      <w:r>
        <w:rPr>
          <w:lang w:val="en"/>
        </w:rPr>
        <w:t xml:space="preserve">Students must refrain from any demeaning activities that directly or indirectly represent a promotion or advertising and its consequences are </w:t>
      </w:r>
      <w:r w:rsidR="002C5713">
        <w:rPr>
          <w:lang w:val="en"/>
        </w:rPr>
        <w:t>agitation</w:t>
      </w:r>
      <w:r>
        <w:rPr>
          <w:lang w:val="en"/>
        </w:rPr>
        <w:t xml:space="preserve"> activities targeted to expand the </w:t>
      </w:r>
      <w:r>
        <w:rPr>
          <w:lang w:val="en"/>
        </w:rPr>
        <w:lastRenderedPageBreak/>
        <w:t>customer base of any entity</w:t>
      </w:r>
      <w:r>
        <w:rPr>
          <w:sz w:val="23"/>
          <w:szCs w:val="23"/>
          <w:lang w:val="en-GB"/>
        </w:rPr>
        <w:t xml:space="preserve">. </w:t>
      </w:r>
      <w:r>
        <w:rPr>
          <w:lang w:val="en"/>
        </w:rPr>
        <w:t xml:space="preserve">It is also not </w:t>
      </w:r>
      <w:r>
        <w:rPr>
          <w:rStyle w:val="alt-edited"/>
          <w:lang w:val="en"/>
        </w:rPr>
        <w:t>allowed</w:t>
      </w:r>
      <w:r>
        <w:rPr>
          <w:lang w:val="en"/>
        </w:rPr>
        <w:t xml:space="preserve"> to initiate these activities through other persons</w:t>
      </w:r>
      <w:r w:rsidR="00DA6BB3" w:rsidRPr="00B9700A">
        <w:rPr>
          <w:sz w:val="23"/>
          <w:szCs w:val="23"/>
          <w:lang w:val="en-GB"/>
        </w:rPr>
        <w:t>.</w:t>
      </w:r>
    </w:p>
    <w:p w14:paraId="13FE510D" w14:textId="794F7DDD" w:rsidR="00964331" w:rsidRPr="00B9700A" w:rsidRDefault="00D33789" w:rsidP="00241594">
      <w:pPr>
        <w:pStyle w:val="Odstavecseseznamem"/>
        <w:numPr>
          <w:ilvl w:val="0"/>
          <w:numId w:val="5"/>
        </w:numPr>
        <w:ind w:left="426"/>
        <w:jc w:val="both"/>
        <w:rPr>
          <w:lang w:val="en-GB"/>
        </w:rPr>
      </w:pPr>
      <w:r>
        <w:rPr>
          <w:lang w:val="en"/>
        </w:rPr>
        <w:t>The</w:t>
      </w:r>
      <w:r w:rsidR="00D07332">
        <w:rPr>
          <w:lang w:val="en"/>
        </w:rPr>
        <w:t xml:space="preserve"> student is obliged to maintain confidentiality about all facts of which he learned in connection with performing </w:t>
      </w:r>
      <w:r w:rsidR="00D07332">
        <w:rPr>
          <w:rStyle w:val="alt-edited"/>
          <w:lang w:val="en"/>
        </w:rPr>
        <w:t>practice</w:t>
      </w:r>
      <w:r w:rsidR="00D07332">
        <w:rPr>
          <w:lang w:val="en"/>
        </w:rPr>
        <w:t>, especially on patients' health</w:t>
      </w:r>
      <w:r w:rsidR="00964331" w:rsidRPr="00B9700A">
        <w:rPr>
          <w:sz w:val="23"/>
          <w:szCs w:val="23"/>
          <w:lang w:val="en-GB"/>
        </w:rPr>
        <w:t>.</w:t>
      </w:r>
    </w:p>
    <w:p w14:paraId="1E7811DA" w14:textId="1374DD8F" w:rsidR="00DA6BB3" w:rsidRPr="00B9700A" w:rsidRDefault="00D07332" w:rsidP="00964331">
      <w:pPr>
        <w:pStyle w:val="Odstavecseseznamem"/>
        <w:numPr>
          <w:ilvl w:val="0"/>
          <w:numId w:val="5"/>
        </w:numPr>
        <w:ind w:left="426"/>
        <w:jc w:val="both"/>
        <w:rPr>
          <w:lang w:val="en-GB"/>
        </w:rPr>
      </w:pPr>
      <w:r>
        <w:rPr>
          <w:lang w:val="en"/>
        </w:rPr>
        <w:t>Students have the right to become acquainted with the health status of the patient and inspect medical documentation to the necessary extent for teaching and only in case if there is no express disapproval of the patient</w:t>
      </w:r>
      <w:r w:rsidR="00C86CE1" w:rsidRPr="00B9700A">
        <w:rPr>
          <w:sz w:val="23"/>
          <w:szCs w:val="23"/>
          <w:lang w:val="en-GB"/>
        </w:rPr>
        <w:t>.</w:t>
      </w:r>
      <w:r w:rsidR="00964331" w:rsidRPr="00B9700A">
        <w:rPr>
          <w:lang w:val="en-GB"/>
        </w:rPr>
        <w:t xml:space="preserve"> </w:t>
      </w:r>
    </w:p>
    <w:p w14:paraId="7F519F86" w14:textId="761194DF" w:rsidR="00C01EED" w:rsidRPr="00B9700A" w:rsidRDefault="00D33789" w:rsidP="002E4195">
      <w:pPr>
        <w:pStyle w:val="Odstavecseseznamem"/>
        <w:numPr>
          <w:ilvl w:val="0"/>
          <w:numId w:val="5"/>
        </w:numPr>
        <w:ind w:left="426"/>
        <w:jc w:val="both"/>
        <w:rPr>
          <w:lang w:val="en-GB"/>
        </w:rPr>
      </w:pPr>
      <w:r>
        <w:rPr>
          <w:lang w:val="en"/>
        </w:rPr>
        <w:t>The</w:t>
      </w:r>
      <w:r w:rsidR="00D07332">
        <w:rPr>
          <w:lang w:val="en"/>
        </w:rPr>
        <w:t xml:space="preserve"> student must not bring medical records from the medical </w:t>
      </w:r>
      <w:r w:rsidR="00D07332">
        <w:rPr>
          <w:rStyle w:val="alt-edited"/>
          <w:lang w:val="en"/>
        </w:rPr>
        <w:t>facility</w:t>
      </w:r>
      <w:r w:rsidR="00D07332">
        <w:rPr>
          <w:lang w:val="en"/>
        </w:rPr>
        <w:t>, the student is allowed to take copies of or extracts from medical records only with the express consent of the patient and only in anonymized form</w:t>
      </w:r>
      <w:r w:rsidR="00C01EED" w:rsidRPr="00B9700A">
        <w:rPr>
          <w:sz w:val="23"/>
          <w:szCs w:val="23"/>
          <w:lang w:val="en-GB"/>
        </w:rPr>
        <w:t>.</w:t>
      </w:r>
    </w:p>
    <w:p w14:paraId="7961D4E2" w14:textId="3B9A5114" w:rsidR="005D2170" w:rsidRPr="00B9700A" w:rsidRDefault="00D33789" w:rsidP="005D2170">
      <w:pPr>
        <w:pStyle w:val="Odstavecseseznamem"/>
        <w:numPr>
          <w:ilvl w:val="0"/>
          <w:numId w:val="5"/>
        </w:numPr>
        <w:ind w:left="426"/>
        <w:jc w:val="both"/>
        <w:rPr>
          <w:lang w:val="en-GB"/>
        </w:rPr>
      </w:pPr>
      <w:r>
        <w:rPr>
          <w:lang w:val="en"/>
        </w:rPr>
        <w:t>The</w:t>
      </w:r>
      <w:r w:rsidR="006978B3">
        <w:rPr>
          <w:lang w:val="en"/>
        </w:rPr>
        <w:t xml:space="preserve"> student is allowed to take any photographs of the patient and audio-visual recordings or photographs related to the health of the patient only with the express consent of the patient.</w:t>
      </w:r>
      <w:r w:rsidRPr="00D33789">
        <w:rPr>
          <w:lang w:val="en"/>
        </w:rPr>
        <w:t xml:space="preserve"> </w:t>
      </w:r>
      <w:r>
        <w:rPr>
          <w:lang w:val="en"/>
        </w:rPr>
        <w:t>A student may take any audiovisual recordings or photographs of healthcare workers only with the express consent of the healthcare workers.</w:t>
      </w:r>
      <w:r w:rsidR="005D2170" w:rsidRPr="00B9700A">
        <w:rPr>
          <w:lang w:val="en-GB"/>
        </w:rPr>
        <w:t xml:space="preserve"> </w:t>
      </w:r>
      <w:r>
        <w:rPr>
          <w:lang w:val="en"/>
        </w:rPr>
        <w:t>The</w:t>
      </w:r>
      <w:r w:rsidR="006E111F">
        <w:rPr>
          <w:lang w:val="en"/>
        </w:rPr>
        <w:t xml:space="preserve"> student must not publish thus acquired audiovisual recordings or photos on social networks</w:t>
      </w:r>
      <w:r>
        <w:rPr>
          <w:lang w:val="en"/>
        </w:rPr>
        <w:t>. Photographs may be used for the purposes of student work and publications in the scientific literature only with the consent of the patient.</w:t>
      </w:r>
      <w:r w:rsidR="006E111F">
        <w:rPr>
          <w:lang w:val="en"/>
        </w:rPr>
        <w:t xml:space="preserve"> </w:t>
      </w:r>
      <w:r>
        <w:rPr>
          <w:lang w:val="en"/>
        </w:rPr>
        <w:t xml:space="preserve">Photos will be used for student work only in anonymized form </w:t>
      </w:r>
      <w:r>
        <w:rPr>
          <w:rStyle w:val="alt-edited"/>
          <w:lang w:val="en"/>
        </w:rPr>
        <w:t>unless the patient</w:t>
      </w:r>
      <w:r>
        <w:rPr>
          <w:lang w:val="en"/>
        </w:rPr>
        <w:t xml:space="preserve"> </w:t>
      </w:r>
      <w:r>
        <w:rPr>
          <w:rStyle w:val="alt-edited"/>
          <w:lang w:val="en"/>
        </w:rPr>
        <w:t>explicitly</w:t>
      </w:r>
      <w:r>
        <w:rPr>
          <w:lang w:val="en"/>
        </w:rPr>
        <w:t xml:space="preserve"> stipulated otherwise.</w:t>
      </w:r>
    </w:p>
    <w:p w14:paraId="20A93BA4" w14:textId="77777777" w:rsidR="009A6E05" w:rsidRPr="00B9700A" w:rsidRDefault="009A6E05" w:rsidP="007F2FDF">
      <w:pPr>
        <w:jc w:val="center"/>
        <w:rPr>
          <w:b/>
          <w:lang w:val="en-GB"/>
        </w:rPr>
      </w:pPr>
    </w:p>
    <w:p w14:paraId="1761C4AB" w14:textId="5AB6E43D" w:rsidR="007F2FDF" w:rsidRPr="00B9700A" w:rsidRDefault="00985FD3" w:rsidP="007F2FDF">
      <w:pPr>
        <w:jc w:val="center"/>
        <w:rPr>
          <w:b/>
          <w:lang w:val="en-GB"/>
        </w:rPr>
      </w:pPr>
      <w:r w:rsidRPr="00985FD3">
        <w:rPr>
          <w:b/>
          <w:lang w:val="en-GB"/>
        </w:rPr>
        <w:t>PART THREE</w:t>
      </w:r>
    </w:p>
    <w:p w14:paraId="1CC28F8B" w14:textId="7C8D7E0A" w:rsidR="007F2FDF" w:rsidRPr="00B9700A" w:rsidRDefault="00985FD3" w:rsidP="00985FD3">
      <w:pPr>
        <w:pStyle w:val="Odstavecseseznamem"/>
        <w:numPr>
          <w:ilvl w:val="0"/>
          <w:numId w:val="1"/>
        </w:numPr>
        <w:jc w:val="both"/>
        <w:rPr>
          <w:b/>
          <w:caps/>
          <w:lang w:val="en-GB"/>
        </w:rPr>
      </w:pPr>
      <w:r w:rsidRPr="00985FD3">
        <w:rPr>
          <w:b/>
          <w:caps/>
          <w:lang w:val="en-GB"/>
        </w:rPr>
        <w:t>SANCTIONS</w:t>
      </w:r>
    </w:p>
    <w:p w14:paraId="6F097C8B" w14:textId="77777777" w:rsidR="00314194" w:rsidRPr="00B9700A" w:rsidRDefault="00314194" w:rsidP="00314194">
      <w:pPr>
        <w:pStyle w:val="Odstavecseseznamem"/>
        <w:ind w:left="1080"/>
        <w:jc w:val="both"/>
        <w:rPr>
          <w:b/>
          <w:caps/>
          <w:lang w:val="en-GB"/>
        </w:rPr>
      </w:pPr>
    </w:p>
    <w:p w14:paraId="59FBD169" w14:textId="14B9FE93" w:rsidR="007F2FDF" w:rsidRPr="00B9700A" w:rsidRDefault="006064B3" w:rsidP="00314194">
      <w:pPr>
        <w:pStyle w:val="Odstavecseseznamem"/>
        <w:numPr>
          <w:ilvl w:val="0"/>
          <w:numId w:val="8"/>
        </w:numPr>
        <w:ind w:left="426"/>
        <w:jc w:val="both"/>
        <w:rPr>
          <w:b/>
          <w:caps/>
          <w:lang w:val="en-GB"/>
        </w:rPr>
      </w:pPr>
      <w:r>
        <w:rPr>
          <w:lang w:val="en"/>
        </w:rPr>
        <w:t>The teacher is entitled to exclude the student from practice for a day in cases a student commits a gross violation of any provision of this Directive. The student is deemed to be absent for all day for the purpose of fulfilling the study obligations</w:t>
      </w:r>
      <w:r w:rsidR="008E6795" w:rsidRPr="00B9700A">
        <w:rPr>
          <w:lang w:val="en-GB"/>
        </w:rPr>
        <w:t>.</w:t>
      </w:r>
    </w:p>
    <w:p w14:paraId="2C9D9F28" w14:textId="3E23B544" w:rsidR="008E6795" w:rsidRPr="00B9700A" w:rsidRDefault="001E3527" w:rsidP="001E3527">
      <w:pPr>
        <w:pStyle w:val="Odstavecseseznamem"/>
        <w:numPr>
          <w:ilvl w:val="1"/>
          <w:numId w:val="8"/>
        </w:numPr>
        <w:ind w:left="1843"/>
        <w:jc w:val="both"/>
        <w:rPr>
          <w:b/>
          <w:caps/>
          <w:lang w:val="en-GB"/>
        </w:rPr>
      </w:pPr>
      <w:r>
        <w:rPr>
          <w:lang w:val="en"/>
        </w:rPr>
        <w:t xml:space="preserve">Thus expelled student is obliged to </w:t>
      </w:r>
      <w:r>
        <w:rPr>
          <w:rStyle w:val="alt-edited"/>
          <w:lang w:val="en"/>
        </w:rPr>
        <w:t>reimburse</w:t>
      </w:r>
      <w:r>
        <w:rPr>
          <w:lang w:val="en"/>
        </w:rPr>
        <w:t xml:space="preserve"> missed lessons</w:t>
      </w:r>
      <w:r w:rsidR="008E6795" w:rsidRPr="00B9700A">
        <w:rPr>
          <w:lang w:val="en-GB"/>
        </w:rPr>
        <w:t>.</w:t>
      </w:r>
    </w:p>
    <w:p w14:paraId="7BA07458" w14:textId="102B4E45" w:rsidR="001E3527" w:rsidRPr="001E3527" w:rsidRDefault="001E3527" w:rsidP="001E3527">
      <w:pPr>
        <w:pStyle w:val="Odstavecseseznamem"/>
        <w:numPr>
          <w:ilvl w:val="0"/>
          <w:numId w:val="8"/>
        </w:numPr>
        <w:ind w:left="426"/>
        <w:jc w:val="both"/>
        <w:rPr>
          <w:b/>
          <w:caps/>
          <w:lang w:val="en-GB"/>
        </w:rPr>
      </w:pPr>
      <w:r>
        <w:rPr>
          <w:lang w:val="en"/>
        </w:rPr>
        <w:t>In the case where a student commits gross violations of any of the provisions of this Directive repeatedly, the teacher is entitled to exclude the student from practice without any obligation to provide reimbursing</w:t>
      </w:r>
      <w:r w:rsidR="00314194" w:rsidRPr="00B9700A">
        <w:rPr>
          <w:lang w:val="en-GB"/>
        </w:rPr>
        <w:t>.</w:t>
      </w:r>
    </w:p>
    <w:p w14:paraId="44A3F79F" w14:textId="4BE7BC20" w:rsidR="00873E68" w:rsidRPr="001E3527" w:rsidRDefault="001E3527" w:rsidP="001E3527">
      <w:pPr>
        <w:pStyle w:val="Odstavecseseznamem"/>
        <w:numPr>
          <w:ilvl w:val="1"/>
          <w:numId w:val="8"/>
        </w:numPr>
        <w:ind w:left="1843"/>
        <w:jc w:val="both"/>
        <w:rPr>
          <w:b/>
          <w:caps/>
          <w:lang w:val="en-GB"/>
        </w:rPr>
      </w:pPr>
      <w:r>
        <w:rPr>
          <w:lang w:val="en"/>
        </w:rPr>
        <w:t xml:space="preserve">Thus expelled student will be assessed as unsuitable in accordance with the Study and Examination Regulations of Masaryk University for </w:t>
      </w:r>
      <w:r>
        <w:rPr>
          <w:rStyle w:val="alt-edited"/>
          <w:lang w:val="en"/>
        </w:rPr>
        <w:t>subject for which</w:t>
      </w:r>
      <w:r>
        <w:rPr>
          <w:lang w:val="en"/>
        </w:rPr>
        <w:t xml:space="preserve"> </w:t>
      </w:r>
      <w:r>
        <w:rPr>
          <w:rStyle w:val="alt-edited"/>
          <w:lang w:val="en"/>
        </w:rPr>
        <w:t>practice</w:t>
      </w:r>
      <w:r>
        <w:rPr>
          <w:lang w:val="en"/>
        </w:rPr>
        <w:t xml:space="preserve"> is carried out</w:t>
      </w:r>
      <w:r w:rsidR="00873E68" w:rsidRPr="001E3527">
        <w:rPr>
          <w:lang w:val="en-GB"/>
        </w:rPr>
        <w:t>.</w:t>
      </w:r>
    </w:p>
    <w:p w14:paraId="615F76C3" w14:textId="320DD959" w:rsidR="00873E68" w:rsidRPr="00B9700A" w:rsidRDefault="00232D08" w:rsidP="00314194">
      <w:pPr>
        <w:pStyle w:val="Odstavecseseznamem"/>
        <w:numPr>
          <w:ilvl w:val="0"/>
          <w:numId w:val="8"/>
        </w:numPr>
        <w:ind w:left="426"/>
        <w:jc w:val="both"/>
        <w:rPr>
          <w:b/>
          <w:caps/>
          <w:lang w:val="en-GB"/>
        </w:rPr>
      </w:pPr>
      <w:r>
        <w:rPr>
          <w:lang w:val="en"/>
        </w:rPr>
        <w:t xml:space="preserve">Gross violation of this Directive is </w:t>
      </w:r>
      <w:r>
        <w:rPr>
          <w:rStyle w:val="alt-edited"/>
          <w:lang w:val="en"/>
        </w:rPr>
        <w:t>perceived as</w:t>
      </w:r>
      <w:r>
        <w:rPr>
          <w:lang w:val="en"/>
        </w:rPr>
        <w:t xml:space="preserve"> a disciplinary offense under applicable Disciplinary Code of Medical Faculty of Masaryk University and its commission will be discussed before the Disciplinary Committee of the Medical Faculty of Masaryk University</w:t>
      </w:r>
      <w:r w:rsidR="00873E68" w:rsidRPr="00B9700A">
        <w:rPr>
          <w:lang w:val="en-GB"/>
        </w:rPr>
        <w:t>.</w:t>
      </w:r>
    </w:p>
    <w:p w14:paraId="265BF52D" w14:textId="77E865CF" w:rsidR="00873E68" w:rsidRPr="00B9700A" w:rsidRDefault="00340AF0" w:rsidP="00314194">
      <w:pPr>
        <w:pStyle w:val="Odstavecseseznamem"/>
        <w:numPr>
          <w:ilvl w:val="0"/>
          <w:numId w:val="8"/>
        </w:numPr>
        <w:ind w:left="426"/>
        <w:jc w:val="both"/>
        <w:rPr>
          <w:b/>
          <w:caps/>
          <w:lang w:val="en-GB"/>
        </w:rPr>
      </w:pPr>
      <w:r>
        <w:rPr>
          <w:rStyle w:val="alt-edited"/>
          <w:lang w:val="en"/>
        </w:rPr>
        <w:t>A particularly serious</w:t>
      </w:r>
      <w:r>
        <w:rPr>
          <w:lang w:val="en"/>
        </w:rPr>
        <w:t xml:space="preserve"> cases of infringements of this Directive and related legislation is regarded as offenses under the Act no. 40/2009 Coll., The Criminal Code and are passed on to the Czech Police for investigation</w:t>
      </w:r>
      <w:r w:rsidR="00873E68" w:rsidRPr="00B9700A">
        <w:rPr>
          <w:lang w:val="en-GB"/>
        </w:rPr>
        <w:t>.</w:t>
      </w:r>
    </w:p>
    <w:p w14:paraId="30D98D20" w14:textId="77777777" w:rsidR="00873E68" w:rsidRPr="00B9700A" w:rsidRDefault="00873E68" w:rsidP="00873E68">
      <w:pPr>
        <w:pStyle w:val="Odstavecseseznamem"/>
        <w:ind w:left="426"/>
        <w:jc w:val="both"/>
        <w:rPr>
          <w:b/>
          <w:caps/>
          <w:lang w:val="en-GB"/>
        </w:rPr>
      </w:pPr>
    </w:p>
    <w:p w14:paraId="2507CCEF" w14:textId="77777777" w:rsidR="008E6795" w:rsidRDefault="008E6795" w:rsidP="008E6795">
      <w:pPr>
        <w:jc w:val="both"/>
        <w:rPr>
          <w:b/>
          <w:caps/>
          <w:lang w:val="en-GB"/>
        </w:rPr>
      </w:pPr>
    </w:p>
    <w:p w14:paraId="2996ACAA" w14:textId="77777777" w:rsidR="00340AF0" w:rsidRDefault="00340AF0" w:rsidP="008E6795">
      <w:pPr>
        <w:jc w:val="both"/>
        <w:rPr>
          <w:b/>
          <w:caps/>
          <w:lang w:val="en-GB"/>
        </w:rPr>
      </w:pPr>
    </w:p>
    <w:p w14:paraId="146AAFFB" w14:textId="77777777" w:rsidR="00340AF0" w:rsidRDefault="00340AF0" w:rsidP="008E6795">
      <w:pPr>
        <w:jc w:val="both"/>
        <w:rPr>
          <w:b/>
          <w:caps/>
          <w:lang w:val="en-GB"/>
        </w:rPr>
      </w:pPr>
    </w:p>
    <w:p w14:paraId="5BEDE8D4" w14:textId="77777777" w:rsidR="00340AF0" w:rsidRDefault="00340AF0" w:rsidP="008E6795">
      <w:pPr>
        <w:jc w:val="both"/>
        <w:rPr>
          <w:b/>
          <w:caps/>
          <w:lang w:val="en-GB"/>
        </w:rPr>
      </w:pPr>
    </w:p>
    <w:p w14:paraId="5109F324" w14:textId="77777777" w:rsidR="00340AF0" w:rsidRPr="00B9700A" w:rsidRDefault="00340AF0" w:rsidP="008E6795">
      <w:pPr>
        <w:jc w:val="both"/>
        <w:rPr>
          <w:b/>
          <w:caps/>
          <w:lang w:val="en-GB"/>
        </w:rPr>
      </w:pPr>
    </w:p>
    <w:p w14:paraId="374DAB2A" w14:textId="6D544FC6" w:rsidR="008E6795" w:rsidRPr="00B9700A" w:rsidRDefault="00340AF0" w:rsidP="008E6795">
      <w:pPr>
        <w:jc w:val="center"/>
        <w:rPr>
          <w:b/>
          <w:lang w:val="en-GB"/>
        </w:rPr>
      </w:pPr>
      <w:r w:rsidRPr="00340AF0">
        <w:rPr>
          <w:b/>
          <w:lang w:val="en-GB"/>
        </w:rPr>
        <w:t>PART FOUR</w:t>
      </w:r>
    </w:p>
    <w:p w14:paraId="39AC48E5" w14:textId="16A0AEA1" w:rsidR="008E6795" w:rsidRPr="00B9700A" w:rsidRDefault="00340AF0" w:rsidP="00340AF0">
      <w:pPr>
        <w:pStyle w:val="Odstavecseseznamem"/>
        <w:numPr>
          <w:ilvl w:val="0"/>
          <w:numId w:val="1"/>
        </w:numPr>
        <w:jc w:val="both"/>
        <w:rPr>
          <w:b/>
          <w:caps/>
          <w:lang w:val="en-GB"/>
        </w:rPr>
      </w:pPr>
      <w:r w:rsidRPr="00340AF0">
        <w:rPr>
          <w:b/>
          <w:caps/>
          <w:lang w:val="en-GB"/>
        </w:rPr>
        <w:t>FINAL PROVISIONS</w:t>
      </w:r>
    </w:p>
    <w:p w14:paraId="21753C7B" w14:textId="77777777" w:rsidR="008E6795" w:rsidRPr="00B9700A" w:rsidRDefault="008E6795" w:rsidP="008E6795">
      <w:pPr>
        <w:pStyle w:val="Odstavecseseznamem"/>
        <w:ind w:left="1080"/>
        <w:jc w:val="both"/>
        <w:rPr>
          <w:b/>
          <w:caps/>
          <w:lang w:val="en-GB"/>
        </w:rPr>
      </w:pPr>
    </w:p>
    <w:p w14:paraId="299DF282" w14:textId="77777777" w:rsidR="000A0CCC" w:rsidRPr="00B9700A" w:rsidRDefault="000A0CCC" w:rsidP="008E6795">
      <w:pPr>
        <w:pStyle w:val="Odstavecseseznamem"/>
        <w:ind w:left="1080"/>
        <w:jc w:val="both"/>
        <w:rPr>
          <w:b/>
          <w:caps/>
          <w:lang w:val="en-GB"/>
        </w:rPr>
      </w:pPr>
    </w:p>
    <w:p w14:paraId="2B6D2511" w14:textId="33444F00" w:rsidR="000A0CCC" w:rsidRPr="00B9700A" w:rsidRDefault="000F640E" w:rsidP="000A0CCC">
      <w:pPr>
        <w:pStyle w:val="Odstavecseseznamem"/>
        <w:numPr>
          <w:ilvl w:val="0"/>
          <w:numId w:val="11"/>
        </w:numPr>
        <w:ind w:left="426"/>
        <w:jc w:val="both"/>
        <w:rPr>
          <w:caps/>
          <w:lang w:val="en-GB"/>
        </w:rPr>
      </w:pPr>
      <w:r>
        <w:rPr>
          <w:lang w:val="en"/>
        </w:rPr>
        <w:t xml:space="preserve">Interpretation of </w:t>
      </w:r>
      <w:r>
        <w:rPr>
          <w:rStyle w:val="alt-edited"/>
          <w:lang w:val="en"/>
        </w:rPr>
        <w:t>the individual</w:t>
      </w:r>
      <w:r>
        <w:rPr>
          <w:lang w:val="en"/>
        </w:rPr>
        <w:t xml:space="preserve"> provisions of this Directive and updating of this Directive is entrusted to Legal department of the Medical Faculty of Masaryk University</w:t>
      </w:r>
      <w:r w:rsidR="000A0CCC" w:rsidRPr="00B9700A">
        <w:rPr>
          <w:lang w:val="en-GB"/>
        </w:rPr>
        <w:t>.</w:t>
      </w:r>
    </w:p>
    <w:p w14:paraId="1533CDBA" w14:textId="4748351B" w:rsidR="000A0CCC" w:rsidRPr="00B9700A" w:rsidRDefault="000F640E" w:rsidP="000F640E">
      <w:pPr>
        <w:pStyle w:val="Odstavecseseznamem"/>
        <w:numPr>
          <w:ilvl w:val="0"/>
          <w:numId w:val="11"/>
        </w:numPr>
        <w:ind w:left="426"/>
        <w:jc w:val="both"/>
        <w:rPr>
          <w:caps/>
          <w:lang w:val="en-GB"/>
        </w:rPr>
      </w:pPr>
      <w:r>
        <w:rPr>
          <w:lang w:val="en"/>
        </w:rPr>
        <w:t>T</w:t>
      </w:r>
      <w:r w:rsidRPr="000F640E">
        <w:rPr>
          <w:lang w:val="en"/>
        </w:rPr>
        <w:t xml:space="preserve">eachers, associate dean for teaching in the clinical fields, associate dean for teaching in preclinical fields, associate dean for dental medicine and associate dean for </w:t>
      </w:r>
      <w:r>
        <w:rPr>
          <w:lang w:val="en"/>
        </w:rPr>
        <w:t>para</w:t>
      </w:r>
      <w:r w:rsidRPr="000F640E">
        <w:rPr>
          <w:lang w:val="en"/>
        </w:rPr>
        <w:t xml:space="preserve">medical </w:t>
      </w:r>
      <w:r>
        <w:rPr>
          <w:lang w:val="en"/>
        </w:rPr>
        <w:t>field</w:t>
      </w:r>
      <w:r w:rsidRPr="000F640E">
        <w:rPr>
          <w:lang w:val="en"/>
        </w:rPr>
        <w:t xml:space="preserve"> </w:t>
      </w:r>
      <w:r>
        <w:rPr>
          <w:lang w:val="en"/>
        </w:rPr>
        <w:t>monitors compliance with this Directive</w:t>
      </w:r>
      <w:r w:rsidR="00B32345" w:rsidRPr="00B9700A">
        <w:rPr>
          <w:lang w:val="en-GB"/>
        </w:rPr>
        <w:t>.</w:t>
      </w:r>
    </w:p>
    <w:p w14:paraId="7F681628" w14:textId="53183ACA" w:rsidR="000A0CCC" w:rsidRPr="00B9700A" w:rsidRDefault="000F640E" w:rsidP="000A0CCC">
      <w:pPr>
        <w:pStyle w:val="Odstavecseseznamem"/>
        <w:numPr>
          <w:ilvl w:val="0"/>
          <w:numId w:val="11"/>
        </w:numPr>
        <w:ind w:left="426"/>
        <w:jc w:val="both"/>
        <w:rPr>
          <w:b/>
          <w:caps/>
          <w:lang w:val="en-GB"/>
        </w:rPr>
      </w:pPr>
      <w:r>
        <w:rPr>
          <w:lang w:val="en"/>
        </w:rPr>
        <w:t>This Directive shall enter into force on the date</w:t>
      </w:r>
      <w:r w:rsidRPr="00B9700A">
        <w:rPr>
          <w:lang w:val="en-GB"/>
        </w:rPr>
        <w:t xml:space="preserve"> </w:t>
      </w:r>
      <w:r w:rsidR="00492026">
        <w:rPr>
          <w:lang w:val="en-GB"/>
        </w:rPr>
        <w:t>24. 5. 2016</w:t>
      </w:r>
      <w:r w:rsidR="000A0CCC" w:rsidRPr="00B9700A">
        <w:rPr>
          <w:lang w:val="en-GB"/>
        </w:rPr>
        <w:t>.</w:t>
      </w:r>
    </w:p>
    <w:p w14:paraId="57270892" w14:textId="3B97EBA0" w:rsidR="008E6795" w:rsidRPr="00B9700A" w:rsidRDefault="000F640E" w:rsidP="008E6795">
      <w:pPr>
        <w:pStyle w:val="Odstavecseseznamem"/>
        <w:numPr>
          <w:ilvl w:val="0"/>
          <w:numId w:val="11"/>
        </w:numPr>
        <w:ind w:left="426"/>
        <w:jc w:val="both"/>
        <w:rPr>
          <w:b/>
          <w:caps/>
          <w:lang w:val="en-GB"/>
        </w:rPr>
      </w:pPr>
      <w:r>
        <w:rPr>
          <w:rStyle w:val="shorttext"/>
          <w:lang w:val="en"/>
        </w:rPr>
        <w:t>This directive takes effect on</w:t>
      </w:r>
      <w:r w:rsidRPr="00B9700A">
        <w:rPr>
          <w:lang w:val="en-GB"/>
        </w:rPr>
        <w:t xml:space="preserve"> </w:t>
      </w:r>
      <w:r>
        <w:rPr>
          <w:lang w:val="en-GB"/>
        </w:rPr>
        <w:t>the date</w:t>
      </w:r>
      <w:r w:rsidR="00492026">
        <w:rPr>
          <w:lang w:val="en-GB"/>
        </w:rPr>
        <w:t xml:space="preserve"> 7. 6. 2016</w:t>
      </w:r>
      <w:r w:rsidR="006F0D01" w:rsidRPr="00B9700A">
        <w:rPr>
          <w:lang w:val="en-GB"/>
        </w:rPr>
        <w:t>.</w:t>
      </w:r>
    </w:p>
    <w:p w14:paraId="0F80B59D" w14:textId="77777777" w:rsidR="006F0D01" w:rsidRPr="00B9700A" w:rsidRDefault="006F0D01" w:rsidP="006F0D01">
      <w:pPr>
        <w:jc w:val="both"/>
        <w:rPr>
          <w:b/>
          <w:caps/>
          <w:lang w:val="en-GB"/>
        </w:rPr>
      </w:pPr>
    </w:p>
    <w:p w14:paraId="57C40314" w14:textId="77777777" w:rsidR="006F0D01" w:rsidRPr="00B9700A" w:rsidRDefault="006F0D01" w:rsidP="006F0D01">
      <w:pPr>
        <w:jc w:val="both"/>
        <w:rPr>
          <w:b/>
          <w:caps/>
          <w:lang w:val="en-GB"/>
        </w:rPr>
      </w:pPr>
    </w:p>
    <w:p w14:paraId="15B6F534" w14:textId="77777777" w:rsidR="006F0D01" w:rsidRPr="00B9700A" w:rsidRDefault="006F0D01" w:rsidP="006F0D01">
      <w:pPr>
        <w:rPr>
          <w:rFonts w:cstheme="minorHAnsi"/>
          <w:lang w:val="en-GB"/>
        </w:rPr>
      </w:pPr>
    </w:p>
    <w:p w14:paraId="26E984B0" w14:textId="5F16A5CC" w:rsidR="006F0D01" w:rsidRPr="00B9700A" w:rsidRDefault="000F640E" w:rsidP="006F0D01">
      <w:pPr>
        <w:spacing w:after="0"/>
        <w:rPr>
          <w:rFonts w:cstheme="minorHAnsi"/>
          <w:lang w:val="en-GB"/>
        </w:rPr>
      </w:pPr>
      <w:r>
        <w:rPr>
          <w:rFonts w:cstheme="minorHAnsi"/>
          <w:lang w:val="en-GB"/>
        </w:rPr>
        <w:t>In Brno</w:t>
      </w:r>
    </w:p>
    <w:p w14:paraId="679421A3" w14:textId="352410FE" w:rsidR="006F0D01" w:rsidRPr="00B9700A" w:rsidRDefault="000F640E" w:rsidP="006F0D01">
      <w:pPr>
        <w:rPr>
          <w:rFonts w:cstheme="minorHAnsi"/>
          <w:lang w:val="en-GB"/>
        </w:rPr>
      </w:pPr>
      <w:r>
        <w:rPr>
          <w:rFonts w:cstheme="minorHAnsi"/>
          <w:lang w:val="en-GB"/>
        </w:rPr>
        <w:t>On the date</w:t>
      </w:r>
      <w:r w:rsidR="006F0D01" w:rsidRPr="00B9700A">
        <w:rPr>
          <w:rFonts w:cstheme="minorHAnsi"/>
          <w:lang w:val="en-GB"/>
        </w:rPr>
        <w:t xml:space="preserve"> </w:t>
      </w:r>
      <w:r w:rsidR="00492026">
        <w:rPr>
          <w:rFonts w:cstheme="minorHAnsi"/>
          <w:lang w:val="en-GB"/>
        </w:rPr>
        <w:t>24. 5. 2016</w:t>
      </w:r>
    </w:p>
    <w:p w14:paraId="38DB51EB" w14:textId="77777777" w:rsidR="006F0D01" w:rsidRPr="00B9700A" w:rsidRDefault="006F0D01" w:rsidP="006F0D01">
      <w:pPr>
        <w:rPr>
          <w:rFonts w:cstheme="minorHAnsi"/>
          <w:lang w:val="en-GB"/>
        </w:rPr>
      </w:pPr>
    </w:p>
    <w:p w14:paraId="50E266D5" w14:textId="77777777" w:rsidR="006F0D01" w:rsidRPr="00B9700A" w:rsidRDefault="006F0D01" w:rsidP="006F0D01">
      <w:pPr>
        <w:spacing w:after="0"/>
        <w:ind w:left="4956" w:firstLine="709"/>
        <w:rPr>
          <w:rFonts w:cstheme="minorHAnsi"/>
          <w:lang w:val="en-GB"/>
        </w:rPr>
      </w:pPr>
      <w:proofErr w:type="gramStart"/>
      <w:r w:rsidRPr="00B9700A">
        <w:rPr>
          <w:rFonts w:cstheme="minorHAnsi"/>
          <w:lang w:val="en-GB"/>
        </w:rPr>
        <w:t>prof</w:t>
      </w:r>
      <w:proofErr w:type="gramEnd"/>
      <w:r w:rsidRPr="00B9700A">
        <w:rPr>
          <w:rFonts w:cstheme="minorHAnsi"/>
          <w:lang w:val="en-GB"/>
        </w:rPr>
        <w:t xml:space="preserve">. </w:t>
      </w:r>
      <w:proofErr w:type="spellStart"/>
      <w:r w:rsidRPr="00B9700A">
        <w:rPr>
          <w:rFonts w:cstheme="minorHAnsi"/>
          <w:lang w:val="en-GB"/>
        </w:rPr>
        <w:t>MUDr</w:t>
      </w:r>
      <w:proofErr w:type="spellEnd"/>
      <w:r w:rsidRPr="00B9700A">
        <w:rPr>
          <w:rFonts w:cstheme="minorHAnsi"/>
          <w:lang w:val="en-GB"/>
        </w:rPr>
        <w:t xml:space="preserve">. </w:t>
      </w:r>
      <w:proofErr w:type="spellStart"/>
      <w:r w:rsidRPr="00B9700A">
        <w:rPr>
          <w:rFonts w:cstheme="minorHAnsi"/>
          <w:lang w:val="en-GB"/>
        </w:rPr>
        <w:t>Jiří</w:t>
      </w:r>
      <w:proofErr w:type="spellEnd"/>
      <w:r w:rsidRPr="00B9700A">
        <w:rPr>
          <w:rFonts w:cstheme="minorHAnsi"/>
          <w:lang w:val="en-GB"/>
        </w:rPr>
        <w:t xml:space="preserve"> Mayer </w:t>
      </w:r>
      <w:proofErr w:type="spellStart"/>
      <w:r w:rsidRPr="00B9700A">
        <w:rPr>
          <w:rFonts w:cstheme="minorHAnsi"/>
          <w:lang w:val="en-GB"/>
        </w:rPr>
        <w:t>CSc</w:t>
      </w:r>
      <w:proofErr w:type="spellEnd"/>
      <w:r w:rsidRPr="00B9700A">
        <w:rPr>
          <w:rFonts w:cstheme="minorHAnsi"/>
          <w:lang w:val="en-GB"/>
        </w:rPr>
        <w:t xml:space="preserve">., </w:t>
      </w:r>
      <w:proofErr w:type="spellStart"/>
      <w:r w:rsidRPr="00B9700A">
        <w:rPr>
          <w:rFonts w:cstheme="minorHAnsi"/>
          <w:lang w:val="en-GB"/>
        </w:rPr>
        <w:t>v.r</w:t>
      </w:r>
      <w:proofErr w:type="spellEnd"/>
      <w:r w:rsidRPr="00B9700A">
        <w:rPr>
          <w:rFonts w:cstheme="minorHAnsi"/>
          <w:lang w:val="en-GB"/>
        </w:rPr>
        <w:t>.</w:t>
      </w:r>
    </w:p>
    <w:p w14:paraId="188FD7A4" w14:textId="40373AA8" w:rsidR="006F0D01" w:rsidRPr="00B9700A" w:rsidRDefault="006F0D01" w:rsidP="006F0D01">
      <w:pPr>
        <w:ind w:left="4956" w:firstLine="708"/>
        <w:rPr>
          <w:rFonts w:cstheme="minorHAnsi"/>
          <w:lang w:val="en-GB"/>
        </w:rPr>
      </w:pPr>
      <w:r w:rsidRPr="00B9700A">
        <w:rPr>
          <w:rFonts w:cstheme="minorHAnsi"/>
          <w:lang w:val="en-GB"/>
        </w:rPr>
        <w:t xml:space="preserve">             </w:t>
      </w:r>
      <w:r w:rsidR="000F640E">
        <w:rPr>
          <w:rFonts w:cstheme="minorHAnsi"/>
          <w:lang w:val="en-GB"/>
        </w:rPr>
        <w:t>Dean of</w:t>
      </w:r>
      <w:r w:rsidRPr="00B9700A">
        <w:rPr>
          <w:rFonts w:cstheme="minorHAnsi"/>
          <w:lang w:val="en-GB"/>
        </w:rPr>
        <w:t xml:space="preserve"> </w:t>
      </w:r>
      <w:r w:rsidR="000F640E">
        <w:rPr>
          <w:rFonts w:cstheme="minorHAnsi"/>
          <w:lang w:val="en-GB"/>
        </w:rPr>
        <w:t>M</w:t>
      </w:r>
      <w:r w:rsidRPr="00B9700A">
        <w:rPr>
          <w:rFonts w:cstheme="minorHAnsi"/>
          <w:lang w:val="en-GB"/>
        </w:rPr>
        <w:t>F MU</w:t>
      </w:r>
    </w:p>
    <w:p w14:paraId="61507562" w14:textId="77777777" w:rsidR="006F0D01" w:rsidRPr="00B9700A" w:rsidRDefault="006F0D01" w:rsidP="006F0D01">
      <w:pPr>
        <w:jc w:val="both"/>
        <w:rPr>
          <w:caps/>
          <w:lang w:val="en-GB"/>
        </w:rPr>
      </w:pPr>
    </w:p>
    <w:p w14:paraId="66B42364" w14:textId="77777777" w:rsidR="008E6795" w:rsidRPr="00B9700A" w:rsidRDefault="008E6795" w:rsidP="008E6795">
      <w:pPr>
        <w:jc w:val="both"/>
        <w:rPr>
          <w:b/>
          <w:lang w:val="en-GB"/>
        </w:rPr>
      </w:pPr>
    </w:p>
    <w:p w14:paraId="27BE97A9" w14:textId="77777777" w:rsidR="008E6795" w:rsidRPr="00B9700A" w:rsidRDefault="008E6795" w:rsidP="008E6795">
      <w:pPr>
        <w:jc w:val="center"/>
        <w:rPr>
          <w:b/>
          <w:caps/>
          <w:lang w:val="en-GB"/>
        </w:rPr>
      </w:pPr>
    </w:p>
    <w:p w14:paraId="55CCEA30" w14:textId="77777777" w:rsidR="00E94982" w:rsidRPr="00B9700A" w:rsidRDefault="00E94982" w:rsidP="00E94982">
      <w:pPr>
        <w:jc w:val="both"/>
        <w:rPr>
          <w:lang w:val="en-GB"/>
        </w:rPr>
      </w:pPr>
    </w:p>
    <w:p w14:paraId="31410B54" w14:textId="77777777" w:rsidR="002B5879" w:rsidRPr="00B9700A" w:rsidRDefault="002B5879" w:rsidP="002B5879">
      <w:pPr>
        <w:jc w:val="both"/>
        <w:rPr>
          <w:lang w:val="en-GB"/>
        </w:rPr>
      </w:pPr>
    </w:p>
    <w:sectPr w:rsidR="002B5879" w:rsidRPr="00B970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36EB5" w14:textId="77777777" w:rsidR="000A655C" w:rsidRDefault="000A655C" w:rsidP="002E4195">
      <w:pPr>
        <w:spacing w:after="0" w:line="240" w:lineRule="auto"/>
      </w:pPr>
      <w:r>
        <w:separator/>
      </w:r>
    </w:p>
  </w:endnote>
  <w:endnote w:type="continuationSeparator" w:id="0">
    <w:p w14:paraId="1E617526" w14:textId="77777777" w:rsidR="000A655C" w:rsidRDefault="000A655C" w:rsidP="002E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37905"/>
      <w:docPartObj>
        <w:docPartGallery w:val="Page Numbers (Bottom of Page)"/>
        <w:docPartUnique/>
      </w:docPartObj>
    </w:sdtPr>
    <w:sdtEndPr/>
    <w:sdtContent>
      <w:p w14:paraId="3B81E722" w14:textId="77777777" w:rsidR="002E4195" w:rsidRDefault="002E4195">
        <w:pPr>
          <w:pStyle w:val="Zpat"/>
          <w:jc w:val="center"/>
        </w:pPr>
        <w:r>
          <w:fldChar w:fldCharType="begin"/>
        </w:r>
        <w:r>
          <w:instrText>PAGE   \* MERGEFORMAT</w:instrText>
        </w:r>
        <w:r>
          <w:fldChar w:fldCharType="separate"/>
        </w:r>
        <w:r w:rsidR="00492026">
          <w:rPr>
            <w:noProof/>
          </w:rPr>
          <w:t>5</w:t>
        </w:r>
        <w:r>
          <w:fldChar w:fldCharType="end"/>
        </w:r>
      </w:p>
    </w:sdtContent>
  </w:sdt>
  <w:p w14:paraId="018CCD89" w14:textId="77777777" w:rsidR="002E4195" w:rsidRDefault="002E41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7E422" w14:textId="77777777" w:rsidR="000A655C" w:rsidRDefault="000A655C" w:rsidP="002E4195">
      <w:pPr>
        <w:spacing w:after="0" w:line="240" w:lineRule="auto"/>
      </w:pPr>
      <w:r>
        <w:separator/>
      </w:r>
    </w:p>
  </w:footnote>
  <w:footnote w:type="continuationSeparator" w:id="0">
    <w:p w14:paraId="1DA479EF" w14:textId="77777777" w:rsidR="000A655C" w:rsidRDefault="000A655C" w:rsidP="002E4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7F3"/>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06219A"/>
    <w:multiLevelType w:val="hybridMultilevel"/>
    <w:tmpl w:val="D9A4EECA"/>
    <w:lvl w:ilvl="0" w:tplc="C276B9A0">
      <w:start w:val="1"/>
      <w:numFmt w:val="upperRoman"/>
      <w:lvlText w:val="Art. %1."/>
      <w:lvlJc w:val="left"/>
      <w:pPr>
        <w:ind w:left="1080" w:hanging="720"/>
      </w:pPr>
      <w:rPr>
        <w:rFonts w:hint="default"/>
        <w:cap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15183D"/>
    <w:multiLevelType w:val="hybridMultilevel"/>
    <w:tmpl w:val="D9F40A90"/>
    <w:lvl w:ilvl="0" w:tplc="A6127F4E">
      <w:start w:val="1"/>
      <w:numFmt w:val="upperRoman"/>
      <w:lvlText w:val="Čl. %1."/>
      <w:lvlJc w:val="left"/>
      <w:pPr>
        <w:ind w:left="1080" w:hanging="720"/>
      </w:pPr>
      <w:rPr>
        <w:rFonts w:hint="default"/>
        <w:cap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601291"/>
    <w:multiLevelType w:val="hybridMultilevel"/>
    <w:tmpl w:val="083EB6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3342E6A"/>
    <w:multiLevelType w:val="hybridMultilevel"/>
    <w:tmpl w:val="BB0E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040695"/>
    <w:multiLevelType w:val="hybridMultilevel"/>
    <w:tmpl w:val="0FF22924"/>
    <w:lvl w:ilvl="0" w:tplc="C0C6FB1E">
      <w:start w:val="1"/>
      <w:numFmt w:val="decimal"/>
      <w:lvlText w:val="%1."/>
      <w:lvlJc w:val="left"/>
      <w:pPr>
        <w:ind w:left="36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6A0461A"/>
    <w:multiLevelType w:val="multilevel"/>
    <w:tmpl w:val="040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9B20F6"/>
    <w:multiLevelType w:val="hybridMultilevel"/>
    <w:tmpl w:val="5166274E"/>
    <w:lvl w:ilvl="0" w:tplc="2AF43AD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10076E"/>
    <w:multiLevelType w:val="hybridMultilevel"/>
    <w:tmpl w:val="6DCA38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6727C5"/>
    <w:multiLevelType w:val="hybridMultilevel"/>
    <w:tmpl w:val="49CEF6EC"/>
    <w:lvl w:ilvl="0" w:tplc="59965A90">
      <w:start w:val="1"/>
      <w:numFmt w:val="decimal"/>
      <w:lvlText w:val="%1."/>
      <w:lvlJc w:val="left"/>
      <w:pPr>
        <w:ind w:left="1800" w:hanging="360"/>
      </w:pPr>
      <w:rPr>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15:restartNumberingAfterBreak="0">
    <w:nsid w:val="4BC174E6"/>
    <w:multiLevelType w:val="hybridMultilevel"/>
    <w:tmpl w:val="C132178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4D5578BC"/>
    <w:multiLevelType w:val="hybridMultilevel"/>
    <w:tmpl w:val="E668A560"/>
    <w:lvl w:ilvl="0" w:tplc="A434DEA4">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F363C6"/>
    <w:multiLevelType w:val="hybridMultilevel"/>
    <w:tmpl w:val="D74CF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8025AD"/>
    <w:multiLevelType w:val="hybridMultilevel"/>
    <w:tmpl w:val="466867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2D5A58"/>
    <w:multiLevelType w:val="hybridMultilevel"/>
    <w:tmpl w:val="5F2C6F6C"/>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48B598B"/>
    <w:multiLevelType w:val="hybridMultilevel"/>
    <w:tmpl w:val="CDDA9D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14"/>
  </w:num>
  <w:num w:numId="3">
    <w:abstractNumId w:val="15"/>
  </w:num>
  <w:num w:numId="4">
    <w:abstractNumId w:val="3"/>
  </w:num>
  <w:num w:numId="5">
    <w:abstractNumId w:val="10"/>
  </w:num>
  <w:num w:numId="6">
    <w:abstractNumId w:val="5"/>
  </w:num>
  <w:num w:numId="7">
    <w:abstractNumId w:val="9"/>
  </w:num>
  <w:num w:numId="8">
    <w:abstractNumId w:val="6"/>
  </w:num>
  <w:num w:numId="9">
    <w:abstractNumId w:val="0"/>
  </w:num>
  <w:num w:numId="10">
    <w:abstractNumId w:val="2"/>
  </w:num>
  <w:num w:numId="11">
    <w:abstractNumId w:val="7"/>
  </w:num>
  <w:num w:numId="12">
    <w:abstractNumId w:val="8"/>
  </w:num>
  <w:num w:numId="13">
    <w:abstractNumId w:val="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B9"/>
    <w:rsid w:val="000728A7"/>
    <w:rsid w:val="00080B49"/>
    <w:rsid w:val="0008544A"/>
    <w:rsid w:val="00090538"/>
    <w:rsid w:val="000A0CCC"/>
    <w:rsid w:val="000A655C"/>
    <w:rsid w:val="000A7837"/>
    <w:rsid w:val="000C51CC"/>
    <w:rsid w:val="000D6764"/>
    <w:rsid w:val="000E0377"/>
    <w:rsid w:val="000F640E"/>
    <w:rsid w:val="00126067"/>
    <w:rsid w:val="00137AB4"/>
    <w:rsid w:val="00143576"/>
    <w:rsid w:val="001728DD"/>
    <w:rsid w:val="001B10AD"/>
    <w:rsid w:val="001D4C15"/>
    <w:rsid w:val="001D7EA0"/>
    <w:rsid w:val="001E3527"/>
    <w:rsid w:val="00212CC4"/>
    <w:rsid w:val="00225AC5"/>
    <w:rsid w:val="00226A7E"/>
    <w:rsid w:val="00232D08"/>
    <w:rsid w:val="002368FD"/>
    <w:rsid w:val="00241594"/>
    <w:rsid w:val="0027079D"/>
    <w:rsid w:val="00293BD6"/>
    <w:rsid w:val="002A60B9"/>
    <w:rsid w:val="002B5879"/>
    <w:rsid w:val="002C08FB"/>
    <w:rsid w:val="002C5713"/>
    <w:rsid w:val="002D3538"/>
    <w:rsid w:val="002E4195"/>
    <w:rsid w:val="002F08F3"/>
    <w:rsid w:val="00304ABA"/>
    <w:rsid w:val="00314194"/>
    <w:rsid w:val="00327BD5"/>
    <w:rsid w:val="00327D4C"/>
    <w:rsid w:val="00340AF0"/>
    <w:rsid w:val="00370FB5"/>
    <w:rsid w:val="0037368C"/>
    <w:rsid w:val="003E1E92"/>
    <w:rsid w:val="003E7E44"/>
    <w:rsid w:val="004062D4"/>
    <w:rsid w:val="00457FEF"/>
    <w:rsid w:val="00477D6C"/>
    <w:rsid w:val="00477E85"/>
    <w:rsid w:val="00492026"/>
    <w:rsid w:val="004C77D5"/>
    <w:rsid w:val="004D452F"/>
    <w:rsid w:val="004F20A3"/>
    <w:rsid w:val="005174B5"/>
    <w:rsid w:val="00527146"/>
    <w:rsid w:val="005A618C"/>
    <w:rsid w:val="005C33FB"/>
    <w:rsid w:val="005D2170"/>
    <w:rsid w:val="005F284D"/>
    <w:rsid w:val="006012AA"/>
    <w:rsid w:val="006064B3"/>
    <w:rsid w:val="006231CE"/>
    <w:rsid w:val="00663BAC"/>
    <w:rsid w:val="00667264"/>
    <w:rsid w:val="006978B3"/>
    <w:rsid w:val="006D6896"/>
    <w:rsid w:val="006E111F"/>
    <w:rsid w:val="006F0D01"/>
    <w:rsid w:val="0070584D"/>
    <w:rsid w:val="00714218"/>
    <w:rsid w:val="007255E9"/>
    <w:rsid w:val="007607C5"/>
    <w:rsid w:val="00760A5C"/>
    <w:rsid w:val="00761921"/>
    <w:rsid w:val="00765032"/>
    <w:rsid w:val="00765CEB"/>
    <w:rsid w:val="007768C5"/>
    <w:rsid w:val="007904F9"/>
    <w:rsid w:val="007B44A6"/>
    <w:rsid w:val="007C4137"/>
    <w:rsid w:val="007E686B"/>
    <w:rsid w:val="007F2FDF"/>
    <w:rsid w:val="00873E68"/>
    <w:rsid w:val="00887B0F"/>
    <w:rsid w:val="008C47D1"/>
    <w:rsid w:val="008D5860"/>
    <w:rsid w:val="008E155E"/>
    <w:rsid w:val="008E4928"/>
    <w:rsid w:val="008E6795"/>
    <w:rsid w:val="008F7D50"/>
    <w:rsid w:val="00905283"/>
    <w:rsid w:val="00921091"/>
    <w:rsid w:val="009254F6"/>
    <w:rsid w:val="0094060E"/>
    <w:rsid w:val="00943134"/>
    <w:rsid w:val="00964331"/>
    <w:rsid w:val="0096769C"/>
    <w:rsid w:val="00985FD3"/>
    <w:rsid w:val="00996284"/>
    <w:rsid w:val="009A059D"/>
    <w:rsid w:val="009A50B7"/>
    <w:rsid w:val="009A6E05"/>
    <w:rsid w:val="009E68E4"/>
    <w:rsid w:val="00A00EAF"/>
    <w:rsid w:val="00AC0A8C"/>
    <w:rsid w:val="00AC3068"/>
    <w:rsid w:val="00AC3741"/>
    <w:rsid w:val="00B04206"/>
    <w:rsid w:val="00B32345"/>
    <w:rsid w:val="00B56F05"/>
    <w:rsid w:val="00B9700A"/>
    <w:rsid w:val="00BA10CA"/>
    <w:rsid w:val="00BA7160"/>
    <w:rsid w:val="00BB60BA"/>
    <w:rsid w:val="00C01EED"/>
    <w:rsid w:val="00C86CE1"/>
    <w:rsid w:val="00CD3866"/>
    <w:rsid w:val="00CE5210"/>
    <w:rsid w:val="00D01DCB"/>
    <w:rsid w:val="00D07332"/>
    <w:rsid w:val="00D23AEC"/>
    <w:rsid w:val="00D30561"/>
    <w:rsid w:val="00D33789"/>
    <w:rsid w:val="00D34EAC"/>
    <w:rsid w:val="00D35443"/>
    <w:rsid w:val="00D56005"/>
    <w:rsid w:val="00D755D8"/>
    <w:rsid w:val="00DA6BB3"/>
    <w:rsid w:val="00DC354B"/>
    <w:rsid w:val="00DC638C"/>
    <w:rsid w:val="00DD1BA2"/>
    <w:rsid w:val="00DE7A1E"/>
    <w:rsid w:val="00E13045"/>
    <w:rsid w:val="00E1647F"/>
    <w:rsid w:val="00E213D8"/>
    <w:rsid w:val="00E30AA5"/>
    <w:rsid w:val="00E35146"/>
    <w:rsid w:val="00E61046"/>
    <w:rsid w:val="00E93D2D"/>
    <w:rsid w:val="00E94982"/>
    <w:rsid w:val="00E977DF"/>
    <w:rsid w:val="00EA7240"/>
    <w:rsid w:val="00EB67A0"/>
    <w:rsid w:val="00EE0B9B"/>
    <w:rsid w:val="00EF30B9"/>
    <w:rsid w:val="00F00AF6"/>
    <w:rsid w:val="00F01B03"/>
    <w:rsid w:val="00F02885"/>
    <w:rsid w:val="00F16B12"/>
    <w:rsid w:val="00F27FAA"/>
    <w:rsid w:val="00F304F8"/>
    <w:rsid w:val="00F32B1A"/>
    <w:rsid w:val="00F81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4C03"/>
  <w15:docId w15:val="{A0C7147C-5BD5-4968-B186-792B9DAF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60B9"/>
    <w:pPr>
      <w:ind w:left="720"/>
      <w:contextualSpacing/>
    </w:pPr>
  </w:style>
  <w:style w:type="paragraph" w:styleId="Zhlav">
    <w:name w:val="header"/>
    <w:basedOn w:val="Normln"/>
    <w:link w:val="ZhlavChar"/>
    <w:uiPriority w:val="99"/>
    <w:unhideWhenUsed/>
    <w:rsid w:val="002E41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195"/>
  </w:style>
  <w:style w:type="paragraph" w:styleId="Zpat">
    <w:name w:val="footer"/>
    <w:basedOn w:val="Normln"/>
    <w:link w:val="ZpatChar"/>
    <w:uiPriority w:val="99"/>
    <w:unhideWhenUsed/>
    <w:rsid w:val="002E4195"/>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195"/>
  </w:style>
  <w:style w:type="character" w:customStyle="1" w:styleId="st">
    <w:name w:val="st"/>
    <w:basedOn w:val="Standardnpsmoodstavce"/>
    <w:rsid w:val="005A618C"/>
  </w:style>
  <w:style w:type="character" w:styleId="Zdraznn">
    <w:name w:val="Emphasis"/>
    <w:basedOn w:val="Standardnpsmoodstavce"/>
    <w:uiPriority w:val="20"/>
    <w:qFormat/>
    <w:rsid w:val="005A618C"/>
    <w:rPr>
      <w:i/>
      <w:iCs/>
    </w:rPr>
  </w:style>
  <w:style w:type="character" w:styleId="Odkaznakoment">
    <w:name w:val="annotation reference"/>
    <w:basedOn w:val="Standardnpsmoodstavce"/>
    <w:uiPriority w:val="99"/>
    <w:semiHidden/>
    <w:unhideWhenUsed/>
    <w:rsid w:val="00304ABA"/>
    <w:rPr>
      <w:sz w:val="16"/>
      <w:szCs w:val="16"/>
    </w:rPr>
  </w:style>
  <w:style w:type="paragraph" w:styleId="Textkomente">
    <w:name w:val="annotation text"/>
    <w:basedOn w:val="Normln"/>
    <w:link w:val="TextkomenteChar"/>
    <w:uiPriority w:val="99"/>
    <w:semiHidden/>
    <w:unhideWhenUsed/>
    <w:rsid w:val="00304ABA"/>
    <w:pPr>
      <w:spacing w:line="240" w:lineRule="auto"/>
    </w:pPr>
    <w:rPr>
      <w:sz w:val="20"/>
      <w:szCs w:val="20"/>
    </w:rPr>
  </w:style>
  <w:style w:type="character" w:customStyle="1" w:styleId="TextkomenteChar">
    <w:name w:val="Text komentáře Char"/>
    <w:basedOn w:val="Standardnpsmoodstavce"/>
    <w:link w:val="Textkomente"/>
    <w:uiPriority w:val="99"/>
    <w:semiHidden/>
    <w:rsid w:val="00304ABA"/>
    <w:rPr>
      <w:sz w:val="20"/>
      <w:szCs w:val="20"/>
    </w:rPr>
  </w:style>
  <w:style w:type="paragraph" w:styleId="Pedmtkomente">
    <w:name w:val="annotation subject"/>
    <w:basedOn w:val="Textkomente"/>
    <w:next w:val="Textkomente"/>
    <w:link w:val="PedmtkomenteChar"/>
    <w:uiPriority w:val="99"/>
    <w:semiHidden/>
    <w:unhideWhenUsed/>
    <w:rsid w:val="00304ABA"/>
    <w:rPr>
      <w:b/>
      <w:bCs/>
    </w:rPr>
  </w:style>
  <w:style w:type="character" w:customStyle="1" w:styleId="PedmtkomenteChar">
    <w:name w:val="Předmět komentáře Char"/>
    <w:basedOn w:val="TextkomenteChar"/>
    <w:link w:val="Pedmtkomente"/>
    <w:uiPriority w:val="99"/>
    <w:semiHidden/>
    <w:rsid w:val="00304ABA"/>
    <w:rPr>
      <w:b/>
      <w:bCs/>
      <w:sz w:val="20"/>
      <w:szCs w:val="20"/>
    </w:rPr>
  </w:style>
  <w:style w:type="paragraph" w:styleId="Textbubliny">
    <w:name w:val="Balloon Text"/>
    <w:basedOn w:val="Normln"/>
    <w:link w:val="TextbublinyChar"/>
    <w:uiPriority w:val="99"/>
    <w:semiHidden/>
    <w:unhideWhenUsed/>
    <w:rsid w:val="00304A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ABA"/>
    <w:rPr>
      <w:rFonts w:ascii="Segoe UI" w:hAnsi="Segoe UI" w:cs="Segoe UI"/>
      <w:sz w:val="18"/>
      <w:szCs w:val="18"/>
    </w:rPr>
  </w:style>
  <w:style w:type="character" w:customStyle="1" w:styleId="alt-edited">
    <w:name w:val="alt-edited"/>
    <w:basedOn w:val="Standardnpsmoodstavce"/>
    <w:rsid w:val="00F32B1A"/>
  </w:style>
  <w:style w:type="character" w:customStyle="1" w:styleId="shorttext">
    <w:name w:val="short_text"/>
    <w:basedOn w:val="Standardnpsmoodstavce"/>
    <w:rsid w:val="00F3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75987">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8">
          <w:marLeft w:val="0"/>
          <w:marRight w:val="0"/>
          <w:marTop w:val="0"/>
          <w:marBottom w:val="0"/>
          <w:divBdr>
            <w:top w:val="none" w:sz="0" w:space="0" w:color="auto"/>
            <w:left w:val="none" w:sz="0" w:space="0" w:color="auto"/>
            <w:bottom w:val="none" w:sz="0" w:space="0" w:color="auto"/>
            <w:right w:val="none" w:sz="0" w:space="0" w:color="auto"/>
          </w:divBdr>
          <w:divsChild>
            <w:div w:id="1944918370">
              <w:marLeft w:val="0"/>
              <w:marRight w:val="0"/>
              <w:marTop w:val="0"/>
              <w:marBottom w:val="0"/>
              <w:divBdr>
                <w:top w:val="none" w:sz="0" w:space="0" w:color="auto"/>
                <w:left w:val="none" w:sz="0" w:space="0" w:color="auto"/>
                <w:bottom w:val="none" w:sz="0" w:space="0" w:color="auto"/>
                <w:right w:val="none" w:sz="0" w:space="0" w:color="auto"/>
              </w:divBdr>
              <w:divsChild>
                <w:div w:id="1435438451">
                  <w:marLeft w:val="0"/>
                  <w:marRight w:val="0"/>
                  <w:marTop w:val="0"/>
                  <w:marBottom w:val="0"/>
                  <w:divBdr>
                    <w:top w:val="none" w:sz="0" w:space="0" w:color="auto"/>
                    <w:left w:val="none" w:sz="0" w:space="0" w:color="auto"/>
                    <w:bottom w:val="none" w:sz="0" w:space="0" w:color="auto"/>
                    <w:right w:val="none" w:sz="0" w:space="0" w:color="auto"/>
                  </w:divBdr>
                  <w:divsChild>
                    <w:div w:id="520357597">
                      <w:marLeft w:val="0"/>
                      <w:marRight w:val="0"/>
                      <w:marTop w:val="0"/>
                      <w:marBottom w:val="0"/>
                      <w:divBdr>
                        <w:top w:val="none" w:sz="0" w:space="0" w:color="auto"/>
                        <w:left w:val="none" w:sz="0" w:space="0" w:color="auto"/>
                        <w:bottom w:val="none" w:sz="0" w:space="0" w:color="auto"/>
                        <w:right w:val="none" w:sz="0" w:space="0" w:color="auto"/>
                      </w:divBdr>
                      <w:divsChild>
                        <w:div w:id="2029258129">
                          <w:marLeft w:val="0"/>
                          <w:marRight w:val="0"/>
                          <w:marTop w:val="0"/>
                          <w:marBottom w:val="0"/>
                          <w:divBdr>
                            <w:top w:val="none" w:sz="0" w:space="0" w:color="auto"/>
                            <w:left w:val="none" w:sz="0" w:space="0" w:color="auto"/>
                            <w:bottom w:val="none" w:sz="0" w:space="0" w:color="auto"/>
                            <w:right w:val="none" w:sz="0" w:space="0" w:color="auto"/>
                          </w:divBdr>
                          <w:divsChild>
                            <w:div w:id="10136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76643">
      <w:bodyDiv w:val="1"/>
      <w:marLeft w:val="0"/>
      <w:marRight w:val="0"/>
      <w:marTop w:val="0"/>
      <w:marBottom w:val="0"/>
      <w:divBdr>
        <w:top w:val="none" w:sz="0" w:space="0" w:color="auto"/>
        <w:left w:val="none" w:sz="0" w:space="0" w:color="auto"/>
        <w:bottom w:val="none" w:sz="0" w:space="0" w:color="auto"/>
        <w:right w:val="none" w:sz="0" w:space="0" w:color="auto"/>
      </w:divBdr>
      <w:divsChild>
        <w:div w:id="1194265169">
          <w:marLeft w:val="0"/>
          <w:marRight w:val="0"/>
          <w:marTop w:val="0"/>
          <w:marBottom w:val="0"/>
          <w:divBdr>
            <w:top w:val="none" w:sz="0" w:space="0" w:color="auto"/>
            <w:left w:val="none" w:sz="0" w:space="0" w:color="auto"/>
            <w:bottom w:val="none" w:sz="0" w:space="0" w:color="auto"/>
            <w:right w:val="none" w:sz="0" w:space="0" w:color="auto"/>
          </w:divBdr>
          <w:divsChild>
            <w:div w:id="1690521287">
              <w:marLeft w:val="0"/>
              <w:marRight w:val="0"/>
              <w:marTop w:val="0"/>
              <w:marBottom w:val="0"/>
              <w:divBdr>
                <w:top w:val="none" w:sz="0" w:space="0" w:color="auto"/>
                <w:left w:val="none" w:sz="0" w:space="0" w:color="auto"/>
                <w:bottom w:val="none" w:sz="0" w:space="0" w:color="auto"/>
                <w:right w:val="none" w:sz="0" w:space="0" w:color="auto"/>
              </w:divBdr>
              <w:divsChild>
                <w:div w:id="1132600371">
                  <w:marLeft w:val="0"/>
                  <w:marRight w:val="0"/>
                  <w:marTop w:val="0"/>
                  <w:marBottom w:val="0"/>
                  <w:divBdr>
                    <w:top w:val="none" w:sz="0" w:space="0" w:color="auto"/>
                    <w:left w:val="none" w:sz="0" w:space="0" w:color="auto"/>
                    <w:bottom w:val="none" w:sz="0" w:space="0" w:color="auto"/>
                    <w:right w:val="none" w:sz="0" w:space="0" w:color="auto"/>
                  </w:divBdr>
                  <w:divsChild>
                    <w:div w:id="2634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8375">
          <w:marLeft w:val="0"/>
          <w:marRight w:val="0"/>
          <w:marTop w:val="0"/>
          <w:marBottom w:val="0"/>
          <w:divBdr>
            <w:top w:val="none" w:sz="0" w:space="0" w:color="auto"/>
            <w:left w:val="none" w:sz="0" w:space="0" w:color="auto"/>
            <w:bottom w:val="none" w:sz="0" w:space="0" w:color="auto"/>
            <w:right w:val="none" w:sz="0" w:space="0" w:color="auto"/>
          </w:divBdr>
          <w:divsChild>
            <w:div w:id="553084932">
              <w:marLeft w:val="0"/>
              <w:marRight w:val="0"/>
              <w:marTop w:val="0"/>
              <w:marBottom w:val="0"/>
              <w:divBdr>
                <w:top w:val="none" w:sz="0" w:space="0" w:color="auto"/>
                <w:left w:val="none" w:sz="0" w:space="0" w:color="auto"/>
                <w:bottom w:val="none" w:sz="0" w:space="0" w:color="auto"/>
                <w:right w:val="none" w:sz="0" w:space="0" w:color="auto"/>
              </w:divBdr>
              <w:divsChild>
                <w:div w:id="1643535300">
                  <w:marLeft w:val="0"/>
                  <w:marRight w:val="0"/>
                  <w:marTop w:val="0"/>
                  <w:marBottom w:val="0"/>
                  <w:divBdr>
                    <w:top w:val="none" w:sz="0" w:space="0" w:color="auto"/>
                    <w:left w:val="none" w:sz="0" w:space="0" w:color="auto"/>
                    <w:bottom w:val="none" w:sz="0" w:space="0" w:color="auto"/>
                    <w:right w:val="none" w:sz="0" w:space="0" w:color="auto"/>
                  </w:divBdr>
                  <w:divsChild>
                    <w:div w:id="348794469">
                      <w:marLeft w:val="0"/>
                      <w:marRight w:val="0"/>
                      <w:marTop w:val="0"/>
                      <w:marBottom w:val="0"/>
                      <w:divBdr>
                        <w:top w:val="none" w:sz="0" w:space="0" w:color="auto"/>
                        <w:left w:val="none" w:sz="0" w:space="0" w:color="auto"/>
                        <w:bottom w:val="none" w:sz="0" w:space="0" w:color="auto"/>
                        <w:right w:val="none" w:sz="0" w:space="0" w:color="auto"/>
                      </w:divBdr>
                      <w:divsChild>
                        <w:div w:id="1820145862">
                          <w:marLeft w:val="0"/>
                          <w:marRight w:val="0"/>
                          <w:marTop w:val="0"/>
                          <w:marBottom w:val="0"/>
                          <w:divBdr>
                            <w:top w:val="none" w:sz="0" w:space="0" w:color="auto"/>
                            <w:left w:val="none" w:sz="0" w:space="0" w:color="auto"/>
                            <w:bottom w:val="none" w:sz="0" w:space="0" w:color="auto"/>
                            <w:right w:val="none" w:sz="0" w:space="0" w:color="auto"/>
                          </w:divBdr>
                          <w:divsChild>
                            <w:div w:id="15871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356132">
      <w:bodyDiv w:val="1"/>
      <w:marLeft w:val="0"/>
      <w:marRight w:val="0"/>
      <w:marTop w:val="0"/>
      <w:marBottom w:val="0"/>
      <w:divBdr>
        <w:top w:val="none" w:sz="0" w:space="0" w:color="auto"/>
        <w:left w:val="none" w:sz="0" w:space="0" w:color="auto"/>
        <w:bottom w:val="none" w:sz="0" w:space="0" w:color="auto"/>
        <w:right w:val="none" w:sz="0" w:space="0" w:color="auto"/>
      </w:divBdr>
      <w:divsChild>
        <w:div w:id="638533687">
          <w:marLeft w:val="0"/>
          <w:marRight w:val="0"/>
          <w:marTop w:val="0"/>
          <w:marBottom w:val="0"/>
          <w:divBdr>
            <w:top w:val="none" w:sz="0" w:space="0" w:color="auto"/>
            <w:left w:val="none" w:sz="0" w:space="0" w:color="auto"/>
            <w:bottom w:val="none" w:sz="0" w:space="0" w:color="auto"/>
            <w:right w:val="none" w:sz="0" w:space="0" w:color="auto"/>
          </w:divBdr>
          <w:divsChild>
            <w:div w:id="619839622">
              <w:marLeft w:val="0"/>
              <w:marRight w:val="0"/>
              <w:marTop w:val="0"/>
              <w:marBottom w:val="0"/>
              <w:divBdr>
                <w:top w:val="none" w:sz="0" w:space="0" w:color="auto"/>
                <w:left w:val="none" w:sz="0" w:space="0" w:color="auto"/>
                <w:bottom w:val="none" w:sz="0" w:space="0" w:color="auto"/>
                <w:right w:val="none" w:sz="0" w:space="0" w:color="auto"/>
              </w:divBdr>
              <w:divsChild>
                <w:div w:id="814492">
                  <w:marLeft w:val="0"/>
                  <w:marRight w:val="0"/>
                  <w:marTop w:val="0"/>
                  <w:marBottom w:val="0"/>
                  <w:divBdr>
                    <w:top w:val="none" w:sz="0" w:space="0" w:color="auto"/>
                    <w:left w:val="none" w:sz="0" w:space="0" w:color="auto"/>
                    <w:bottom w:val="none" w:sz="0" w:space="0" w:color="auto"/>
                    <w:right w:val="none" w:sz="0" w:space="0" w:color="auto"/>
                  </w:divBdr>
                  <w:divsChild>
                    <w:div w:id="751044425">
                      <w:marLeft w:val="0"/>
                      <w:marRight w:val="0"/>
                      <w:marTop w:val="0"/>
                      <w:marBottom w:val="0"/>
                      <w:divBdr>
                        <w:top w:val="none" w:sz="0" w:space="0" w:color="auto"/>
                        <w:left w:val="none" w:sz="0" w:space="0" w:color="auto"/>
                        <w:bottom w:val="none" w:sz="0" w:space="0" w:color="auto"/>
                        <w:right w:val="none" w:sz="0" w:space="0" w:color="auto"/>
                      </w:divBdr>
                      <w:divsChild>
                        <w:div w:id="1539124288">
                          <w:marLeft w:val="0"/>
                          <w:marRight w:val="0"/>
                          <w:marTop w:val="0"/>
                          <w:marBottom w:val="0"/>
                          <w:divBdr>
                            <w:top w:val="none" w:sz="0" w:space="0" w:color="auto"/>
                            <w:left w:val="none" w:sz="0" w:space="0" w:color="auto"/>
                            <w:bottom w:val="none" w:sz="0" w:space="0" w:color="auto"/>
                            <w:right w:val="none" w:sz="0" w:space="0" w:color="auto"/>
                          </w:divBdr>
                          <w:divsChild>
                            <w:div w:id="4574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10997">
      <w:bodyDiv w:val="1"/>
      <w:marLeft w:val="0"/>
      <w:marRight w:val="0"/>
      <w:marTop w:val="0"/>
      <w:marBottom w:val="0"/>
      <w:divBdr>
        <w:top w:val="none" w:sz="0" w:space="0" w:color="auto"/>
        <w:left w:val="none" w:sz="0" w:space="0" w:color="auto"/>
        <w:bottom w:val="none" w:sz="0" w:space="0" w:color="auto"/>
        <w:right w:val="none" w:sz="0" w:space="0" w:color="auto"/>
      </w:divBdr>
      <w:divsChild>
        <w:div w:id="1169634996">
          <w:marLeft w:val="0"/>
          <w:marRight w:val="0"/>
          <w:marTop w:val="0"/>
          <w:marBottom w:val="0"/>
          <w:divBdr>
            <w:top w:val="none" w:sz="0" w:space="0" w:color="auto"/>
            <w:left w:val="none" w:sz="0" w:space="0" w:color="auto"/>
            <w:bottom w:val="none" w:sz="0" w:space="0" w:color="auto"/>
            <w:right w:val="none" w:sz="0" w:space="0" w:color="auto"/>
          </w:divBdr>
          <w:divsChild>
            <w:div w:id="69236950">
              <w:marLeft w:val="0"/>
              <w:marRight w:val="0"/>
              <w:marTop w:val="0"/>
              <w:marBottom w:val="0"/>
              <w:divBdr>
                <w:top w:val="none" w:sz="0" w:space="0" w:color="auto"/>
                <w:left w:val="none" w:sz="0" w:space="0" w:color="auto"/>
                <w:bottom w:val="none" w:sz="0" w:space="0" w:color="auto"/>
                <w:right w:val="none" w:sz="0" w:space="0" w:color="auto"/>
              </w:divBdr>
              <w:divsChild>
                <w:div w:id="1669748979">
                  <w:marLeft w:val="0"/>
                  <w:marRight w:val="0"/>
                  <w:marTop w:val="0"/>
                  <w:marBottom w:val="0"/>
                  <w:divBdr>
                    <w:top w:val="none" w:sz="0" w:space="0" w:color="auto"/>
                    <w:left w:val="none" w:sz="0" w:space="0" w:color="auto"/>
                    <w:bottom w:val="none" w:sz="0" w:space="0" w:color="auto"/>
                    <w:right w:val="none" w:sz="0" w:space="0" w:color="auto"/>
                  </w:divBdr>
                  <w:divsChild>
                    <w:div w:id="1002197571">
                      <w:marLeft w:val="0"/>
                      <w:marRight w:val="0"/>
                      <w:marTop w:val="0"/>
                      <w:marBottom w:val="0"/>
                      <w:divBdr>
                        <w:top w:val="none" w:sz="0" w:space="0" w:color="auto"/>
                        <w:left w:val="none" w:sz="0" w:space="0" w:color="auto"/>
                        <w:bottom w:val="none" w:sz="0" w:space="0" w:color="auto"/>
                        <w:right w:val="none" w:sz="0" w:space="0" w:color="auto"/>
                      </w:divBdr>
                      <w:divsChild>
                        <w:div w:id="2134664734">
                          <w:marLeft w:val="0"/>
                          <w:marRight w:val="0"/>
                          <w:marTop w:val="0"/>
                          <w:marBottom w:val="0"/>
                          <w:divBdr>
                            <w:top w:val="none" w:sz="0" w:space="0" w:color="auto"/>
                            <w:left w:val="none" w:sz="0" w:space="0" w:color="auto"/>
                            <w:bottom w:val="none" w:sz="0" w:space="0" w:color="auto"/>
                            <w:right w:val="none" w:sz="0" w:space="0" w:color="auto"/>
                          </w:divBdr>
                          <w:divsChild>
                            <w:div w:id="16724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556899">
      <w:bodyDiv w:val="1"/>
      <w:marLeft w:val="0"/>
      <w:marRight w:val="0"/>
      <w:marTop w:val="0"/>
      <w:marBottom w:val="0"/>
      <w:divBdr>
        <w:top w:val="none" w:sz="0" w:space="0" w:color="auto"/>
        <w:left w:val="none" w:sz="0" w:space="0" w:color="auto"/>
        <w:bottom w:val="none" w:sz="0" w:space="0" w:color="auto"/>
        <w:right w:val="none" w:sz="0" w:space="0" w:color="auto"/>
      </w:divBdr>
      <w:divsChild>
        <w:div w:id="485434185">
          <w:marLeft w:val="0"/>
          <w:marRight w:val="0"/>
          <w:marTop w:val="0"/>
          <w:marBottom w:val="0"/>
          <w:divBdr>
            <w:top w:val="none" w:sz="0" w:space="0" w:color="auto"/>
            <w:left w:val="none" w:sz="0" w:space="0" w:color="auto"/>
            <w:bottom w:val="none" w:sz="0" w:space="0" w:color="auto"/>
            <w:right w:val="none" w:sz="0" w:space="0" w:color="auto"/>
          </w:divBdr>
          <w:divsChild>
            <w:div w:id="1110053960">
              <w:marLeft w:val="0"/>
              <w:marRight w:val="0"/>
              <w:marTop w:val="0"/>
              <w:marBottom w:val="0"/>
              <w:divBdr>
                <w:top w:val="none" w:sz="0" w:space="0" w:color="auto"/>
                <w:left w:val="none" w:sz="0" w:space="0" w:color="auto"/>
                <w:bottom w:val="none" w:sz="0" w:space="0" w:color="auto"/>
                <w:right w:val="none" w:sz="0" w:space="0" w:color="auto"/>
              </w:divBdr>
              <w:divsChild>
                <w:div w:id="692997100">
                  <w:marLeft w:val="0"/>
                  <w:marRight w:val="0"/>
                  <w:marTop w:val="0"/>
                  <w:marBottom w:val="0"/>
                  <w:divBdr>
                    <w:top w:val="none" w:sz="0" w:space="0" w:color="auto"/>
                    <w:left w:val="none" w:sz="0" w:space="0" w:color="auto"/>
                    <w:bottom w:val="none" w:sz="0" w:space="0" w:color="auto"/>
                    <w:right w:val="none" w:sz="0" w:space="0" w:color="auto"/>
                  </w:divBdr>
                  <w:divsChild>
                    <w:div w:id="552884898">
                      <w:marLeft w:val="0"/>
                      <w:marRight w:val="0"/>
                      <w:marTop w:val="0"/>
                      <w:marBottom w:val="0"/>
                      <w:divBdr>
                        <w:top w:val="none" w:sz="0" w:space="0" w:color="auto"/>
                        <w:left w:val="none" w:sz="0" w:space="0" w:color="auto"/>
                        <w:bottom w:val="none" w:sz="0" w:space="0" w:color="auto"/>
                        <w:right w:val="none" w:sz="0" w:space="0" w:color="auto"/>
                      </w:divBdr>
                      <w:divsChild>
                        <w:div w:id="978338201">
                          <w:marLeft w:val="0"/>
                          <w:marRight w:val="0"/>
                          <w:marTop w:val="0"/>
                          <w:marBottom w:val="0"/>
                          <w:divBdr>
                            <w:top w:val="none" w:sz="0" w:space="0" w:color="auto"/>
                            <w:left w:val="none" w:sz="0" w:space="0" w:color="auto"/>
                            <w:bottom w:val="none" w:sz="0" w:space="0" w:color="auto"/>
                            <w:right w:val="none" w:sz="0" w:space="0" w:color="auto"/>
                          </w:divBdr>
                          <w:divsChild>
                            <w:div w:id="3246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24972">
      <w:bodyDiv w:val="1"/>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635843334">
              <w:marLeft w:val="0"/>
              <w:marRight w:val="0"/>
              <w:marTop w:val="0"/>
              <w:marBottom w:val="0"/>
              <w:divBdr>
                <w:top w:val="none" w:sz="0" w:space="0" w:color="auto"/>
                <w:left w:val="none" w:sz="0" w:space="0" w:color="auto"/>
                <w:bottom w:val="none" w:sz="0" w:space="0" w:color="auto"/>
                <w:right w:val="none" w:sz="0" w:space="0" w:color="auto"/>
              </w:divBdr>
              <w:divsChild>
                <w:div w:id="1757630731">
                  <w:marLeft w:val="0"/>
                  <w:marRight w:val="0"/>
                  <w:marTop w:val="0"/>
                  <w:marBottom w:val="0"/>
                  <w:divBdr>
                    <w:top w:val="none" w:sz="0" w:space="0" w:color="auto"/>
                    <w:left w:val="none" w:sz="0" w:space="0" w:color="auto"/>
                    <w:bottom w:val="none" w:sz="0" w:space="0" w:color="auto"/>
                    <w:right w:val="none" w:sz="0" w:space="0" w:color="auto"/>
                  </w:divBdr>
                  <w:divsChild>
                    <w:div w:id="15329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6726">
          <w:marLeft w:val="0"/>
          <w:marRight w:val="0"/>
          <w:marTop w:val="0"/>
          <w:marBottom w:val="0"/>
          <w:divBdr>
            <w:top w:val="none" w:sz="0" w:space="0" w:color="auto"/>
            <w:left w:val="none" w:sz="0" w:space="0" w:color="auto"/>
            <w:bottom w:val="none" w:sz="0" w:space="0" w:color="auto"/>
            <w:right w:val="none" w:sz="0" w:space="0" w:color="auto"/>
          </w:divBdr>
          <w:divsChild>
            <w:div w:id="985085941">
              <w:marLeft w:val="0"/>
              <w:marRight w:val="0"/>
              <w:marTop w:val="0"/>
              <w:marBottom w:val="0"/>
              <w:divBdr>
                <w:top w:val="none" w:sz="0" w:space="0" w:color="auto"/>
                <w:left w:val="none" w:sz="0" w:space="0" w:color="auto"/>
                <w:bottom w:val="none" w:sz="0" w:space="0" w:color="auto"/>
                <w:right w:val="none" w:sz="0" w:space="0" w:color="auto"/>
              </w:divBdr>
              <w:divsChild>
                <w:div w:id="1745640169">
                  <w:marLeft w:val="0"/>
                  <w:marRight w:val="0"/>
                  <w:marTop w:val="0"/>
                  <w:marBottom w:val="0"/>
                  <w:divBdr>
                    <w:top w:val="none" w:sz="0" w:space="0" w:color="auto"/>
                    <w:left w:val="none" w:sz="0" w:space="0" w:color="auto"/>
                    <w:bottom w:val="none" w:sz="0" w:space="0" w:color="auto"/>
                    <w:right w:val="none" w:sz="0" w:space="0" w:color="auto"/>
                  </w:divBdr>
                  <w:divsChild>
                    <w:div w:id="51000366">
                      <w:marLeft w:val="0"/>
                      <w:marRight w:val="0"/>
                      <w:marTop w:val="0"/>
                      <w:marBottom w:val="0"/>
                      <w:divBdr>
                        <w:top w:val="none" w:sz="0" w:space="0" w:color="auto"/>
                        <w:left w:val="none" w:sz="0" w:space="0" w:color="auto"/>
                        <w:bottom w:val="none" w:sz="0" w:space="0" w:color="auto"/>
                        <w:right w:val="none" w:sz="0" w:space="0" w:color="auto"/>
                      </w:divBdr>
                      <w:divsChild>
                        <w:div w:id="74016955">
                          <w:marLeft w:val="0"/>
                          <w:marRight w:val="0"/>
                          <w:marTop w:val="0"/>
                          <w:marBottom w:val="0"/>
                          <w:divBdr>
                            <w:top w:val="none" w:sz="0" w:space="0" w:color="auto"/>
                            <w:left w:val="none" w:sz="0" w:space="0" w:color="auto"/>
                            <w:bottom w:val="none" w:sz="0" w:space="0" w:color="auto"/>
                            <w:right w:val="none" w:sz="0" w:space="0" w:color="auto"/>
                          </w:divBdr>
                          <w:divsChild>
                            <w:div w:id="5743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76628">
      <w:bodyDiv w:val="1"/>
      <w:marLeft w:val="0"/>
      <w:marRight w:val="0"/>
      <w:marTop w:val="0"/>
      <w:marBottom w:val="0"/>
      <w:divBdr>
        <w:top w:val="none" w:sz="0" w:space="0" w:color="auto"/>
        <w:left w:val="none" w:sz="0" w:space="0" w:color="auto"/>
        <w:bottom w:val="none" w:sz="0" w:space="0" w:color="auto"/>
        <w:right w:val="none" w:sz="0" w:space="0" w:color="auto"/>
      </w:divBdr>
      <w:divsChild>
        <w:div w:id="2031369726">
          <w:marLeft w:val="0"/>
          <w:marRight w:val="0"/>
          <w:marTop w:val="0"/>
          <w:marBottom w:val="0"/>
          <w:divBdr>
            <w:top w:val="none" w:sz="0" w:space="0" w:color="auto"/>
            <w:left w:val="none" w:sz="0" w:space="0" w:color="auto"/>
            <w:bottom w:val="none" w:sz="0" w:space="0" w:color="auto"/>
            <w:right w:val="none" w:sz="0" w:space="0" w:color="auto"/>
          </w:divBdr>
          <w:divsChild>
            <w:div w:id="1193804263">
              <w:marLeft w:val="0"/>
              <w:marRight w:val="0"/>
              <w:marTop w:val="0"/>
              <w:marBottom w:val="0"/>
              <w:divBdr>
                <w:top w:val="none" w:sz="0" w:space="0" w:color="auto"/>
                <w:left w:val="none" w:sz="0" w:space="0" w:color="auto"/>
                <w:bottom w:val="none" w:sz="0" w:space="0" w:color="auto"/>
                <w:right w:val="none" w:sz="0" w:space="0" w:color="auto"/>
              </w:divBdr>
              <w:divsChild>
                <w:div w:id="1352876615">
                  <w:marLeft w:val="0"/>
                  <w:marRight w:val="0"/>
                  <w:marTop w:val="0"/>
                  <w:marBottom w:val="0"/>
                  <w:divBdr>
                    <w:top w:val="none" w:sz="0" w:space="0" w:color="auto"/>
                    <w:left w:val="none" w:sz="0" w:space="0" w:color="auto"/>
                    <w:bottom w:val="none" w:sz="0" w:space="0" w:color="auto"/>
                    <w:right w:val="none" w:sz="0" w:space="0" w:color="auto"/>
                  </w:divBdr>
                  <w:divsChild>
                    <w:div w:id="565721551">
                      <w:marLeft w:val="0"/>
                      <w:marRight w:val="0"/>
                      <w:marTop w:val="0"/>
                      <w:marBottom w:val="0"/>
                      <w:divBdr>
                        <w:top w:val="none" w:sz="0" w:space="0" w:color="auto"/>
                        <w:left w:val="none" w:sz="0" w:space="0" w:color="auto"/>
                        <w:bottom w:val="none" w:sz="0" w:space="0" w:color="auto"/>
                        <w:right w:val="none" w:sz="0" w:space="0" w:color="auto"/>
                      </w:divBdr>
                      <w:divsChild>
                        <w:div w:id="1918786651">
                          <w:marLeft w:val="0"/>
                          <w:marRight w:val="0"/>
                          <w:marTop w:val="0"/>
                          <w:marBottom w:val="0"/>
                          <w:divBdr>
                            <w:top w:val="none" w:sz="0" w:space="0" w:color="auto"/>
                            <w:left w:val="none" w:sz="0" w:space="0" w:color="auto"/>
                            <w:bottom w:val="none" w:sz="0" w:space="0" w:color="auto"/>
                            <w:right w:val="none" w:sz="0" w:space="0" w:color="auto"/>
                          </w:divBdr>
                          <w:divsChild>
                            <w:div w:id="11193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10988">
      <w:bodyDiv w:val="1"/>
      <w:marLeft w:val="0"/>
      <w:marRight w:val="0"/>
      <w:marTop w:val="0"/>
      <w:marBottom w:val="0"/>
      <w:divBdr>
        <w:top w:val="none" w:sz="0" w:space="0" w:color="auto"/>
        <w:left w:val="none" w:sz="0" w:space="0" w:color="auto"/>
        <w:bottom w:val="none" w:sz="0" w:space="0" w:color="auto"/>
        <w:right w:val="none" w:sz="0" w:space="0" w:color="auto"/>
      </w:divBdr>
      <w:divsChild>
        <w:div w:id="960720639">
          <w:marLeft w:val="0"/>
          <w:marRight w:val="0"/>
          <w:marTop w:val="0"/>
          <w:marBottom w:val="0"/>
          <w:divBdr>
            <w:top w:val="none" w:sz="0" w:space="0" w:color="auto"/>
            <w:left w:val="none" w:sz="0" w:space="0" w:color="auto"/>
            <w:bottom w:val="none" w:sz="0" w:space="0" w:color="auto"/>
            <w:right w:val="none" w:sz="0" w:space="0" w:color="auto"/>
          </w:divBdr>
          <w:divsChild>
            <w:div w:id="1115177897">
              <w:marLeft w:val="0"/>
              <w:marRight w:val="0"/>
              <w:marTop w:val="0"/>
              <w:marBottom w:val="0"/>
              <w:divBdr>
                <w:top w:val="none" w:sz="0" w:space="0" w:color="auto"/>
                <w:left w:val="none" w:sz="0" w:space="0" w:color="auto"/>
                <w:bottom w:val="none" w:sz="0" w:space="0" w:color="auto"/>
                <w:right w:val="none" w:sz="0" w:space="0" w:color="auto"/>
              </w:divBdr>
              <w:divsChild>
                <w:div w:id="1693454852">
                  <w:marLeft w:val="0"/>
                  <w:marRight w:val="0"/>
                  <w:marTop w:val="0"/>
                  <w:marBottom w:val="0"/>
                  <w:divBdr>
                    <w:top w:val="none" w:sz="0" w:space="0" w:color="auto"/>
                    <w:left w:val="none" w:sz="0" w:space="0" w:color="auto"/>
                    <w:bottom w:val="none" w:sz="0" w:space="0" w:color="auto"/>
                    <w:right w:val="none" w:sz="0" w:space="0" w:color="auto"/>
                  </w:divBdr>
                  <w:divsChild>
                    <w:div w:id="2046565067">
                      <w:marLeft w:val="0"/>
                      <w:marRight w:val="0"/>
                      <w:marTop w:val="0"/>
                      <w:marBottom w:val="0"/>
                      <w:divBdr>
                        <w:top w:val="none" w:sz="0" w:space="0" w:color="auto"/>
                        <w:left w:val="none" w:sz="0" w:space="0" w:color="auto"/>
                        <w:bottom w:val="none" w:sz="0" w:space="0" w:color="auto"/>
                        <w:right w:val="none" w:sz="0" w:space="0" w:color="auto"/>
                      </w:divBdr>
                      <w:divsChild>
                        <w:div w:id="2044941471">
                          <w:marLeft w:val="0"/>
                          <w:marRight w:val="0"/>
                          <w:marTop w:val="0"/>
                          <w:marBottom w:val="0"/>
                          <w:divBdr>
                            <w:top w:val="none" w:sz="0" w:space="0" w:color="auto"/>
                            <w:left w:val="none" w:sz="0" w:space="0" w:color="auto"/>
                            <w:bottom w:val="none" w:sz="0" w:space="0" w:color="auto"/>
                            <w:right w:val="none" w:sz="0" w:space="0" w:color="auto"/>
                          </w:divBdr>
                          <w:divsChild>
                            <w:div w:id="651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91362">
      <w:bodyDiv w:val="1"/>
      <w:marLeft w:val="0"/>
      <w:marRight w:val="0"/>
      <w:marTop w:val="0"/>
      <w:marBottom w:val="0"/>
      <w:divBdr>
        <w:top w:val="none" w:sz="0" w:space="0" w:color="auto"/>
        <w:left w:val="none" w:sz="0" w:space="0" w:color="auto"/>
        <w:bottom w:val="none" w:sz="0" w:space="0" w:color="auto"/>
        <w:right w:val="none" w:sz="0" w:space="0" w:color="auto"/>
      </w:divBdr>
      <w:divsChild>
        <w:div w:id="2011056552">
          <w:marLeft w:val="0"/>
          <w:marRight w:val="0"/>
          <w:marTop w:val="0"/>
          <w:marBottom w:val="0"/>
          <w:divBdr>
            <w:top w:val="none" w:sz="0" w:space="0" w:color="auto"/>
            <w:left w:val="none" w:sz="0" w:space="0" w:color="auto"/>
            <w:bottom w:val="none" w:sz="0" w:space="0" w:color="auto"/>
            <w:right w:val="none" w:sz="0" w:space="0" w:color="auto"/>
          </w:divBdr>
          <w:divsChild>
            <w:div w:id="501315502">
              <w:marLeft w:val="0"/>
              <w:marRight w:val="0"/>
              <w:marTop w:val="0"/>
              <w:marBottom w:val="0"/>
              <w:divBdr>
                <w:top w:val="none" w:sz="0" w:space="0" w:color="auto"/>
                <w:left w:val="none" w:sz="0" w:space="0" w:color="auto"/>
                <w:bottom w:val="none" w:sz="0" w:space="0" w:color="auto"/>
                <w:right w:val="none" w:sz="0" w:space="0" w:color="auto"/>
              </w:divBdr>
              <w:divsChild>
                <w:div w:id="1121996359">
                  <w:marLeft w:val="0"/>
                  <w:marRight w:val="0"/>
                  <w:marTop w:val="0"/>
                  <w:marBottom w:val="0"/>
                  <w:divBdr>
                    <w:top w:val="none" w:sz="0" w:space="0" w:color="auto"/>
                    <w:left w:val="none" w:sz="0" w:space="0" w:color="auto"/>
                    <w:bottom w:val="none" w:sz="0" w:space="0" w:color="auto"/>
                    <w:right w:val="none" w:sz="0" w:space="0" w:color="auto"/>
                  </w:divBdr>
                  <w:divsChild>
                    <w:div w:id="617567780">
                      <w:marLeft w:val="0"/>
                      <w:marRight w:val="0"/>
                      <w:marTop w:val="0"/>
                      <w:marBottom w:val="0"/>
                      <w:divBdr>
                        <w:top w:val="none" w:sz="0" w:space="0" w:color="auto"/>
                        <w:left w:val="none" w:sz="0" w:space="0" w:color="auto"/>
                        <w:bottom w:val="none" w:sz="0" w:space="0" w:color="auto"/>
                        <w:right w:val="none" w:sz="0" w:space="0" w:color="auto"/>
                      </w:divBdr>
                      <w:divsChild>
                        <w:div w:id="272980736">
                          <w:marLeft w:val="0"/>
                          <w:marRight w:val="0"/>
                          <w:marTop w:val="0"/>
                          <w:marBottom w:val="0"/>
                          <w:divBdr>
                            <w:top w:val="none" w:sz="0" w:space="0" w:color="auto"/>
                            <w:left w:val="none" w:sz="0" w:space="0" w:color="auto"/>
                            <w:bottom w:val="none" w:sz="0" w:space="0" w:color="auto"/>
                            <w:right w:val="none" w:sz="0" w:space="0" w:color="auto"/>
                          </w:divBdr>
                          <w:divsChild>
                            <w:div w:id="20340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7472">
      <w:bodyDiv w:val="1"/>
      <w:marLeft w:val="0"/>
      <w:marRight w:val="0"/>
      <w:marTop w:val="0"/>
      <w:marBottom w:val="0"/>
      <w:divBdr>
        <w:top w:val="none" w:sz="0" w:space="0" w:color="auto"/>
        <w:left w:val="none" w:sz="0" w:space="0" w:color="auto"/>
        <w:bottom w:val="none" w:sz="0" w:space="0" w:color="auto"/>
        <w:right w:val="none" w:sz="0" w:space="0" w:color="auto"/>
      </w:divBdr>
      <w:divsChild>
        <w:div w:id="1093432401">
          <w:marLeft w:val="0"/>
          <w:marRight w:val="0"/>
          <w:marTop w:val="0"/>
          <w:marBottom w:val="0"/>
          <w:divBdr>
            <w:top w:val="none" w:sz="0" w:space="0" w:color="auto"/>
            <w:left w:val="none" w:sz="0" w:space="0" w:color="auto"/>
            <w:bottom w:val="none" w:sz="0" w:space="0" w:color="auto"/>
            <w:right w:val="none" w:sz="0" w:space="0" w:color="auto"/>
          </w:divBdr>
          <w:divsChild>
            <w:div w:id="1336959108">
              <w:marLeft w:val="0"/>
              <w:marRight w:val="0"/>
              <w:marTop w:val="0"/>
              <w:marBottom w:val="0"/>
              <w:divBdr>
                <w:top w:val="none" w:sz="0" w:space="0" w:color="auto"/>
                <w:left w:val="none" w:sz="0" w:space="0" w:color="auto"/>
                <w:bottom w:val="none" w:sz="0" w:space="0" w:color="auto"/>
                <w:right w:val="none" w:sz="0" w:space="0" w:color="auto"/>
              </w:divBdr>
              <w:divsChild>
                <w:div w:id="321928155">
                  <w:marLeft w:val="0"/>
                  <w:marRight w:val="0"/>
                  <w:marTop w:val="0"/>
                  <w:marBottom w:val="0"/>
                  <w:divBdr>
                    <w:top w:val="none" w:sz="0" w:space="0" w:color="auto"/>
                    <w:left w:val="none" w:sz="0" w:space="0" w:color="auto"/>
                    <w:bottom w:val="none" w:sz="0" w:space="0" w:color="auto"/>
                    <w:right w:val="none" w:sz="0" w:space="0" w:color="auto"/>
                  </w:divBdr>
                  <w:divsChild>
                    <w:div w:id="342628527">
                      <w:marLeft w:val="0"/>
                      <w:marRight w:val="0"/>
                      <w:marTop w:val="0"/>
                      <w:marBottom w:val="0"/>
                      <w:divBdr>
                        <w:top w:val="none" w:sz="0" w:space="0" w:color="auto"/>
                        <w:left w:val="none" w:sz="0" w:space="0" w:color="auto"/>
                        <w:bottom w:val="none" w:sz="0" w:space="0" w:color="auto"/>
                        <w:right w:val="none" w:sz="0" w:space="0" w:color="auto"/>
                      </w:divBdr>
                      <w:divsChild>
                        <w:div w:id="1028681179">
                          <w:marLeft w:val="0"/>
                          <w:marRight w:val="0"/>
                          <w:marTop w:val="0"/>
                          <w:marBottom w:val="0"/>
                          <w:divBdr>
                            <w:top w:val="none" w:sz="0" w:space="0" w:color="auto"/>
                            <w:left w:val="none" w:sz="0" w:space="0" w:color="auto"/>
                            <w:bottom w:val="none" w:sz="0" w:space="0" w:color="auto"/>
                            <w:right w:val="none" w:sz="0" w:space="0" w:color="auto"/>
                          </w:divBdr>
                          <w:divsChild>
                            <w:div w:id="20086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759053">
      <w:bodyDiv w:val="1"/>
      <w:marLeft w:val="0"/>
      <w:marRight w:val="0"/>
      <w:marTop w:val="0"/>
      <w:marBottom w:val="0"/>
      <w:divBdr>
        <w:top w:val="none" w:sz="0" w:space="0" w:color="auto"/>
        <w:left w:val="none" w:sz="0" w:space="0" w:color="auto"/>
        <w:bottom w:val="none" w:sz="0" w:space="0" w:color="auto"/>
        <w:right w:val="none" w:sz="0" w:space="0" w:color="auto"/>
      </w:divBdr>
      <w:divsChild>
        <w:div w:id="526917834">
          <w:marLeft w:val="0"/>
          <w:marRight w:val="0"/>
          <w:marTop w:val="0"/>
          <w:marBottom w:val="0"/>
          <w:divBdr>
            <w:top w:val="none" w:sz="0" w:space="0" w:color="auto"/>
            <w:left w:val="none" w:sz="0" w:space="0" w:color="auto"/>
            <w:bottom w:val="none" w:sz="0" w:space="0" w:color="auto"/>
            <w:right w:val="none" w:sz="0" w:space="0" w:color="auto"/>
          </w:divBdr>
          <w:divsChild>
            <w:div w:id="1713797563">
              <w:marLeft w:val="0"/>
              <w:marRight w:val="0"/>
              <w:marTop w:val="0"/>
              <w:marBottom w:val="0"/>
              <w:divBdr>
                <w:top w:val="none" w:sz="0" w:space="0" w:color="auto"/>
                <w:left w:val="none" w:sz="0" w:space="0" w:color="auto"/>
                <w:bottom w:val="none" w:sz="0" w:space="0" w:color="auto"/>
                <w:right w:val="none" w:sz="0" w:space="0" w:color="auto"/>
              </w:divBdr>
              <w:divsChild>
                <w:div w:id="865678869">
                  <w:marLeft w:val="0"/>
                  <w:marRight w:val="0"/>
                  <w:marTop w:val="0"/>
                  <w:marBottom w:val="0"/>
                  <w:divBdr>
                    <w:top w:val="none" w:sz="0" w:space="0" w:color="auto"/>
                    <w:left w:val="none" w:sz="0" w:space="0" w:color="auto"/>
                    <w:bottom w:val="none" w:sz="0" w:space="0" w:color="auto"/>
                    <w:right w:val="none" w:sz="0" w:space="0" w:color="auto"/>
                  </w:divBdr>
                  <w:divsChild>
                    <w:div w:id="81731047">
                      <w:marLeft w:val="0"/>
                      <w:marRight w:val="0"/>
                      <w:marTop w:val="0"/>
                      <w:marBottom w:val="0"/>
                      <w:divBdr>
                        <w:top w:val="none" w:sz="0" w:space="0" w:color="auto"/>
                        <w:left w:val="none" w:sz="0" w:space="0" w:color="auto"/>
                        <w:bottom w:val="none" w:sz="0" w:space="0" w:color="auto"/>
                        <w:right w:val="none" w:sz="0" w:space="0" w:color="auto"/>
                      </w:divBdr>
                      <w:divsChild>
                        <w:div w:id="675110372">
                          <w:marLeft w:val="0"/>
                          <w:marRight w:val="0"/>
                          <w:marTop w:val="0"/>
                          <w:marBottom w:val="0"/>
                          <w:divBdr>
                            <w:top w:val="none" w:sz="0" w:space="0" w:color="auto"/>
                            <w:left w:val="none" w:sz="0" w:space="0" w:color="auto"/>
                            <w:bottom w:val="none" w:sz="0" w:space="0" w:color="auto"/>
                            <w:right w:val="none" w:sz="0" w:space="0" w:color="auto"/>
                          </w:divBdr>
                          <w:divsChild>
                            <w:div w:id="4099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551570">
      <w:bodyDiv w:val="1"/>
      <w:marLeft w:val="0"/>
      <w:marRight w:val="0"/>
      <w:marTop w:val="0"/>
      <w:marBottom w:val="0"/>
      <w:divBdr>
        <w:top w:val="none" w:sz="0" w:space="0" w:color="auto"/>
        <w:left w:val="none" w:sz="0" w:space="0" w:color="auto"/>
        <w:bottom w:val="none" w:sz="0" w:space="0" w:color="auto"/>
        <w:right w:val="none" w:sz="0" w:space="0" w:color="auto"/>
      </w:divBdr>
      <w:divsChild>
        <w:div w:id="1184050612">
          <w:marLeft w:val="0"/>
          <w:marRight w:val="0"/>
          <w:marTop w:val="0"/>
          <w:marBottom w:val="0"/>
          <w:divBdr>
            <w:top w:val="none" w:sz="0" w:space="0" w:color="auto"/>
            <w:left w:val="none" w:sz="0" w:space="0" w:color="auto"/>
            <w:bottom w:val="none" w:sz="0" w:space="0" w:color="auto"/>
            <w:right w:val="none" w:sz="0" w:space="0" w:color="auto"/>
          </w:divBdr>
          <w:divsChild>
            <w:div w:id="2109499628">
              <w:marLeft w:val="0"/>
              <w:marRight w:val="0"/>
              <w:marTop w:val="0"/>
              <w:marBottom w:val="0"/>
              <w:divBdr>
                <w:top w:val="none" w:sz="0" w:space="0" w:color="auto"/>
                <w:left w:val="none" w:sz="0" w:space="0" w:color="auto"/>
                <w:bottom w:val="none" w:sz="0" w:space="0" w:color="auto"/>
                <w:right w:val="none" w:sz="0" w:space="0" w:color="auto"/>
              </w:divBdr>
              <w:divsChild>
                <w:div w:id="846097198">
                  <w:marLeft w:val="0"/>
                  <w:marRight w:val="0"/>
                  <w:marTop w:val="0"/>
                  <w:marBottom w:val="0"/>
                  <w:divBdr>
                    <w:top w:val="none" w:sz="0" w:space="0" w:color="auto"/>
                    <w:left w:val="none" w:sz="0" w:space="0" w:color="auto"/>
                    <w:bottom w:val="none" w:sz="0" w:space="0" w:color="auto"/>
                    <w:right w:val="none" w:sz="0" w:space="0" w:color="auto"/>
                  </w:divBdr>
                  <w:divsChild>
                    <w:div w:id="961111355">
                      <w:marLeft w:val="0"/>
                      <w:marRight w:val="0"/>
                      <w:marTop w:val="0"/>
                      <w:marBottom w:val="0"/>
                      <w:divBdr>
                        <w:top w:val="none" w:sz="0" w:space="0" w:color="auto"/>
                        <w:left w:val="none" w:sz="0" w:space="0" w:color="auto"/>
                        <w:bottom w:val="none" w:sz="0" w:space="0" w:color="auto"/>
                        <w:right w:val="none" w:sz="0" w:space="0" w:color="auto"/>
                      </w:divBdr>
                      <w:divsChild>
                        <w:div w:id="464855988">
                          <w:marLeft w:val="0"/>
                          <w:marRight w:val="0"/>
                          <w:marTop w:val="0"/>
                          <w:marBottom w:val="0"/>
                          <w:divBdr>
                            <w:top w:val="none" w:sz="0" w:space="0" w:color="auto"/>
                            <w:left w:val="none" w:sz="0" w:space="0" w:color="auto"/>
                            <w:bottom w:val="none" w:sz="0" w:space="0" w:color="auto"/>
                            <w:right w:val="none" w:sz="0" w:space="0" w:color="auto"/>
                          </w:divBdr>
                          <w:divsChild>
                            <w:div w:id="1958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004599">
      <w:bodyDiv w:val="1"/>
      <w:marLeft w:val="0"/>
      <w:marRight w:val="0"/>
      <w:marTop w:val="0"/>
      <w:marBottom w:val="0"/>
      <w:divBdr>
        <w:top w:val="none" w:sz="0" w:space="0" w:color="auto"/>
        <w:left w:val="none" w:sz="0" w:space="0" w:color="auto"/>
        <w:bottom w:val="none" w:sz="0" w:space="0" w:color="auto"/>
        <w:right w:val="none" w:sz="0" w:space="0" w:color="auto"/>
      </w:divBdr>
      <w:divsChild>
        <w:div w:id="1462453493">
          <w:marLeft w:val="0"/>
          <w:marRight w:val="0"/>
          <w:marTop w:val="0"/>
          <w:marBottom w:val="0"/>
          <w:divBdr>
            <w:top w:val="none" w:sz="0" w:space="0" w:color="auto"/>
            <w:left w:val="none" w:sz="0" w:space="0" w:color="auto"/>
            <w:bottom w:val="none" w:sz="0" w:space="0" w:color="auto"/>
            <w:right w:val="none" w:sz="0" w:space="0" w:color="auto"/>
          </w:divBdr>
          <w:divsChild>
            <w:div w:id="324479992">
              <w:marLeft w:val="0"/>
              <w:marRight w:val="0"/>
              <w:marTop w:val="0"/>
              <w:marBottom w:val="0"/>
              <w:divBdr>
                <w:top w:val="none" w:sz="0" w:space="0" w:color="auto"/>
                <w:left w:val="none" w:sz="0" w:space="0" w:color="auto"/>
                <w:bottom w:val="none" w:sz="0" w:space="0" w:color="auto"/>
                <w:right w:val="none" w:sz="0" w:space="0" w:color="auto"/>
              </w:divBdr>
              <w:divsChild>
                <w:div w:id="913929004">
                  <w:marLeft w:val="0"/>
                  <w:marRight w:val="0"/>
                  <w:marTop w:val="0"/>
                  <w:marBottom w:val="0"/>
                  <w:divBdr>
                    <w:top w:val="none" w:sz="0" w:space="0" w:color="auto"/>
                    <w:left w:val="none" w:sz="0" w:space="0" w:color="auto"/>
                    <w:bottom w:val="none" w:sz="0" w:space="0" w:color="auto"/>
                    <w:right w:val="none" w:sz="0" w:space="0" w:color="auto"/>
                  </w:divBdr>
                  <w:divsChild>
                    <w:div w:id="1414356436">
                      <w:marLeft w:val="0"/>
                      <w:marRight w:val="0"/>
                      <w:marTop w:val="0"/>
                      <w:marBottom w:val="0"/>
                      <w:divBdr>
                        <w:top w:val="none" w:sz="0" w:space="0" w:color="auto"/>
                        <w:left w:val="none" w:sz="0" w:space="0" w:color="auto"/>
                        <w:bottom w:val="none" w:sz="0" w:space="0" w:color="auto"/>
                        <w:right w:val="none" w:sz="0" w:space="0" w:color="auto"/>
                      </w:divBdr>
                      <w:divsChild>
                        <w:div w:id="422995197">
                          <w:marLeft w:val="0"/>
                          <w:marRight w:val="0"/>
                          <w:marTop w:val="0"/>
                          <w:marBottom w:val="0"/>
                          <w:divBdr>
                            <w:top w:val="none" w:sz="0" w:space="0" w:color="auto"/>
                            <w:left w:val="none" w:sz="0" w:space="0" w:color="auto"/>
                            <w:bottom w:val="none" w:sz="0" w:space="0" w:color="auto"/>
                            <w:right w:val="none" w:sz="0" w:space="0" w:color="auto"/>
                          </w:divBdr>
                          <w:divsChild>
                            <w:div w:id="1967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143E-9311-4E41-97F0-219042AE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1742</Words>
  <Characters>10284</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 Divoký</dc:creator>
  <cp:lastModifiedBy>Jaroslav Divoký</cp:lastModifiedBy>
  <cp:revision>4</cp:revision>
  <dcterms:created xsi:type="dcterms:W3CDTF">2016-04-13T09:20:00Z</dcterms:created>
  <dcterms:modified xsi:type="dcterms:W3CDTF">2016-11-10T11:39:00Z</dcterms:modified>
</cp:coreProperties>
</file>