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45F4D" w14:textId="77777777" w:rsidR="00780EFB" w:rsidRPr="00D47173" w:rsidRDefault="00780EFB" w:rsidP="00D47173">
      <w:pPr>
        <w:pStyle w:val="Nzevdokumentu"/>
        <w:spacing w:line="240" w:lineRule="auto"/>
        <w:jc w:val="center"/>
        <w:rPr>
          <w:rFonts w:asciiTheme="majorHAnsi" w:hAnsiTheme="majorHAnsi" w:cstheme="majorHAnsi"/>
          <w:color w:val="auto"/>
          <w:sz w:val="24"/>
          <w:szCs w:val="28"/>
        </w:rPr>
      </w:pPr>
      <w:r>
        <w:rPr>
          <w:rFonts w:asciiTheme="majorHAnsi" w:hAnsiTheme="majorHAnsi"/>
          <w:color w:val="auto"/>
          <w:sz w:val="24"/>
          <w:szCs w:val="28"/>
        </w:rPr>
        <w:t>Guidelines issued by the Office for Studies of the Masaryk University Rector’s Office No. 1/2020</w:t>
      </w:r>
    </w:p>
    <w:p w14:paraId="7148BBA6" w14:textId="77777777" w:rsidR="00D15223" w:rsidRPr="00780EFB" w:rsidRDefault="006E2371" w:rsidP="009F61F0">
      <w:pPr>
        <w:pStyle w:val="Nadpis1"/>
        <w:jc w:val="center"/>
      </w:pPr>
      <w:r>
        <w:t>Methodology of Remote Examination and Course Completion</w:t>
      </w:r>
    </w:p>
    <w:p w14:paraId="0E53D5BB" w14:textId="77777777" w:rsidR="00780EFB" w:rsidRPr="00780EFB" w:rsidRDefault="202EAD0A" w:rsidP="33E8FA76">
      <w:pPr>
        <w:spacing w:after="360"/>
        <w:jc w:val="center"/>
        <w:rPr>
          <w:rFonts w:eastAsia="Arial" w:cs="Arial"/>
          <w:i/>
          <w:iCs/>
        </w:rPr>
      </w:pPr>
      <w:r>
        <w:rPr>
          <w:i/>
          <w:iCs/>
        </w:rPr>
        <w:t>(in the version effective from 20 January 2021)</w:t>
      </w:r>
    </w:p>
    <w:p w14:paraId="413B20B4" w14:textId="77777777" w:rsidR="002E23B5" w:rsidRPr="00DB3215" w:rsidRDefault="6B16029D" w:rsidP="00DB3215">
      <w:pPr>
        <w:rPr>
          <w:rFonts w:eastAsia="Arial" w:cs="Arial"/>
          <w:szCs w:val="20"/>
        </w:rPr>
      </w:pPr>
      <w:r>
        <w:t xml:space="preserve">An amendment to the Higher Education Act of 1 January 2021 replaced the Act on Special Rules for Education and Decision-Making at Higher Education Institutions in 2020 and on Evaluation of the Period of Study for the Purposes of Other Acts, and </w:t>
      </w:r>
      <w:r>
        <w:rPr>
          <w:i/>
          <w:iCs/>
        </w:rPr>
        <w:t>inter alia</w:t>
      </w:r>
      <w:r>
        <w:t xml:space="preserve"> enabled higher education institutions to use remote communication means in teaching, inspection of studies, or examinations regardless of the mode in which the degree programme is studied.</w:t>
      </w:r>
      <w:r>
        <w:rPr>
          <w:color w:val="000000" w:themeColor="text1"/>
          <w:szCs w:val="20"/>
        </w:rPr>
        <w:t xml:space="preserve"> </w:t>
      </w:r>
      <w:r>
        <w:t>The MU Crisis Board (hereinafter referred to as “CB”) recommends performing in-person examinations only in cases of absolute necessity. Where legal regulations permit in-person examinations or in-person forms of instruction, but the examination and the instruction may be performed in the remote mode, the CB recommends preferring the remote mode.</w:t>
      </w:r>
    </w:p>
    <w:p w14:paraId="146274F5" w14:textId="77777777" w:rsidR="002E23B5" w:rsidRPr="009F61F0" w:rsidRDefault="00DB70FB" w:rsidP="002E23B5">
      <w:pPr>
        <w:rPr>
          <w:rFonts w:eastAsia="Arial" w:cs="Arial"/>
          <w:szCs w:val="20"/>
        </w:rPr>
      </w:pPr>
      <w:r>
        <w:t>These Guidelines should help all MU employees understand the forms of remote examination and course completion. These are temporary recommendations, although certain knowledge may be of permanent value and may be applied in the future. The MU Study and Examination Regulations remain valid; the measures apply mainly to the manner of use of available information and communication means.</w:t>
      </w:r>
    </w:p>
    <w:p w14:paraId="202D8D22" w14:textId="77777777" w:rsidR="00CB7DAB" w:rsidRPr="002E23B5" w:rsidRDefault="0009343D" w:rsidP="009F61F0">
      <w:pPr>
        <w:pStyle w:val="Nadpis2"/>
        <w:rPr>
          <w:rFonts w:eastAsia="Arial" w:cs="Arial"/>
          <w:sz w:val="20"/>
          <w:szCs w:val="22"/>
        </w:rPr>
      </w:pPr>
      <w:r>
        <w:t>1. Basic principles</w:t>
      </w:r>
    </w:p>
    <w:p w14:paraId="0E8C18B0" w14:textId="77777777" w:rsidR="00CB7DAB" w:rsidRPr="00D24CF1" w:rsidRDefault="006041A4" w:rsidP="00D63D51">
      <w:pPr>
        <w:pStyle w:val="Odrka"/>
        <w:jc w:val="both"/>
        <w:rPr>
          <w:rFonts w:eastAsia="Arial" w:cs="Arial"/>
        </w:rPr>
      </w:pPr>
      <w:r>
        <w:t>To enable the completion of the autumn semester 2020 with the least possible number of exceptions while respecting the requirements of the law, government measures and internal regulations.</w:t>
      </w:r>
    </w:p>
    <w:p w14:paraId="2F9BC86B" w14:textId="77777777" w:rsidR="004C5A8E" w:rsidRPr="00D24CF1" w:rsidRDefault="004C5A8E" w:rsidP="00D63D51">
      <w:pPr>
        <w:pStyle w:val="Odrka"/>
        <w:jc w:val="both"/>
        <w:rPr>
          <w:rFonts w:eastAsia="Arial" w:cs="Arial"/>
        </w:rPr>
      </w:pPr>
      <w:r>
        <w:t>Necessity to meet the needs of students who suffer from the lack of in-person teaching, and those who have been involved in volunteering and working activities.</w:t>
      </w:r>
    </w:p>
    <w:p w14:paraId="0664785B" w14:textId="77777777" w:rsidR="00B746EB" w:rsidRPr="00D24CF1" w:rsidRDefault="00182228" w:rsidP="00D63D51">
      <w:pPr>
        <w:pStyle w:val="Odrka"/>
        <w:jc w:val="both"/>
        <w:rPr>
          <w:rFonts w:eastAsia="Arial" w:cs="Arial"/>
        </w:rPr>
      </w:pPr>
      <w:r>
        <w:t>After investigating the possibilities of technical means of remote communication to work with the prospect of their long-term use.</w:t>
      </w:r>
    </w:p>
    <w:p w14:paraId="5769F979" w14:textId="77777777" w:rsidR="00554C08" w:rsidRPr="00D24CF1" w:rsidRDefault="000316AB" w:rsidP="00D63D51">
      <w:pPr>
        <w:pStyle w:val="Odrka"/>
        <w:jc w:val="both"/>
        <w:rPr>
          <w:rFonts w:eastAsia="Arial" w:cs="Arial"/>
        </w:rPr>
      </w:pPr>
      <w:r>
        <w:t>To respect the specifics of faculties and individual programmes which must have the possibility to define their needs; at the same time, they may use the existing forms of online testing/examining at the individual units and the experience of modern technology pioneers while encouraging those who have not made use of online teaching yet.</w:t>
      </w:r>
    </w:p>
    <w:p w14:paraId="17947C90" w14:textId="77777777" w:rsidR="00CA13C6" w:rsidRPr="00D05408" w:rsidRDefault="00EC6695" w:rsidP="00D63D51">
      <w:pPr>
        <w:pStyle w:val="Odrka"/>
        <w:jc w:val="both"/>
        <w:rPr>
          <w:rFonts w:eastAsia="Arial" w:cs="Arial"/>
        </w:rPr>
      </w:pPr>
      <w:r>
        <w:t xml:space="preserve">To use the assistance of technicians and user support teams (IS MU user support, MU Institute of Computer Science, IT support at the faculties), including the constantly expanding knowledge base </w:t>
      </w:r>
      <w:hyperlink r:id="rId11">
        <w:r>
          <w:rPr>
            <w:rStyle w:val="Hypertextovodkaz"/>
          </w:rPr>
          <w:t>is.muni.cz/samostudium</w:t>
        </w:r>
      </w:hyperlink>
      <w:r>
        <w:t>.</w:t>
      </w:r>
    </w:p>
    <w:p w14:paraId="367B5F7A" w14:textId="77777777" w:rsidR="00A017CD" w:rsidRPr="00D05408" w:rsidRDefault="1676438F" w:rsidP="00D63D51">
      <w:pPr>
        <w:pStyle w:val="Odrka"/>
        <w:jc w:val="both"/>
      </w:pPr>
      <w:r>
        <w:t>MU has legitimate interest in making an official recording of oral and written examinations for the purpose of unbiased processing of a request for the review of the assessment in accordance with Section 41 of the MU Study and Examination Regulations, or of a dispute connected with the use of unauthorized recordings. In case the dean decides on making recordings of an examination, he/she shall determine the manner or instrument for making the recordings, the group of persons entitled to handle them, the storage place for keeping the recordings and the storage period. It is recommended that the recordings be kept for the minimum period of 30 days of the date of the oral examination assessment, during which the student may lodge a request for the assessment review.</w:t>
      </w:r>
    </w:p>
    <w:p w14:paraId="360AA9E1" w14:textId="77777777" w:rsidR="00A017CD" w:rsidRPr="00D05408" w:rsidRDefault="00A017CD" w:rsidP="00D63D51">
      <w:pPr>
        <w:pStyle w:val="Odrka"/>
        <w:jc w:val="both"/>
      </w:pPr>
      <w:r>
        <w:t>The consent of the student or the examiner to making the recording is not required; however, the student must be informed that the recording is to be made.</w:t>
      </w:r>
    </w:p>
    <w:p w14:paraId="5223FF6B" w14:textId="77777777" w:rsidR="002E0775" w:rsidRDefault="002E0775" w:rsidP="00D63D51">
      <w:pPr>
        <w:pStyle w:val="Odrka"/>
        <w:jc w:val="both"/>
      </w:pPr>
      <w:r>
        <w:t xml:space="preserve">The Teiresiás Centre shall verify whether the conditions of written and oral examination, or as the case maybe, final state examinations of students with special needs comply with such needs, and </w:t>
      </w:r>
      <w:r>
        <w:lastRenderedPageBreak/>
        <w:t>shall make the adequate technical and organizational adaptations, if necessary. When applying the remote form, the Centre needs sufficient time to make arrangements with the course teacher or final state examination (hereinafter referred to as “FSE”) guarantor on the expected steps, and to propose an alternate technical solution (preparation and provision of a procedure that is technically equivalent and accessible). The employees of the Teiresias Centre’s Office for Studies address the individual teachers and guarantors; however, they would like to ask the teachers of students with special needs to give the information to the relevant student advisor of the Teiresias Centre as soon as they decide on the form and content of the examination, if possible 5 days in advance for final course examinations and 2 weeks for FSEs (Rector’s Directive No. 8/2014).</w:t>
      </w:r>
    </w:p>
    <w:p w14:paraId="4A0A8E2D" w14:textId="77777777" w:rsidR="00C14BA2" w:rsidRPr="00D47173" w:rsidRDefault="009F61F0" w:rsidP="009F61F0">
      <w:pPr>
        <w:pStyle w:val="Nadpis2"/>
      </w:pPr>
      <w:r>
        <w:t>2. Preparation for examinations</w:t>
      </w:r>
    </w:p>
    <w:p w14:paraId="11FD3A2E" w14:textId="77777777" w:rsidR="00F2052F" w:rsidRDefault="004C1C5E" w:rsidP="003403A7">
      <w:pPr>
        <w:pStyle w:val="Odrka"/>
        <w:jc w:val="both"/>
        <w:rPr>
          <w:rFonts w:eastAsia="Arial" w:cs="Arial"/>
        </w:rPr>
      </w:pPr>
      <w:r>
        <w:t>The adequate form (e.g. testing vs an oral exam or their combination) and the environment must be selected first. For written tests, the ROPOT application in the IS MU is recommended (a faculty technician will help with the correct setting), for oral examining, we recommend the platform MS Teams including the training provided by the Institute of Computer Science staff. However, the faculties may choose other platforms and options (Moodle Test, Zoom, etc.).</w:t>
      </w:r>
    </w:p>
    <w:p w14:paraId="3AADA46B" w14:textId="77777777" w:rsidR="04E98651" w:rsidRDefault="04E98651" w:rsidP="6E66CDEB">
      <w:pPr>
        <w:pStyle w:val="Odrka"/>
        <w:jc w:val="both"/>
      </w:pPr>
      <w:r>
        <w:t xml:space="preserve">Oral examinations may be more suitable for courses focused on knowledge acquisition; an interview with a specific topic and targeted questions may significantly reduce the chances of cheating. Some teachers examine two students at a time and let them interact. </w:t>
      </w:r>
    </w:p>
    <w:p w14:paraId="32896F12" w14:textId="77777777" w:rsidR="002E23B5" w:rsidRPr="002E23B5" w:rsidRDefault="35E53A8C" w:rsidP="003403A7">
      <w:pPr>
        <w:pStyle w:val="Odrka"/>
        <w:jc w:val="both"/>
        <w:rPr>
          <w:rFonts w:eastAsia="Arial" w:cs="Arial"/>
          <w:szCs w:val="20"/>
        </w:rPr>
      </w:pPr>
      <w:r>
        <w:t xml:space="preserve">If the examiner chooses a written test, he/she must adequately adjust its form. In general, “Open Book” examination should be chosen; questions focused on the simple testing of knowledge are not suitable for the online mode. Examples of suitable questions are to be found at </w:t>
      </w:r>
      <w:hyperlink r:id="rId12" w:anchor="doporuceni?utm_source=methodics&amp;utm_medium=pdf&amp;utm_campaign=examsonline">
        <w:r>
          <w:rPr>
            <w:rStyle w:val="Hypertextovodkaz"/>
          </w:rPr>
          <w:t>https://it.muni.cz/distancni-zkouseni-na-mu#doporuceni</w:t>
        </w:r>
      </w:hyperlink>
      <w:r>
        <w:t xml:space="preserve"> </w:t>
      </w:r>
    </w:p>
    <w:p w14:paraId="5D76C2FB" w14:textId="77777777" w:rsidR="00707E07" w:rsidRPr="00D05408" w:rsidRDefault="48BB2994" w:rsidP="002E23B5">
      <w:pPr>
        <w:pStyle w:val="Odrka"/>
        <w:numPr>
          <w:ilvl w:val="0"/>
          <w:numId w:val="0"/>
        </w:numPr>
        <w:ind w:left="454"/>
        <w:jc w:val="both"/>
        <w:rPr>
          <w:rFonts w:eastAsia="Arial" w:cs="Arial"/>
          <w:szCs w:val="20"/>
        </w:rPr>
      </w:pPr>
      <w:r>
        <w:t xml:space="preserve">and in the text </w:t>
      </w:r>
      <w:hyperlink r:id="rId13" w:history="1">
        <w:r>
          <w:rPr>
            <w:rStyle w:val="Hypertextovodkaz"/>
          </w:rPr>
          <w:t>https://is.muni.cz/do/mu/samostudium/docs/openbook-metodika.pdf</w:t>
        </w:r>
      </w:hyperlink>
      <w:r>
        <w:t xml:space="preserve">. </w:t>
      </w:r>
    </w:p>
    <w:p w14:paraId="3022EEED" w14:textId="54AD95FC" w:rsidR="00F76A3F" w:rsidRPr="00D05408" w:rsidRDefault="00A95CBA" w:rsidP="003403A7">
      <w:pPr>
        <w:pStyle w:val="Odrka"/>
        <w:jc w:val="both"/>
        <w:rPr>
          <w:rFonts w:eastAsia="Arial" w:cs="Arial"/>
        </w:rPr>
      </w:pPr>
      <w:r>
        <w:t xml:space="preserve">To </w:t>
      </w:r>
      <w:r w:rsidR="00AA6C78">
        <w:t xml:space="preserve">inform students properly and provably </w:t>
      </w:r>
      <w:r w:rsidR="00AA6C78" w:rsidRPr="00AA6C78">
        <w:t>of changes</w:t>
      </w:r>
      <w:r>
        <w:t xml:space="preserve"> in the requirements for the completion of a course (methods and manner of evaluation) and manner and procedure of online testing at least 3 weeks before the first date of the examination.</w:t>
      </w:r>
    </w:p>
    <w:p w14:paraId="4734C879" w14:textId="77777777" w:rsidR="00DA3D16" w:rsidRPr="00D05408" w:rsidRDefault="00A95DAC" w:rsidP="003403A7">
      <w:pPr>
        <w:pStyle w:val="Odrka"/>
        <w:jc w:val="both"/>
        <w:rPr>
          <w:rFonts w:eastAsia="Arial" w:cs="Arial"/>
        </w:rPr>
      </w:pPr>
      <w:r>
        <w:t xml:space="preserve">Recording the FSEs is governed by Section 95c of the Higher Education Act. The possibilities of recording other examinations and its manner shall depend on the dean’s decision. </w:t>
      </w:r>
    </w:p>
    <w:p w14:paraId="4EFBA3A5" w14:textId="77777777" w:rsidR="009A643B" w:rsidRPr="00D05408" w:rsidRDefault="00CC5CA7" w:rsidP="003403A7">
      <w:pPr>
        <w:pStyle w:val="Odrka"/>
        <w:jc w:val="both"/>
        <w:rPr>
          <w:rFonts w:eastAsia="Arial" w:cs="Arial"/>
        </w:rPr>
      </w:pPr>
      <w:r>
        <w:t>In case the requirements announced by public authorities permit, students may be offered to take the remote examination using MU facilities, both in the form of lending certain devices and sitting for an exam in the MU premises.</w:t>
      </w:r>
    </w:p>
    <w:p w14:paraId="26C1DB0B" w14:textId="77777777" w:rsidR="00646D29" w:rsidRDefault="009A643B" w:rsidP="003403A7">
      <w:pPr>
        <w:pStyle w:val="Odrka"/>
        <w:jc w:val="both"/>
        <w:rPr>
          <w:rFonts w:eastAsia="Arial" w:cs="Arial"/>
        </w:rPr>
      </w:pPr>
      <w:r>
        <w:t xml:space="preserve">For FSEs and other oral examinations held online with the use of video conferencing technologies, a longer time may be necessary (at least 5 minutes before for the potential solution of minor technical issues and sufficient time for the exam itself, in particular if advanced functions of video conferencing tools, such as “Breakout Rooms”, are used). </w:t>
      </w:r>
    </w:p>
    <w:p w14:paraId="75FCF043" w14:textId="77777777" w:rsidR="00EB62A9" w:rsidRPr="00D47173" w:rsidRDefault="009F61F0" w:rsidP="009F61F0">
      <w:pPr>
        <w:pStyle w:val="Nadpis2"/>
      </w:pPr>
      <w:r>
        <w:t>3. Types of remote examinations</w:t>
      </w:r>
    </w:p>
    <w:p w14:paraId="039A2E2F" w14:textId="77777777" w:rsidR="009E2681" w:rsidRPr="00D47173" w:rsidRDefault="001C1CC2" w:rsidP="0009343D">
      <w:pPr>
        <w:pStyle w:val="Nadpis2"/>
      </w:pPr>
      <w:r>
        <w:t>Oral examination</w:t>
      </w:r>
    </w:p>
    <w:p w14:paraId="4CEA6DA8" w14:textId="77777777" w:rsidR="00BD4296" w:rsidRPr="00D24CF1" w:rsidRDefault="00BD4296" w:rsidP="05DC481B">
      <w:pPr>
        <w:rPr>
          <w:rFonts w:eastAsia="Arial" w:cs="Arial"/>
        </w:rPr>
      </w:pPr>
      <w:r>
        <w:t xml:space="preserve">Oral examinations may take place via video conference between the teacher and the student. MU has purchased licenses and programmes that enable video conferences (in particular the officially supported MS Teams and a limited number of licenses for Zoom), the faculty technician and user support teams are ready to provide training to teachers and to assist with the environment setting. For basic instructions see </w:t>
      </w:r>
      <w:hyperlink r:id="rId14" w:anchor="ustni">
        <w:r>
          <w:rPr>
            <w:rStyle w:val="Hypertextovodkaz"/>
          </w:rPr>
          <w:t>https://is.muni.cz/do/mu/samostudium/pages/zkouseni.html#ustni</w:t>
        </w:r>
      </w:hyperlink>
      <w:r>
        <w:t xml:space="preserve">. </w:t>
      </w:r>
    </w:p>
    <w:p w14:paraId="587DA2CB" w14:textId="77777777" w:rsidR="00BD4296" w:rsidRPr="00D24CF1" w:rsidRDefault="00BD4296" w:rsidP="00D406E6">
      <w:pPr>
        <w:pStyle w:val="Nadpis4"/>
      </w:pPr>
      <w:r>
        <w:t>Recommendations for guarantors and teachers:</w:t>
      </w:r>
    </w:p>
    <w:p w14:paraId="66DB1AA3" w14:textId="77777777" w:rsidR="00BD4296" w:rsidRDefault="00BD4296" w:rsidP="00D406E6">
      <w:pPr>
        <w:pStyle w:val="Odrka"/>
        <w:rPr>
          <w:rFonts w:eastAsia="Arial" w:cs="Arial"/>
        </w:rPr>
      </w:pPr>
      <w:r>
        <w:t>Try the selected technology and its operation in advance with the help of a technician.</w:t>
      </w:r>
    </w:p>
    <w:p w14:paraId="7E99D7B2" w14:textId="77777777" w:rsidR="004C6FD4" w:rsidRPr="00D05408" w:rsidRDefault="004C6FD4" w:rsidP="00852D2E">
      <w:pPr>
        <w:pStyle w:val="Odrka"/>
        <w:jc w:val="both"/>
        <w:rPr>
          <w:rFonts w:eastAsia="Arial" w:cs="Arial"/>
        </w:rPr>
      </w:pPr>
      <w:r>
        <w:t xml:space="preserve">Determine in advance (ideally by the dean’s decision) the method of resolving potential technical difficulties that may lead to the interruption of the exam (loss of connection etc.); inform students of the method. The loss of connection must not result in negative evaluation of the student; the exam </w:t>
      </w:r>
      <w:r>
        <w:lastRenderedPageBreak/>
        <w:t>may be either recognized as successfully passed or cancelled (depending on the progress and degree of completion).</w:t>
      </w:r>
    </w:p>
    <w:p w14:paraId="6EF4CADC" w14:textId="77777777" w:rsidR="00881E02" w:rsidRPr="00D05408" w:rsidRDefault="00EE195C" w:rsidP="00852D2E">
      <w:pPr>
        <w:pStyle w:val="Odrka"/>
        <w:jc w:val="both"/>
        <w:rPr>
          <w:rFonts w:eastAsia="Arial" w:cs="Arial"/>
        </w:rPr>
      </w:pPr>
      <w:r>
        <w:t xml:space="preserve">Examined students must prove their identity (e.g. by showing their ISIC or identity card to the camera), the students must be notified that the exam will be recorded by the faculty, and told what the procedure will be in case the connection is lost (see above). </w:t>
      </w:r>
    </w:p>
    <w:p w14:paraId="40175C39" w14:textId="77777777" w:rsidR="00FE3884" w:rsidRDefault="00BF3993" w:rsidP="00852D2E">
      <w:pPr>
        <w:pStyle w:val="Odrka"/>
        <w:jc w:val="both"/>
        <w:rPr>
          <w:rFonts w:eastAsia="Arial" w:cs="Arial"/>
        </w:rPr>
      </w:pPr>
      <w:r>
        <w:t xml:space="preserve">Inspecting the student’s environment or fairness of conditions of the oral examination are not supported in terms of technology, ethics or law. Teachers are recommended to modify the questions and process of the exam so that it is not essential for the evaluation whether the student might find facts on the internet or in his/her own notes. Video conferencing software enables sharing the student’s desktop and his/her procedure of searching the relevant information; the teacher may then evaluate for instance such aspects as the correct choice of electronic sources, their relevance and trustworthiness, and discuss the choices with the student. Concrete recommendations regarding the modification of questions are to be found at </w:t>
      </w:r>
      <w:hyperlink r:id="rId15">
        <w:r>
          <w:rPr>
            <w:rStyle w:val="Hypertextovodkaz"/>
          </w:rPr>
          <w:t>https://it.muni.cz/distancni-zkouseni-na-mu</w:t>
        </w:r>
      </w:hyperlink>
      <w:r>
        <w:t>.</w:t>
      </w:r>
    </w:p>
    <w:p w14:paraId="5B39CBC0" w14:textId="77777777" w:rsidR="00BD4296" w:rsidRDefault="00FE3884" w:rsidP="00852D2E">
      <w:pPr>
        <w:pStyle w:val="Odrka"/>
        <w:jc w:val="both"/>
        <w:rPr>
          <w:rFonts w:eastAsia="Arial" w:cs="Arial"/>
        </w:rPr>
      </w:pPr>
      <w:r>
        <w:t xml:space="preserve">The use of proctoring systems for the direct monitoring of the online examination (software for monitoring the student’s eye movements, his/her typing on the keyboard, noises in the microphone, blocking the student’s computer and mobile phone) is not a path that the university might want to take. The joint statement of the IS MU and Institute of Computer Science regarding the use of proctoring systems for monitoring online examinations is available at </w:t>
      </w:r>
      <w:hyperlink r:id="rId16">
        <w:r>
          <w:rPr>
            <w:rStyle w:val="Hypertextovodkaz"/>
          </w:rPr>
          <w:t>https://is.muni.cz/do/mu/samostudium/docs/stanovisko-proctoring.pdf</w:t>
        </w:r>
      </w:hyperlink>
      <w:r>
        <w:t>.</w:t>
      </w:r>
    </w:p>
    <w:p w14:paraId="534A64CF" w14:textId="77777777" w:rsidR="00B5698A" w:rsidRDefault="00B75E21" w:rsidP="00852D2E">
      <w:pPr>
        <w:pStyle w:val="Odrka"/>
        <w:jc w:val="both"/>
        <w:rPr>
          <w:rFonts w:eastAsia="Arial" w:cs="Arial"/>
        </w:rPr>
      </w:pPr>
      <w:r>
        <w:t>The remote form of examining is especially suitable for courses completed with a colloquium. The above mentioned tools enable the discussion of participants and work in groups with subsequent presentation etc.</w:t>
      </w:r>
    </w:p>
    <w:p w14:paraId="680A2DCB" w14:textId="77777777" w:rsidR="00C92ED9" w:rsidRPr="00503680" w:rsidRDefault="00C92ED9" w:rsidP="0009343D">
      <w:pPr>
        <w:pStyle w:val="Odrka"/>
        <w:numPr>
          <w:ilvl w:val="0"/>
          <w:numId w:val="0"/>
        </w:numPr>
        <w:jc w:val="both"/>
        <w:rPr>
          <w:rFonts w:eastAsia="Arial" w:cs="Arial"/>
          <w:sz w:val="22"/>
        </w:rPr>
      </w:pPr>
    </w:p>
    <w:p w14:paraId="698BA15B" w14:textId="77777777" w:rsidR="001C5A27" w:rsidRPr="0009343D" w:rsidRDefault="0009422F" w:rsidP="0009343D">
      <w:pPr>
        <w:pStyle w:val="Nadpis2"/>
      </w:pPr>
      <w:r>
        <w:t>Written examination</w:t>
      </w:r>
    </w:p>
    <w:p w14:paraId="2CBA0D61" w14:textId="77777777" w:rsidR="0002200C" w:rsidRPr="00D24CF1" w:rsidRDefault="001C4E9F" w:rsidP="00906971">
      <w:pPr>
        <w:rPr>
          <w:rFonts w:eastAsia="Arial" w:cs="Arial"/>
        </w:rPr>
      </w:pPr>
      <w:r>
        <w:t>Written examinations, which were held in faculty classrooms, can be replaced with online testing or submission of assignments and texts to homework vaults in the IS, Moodle etc. The questions must be formulated in the “Open Book” form.</w:t>
      </w:r>
    </w:p>
    <w:p w14:paraId="78A01C99" w14:textId="77777777" w:rsidR="00077D02" w:rsidRPr="00D24CF1" w:rsidRDefault="00077D02" w:rsidP="00906971">
      <w:pPr>
        <w:pStyle w:val="Nadpis4"/>
      </w:pPr>
      <w:r>
        <w:t>Recommendations for guarantors and teachers:</w:t>
      </w:r>
    </w:p>
    <w:p w14:paraId="31761C09" w14:textId="77777777" w:rsidR="00077D02" w:rsidRPr="0009343D" w:rsidRDefault="00077D02" w:rsidP="00906971">
      <w:pPr>
        <w:pStyle w:val="Odrka"/>
        <w:jc w:val="both"/>
        <w:rPr>
          <w:rFonts w:asciiTheme="majorHAnsi" w:eastAsia="Arial" w:hAnsiTheme="majorHAnsi" w:cstheme="majorHAnsi"/>
          <w:szCs w:val="20"/>
        </w:rPr>
      </w:pPr>
      <w:r>
        <w:t>Limit the time for taking the test and the total number of resits. The testing tools enable this. Teachers should be aware that it is technically impossible to prevent the disclosure of the test questions to students who will sit for the exam at a later date.</w:t>
      </w:r>
      <w:r>
        <w:rPr>
          <w:rFonts w:asciiTheme="majorHAnsi" w:hAnsiTheme="majorHAnsi"/>
          <w:szCs w:val="20"/>
        </w:rPr>
        <w:t xml:space="preserve"> The IS MU application “When do my students take examinations?” may be useful to prevent a collision of examination dates (in case the number of dates is reduced).</w:t>
      </w:r>
    </w:p>
    <w:p w14:paraId="1B1E41E4" w14:textId="77777777" w:rsidR="02581E19" w:rsidRPr="00D24CF1" w:rsidRDefault="005F2E91" w:rsidP="00906971">
      <w:pPr>
        <w:pStyle w:val="Odrka"/>
        <w:jc w:val="both"/>
        <w:rPr>
          <w:rFonts w:eastAsia="Arial" w:cs="Arial"/>
        </w:rPr>
      </w:pPr>
      <w:r>
        <w:t>For written tests, it is possible to determine a very large number of questions (that will disable answering them all) and make the evaluation according to the results, in line with the ECTS. This should limit undesired cooperation among students due to the lack of time, and natural competitiveness.</w:t>
      </w:r>
    </w:p>
    <w:p w14:paraId="72D27947" w14:textId="77777777" w:rsidR="450B0014" w:rsidRPr="00E95D9D" w:rsidRDefault="450B0014" w:rsidP="00906971">
      <w:pPr>
        <w:pStyle w:val="Odrka"/>
        <w:jc w:val="both"/>
        <w:rPr>
          <w:rFonts w:eastAsia="Arial" w:cs="Arial"/>
        </w:rPr>
      </w:pPr>
      <w:r>
        <w:t>Inspecting the student’s environment or fairness of conditions of the written examination are not supported due to technological, ethical and legal reasons (see above). Preventing the examined student’s use of the internet is not feasible.</w:t>
      </w:r>
    </w:p>
    <w:p w14:paraId="0F839481" w14:textId="77777777" w:rsidR="0009343D" w:rsidRDefault="00055E36" w:rsidP="0009343D">
      <w:pPr>
        <w:pStyle w:val="Odrka"/>
        <w:jc w:val="both"/>
        <w:rPr>
          <w:rFonts w:eastAsia="Arial" w:cs="Arial"/>
        </w:rPr>
      </w:pPr>
      <w:r>
        <w:t>Discuss the setting of homework vaults that minimizes the possibilities of fraud with faculty technicians and user support teams.</w:t>
      </w:r>
    </w:p>
    <w:p w14:paraId="45E4C825" w14:textId="77777777" w:rsidR="0009343D" w:rsidRDefault="44B0A495" w:rsidP="0009343D">
      <w:pPr>
        <w:pStyle w:val="Odrka"/>
        <w:jc w:val="both"/>
        <w:rPr>
          <w:rFonts w:eastAsia="Arial" w:cs="Arial"/>
        </w:rPr>
      </w:pPr>
      <w:r>
        <w:t>It is advisable to maintain online connection with students also during a written test, which in particular concerns first-year students. Their questions and problems can be discussed in the chat of the meeting (so as not to disturb the other students); the teacher can also have a private chat with the student by means of “Breakout Rooms”.</w:t>
      </w:r>
    </w:p>
    <w:p w14:paraId="74DEFE84" w14:textId="77777777" w:rsidR="006515C8" w:rsidRPr="0009343D" w:rsidRDefault="00FE6BF6" w:rsidP="0009343D">
      <w:pPr>
        <w:pStyle w:val="Odrka"/>
        <w:jc w:val="both"/>
        <w:rPr>
          <w:rFonts w:eastAsia="Arial" w:cs="Arial"/>
        </w:rPr>
      </w:pPr>
      <w:r>
        <w:t>Identification of students (with ISIC or ID) should be made individually (e.g. in “Breakout Rooms”) to prevent compromising personal data.</w:t>
      </w:r>
    </w:p>
    <w:p w14:paraId="29D70E4F" w14:textId="77777777" w:rsidR="007913BF" w:rsidRPr="0009343D" w:rsidRDefault="007913BF" w:rsidP="0009343D">
      <w:pPr>
        <w:pStyle w:val="Nadpis2"/>
      </w:pPr>
      <w:r>
        <w:lastRenderedPageBreak/>
        <w:t>Final state examination and diploma thesis defence</w:t>
      </w:r>
    </w:p>
    <w:p w14:paraId="3A4CA605" w14:textId="77777777" w:rsidR="00C05A66" w:rsidRPr="00D24CF1" w:rsidRDefault="00902D12" w:rsidP="00DD0D60">
      <w:pPr>
        <w:rPr>
          <w:rFonts w:eastAsia="Arial" w:cs="Arial"/>
        </w:rPr>
      </w:pPr>
      <w:r>
        <w:t>The above mentioned principles apply to oral or written testing during the FSE; however, there are other requirements of the law or internal regulations concerning the FSEs:</w:t>
      </w:r>
    </w:p>
    <w:p w14:paraId="2989E5EF" w14:textId="225FD6AA" w:rsidR="0009343D" w:rsidRPr="009F61F0" w:rsidRDefault="00054CDC" w:rsidP="00DD0D60">
      <w:pPr>
        <w:pStyle w:val="Odrka"/>
        <w:jc w:val="both"/>
        <w:rPr>
          <w:rFonts w:eastAsia="Arial" w:cs="Arial"/>
          <w:szCs w:val="20"/>
        </w:rPr>
      </w:pPr>
      <w:r>
        <w:t>The FSEs (including the defence) are open to the public. Under Section 95c of the Higher Education Act, a higher education institution may use remote communication means during final state examinations and exclude the presence of the public, provided that an audio-visual recording of the FSE is made, which shall be kept for 5 years. The recording may be provided only to a public authority in the exercise of its powers upon request (recordings are not made from a session of the board evaluating a candidate). It must be observed that the relevant part of the Act (a special emergency authorization of the higher education institution) is only applicable if that part of the Act has been activated by any of the public administration actions listed therein.</w:t>
      </w:r>
    </w:p>
    <w:p w14:paraId="2A46CCAE" w14:textId="77777777" w:rsidR="00DB1A61" w:rsidRPr="009F61F0" w:rsidRDefault="00A6508C" w:rsidP="00DD0D60">
      <w:pPr>
        <w:pStyle w:val="Odrka"/>
        <w:jc w:val="both"/>
        <w:rPr>
          <w:rFonts w:eastAsia="Arial" w:cs="Arial"/>
          <w:szCs w:val="20"/>
        </w:rPr>
      </w:pPr>
      <w:r>
        <w:t>Protocols of FSE (including the thesis defence) are filled in directly in the IS MU.</w:t>
      </w:r>
    </w:p>
    <w:p w14:paraId="7926F44B" w14:textId="77777777" w:rsidR="00EB7473" w:rsidRPr="009F61F0" w:rsidRDefault="00EB7473" w:rsidP="00DD0D60">
      <w:pPr>
        <w:pStyle w:val="Odrka"/>
        <w:jc w:val="both"/>
        <w:rPr>
          <w:rFonts w:eastAsia="Arial" w:cs="Arial"/>
          <w:szCs w:val="20"/>
        </w:rPr>
      </w:pPr>
      <w:r>
        <w:t>Diploma theses shall be submitted electronically to the IS MU in the prescribed method. If a faculty decides on other forms of thesis submission (typically the printed form), it is recommended that such theses are submitted after the quarantine measures are lifted.</w:t>
      </w:r>
      <w:r w:rsidR="00A034CC" w:rsidRPr="009F61F0">
        <w:rPr>
          <w:rStyle w:val="Znakapoznpodarou"/>
          <w:rFonts w:eastAsia="Arial" w:cs="Arial"/>
          <w:szCs w:val="20"/>
        </w:rPr>
        <w:footnoteReference w:id="2"/>
      </w:r>
      <w:r>
        <w:t xml:space="preserve"> Submission of a printed version shall not be a prerequisite for being allowed to take the FSE. </w:t>
      </w:r>
    </w:p>
    <w:p w14:paraId="6676CD37" w14:textId="77777777" w:rsidR="002956B2" w:rsidRPr="009F61F0" w:rsidRDefault="002956B2" w:rsidP="00DD0D60">
      <w:pPr>
        <w:pStyle w:val="Odrka"/>
        <w:jc w:val="both"/>
        <w:rPr>
          <w:rFonts w:eastAsia="Arial" w:cs="Arial"/>
          <w:szCs w:val="20"/>
        </w:rPr>
      </w:pPr>
      <w:r>
        <w:t>It is advisable to make use of help by an assistant (in various documents referred to as a secretary or assistant) of the board, who need not be, and usually is not a member of the board (this is common practice at some units). The board assistant is knowledgeable of technical specifics of remote examining, he/she verifies the identity of examined students, hosts the remote examination through the selected tool, takes care of making an audio-visual recording and prepares a draft of the electronic report of a final state examination or defence.</w:t>
      </w:r>
    </w:p>
    <w:p w14:paraId="76ABAD70" w14:textId="77777777" w:rsidR="00B752CF" w:rsidRPr="009F61F0" w:rsidRDefault="008C250D" w:rsidP="00DD0D60">
      <w:pPr>
        <w:pStyle w:val="Odrka"/>
        <w:jc w:val="both"/>
        <w:rPr>
          <w:rFonts w:eastAsia="Arial" w:cs="Arial"/>
          <w:szCs w:val="20"/>
        </w:rPr>
      </w:pPr>
      <w:r>
        <w:t xml:space="preserve">If there is a common practice of students choosing random questions, </w:t>
      </w:r>
      <w:hyperlink r:id="rId17">
        <w:r>
          <w:rPr>
            <w:rStyle w:val="Hypertextovodkaz"/>
            <w:szCs w:val="20"/>
          </w:rPr>
          <w:t>MS Forms</w:t>
        </w:r>
      </w:hyperlink>
      <w:r>
        <w:t xml:space="preserve"> or any online </w:t>
      </w:r>
      <w:hyperlink r:id="rId18">
        <w:r>
          <w:rPr>
            <w:rStyle w:val="Hypertextovodkaz"/>
            <w:szCs w:val="20"/>
          </w:rPr>
          <w:t>random number generator</w:t>
        </w:r>
      </w:hyperlink>
      <w:r>
        <w:t xml:space="preserve"> may be used.</w:t>
      </w:r>
    </w:p>
    <w:p w14:paraId="3329A88F" w14:textId="77777777" w:rsidR="008478B3" w:rsidRPr="009F61F0" w:rsidRDefault="008478B3" w:rsidP="00DD0D60">
      <w:pPr>
        <w:pStyle w:val="Odrka"/>
        <w:jc w:val="both"/>
        <w:rPr>
          <w:rFonts w:eastAsia="Arial" w:cs="Arial"/>
          <w:szCs w:val="20"/>
        </w:rPr>
      </w:pPr>
      <w:r>
        <w:t>During the examination or defence, short forms of presentation should be used (e.g. an extract from the external examiner’s report etc.); precise questions must be asked.</w:t>
      </w:r>
    </w:p>
    <w:p w14:paraId="60344DFD" w14:textId="77777777" w:rsidR="00274B24" w:rsidRPr="009F61F0" w:rsidRDefault="00C27C83" w:rsidP="00DD0D60">
      <w:pPr>
        <w:pStyle w:val="Odrka"/>
        <w:jc w:val="both"/>
        <w:rPr>
          <w:rFonts w:eastAsia="Arial" w:cs="Arial"/>
          <w:szCs w:val="20"/>
        </w:rPr>
      </w:pPr>
      <w:r>
        <w:t>The board may vote only after the examined person is disconnected; alternately, the voting application in the IS MU or in a communication environment (e.g. Zoom) or in an external tool (MS Forms with the possibility of integration into MS Teams, Google Forms, Survio, etc.) may be used. Secret ballot in the IS MU is stipulated for the final state examination and doctoral thesis defence in doctoral studies.</w:t>
      </w:r>
    </w:p>
    <w:p w14:paraId="51A0CD28" w14:textId="77777777" w:rsidR="00834ACF" w:rsidRPr="009F61F0" w:rsidRDefault="00834ACF" w:rsidP="00DD0D60">
      <w:pPr>
        <w:pStyle w:val="Odrka"/>
        <w:jc w:val="both"/>
        <w:rPr>
          <w:rFonts w:eastAsia="Arial" w:cs="Arial"/>
          <w:szCs w:val="20"/>
        </w:rPr>
      </w:pPr>
      <w:r>
        <w:t>The examined person shall be informed of the voting result and such notification shall be made individually or collectively at a set time, according to the dean’s decision.</w:t>
      </w:r>
    </w:p>
    <w:p w14:paraId="20EB671A" w14:textId="77777777" w:rsidR="00A734A6" w:rsidRPr="009F61F0" w:rsidRDefault="0071075F" w:rsidP="00DD0D60">
      <w:pPr>
        <w:pStyle w:val="Odrka"/>
        <w:jc w:val="both"/>
        <w:rPr>
          <w:rFonts w:eastAsia="Arial" w:cs="Arial"/>
          <w:szCs w:val="20"/>
        </w:rPr>
      </w:pPr>
      <w:r>
        <w:t xml:space="preserve">The chair of the board together with the assistant (or another authorized person) shall check whether the FSE protocol has been completed correctly including all outcomes of the exam, voting etc. </w:t>
      </w:r>
    </w:p>
    <w:p w14:paraId="01DF15AF" w14:textId="77777777" w:rsidR="00520DA7" w:rsidRPr="009F61F0" w:rsidRDefault="52738D91" w:rsidP="00DD0D60">
      <w:pPr>
        <w:pStyle w:val="Odrka"/>
        <w:jc w:val="both"/>
        <w:rPr>
          <w:rFonts w:eastAsia="Arial" w:cs="Arial"/>
          <w:szCs w:val="20"/>
        </w:rPr>
      </w:pPr>
      <w:r>
        <w:t>All board members shall subsequently confirm the FSE protocol. The board’s decision shall be signed by the dean with a qualified electronic signature.</w:t>
      </w:r>
    </w:p>
    <w:p w14:paraId="664F87C1" w14:textId="77777777" w:rsidR="321BBCFC" w:rsidRPr="009F61F0" w:rsidRDefault="321BBCFC" w:rsidP="6E66CDEB">
      <w:pPr>
        <w:pStyle w:val="Odrka"/>
        <w:jc w:val="both"/>
        <w:rPr>
          <w:szCs w:val="20"/>
        </w:rPr>
      </w:pPr>
      <w:r>
        <w:t>It is recommended to contact the faculty e-technician and is-technician and the relevant IT department for the correct setting of the FSE process, including provision of manuals, guidelines and training with regard to the specifics of the faculty.</w:t>
      </w:r>
    </w:p>
    <w:p w14:paraId="1417E543" w14:textId="77777777" w:rsidR="00A017CD" w:rsidRPr="009F61F0" w:rsidRDefault="00A017CD" w:rsidP="26E8FA0A">
      <w:pPr>
        <w:ind w:left="454"/>
        <w:rPr>
          <w:szCs w:val="20"/>
        </w:rPr>
      </w:pPr>
    </w:p>
    <w:p w14:paraId="73C30644" w14:textId="77777777" w:rsidR="002E0775" w:rsidRPr="009F61F0" w:rsidRDefault="58A13B44" w:rsidP="0009343D">
      <w:pPr>
        <w:rPr>
          <w:szCs w:val="20"/>
        </w:rPr>
      </w:pPr>
      <w:r>
        <w:t>These Guidelines repeal Guidelines No. 1/2020 of 27 April 2020 effective from 1 June 2020.</w:t>
      </w:r>
    </w:p>
    <w:p w14:paraId="0E231D06" w14:textId="77777777" w:rsidR="006A5908" w:rsidRPr="009F61F0" w:rsidRDefault="006A5908" w:rsidP="26E8FA0A">
      <w:pPr>
        <w:ind w:left="454"/>
        <w:rPr>
          <w:szCs w:val="20"/>
          <w:lang w:eastAsia="ar-SA"/>
        </w:rPr>
      </w:pPr>
    </w:p>
    <w:p w14:paraId="741D1AB6" w14:textId="77777777" w:rsidR="00D47173" w:rsidRPr="009F61F0" w:rsidRDefault="00D47173" w:rsidP="00D47173">
      <w:pPr>
        <w:tabs>
          <w:tab w:val="center" w:pos="6804"/>
        </w:tabs>
        <w:spacing w:after="0"/>
        <w:ind w:left="454"/>
        <w:rPr>
          <w:szCs w:val="20"/>
        </w:rPr>
      </w:pPr>
      <w:r>
        <w:tab/>
        <w:t>Michal Bulant</w:t>
      </w:r>
    </w:p>
    <w:p w14:paraId="1B96A66A" w14:textId="77777777" w:rsidR="00D47173" w:rsidRPr="009F61F0" w:rsidRDefault="00D47173" w:rsidP="0009343D">
      <w:pPr>
        <w:tabs>
          <w:tab w:val="center" w:pos="6804"/>
        </w:tabs>
        <w:spacing w:after="0"/>
        <w:ind w:left="4956" w:firstLine="708"/>
        <w:rPr>
          <w:szCs w:val="20"/>
        </w:rPr>
      </w:pPr>
      <w:r>
        <w:t>Vice-Rector for Education and Quality</w:t>
      </w:r>
    </w:p>
    <w:p w14:paraId="7D7AF25E" w14:textId="77777777" w:rsidR="00D47173" w:rsidRPr="009F61F0" w:rsidRDefault="00D47173" w:rsidP="00D47173">
      <w:pPr>
        <w:tabs>
          <w:tab w:val="center" w:pos="6804"/>
        </w:tabs>
        <w:spacing w:after="0"/>
        <w:ind w:left="454"/>
        <w:rPr>
          <w:szCs w:val="20"/>
          <w:lang w:eastAsia="ar-SA"/>
        </w:rPr>
      </w:pPr>
    </w:p>
    <w:p w14:paraId="4F7604E4" w14:textId="77777777" w:rsidR="00D47173" w:rsidRPr="009F61F0" w:rsidRDefault="49607C3B" w:rsidP="0009343D">
      <w:pPr>
        <w:tabs>
          <w:tab w:val="center" w:pos="6804"/>
        </w:tabs>
        <w:spacing w:after="0"/>
        <w:rPr>
          <w:szCs w:val="20"/>
        </w:rPr>
      </w:pPr>
      <w:bookmarkStart w:id="0" w:name="_GoBack"/>
      <w:bookmarkEnd w:id="0"/>
      <w:r>
        <w:t>Brno, 19 January 2021</w:t>
      </w:r>
    </w:p>
    <w:p w14:paraId="7DA67644" w14:textId="77777777" w:rsidR="00D47173" w:rsidRPr="009F61F0" w:rsidRDefault="00D47173" w:rsidP="00D47173">
      <w:pPr>
        <w:tabs>
          <w:tab w:val="center" w:pos="6804"/>
        </w:tabs>
        <w:spacing w:after="0"/>
        <w:ind w:left="454"/>
        <w:rPr>
          <w:szCs w:val="20"/>
          <w:lang w:eastAsia="ar-SA"/>
        </w:rPr>
      </w:pPr>
    </w:p>
    <w:sectPr w:rsidR="00D47173" w:rsidRPr="009F61F0" w:rsidSect="00AE58AA">
      <w:headerReference w:type="default" r:id="rId19"/>
      <w:footerReference w:type="default" r:id="rId20"/>
      <w:headerReference w:type="first" r:id="rId21"/>
      <w:footerReference w:type="first" r:id="rId22"/>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76197" w14:textId="77777777" w:rsidR="0086658E" w:rsidRDefault="0086658E" w:rsidP="0036679C">
      <w:r>
        <w:separator/>
      </w:r>
    </w:p>
    <w:p w14:paraId="5D77C7F4" w14:textId="77777777" w:rsidR="0086658E" w:rsidRDefault="0086658E"/>
  </w:endnote>
  <w:endnote w:type="continuationSeparator" w:id="0">
    <w:p w14:paraId="1CEFF3E8" w14:textId="77777777" w:rsidR="0086658E" w:rsidRDefault="0086658E" w:rsidP="0036679C">
      <w:r>
        <w:continuationSeparator/>
      </w:r>
    </w:p>
    <w:p w14:paraId="3C6CDE14" w14:textId="77777777" w:rsidR="0086658E" w:rsidRDefault="0086658E"/>
  </w:endnote>
  <w:endnote w:type="continuationNotice" w:id="1">
    <w:p w14:paraId="3BC2737E" w14:textId="77777777" w:rsidR="0086658E" w:rsidRDefault="0086658E" w:rsidP="0036679C"/>
    <w:p w14:paraId="2DD57A26" w14:textId="77777777" w:rsidR="0086658E" w:rsidRDefault="00866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ntax LT CE">
    <w:altName w:val="Arial"/>
    <w:charset w:val="00"/>
    <w:family w:val="modern"/>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C8281" w14:textId="77777777" w:rsidR="002B4E42" w:rsidRDefault="009F1F8C" w:rsidP="00AE58AA">
    <w:pPr>
      <w:pStyle w:val="Zpatsslovnmstrnky"/>
    </w:pPr>
    <w:r w:rsidRPr="005671E9">
      <w:rPr>
        <w:rStyle w:val="slovnstrnkyChar"/>
      </w:rPr>
      <w:fldChar w:fldCharType="begin"/>
    </w:r>
    <w:r w:rsidR="005671E9" w:rsidRPr="005671E9">
      <w:rPr>
        <w:rStyle w:val="slovnstrnkyChar"/>
      </w:rPr>
      <w:instrText>PAGE  \* Arabic  \* MERGEFORMAT</w:instrText>
    </w:r>
    <w:r w:rsidRPr="005671E9">
      <w:rPr>
        <w:rStyle w:val="slovnstrnkyChar"/>
      </w:rPr>
      <w:fldChar w:fldCharType="separate"/>
    </w:r>
    <w:r w:rsidR="00D63D51">
      <w:rPr>
        <w:rStyle w:val="slovnstrnkyChar"/>
      </w:rPr>
      <w:t>4</w:t>
    </w:r>
    <w:r w:rsidRPr="005671E9">
      <w:rPr>
        <w:rStyle w:val="slovnstrnkyChar"/>
      </w:rPr>
      <w:fldChar w:fldCharType="end"/>
    </w:r>
    <w:r>
      <w:rPr>
        <w:rStyle w:val="slovnstrnkyChar"/>
      </w:rPr>
      <w:t>/</w:t>
    </w:r>
    <w:r w:rsidR="0086658E">
      <w:fldChar w:fldCharType="begin"/>
    </w:r>
    <w:r w:rsidR="0086658E">
      <w:instrText>NUMPAGES  \* Arabic  \* MERGEFORMAT</w:instrText>
    </w:r>
    <w:r w:rsidR="0086658E">
      <w:fldChar w:fldCharType="separate"/>
    </w:r>
    <w:r w:rsidR="00D63D51" w:rsidRPr="00D63D51">
      <w:rPr>
        <w:rStyle w:val="slovnstrnkyChar"/>
      </w:rPr>
      <w:t>4</w:t>
    </w:r>
    <w:r w:rsidR="0086658E">
      <w:rPr>
        <w:rStyle w:val="slovnstrnkyChar"/>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657C1" w14:textId="77777777" w:rsidR="001B28E1" w:rsidRPr="0014328A" w:rsidRDefault="009F1F8C" w:rsidP="001B28E1">
    <w:pPr>
      <w:pStyle w:val="Zpatsslovnmstrnky"/>
    </w:pPr>
    <w:r w:rsidRPr="005671E9">
      <w:rPr>
        <w:rStyle w:val="slovnstrnkyChar"/>
      </w:rPr>
      <w:fldChar w:fldCharType="begin"/>
    </w:r>
    <w:r w:rsidR="001B28E1" w:rsidRPr="005671E9">
      <w:rPr>
        <w:rStyle w:val="slovnstrnkyChar"/>
      </w:rPr>
      <w:instrText>PAGE  \* Arabic  \* MERGEFORMAT</w:instrText>
    </w:r>
    <w:r w:rsidRPr="005671E9">
      <w:rPr>
        <w:rStyle w:val="slovnstrnkyChar"/>
      </w:rPr>
      <w:fldChar w:fldCharType="separate"/>
    </w:r>
    <w:r w:rsidR="00D63D51">
      <w:rPr>
        <w:rStyle w:val="slovnstrnkyChar"/>
      </w:rPr>
      <w:t>1</w:t>
    </w:r>
    <w:r w:rsidRPr="005671E9">
      <w:rPr>
        <w:rStyle w:val="slovnstrnkyChar"/>
      </w:rPr>
      <w:fldChar w:fldCharType="end"/>
    </w:r>
    <w:r>
      <w:rPr>
        <w:rStyle w:val="slovnstrnkyChar"/>
      </w:rPr>
      <w:t>/</w:t>
    </w:r>
    <w:r w:rsidR="0086658E">
      <w:fldChar w:fldCharType="begin"/>
    </w:r>
    <w:r w:rsidR="0086658E">
      <w:instrText>NUMPAGES  \* Arabic  \* MERGEFORMAT</w:instrText>
    </w:r>
    <w:r w:rsidR="0086658E">
      <w:fldChar w:fldCharType="separate"/>
    </w:r>
    <w:r w:rsidR="00D63D51" w:rsidRPr="00D63D51">
      <w:rPr>
        <w:rStyle w:val="slovnstrnkyChar"/>
      </w:rPr>
      <w:t>4</w:t>
    </w:r>
    <w:r w:rsidR="0086658E">
      <w:rPr>
        <w:rStyle w:val="slovnstrnkyChar"/>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2339D" w14:textId="77777777" w:rsidR="0086658E" w:rsidRPr="00A510E1" w:rsidRDefault="0086658E" w:rsidP="0036679C">
      <w:r w:rsidRPr="00A510E1">
        <w:separator/>
      </w:r>
    </w:p>
  </w:footnote>
  <w:footnote w:type="continuationSeparator" w:id="0">
    <w:p w14:paraId="3598DD0D" w14:textId="77777777" w:rsidR="0086658E" w:rsidRDefault="0086658E" w:rsidP="0036679C">
      <w:r>
        <w:continuationSeparator/>
      </w:r>
    </w:p>
    <w:p w14:paraId="4465006F" w14:textId="77777777" w:rsidR="0086658E" w:rsidRDefault="0086658E"/>
  </w:footnote>
  <w:footnote w:type="continuationNotice" w:id="1">
    <w:p w14:paraId="16FD25C6" w14:textId="77777777" w:rsidR="0086658E" w:rsidRDefault="0086658E" w:rsidP="0036679C"/>
    <w:p w14:paraId="089ECE50" w14:textId="77777777" w:rsidR="0086658E" w:rsidRDefault="0086658E"/>
  </w:footnote>
  <w:footnote w:id="2">
    <w:p w14:paraId="6C2CA565" w14:textId="77777777" w:rsidR="00A034CC" w:rsidRDefault="00A034CC">
      <w:pPr>
        <w:pStyle w:val="Textpoznpodarou"/>
      </w:pPr>
      <w:r>
        <w:rPr>
          <w:rStyle w:val="Znakapoznpodarou"/>
        </w:rPr>
        <w:footnoteRef/>
      </w:r>
      <w:r>
        <w:t xml:space="preserve"> See also Section 47b(4) of the Higher Education Act regarding sending a copy of the thesis with postponed publication.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61"/>
      <w:gridCol w:w="3061"/>
      <w:gridCol w:w="3061"/>
    </w:tblGrid>
    <w:tr w:rsidR="11253AA5" w14:paraId="3AD19736" w14:textId="77777777" w:rsidTr="00AE484A">
      <w:tc>
        <w:tcPr>
          <w:tcW w:w="3061" w:type="dxa"/>
        </w:tcPr>
        <w:p w14:paraId="40CA7D32" w14:textId="77777777" w:rsidR="11253AA5" w:rsidRDefault="11253AA5" w:rsidP="00AE484A">
          <w:pPr>
            <w:pStyle w:val="Zhlav"/>
            <w:ind w:left="-115"/>
            <w:jc w:val="left"/>
          </w:pPr>
        </w:p>
      </w:tc>
      <w:tc>
        <w:tcPr>
          <w:tcW w:w="3061" w:type="dxa"/>
        </w:tcPr>
        <w:p w14:paraId="3331AE1F" w14:textId="77777777" w:rsidR="11253AA5" w:rsidRDefault="11253AA5" w:rsidP="00AE484A">
          <w:pPr>
            <w:pStyle w:val="Zhlav"/>
            <w:jc w:val="center"/>
          </w:pPr>
        </w:p>
      </w:tc>
      <w:tc>
        <w:tcPr>
          <w:tcW w:w="3061" w:type="dxa"/>
        </w:tcPr>
        <w:p w14:paraId="13F1B5A1" w14:textId="77777777" w:rsidR="11253AA5" w:rsidRDefault="11253AA5" w:rsidP="00AE484A">
          <w:pPr>
            <w:pStyle w:val="Zhlav"/>
            <w:ind w:right="-115"/>
            <w:jc w:val="right"/>
          </w:pPr>
        </w:p>
      </w:tc>
    </w:tr>
  </w:tbl>
  <w:p w14:paraId="15A2D587" w14:textId="77777777" w:rsidR="11253AA5" w:rsidRDefault="11253AA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618F1" w14:textId="77777777" w:rsidR="00D03DE5" w:rsidRDefault="001B28E1">
    <w:pPr>
      <w:pStyle w:val="Zhlav"/>
    </w:pPr>
    <w:r>
      <w:rPr>
        <w:noProof/>
      </w:rPr>
      <w:drawing>
        <wp:anchor distT="0" distB="431800" distL="114300" distR="114300" simplePos="0" relativeHeight="251658240" behindDoc="1" locked="1" layoutInCell="1" allowOverlap="1" wp14:anchorId="4277D64E" wp14:editId="0A6552F8">
          <wp:simplePos x="0" y="0"/>
          <wp:positionH relativeFrom="page">
            <wp:posOffset>431800</wp:posOffset>
          </wp:positionH>
          <wp:positionV relativeFrom="page">
            <wp:posOffset>431800</wp:posOffset>
          </wp:positionV>
          <wp:extent cx="1609200" cy="468000"/>
          <wp:effectExtent l="0" t="0" r="0" b="8255"/>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200" cy="468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hybridMultilevel"/>
    <w:tmpl w:val="3E22EE2A"/>
    <w:lvl w:ilvl="0" w:tplc="F6D01736">
      <w:numFmt w:val="bullet"/>
      <w:pStyle w:val="Odrka"/>
      <w:lvlText w:val="—"/>
      <w:lvlJc w:val="left"/>
      <w:pPr>
        <w:ind w:left="454" w:hanging="454"/>
      </w:pPr>
      <w:rPr>
        <w:rFonts w:ascii="Arial" w:hAnsi="Arial" w:hint="default"/>
        <w:b/>
        <w:color w:val="0000DC"/>
      </w:rPr>
    </w:lvl>
    <w:lvl w:ilvl="1" w:tplc="B2A4C14A">
      <w:start w:val="1"/>
      <w:numFmt w:val="bullet"/>
      <w:lvlText w:val="—"/>
      <w:lvlJc w:val="left"/>
      <w:pPr>
        <w:ind w:left="908" w:hanging="454"/>
      </w:pPr>
      <w:rPr>
        <w:rFonts w:ascii="Arial" w:hAnsi="Arial" w:hint="default"/>
        <w:color w:val="0000DC"/>
      </w:rPr>
    </w:lvl>
    <w:lvl w:ilvl="2" w:tplc="AB6A6F7E">
      <w:start w:val="1"/>
      <w:numFmt w:val="bullet"/>
      <w:lvlText w:val="—"/>
      <w:lvlJc w:val="left"/>
      <w:pPr>
        <w:ind w:left="1362" w:hanging="454"/>
      </w:pPr>
      <w:rPr>
        <w:rFonts w:ascii="Arial" w:hAnsi="Arial" w:hint="default"/>
        <w:color w:val="0000DC"/>
      </w:rPr>
    </w:lvl>
    <w:lvl w:ilvl="3" w:tplc="AF86491C">
      <w:start w:val="1"/>
      <w:numFmt w:val="bullet"/>
      <w:lvlText w:val="—"/>
      <w:lvlJc w:val="left"/>
      <w:pPr>
        <w:ind w:left="1816" w:hanging="454"/>
      </w:pPr>
      <w:rPr>
        <w:rFonts w:ascii="Arial" w:hAnsi="Arial" w:hint="default"/>
        <w:color w:val="0000DC"/>
      </w:rPr>
    </w:lvl>
    <w:lvl w:ilvl="4" w:tplc="0A3E3E70">
      <w:start w:val="1"/>
      <w:numFmt w:val="bullet"/>
      <w:lvlText w:val="—"/>
      <w:lvlJc w:val="left"/>
      <w:pPr>
        <w:ind w:left="2270" w:hanging="454"/>
      </w:pPr>
      <w:rPr>
        <w:rFonts w:ascii="Arial" w:hAnsi="Arial" w:hint="default"/>
        <w:color w:val="0000DC"/>
      </w:rPr>
    </w:lvl>
    <w:lvl w:ilvl="5" w:tplc="97B2324E">
      <w:start w:val="1"/>
      <w:numFmt w:val="bullet"/>
      <w:lvlText w:val="—"/>
      <w:lvlJc w:val="left"/>
      <w:pPr>
        <w:ind w:left="2724" w:hanging="454"/>
      </w:pPr>
      <w:rPr>
        <w:rFonts w:ascii="Arial" w:hAnsi="Arial" w:hint="default"/>
        <w:color w:val="0000DC"/>
      </w:rPr>
    </w:lvl>
    <w:lvl w:ilvl="6" w:tplc="637CF7A6">
      <w:start w:val="1"/>
      <w:numFmt w:val="bullet"/>
      <w:lvlText w:val="—"/>
      <w:lvlJc w:val="left"/>
      <w:pPr>
        <w:ind w:left="3178" w:hanging="454"/>
      </w:pPr>
      <w:rPr>
        <w:rFonts w:ascii="Arial" w:hAnsi="Arial" w:hint="default"/>
        <w:color w:val="0000DC"/>
      </w:rPr>
    </w:lvl>
    <w:lvl w:ilvl="7" w:tplc="5DB8EF30">
      <w:start w:val="1"/>
      <w:numFmt w:val="bullet"/>
      <w:lvlText w:val="—"/>
      <w:lvlJc w:val="left"/>
      <w:pPr>
        <w:ind w:left="3629" w:hanging="451"/>
      </w:pPr>
      <w:rPr>
        <w:rFonts w:ascii="Arial" w:hAnsi="Arial" w:hint="default"/>
        <w:color w:val="0000DC"/>
      </w:rPr>
    </w:lvl>
    <w:lvl w:ilvl="8" w:tplc="91F8519E">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B66152"/>
    <w:multiLevelType w:val="multilevel"/>
    <w:tmpl w:val="C8E6CABE"/>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360A0D"/>
    <w:multiLevelType w:val="multilevel"/>
    <w:tmpl w:val="6D1658A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4"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A540F06"/>
    <w:multiLevelType w:val="hybridMultilevel"/>
    <w:tmpl w:val="B97AFC8C"/>
    <w:lvl w:ilvl="0" w:tplc="7EF86302">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5632D0"/>
    <w:multiLevelType w:val="hybridMultilevel"/>
    <w:tmpl w:val="000AF2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BA939E9"/>
    <w:multiLevelType w:val="hybridMultilevel"/>
    <w:tmpl w:val="03064EE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F587DC6"/>
    <w:multiLevelType w:val="hybridMultilevel"/>
    <w:tmpl w:val="8BEC8880"/>
    <w:lvl w:ilvl="0" w:tplc="A462BE64">
      <w:start w:val="3"/>
      <w:numFmt w:val="decimal"/>
      <w:lvlText w:val="%1."/>
      <w:lvlJc w:val="left"/>
      <w:pPr>
        <w:ind w:left="720" w:hanging="360"/>
      </w:pPr>
      <w:rPr>
        <w:rFonts w:ascii="Arial" w:eastAsia="Arial" w:hAnsi="Arial" w:cs="Arial"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022473"/>
    <w:multiLevelType w:val="hybridMultilevel"/>
    <w:tmpl w:val="39781DBA"/>
    <w:lvl w:ilvl="0" w:tplc="7DA49A92">
      <w:numFmt w:val="bullet"/>
      <w:lvlText w:val="—"/>
      <w:lvlJc w:val="left"/>
      <w:pPr>
        <w:ind w:left="360" w:hanging="360"/>
      </w:pPr>
      <w:rPr>
        <w:rFonts w:ascii="Arial" w:hAnsi="Arial" w:hint="default"/>
        <w:b/>
        <w:color w:val="0000DC"/>
      </w:rPr>
    </w:lvl>
    <w:lvl w:ilvl="1" w:tplc="377868E8">
      <w:numFmt w:val="bullet"/>
      <w:lvlText w:val="—"/>
      <w:lvlJc w:val="left"/>
      <w:pPr>
        <w:ind w:left="908" w:hanging="454"/>
      </w:pPr>
      <w:rPr>
        <w:rFonts w:ascii="Arial" w:hAnsi="Arial" w:hint="default"/>
        <w:b/>
        <w:color w:val="0000DC"/>
      </w:rPr>
    </w:lvl>
    <w:lvl w:ilvl="2" w:tplc="20D4C0E2">
      <w:numFmt w:val="bullet"/>
      <w:lvlText w:val="—"/>
      <w:lvlJc w:val="left"/>
      <w:pPr>
        <w:ind w:left="1362" w:hanging="454"/>
      </w:pPr>
      <w:rPr>
        <w:rFonts w:ascii="Arial" w:hAnsi="Arial" w:hint="default"/>
        <w:b/>
        <w:color w:val="0000DC"/>
      </w:rPr>
    </w:lvl>
    <w:lvl w:ilvl="3" w:tplc="272042AC">
      <w:start w:val="1"/>
      <w:numFmt w:val="none"/>
      <w:lvlText w:val="—"/>
      <w:lvlJc w:val="left"/>
      <w:pPr>
        <w:ind w:left="1816" w:hanging="454"/>
      </w:pPr>
      <w:rPr>
        <w:rFonts w:hint="default"/>
        <w:color w:val="0000DC"/>
      </w:rPr>
    </w:lvl>
    <w:lvl w:ilvl="4" w:tplc="459622A0">
      <w:start w:val="1"/>
      <w:numFmt w:val="none"/>
      <w:lvlText w:val="—"/>
      <w:lvlJc w:val="left"/>
      <w:pPr>
        <w:ind w:left="2270" w:hanging="454"/>
      </w:pPr>
      <w:rPr>
        <w:rFonts w:hint="default"/>
        <w:color w:val="0000DC"/>
      </w:rPr>
    </w:lvl>
    <w:lvl w:ilvl="5" w:tplc="B3AEB574">
      <w:start w:val="1"/>
      <w:numFmt w:val="none"/>
      <w:lvlText w:val="—"/>
      <w:lvlJc w:val="left"/>
      <w:pPr>
        <w:ind w:left="2724" w:hanging="454"/>
      </w:pPr>
      <w:rPr>
        <w:rFonts w:hint="default"/>
        <w:color w:val="0000DC"/>
      </w:rPr>
    </w:lvl>
    <w:lvl w:ilvl="6" w:tplc="BF62885A">
      <w:start w:val="1"/>
      <w:numFmt w:val="none"/>
      <w:lvlText w:val="—"/>
      <w:lvlJc w:val="left"/>
      <w:pPr>
        <w:ind w:left="3178" w:hanging="454"/>
      </w:pPr>
      <w:rPr>
        <w:rFonts w:hint="default"/>
        <w:color w:val="0000DC"/>
      </w:rPr>
    </w:lvl>
    <w:lvl w:ilvl="7" w:tplc="85AEC28E">
      <w:start w:val="1"/>
      <w:numFmt w:val="none"/>
      <w:lvlText w:val="—"/>
      <w:lvlJc w:val="left"/>
      <w:pPr>
        <w:ind w:left="3632" w:hanging="454"/>
      </w:pPr>
      <w:rPr>
        <w:rFonts w:hint="default"/>
        <w:color w:val="0000DC"/>
      </w:rPr>
    </w:lvl>
    <w:lvl w:ilvl="8" w:tplc="43AEF0F8">
      <w:start w:val="1"/>
      <w:numFmt w:val="none"/>
      <w:lvlText w:val="—"/>
      <w:lvlJc w:val="left"/>
      <w:pPr>
        <w:ind w:left="4086" w:hanging="454"/>
      </w:pPr>
      <w:rPr>
        <w:rFonts w:hint="default"/>
        <w:color w:val="0000DC"/>
      </w:rPr>
    </w:lvl>
  </w:abstractNum>
  <w:abstractNum w:abstractNumId="22" w15:restartNumberingAfterBreak="0">
    <w:nsid w:val="42127AF6"/>
    <w:multiLevelType w:val="multilevel"/>
    <w:tmpl w:val="07AEDF9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23"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5913955"/>
    <w:multiLevelType w:val="hybridMultilevel"/>
    <w:tmpl w:val="6CD0D05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3"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D327214"/>
    <w:multiLevelType w:val="multilevel"/>
    <w:tmpl w:val="2BBE78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450DE8"/>
    <w:multiLevelType w:val="hybridMultilevel"/>
    <w:tmpl w:val="9EF2305C"/>
    <w:lvl w:ilvl="0" w:tplc="2AB8336A">
      <w:start w:val="1"/>
      <w:numFmt w:val="bullet"/>
      <w:lvlText w:val=""/>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453998"/>
    <w:multiLevelType w:val="hybridMultilevel"/>
    <w:tmpl w:val="571EA3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A74752D"/>
    <w:multiLevelType w:val="hybridMultilevel"/>
    <w:tmpl w:val="406A841A"/>
    <w:lvl w:ilvl="0" w:tplc="71E6091C">
      <w:start w:val="1"/>
      <w:numFmt w:val="lowerLetter"/>
      <w:pStyle w:val="Odstavecseseznamem"/>
      <w:lvlText w:val="%1)"/>
      <w:lvlJc w:val="left"/>
      <w:pPr>
        <w:ind w:left="454" w:hanging="454"/>
      </w:pPr>
      <w:rPr>
        <w:rFonts w:hint="default"/>
        <w:color w:val="0000DC"/>
      </w:rPr>
    </w:lvl>
    <w:lvl w:ilvl="1" w:tplc="C784A54E">
      <w:start w:val="1"/>
      <w:numFmt w:val="lowerLetter"/>
      <w:lvlText w:val="%2)"/>
      <w:lvlJc w:val="left"/>
      <w:pPr>
        <w:ind w:left="908" w:hanging="454"/>
      </w:pPr>
      <w:rPr>
        <w:rFonts w:hint="default"/>
        <w:color w:val="0000DC"/>
      </w:rPr>
    </w:lvl>
    <w:lvl w:ilvl="2" w:tplc="0ACA32F6">
      <w:start w:val="1"/>
      <w:numFmt w:val="lowerLetter"/>
      <w:lvlText w:val="%3)"/>
      <w:lvlJc w:val="right"/>
      <w:pPr>
        <w:ind w:left="1362" w:hanging="454"/>
      </w:pPr>
      <w:rPr>
        <w:rFonts w:hint="default"/>
        <w:color w:val="0000DC"/>
      </w:rPr>
    </w:lvl>
    <w:lvl w:ilvl="3" w:tplc="704A3CEC">
      <w:start w:val="1"/>
      <w:numFmt w:val="lowerLetter"/>
      <w:lvlText w:val="%4)"/>
      <w:lvlJc w:val="left"/>
      <w:pPr>
        <w:ind w:left="1816" w:hanging="454"/>
      </w:pPr>
      <w:rPr>
        <w:rFonts w:hint="default"/>
        <w:color w:val="0000DC"/>
      </w:rPr>
    </w:lvl>
    <w:lvl w:ilvl="4" w:tplc="9F1EEC7E">
      <w:start w:val="1"/>
      <w:numFmt w:val="lowerLetter"/>
      <w:lvlText w:val="%5)"/>
      <w:lvlJc w:val="left"/>
      <w:pPr>
        <w:ind w:left="2270" w:hanging="454"/>
      </w:pPr>
      <w:rPr>
        <w:rFonts w:hint="default"/>
        <w:color w:val="0000DC"/>
      </w:rPr>
    </w:lvl>
    <w:lvl w:ilvl="5" w:tplc="4198BD1A">
      <w:start w:val="1"/>
      <w:numFmt w:val="lowerLetter"/>
      <w:lvlText w:val="%6)"/>
      <w:lvlJc w:val="right"/>
      <w:pPr>
        <w:ind w:left="2724" w:hanging="454"/>
      </w:pPr>
      <w:rPr>
        <w:rFonts w:hint="default"/>
        <w:color w:val="0000DC"/>
      </w:rPr>
    </w:lvl>
    <w:lvl w:ilvl="6" w:tplc="4726EFCA">
      <w:start w:val="1"/>
      <w:numFmt w:val="lowerLetter"/>
      <w:lvlText w:val="%7)"/>
      <w:lvlJc w:val="left"/>
      <w:pPr>
        <w:ind w:left="3178" w:hanging="454"/>
      </w:pPr>
      <w:rPr>
        <w:rFonts w:hint="default"/>
        <w:color w:val="0000DC"/>
      </w:rPr>
    </w:lvl>
    <w:lvl w:ilvl="7" w:tplc="CD689770">
      <w:start w:val="1"/>
      <w:numFmt w:val="lowerLetter"/>
      <w:lvlText w:val="%8)"/>
      <w:lvlJc w:val="left"/>
      <w:pPr>
        <w:ind w:left="3632" w:hanging="454"/>
      </w:pPr>
      <w:rPr>
        <w:rFonts w:hint="default"/>
        <w:color w:val="0000DC"/>
      </w:rPr>
    </w:lvl>
    <w:lvl w:ilvl="8" w:tplc="1BDE990E">
      <w:start w:val="1"/>
      <w:numFmt w:val="lowerLetter"/>
      <w:lvlText w:val="%9)"/>
      <w:lvlJc w:val="right"/>
      <w:pPr>
        <w:ind w:left="4086" w:hanging="454"/>
      </w:pPr>
      <w:rPr>
        <w:rFonts w:hint="default"/>
        <w:color w:val="0000DC"/>
      </w:rPr>
    </w:lvl>
  </w:abstractNum>
  <w:num w:numId="1">
    <w:abstractNumId w:val="23"/>
  </w:num>
  <w:num w:numId="2">
    <w:abstractNumId w:val="6"/>
  </w:num>
  <w:num w:numId="3">
    <w:abstractNumId w:val="3"/>
  </w:num>
  <w:num w:numId="4">
    <w:abstractNumId w:val="8"/>
  </w:num>
  <w:num w:numId="5">
    <w:abstractNumId w:val="19"/>
  </w:num>
  <w:num w:numId="6">
    <w:abstractNumId w:val="30"/>
  </w:num>
  <w:num w:numId="7">
    <w:abstractNumId w:val="14"/>
  </w:num>
  <w:num w:numId="8">
    <w:abstractNumId w:val="28"/>
  </w:num>
  <w:num w:numId="9">
    <w:abstractNumId w:val="12"/>
  </w:num>
  <w:num w:numId="10">
    <w:abstractNumId w:val="27"/>
  </w:num>
  <w:num w:numId="11">
    <w:abstractNumId w:val="26"/>
  </w:num>
  <w:num w:numId="12">
    <w:abstractNumId w:val="29"/>
  </w:num>
  <w:num w:numId="13">
    <w:abstractNumId w:val="4"/>
  </w:num>
  <w:num w:numId="14">
    <w:abstractNumId w:val="35"/>
  </w:num>
  <w:num w:numId="15">
    <w:abstractNumId w:val="38"/>
  </w:num>
  <w:num w:numId="16">
    <w:abstractNumId w:val="25"/>
  </w:num>
  <w:num w:numId="17">
    <w:abstractNumId w:val="7"/>
  </w:num>
  <w:num w:numId="18">
    <w:abstractNumId w:val="34"/>
  </w:num>
  <w:num w:numId="19">
    <w:abstractNumId w:val="1"/>
  </w:num>
  <w:num w:numId="20">
    <w:abstractNumId w:val="37"/>
  </w:num>
  <w:num w:numId="21">
    <w:abstractNumId w:val="33"/>
  </w:num>
  <w:num w:numId="22">
    <w:abstractNumId w:val="0"/>
  </w:num>
  <w:num w:numId="23">
    <w:abstractNumId w:val="24"/>
  </w:num>
  <w:num w:numId="24">
    <w:abstractNumId w:val="13"/>
  </w:num>
  <w:num w:numId="25">
    <w:abstractNumId w:val="32"/>
  </w:num>
  <w:num w:numId="26">
    <w:abstractNumId w:val="9"/>
  </w:num>
  <w:num w:numId="27">
    <w:abstractNumId w:val="18"/>
  </w:num>
  <w:num w:numId="28">
    <w:abstractNumId w:val="11"/>
  </w:num>
  <w:num w:numId="29">
    <w:abstractNumId w:val="2"/>
  </w:num>
  <w:num w:numId="30">
    <w:abstractNumId w:val="36"/>
  </w:num>
  <w:num w:numId="31">
    <w:abstractNumId w:val="5"/>
  </w:num>
  <w:num w:numId="32">
    <w:abstractNumId w:val="5"/>
  </w:num>
  <w:num w:numId="33">
    <w:abstractNumId w:val="5"/>
  </w:num>
  <w:num w:numId="34">
    <w:abstractNumId w:val="5"/>
  </w:num>
  <w:num w:numId="35">
    <w:abstractNumId w:val="40"/>
  </w:num>
  <w:num w:numId="36">
    <w:abstractNumId w:val="22"/>
  </w:num>
  <w:num w:numId="37">
    <w:abstractNumId w:val="21"/>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abstractNumId w:val="22"/>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abstractNumId w:val="39"/>
  </w:num>
  <w:num w:numId="42">
    <w:abstractNumId w:val="16"/>
  </w:num>
  <w:num w:numId="43">
    <w:abstractNumId w:val="10"/>
  </w:num>
  <w:num w:numId="44">
    <w:abstractNumId w:val="15"/>
  </w:num>
  <w:num w:numId="45">
    <w:abstractNumId w:val="31"/>
  </w:num>
  <w:num w:numId="46">
    <w:abstractNumId w:val="17"/>
  </w:num>
  <w:num w:numId="4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zMTc1NDU3NASRSjpKwanFxZn5eSAFJrUAB/8VpiwAAAA="/>
  </w:docVars>
  <w:rsids>
    <w:rsidRoot w:val="00E01AC2"/>
    <w:rsid w:val="00000378"/>
    <w:rsid w:val="000005DA"/>
    <w:rsid w:val="000007A2"/>
    <w:rsid w:val="00000B42"/>
    <w:rsid w:val="0000100E"/>
    <w:rsid w:val="00002593"/>
    <w:rsid w:val="00003054"/>
    <w:rsid w:val="000031F2"/>
    <w:rsid w:val="00003AFB"/>
    <w:rsid w:val="00004727"/>
    <w:rsid w:val="0000530C"/>
    <w:rsid w:val="0000626C"/>
    <w:rsid w:val="00006304"/>
    <w:rsid w:val="000070ED"/>
    <w:rsid w:val="000117B4"/>
    <w:rsid w:val="0001191E"/>
    <w:rsid w:val="00012633"/>
    <w:rsid w:val="000146E1"/>
    <w:rsid w:val="00014BAE"/>
    <w:rsid w:val="00014ED9"/>
    <w:rsid w:val="00015D6E"/>
    <w:rsid w:val="000202B8"/>
    <w:rsid w:val="00020617"/>
    <w:rsid w:val="0002200C"/>
    <w:rsid w:val="0002399E"/>
    <w:rsid w:val="0002586C"/>
    <w:rsid w:val="00027913"/>
    <w:rsid w:val="0003101C"/>
    <w:rsid w:val="000316AB"/>
    <w:rsid w:val="00037416"/>
    <w:rsid w:val="00037432"/>
    <w:rsid w:val="00037E6C"/>
    <w:rsid w:val="00037FE8"/>
    <w:rsid w:val="0004541F"/>
    <w:rsid w:val="000464A1"/>
    <w:rsid w:val="00047225"/>
    <w:rsid w:val="000474CC"/>
    <w:rsid w:val="000479A3"/>
    <w:rsid w:val="00050096"/>
    <w:rsid w:val="000540B5"/>
    <w:rsid w:val="000541B4"/>
    <w:rsid w:val="00054CDC"/>
    <w:rsid w:val="00055E36"/>
    <w:rsid w:val="000569C2"/>
    <w:rsid w:val="000605C3"/>
    <w:rsid w:val="000623CF"/>
    <w:rsid w:val="00062CDB"/>
    <w:rsid w:val="00066FC5"/>
    <w:rsid w:val="00067CB8"/>
    <w:rsid w:val="000702E3"/>
    <w:rsid w:val="00070AF0"/>
    <w:rsid w:val="00071C01"/>
    <w:rsid w:val="00072035"/>
    <w:rsid w:val="000732D7"/>
    <w:rsid w:val="000732E7"/>
    <w:rsid w:val="00075AB8"/>
    <w:rsid w:val="00075F26"/>
    <w:rsid w:val="00077223"/>
    <w:rsid w:val="000778AC"/>
    <w:rsid w:val="00077CEE"/>
    <w:rsid w:val="00077D02"/>
    <w:rsid w:val="0008150F"/>
    <w:rsid w:val="00082809"/>
    <w:rsid w:val="00086F58"/>
    <w:rsid w:val="000902D6"/>
    <w:rsid w:val="0009259F"/>
    <w:rsid w:val="0009343D"/>
    <w:rsid w:val="00093BED"/>
    <w:rsid w:val="00094087"/>
    <w:rsid w:val="0009422F"/>
    <w:rsid w:val="000942A9"/>
    <w:rsid w:val="00094935"/>
    <w:rsid w:val="00094C0F"/>
    <w:rsid w:val="00095967"/>
    <w:rsid w:val="000969CF"/>
    <w:rsid w:val="00096F68"/>
    <w:rsid w:val="000A2688"/>
    <w:rsid w:val="000A3BA4"/>
    <w:rsid w:val="000A7217"/>
    <w:rsid w:val="000A7823"/>
    <w:rsid w:val="000B0A0F"/>
    <w:rsid w:val="000B0B9F"/>
    <w:rsid w:val="000B209B"/>
    <w:rsid w:val="000B29E7"/>
    <w:rsid w:val="000B2EF5"/>
    <w:rsid w:val="000B3FDD"/>
    <w:rsid w:val="000B466B"/>
    <w:rsid w:val="000B4CA4"/>
    <w:rsid w:val="000B5497"/>
    <w:rsid w:val="000B7194"/>
    <w:rsid w:val="000B73DF"/>
    <w:rsid w:val="000B7E9B"/>
    <w:rsid w:val="000C19A1"/>
    <w:rsid w:val="000C1F40"/>
    <w:rsid w:val="000C2187"/>
    <w:rsid w:val="000C2575"/>
    <w:rsid w:val="000C5C5B"/>
    <w:rsid w:val="000C7A50"/>
    <w:rsid w:val="000D101F"/>
    <w:rsid w:val="000D279A"/>
    <w:rsid w:val="000D39A1"/>
    <w:rsid w:val="000D5C49"/>
    <w:rsid w:val="000D7240"/>
    <w:rsid w:val="000D7E9D"/>
    <w:rsid w:val="000E211E"/>
    <w:rsid w:val="000E26A4"/>
    <w:rsid w:val="000E2A7C"/>
    <w:rsid w:val="000E2E7A"/>
    <w:rsid w:val="000E4090"/>
    <w:rsid w:val="000E4CA4"/>
    <w:rsid w:val="000E6CFF"/>
    <w:rsid w:val="000E6FFE"/>
    <w:rsid w:val="000E7D20"/>
    <w:rsid w:val="000F374E"/>
    <w:rsid w:val="000F444A"/>
    <w:rsid w:val="000F4B24"/>
    <w:rsid w:val="000F55DC"/>
    <w:rsid w:val="000F5B73"/>
    <w:rsid w:val="000F618B"/>
    <w:rsid w:val="000F7D1D"/>
    <w:rsid w:val="001008C1"/>
    <w:rsid w:val="00101789"/>
    <w:rsid w:val="00101CE0"/>
    <w:rsid w:val="00102CC1"/>
    <w:rsid w:val="0010421B"/>
    <w:rsid w:val="00104229"/>
    <w:rsid w:val="001057D8"/>
    <w:rsid w:val="00111709"/>
    <w:rsid w:val="00114A05"/>
    <w:rsid w:val="001156E2"/>
    <w:rsid w:val="00115D56"/>
    <w:rsid w:val="00115FE1"/>
    <w:rsid w:val="001166EB"/>
    <w:rsid w:val="001168B9"/>
    <w:rsid w:val="00116EBA"/>
    <w:rsid w:val="001177AA"/>
    <w:rsid w:val="00117B91"/>
    <w:rsid w:val="00120009"/>
    <w:rsid w:val="001220BF"/>
    <w:rsid w:val="00122E91"/>
    <w:rsid w:val="00123ADD"/>
    <w:rsid w:val="00124EC7"/>
    <w:rsid w:val="001251A3"/>
    <w:rsid w:val="00127691"/>
    <w:rsid w:val="00130058"/>
    <w:rsid w:val="0013090A"/>
    <w:rsid w:val="0013461A"/>
    <w:rsid w:val="001361DD"/>
    <w:rsid w:val="00136747"/>
    <w:rsid w:val="00136A15"/>
    <w:rsid w:val="0013777A"/>
    <w:rsid w:val="00137FC0"/>
    <w:rsid w:val="00140363"/>
    <w:rsid w:val="00140505"/>
    <w:rsid w:val="00140908"/>
    <w:rsid w:val="00140DE5"/>
    <w:rsid w:val="001413D0"/>
    <w:rsid w:val="00141A5E"/>
    <w:rsid w:val="00142447"/>
    <w:rsid w:val="00142797"/>
    <w:rsid w:val="00142F2B"/>
    <w:rsid w:val="0014328A"/>
    <w:rsid w:val="00150EC1"/>
    <w:rsid w:val="0015157A"/>
    <w:rsid w:val="001520C5"/>
    <w:rsid w:val="001538B3"/>
    <w:rsid w:val="00153D59"/>
    <w:rsid w:val="00156BE5"/>
    <w:rsid w:val="001579B6"/>
    <w:rsid w:val="00160F2B"/>
    <w:rsid w:val="00161C22"/>
    <w:rsid w:val="0016251E"/>
    <w:rsid w:val="00162523"/>
    <w:rsid w:val="00164788"/>
    <w:rsid w:val="00165217"/>
    <w:rsid w:val="00165CAF"/>
    <w:rsid w:val="00171997"/>
    <w:rsid w:val="00173F8F"/>
    <w:rsid w:val="0017567E"/>
    <w:rsid w:val="001757C2"/>
    <w:rsid w:val="00180AB7"/>
    <w:rsid w:val="001814C6"/>
    <w:rsid w:val="00181FF8"/>
    <w:rsid w:val="00182228"/>
    <w:rsid w:val="0018257C"/>
    <w:rsid w:val="00182F3B"/>
    <w:rsid w:val="001836F1"/>
    <w:rsid w:val="0018385C"/>
    <w:rsid w:val="001842D8"/>
    <w:rsid w:val="00184B2E"/>
    <w:rsid w:val="0018606A"/>
    <w:rsid w:val="00187918"/>
    <w:rsid w:val="001902BE"/>
    <w:rsid w:val="00192153"/>
    <w:rsid w:val="001934F3"/>
    <w:rsid w:val="001957F9"/>
    <w:rsid w:val="00195A4A"/>
    <w:rsid w:val="00197D3B"/>
    <w:rsid w:val="001A099E"/>
    <w:rsid w:val="001A15ED"/>
    <w:rsid w:val="001A15FB"/>
    <w:rsid w:val="001A3FA1"/>
    <w:rsid w:val="001A58B1"/>
    <w:rsid w:val="001A5EDB"/>
    <w:rsid w:val="001A6154"/>
    <w:rsid w:val="001A617A"/>
    <w:rsid w:val="001A7007"/>
    <w:rsid w:val="001B0D21"/>
    <w:rsid w:val="001B20EF"/>
    <w:rsid w:val="001B23DC"/>
    <w:rsid w:val="001B270E"/>
    <w:rsid w:val="001B28E1"/>
    <w:rsid w:val="001B36DF"/>
    <w:rsid w:val="001B3E6F"/>
    <w:rsid w:val="001B3F5A"/>
    <w:rsid w:val="001B6438"/>
    <w:rsid w:val="001B648A"/>
    <w:rsid w:val="001B6C4B"/>
    <w:rsid w:val="001B7CAC"/>
    <w:rsid w:val="001C02A8"/>
    <w:rsid w:val="001C1873"/>
    <w:rsid w:val="001C1CC2"/>
    <w:rsid w:val="001C4E9F"/>
    <w:rsid w:val="001C592D"/>
    <w:rsid w:val="001C59BA"/>
    <w:rsid w:val="001C5A27"/>
    <w:rsid w:val="001C71D1"/>
    <w:rsid w:val="001D199D"/>
    <w:rsid w:val="001D25FF"/>
    <w:rsid w:val="001D35A7"/>
    <w:rsid w:val="001D37EA"/>
    <w:rsid w:val="001D3846"/>
    <w:rsid w:val="001D3AA3"/>
    <w:rsid w:val="001D4337"/>
    <w:rsid w:val="001D69BA"/>
    <w:rsid w:val="001D6B07"/>
    <w:rsid w:val="001D6B4A"/>
    <w:rsid w:val="001D7C1D"/>
    <w:rsid w:val="001E03A7"/>
    <w:rsid w:val="001E34CA"/>
    <w:rsid w:val="001E3AE1"/>
    <w:rsid w:val="001E40BA"/>
    <w:rsid w:val="001E5347"/>
    <w:rsid w:val="001E58E7"/>
    <w:rsid w:val="001E5E79"/>
    <w:rsid w:val="001E686D"/>
    <w:rsid w:val="001E78F8"/>
    <w:rsid w:val="001F0858"/>
    <w:rsid w:val="001F0C33"/>
    <w:rsid w:val="001F1051"/>
    <w:rsid w:val="001F1958"/>
    <w:rsid w:val="001F257B"/>
    <w:rsid w:val="001F3680"/>
    <w:rsid w:val="001F439E"/>
    <w:rsid w:val="001F4B8D"/>
    <w:rsid w:val="001F5E64"/>
    <w:rsid w:val="001F7D97"/>
    <w:rsid w:val="0020067A"/>
    <w:rsid w:val="002007EC"/>
    <w:rsid w:val="00202FFD"/>
    <w:rsid w:val="00203362"/>
    <w:rsid w:val="00204B09"/>
    <w:rsid w:val="00204F5D"/>
    <w:rsid w:val="00206346"/>
    <w:rsid w:val="00207593"/>
    <w:rsid w:val="00212651"/>
    <w:rsid w:val="0021324C"/>
    <w:rsid w:val="00216825"/>
    <w:rsid w:val="00222761"/>
    <w:rsid w:val="00223958"/>
    <w:rsid w:val="00223FCC"/>
    <w:rsid w:val="00224CCD"/>
    <w:rsid w:val="00226ECE"/>
    <w:rsid w:val="00230350"/>
    <w:rsid w:val="002328B0"/>
    <w:rsid w:val="00232C69"/>
    <w:rsid w:val="002338DC"/>
    <w:rsid w:val="00233E5F"/>
    <w:rsid w:val="00234B1A"/>
    <w:rsid w:val="00235960"/>
    <w:rsid w:val="002360CB"/>
    <w:rsid w:val="00236B12"/>
    <w:rsid w:val="0023704F"/>
    <w:rsid w:val="0024045F"/>
    <w:rsid w:val="00240C7D"/>
    <w:rsid w:val="00241A93"/>
    <w:rsid w:val="00241F30"/>
    <w:rsid w:val="00242BAB"/>
    <w:rsid w:val="002436A0"/>
    <w:rsid w:val="00243A09"/>
    <w:rsid w:val="00243C41"/>
    <w:rsid w:val="00244CAB"/>
    <w:rsid w:val="00244D68"/>
    <w:rsid w:val="0024598A"/>
    <w:rsid w:val="00245E91"/>
    <w:rsid w:val="00246546"/>
    <w:rsid w:val="002465D1"/>
    <w:rsid w:val="00247057"/>
    <w:rsid w:val="0024788A"/>
    <w:rsid w:val="00250BA7"/>
    <w:rsid w:val="002520DD"/>
    <w:rsid w:val="002522C5"/>
    <w:rsid w:val="002531F7"/>
    <w:rsid w:val="00253878"/>
    <w:rsid w:val="00253E7B"/>
    <w:rsid w:val="0025475C"/>
    <w:rsid w:val="00256577"/>
    <w:rsid w:val="00257149"/>
    <w:rsid w:val="002577AE"/>
    <w:rsid w:val="00260601"/>
    <w:rsid w:val="002607BC"/>
    <w:rsid w:val="0026167E"/>
    <w:rsid w:val="00262C9B"/>
    <w:rsid w:val="0026439A"/>
    <w:rsid w:val="0026476C"/>
    <w:rsid w:val="00264919"/>
    <w:rsid w:val="00265DC1"/>
    <w:rsid w:val="002663FF"/>
    <w:rsid w:val="00267A63"/>
    <w:rsid w:val="00271871"/>
    <w:rsid w:val="00272DF8"/>
    <w:rsid w:val="00273FA8"/>
    <w:rsid w:val="002746FE"/>
    <w:rsid w:val="00274883"/>
    <w:rsid w:val="002749AA"/>
    <w:rsid w:val="00274B24"/>
    <w:rsid w:val="00276386"/>
    <w:rsid w:val="0028007F"/>
    <w:rsid w:val="002817C0"/>
    <w:rsid w:val="0028283B"/>
    <w:rsid w:val="002839EE"/>
    <w:rsid w:val="002854C4"/>
    <w:rsid w:val="00286445"/>
    <w:rsid w:val="00286DA8"/>
    <w:rsid w:val="00286E24"/>
    <w:rsid w:val="00286FDA"/>
    <w:rsid w:val="00287C62"/>
    <w:rsid w:val="002908B0"/>
    <w:rsid w:val="00290E77"/>
    <w:rsid w:val="002914D0"/>
    <w:rsid w:val="00291A68"/>
    <w:rsid w:val="00291D31"/>
    <w:rsid w:val="00292C6D"/>
    <w:rsid w:val="00295664"/>
    <w:rsid w:val="002956B2"/>
    <w:rsid w:val="0029576F"/>
    <w:rsid w:val="00295EFE"/>
    <w:rsid w:val="00296083"/>
    <w:rsid w:val="00296192"/>
    <w:rsid w:val="00296634"/>
    <w:rsid w:val="002A0F1D"/>
    <w:rsid w:val="002A1368"/>
    <w:rsid w:val="002A227A"/>
    <w:rsid w:val="002A3716"/>
    <w:rsid w:val="002A49B1"/>
    <w:rsid w:val="002A5A21"/>
    <w:rsid w:val="002B0D54"/>
    <w:rsid w:val="002B1C84"/>
    <w:rsid w:val="002B3338"/>
    <w:rsid w:val="002B4CD2"/>
    <w:rsid w:val="002B4E42"/>
    <w:rsid w:val="002B60D5"/>
    <w:rsid w:val="002B7A41"/>
    <w:rsid w:val="002B7F60"/>
    <w:rsid w:val="002C00E5"/>
    <w:rsid w:val="002C0A80"/>
    <w:rsid w:val="002C10FD"/>
    <w:rsid w:val="002C1902"/>
    <w:rsid w:val="002C341C"/>
    <w:rsid w:val="002C437A"/>
    <w:rsid w:val="002C4383"/>
    <w:rsid w:val="002C4A49"/>
    <w:rsid w:val="002C4E4F"/>
    <w:rsid w:val="002D1D66"/>
    <w:rsid w:val="002D1E9A"/>
    <w:rsid w:val="002D2100"/>
    <w:rsid w:val="002D2D21"/>
    <w:rsid w:val="002D3529"/>
    <w:rsid w:val="002D37DD"/>
    <w:rsid w:val="002D3D73"/>
    <w:rsid w:val="002D41EC"/>
    <w:rsid w:val="002D64C7"/>
    <w:rsid w:val="002D6BE5"/>
    <w:rsid w:val="002D6F16"/>
    <w:rsid w:val="002E0775"/>
    <w:rsid w:val="002E0CC0"/>
    <w:rsid w:val="002E1F08"/>
    <w:rsid w:val="002E23B5"/>
    <w:rsid w:val="002E2FA8"/>
    <w:rsid w:val="002E331F"/>
    <w:rsid w:val="002E53C4"/>
    <w:rsid w:val="002E556D"/>
    <w:rsid w:val="002E57CD"/>
    <w:rsid w:val="002E5DC4"/>
    <w:rsid w:val="002E745F"/>
    <w:rsid w:val="002F108C"/>
    <w:rsid w:val="002F12E2"/>
    <w:rsid w:val="002F17DC"/>
    <w:rsid w:val="002F3C78"/>
    <w:rsid w:val="002F445C"/>
    <w:rsid w:val="002F49E0"/>
    <w:rsid w:val="002F7833"/>
    <w:rsid w:val="002F7DD8"/>
    <w:rsid w:val="0030399E"/>
    <w:rsid w:val="003039D5"/>
    <w:rsid w:val="00304332"/>
    <w:rsid w:val="003049D1"/>
    <w:rsid w:val="0030595D"/>
    <w:rsid w:val="00305E48"/>
    <w:rsid w:val="00306A82"/>
    <w:rsid w:val="00307051"/>
    <w:rsid w:val="003105C0"/>
    <w:rsid w:val="00314D3A"/>
    <w:rsid w:val="003153A0"/>
    <w:rsid w:val="003175C3"/>
    <w:rsid w:val="00321492"/>
    <w:rsid w:val="00321AB0"/>
    <w:rsid w:val="00321DFC"/>
    <w:rsid w:val="0032311B"/>
    <w:rsid w:val="003233DA"/>
    <w:rsid w:val="0032443D"/>
    <w:rsid w:val="0032445B"/>
    <w:rsid w:val="00324C9E"/>
    <w:rsid w:val="00324FA3"/>
    <w:rsid w:val="003259AD"/>
    <w:rsid w:val="00326971"/>
    <w:rsid w:val="00326B17"/>
    <w:rsid w:val="00326F46"/>
    <w:rsid w:val="0033022A"/>
    <w:rsid w:val="00330415"/>
    <w:rsid w:val="003306F5"/>
    <w:rsid w:val="00330814"/>
    <w:rsid w:val="00330EA0"/>
    <w:rsid w:val="00331CE8"/>
    <w:rsid w:val="0033201F"/>
    <w:rsid w:val="0033256B"/>
    <w:rsid w:val="00334171"/>
    <w:rsid w:val="00335A01"/>
    <w:rsid w:val="00336931"/>
    <w:rsid w:val="003403A7"/>
    <w:rsid w:val="0034151A"/>
    <w:rsid w:val="00344E5C"/>
    <w:rsid w:val="00345837"/>
    <w:rsid w:val="00345DA8"/>
    <w:rsid w:val="003460FC"/>
    <w:rsid w:val="00350007"/>
    <w:rsid w:val="00351233"/>
    <w:rsid w:val="0035211A"/>
    <w:rsid w:val="0035272D"/>
    <w:rsid w:val="00352824"/>
    <w:rsid w:val="00353E99"/>
    <w:rsid w:val="00353EA6"/>
    <w:rsid w:val="00354D38"/>
    <w:rsid w:val="00355758"/>
    <w:rsid w:val="00356EF1"/>
    <w:rsid w:val="003570F3"/>
    <w:rsid w:val="00357DA8"/>
    <w:rsid w:val="003653BE"/>
    <w:rsid w:val="00366693"/>
    <w:rsid w:val="0036679C"/>
    <w:rsid w:val="00367557"/>
    <w:rsid w:val="0036778C"/>
    <w:rsid w:val="00367DCF"/>
    <w:rsid w:val="00368569"/>
    <w:rsid w:val="0037270E"/>
    <w:rsid w:val="00373A0B"/>
    <w:rsid w:val="00373F2D"/>
    <w:rsid w:val="00375356"/>
    <w:rsid w:val="00375D16"/>
    <w:rsid w:val="0038168D"/>
    <w:rsid w:val="00381CFE"/>
    <w:rsid w:val="00383054"/>
    <w:rsid w:val="0038379F"/>
    <w:rsid w:val="0038453F"/>
    <w:rsid w:val="00386783"/>
    <w:rsid w:val="0038699A"/>
    <w:rsid w:val="00387278"/>
    <w:rsid w:val="003905A9"/>
    <w:rsid w:val="00390843"/>
    <w:rsid w:val="00392B06"/>
    <w:rsid w:val="00393BC7"/>
    <w:rsid w:val="00393BF0"/>
    <w:rsid w:val="00395850"/>
    <w:rsid w:val="0039689F"/>
    <w:rsid w:val="003A06E4"/>
    <w:rsid w:val="003A0B83"/>
    <w:rsid w:val="003A0DC2"/>
    <w:rsid w:val="003A24E3"/>
    <w:rsid w:val="003A296D"/>
    <w:rsid w:val="003A462D"/>
    <w:rsid w:val="003A4B1F"/>
    <w:rsid w:val="003A5704"/>
    <w:rsid w:val="003B0E90"/>
    <w:rsid w:val="003C03D6"/>
    <w:rsid w:val="003C1474"/>
    <w:rsid w:val="003C5058"/>
    <w:rsid w:val="003C52A8"/>
    <w:rsid w:val="003C5347"/>
    <w:rsid w:val="003C6D3D"/>
    <w:rsid w:val="003D0026"/>
    <w:rsid w:val="003D1102"/>
    <w:rsid w:val="003D2DC2"/>
    <w:rsid w:val="003D336B"/>
    <w:rsid w:val="003D42EF"/>
    <w:rsid w:val="003D6BD0"/>
    <w:rsid w:val="003D727E"/>
    <w:rsid w:val="003D741B"/>
    <w:rsid w:val="003D7624"/>
    <w:rsid w:val="003D7DC5"/>
    <w:rsid w:val="003E153A"/>
    <w:rsid w:val="003E1780"/>
    <w:rsid w:val="003E1944"/>
    <w:rsid w:val="003E2030"/>
    <w:rsid w:val="003E3DE4"/>
    <w:rsid w:val="003E5CC4"/>
    <w:rsid w:val="003E6749"/>
    <w:rsid w:val="003E681C"/>
    <w:rsid w:val="003E68BF"/>
    <w:rsid w:val="003F08F8"/>
    <w:rsid w:val="003F0F6D"/>
    <w:rsid w:val="003F18B8"/>
    <w:rsid w:val="003F21B6"/>
    <w:rsid w:val="003F2816"/>
    <w:rsid w:val="003F477B"/>
    <w:rsid w:val="003F75D6"/>
    <w:rsid w:val="004008BD"/>
    <w:rsid w:val="004013FE"/>
    <w:rsid w:val="00401569"/>
    <w:rsid w:val="004018E9"/>
    <w:rsid w:val="004030D2"/>
    <w:rsid w:val="00403808"/>
    <w:rsid w:val="00404043"/>
    <w:rsid w:val="00404804"/>
    <w:rsid w:val="00404C2C"/>
    <w:rsid w:val="00410FE5"/>
    <w:rsid w:val="0041204D"/>
    <w:rsid w:val="00412F07"/>
    <w:rsid w:val="00414F2D"/>
    <w:rsid w:val="00415741"/>
    <w:rsid w:val="004162B4"/>
    <w:rsid w:val="00416DBB"/>
    <w:rsid w:val="00422259"/>
    <w:rsid w:val="004222AD"/>
    <w:rsid w:val="00423B3B"/>
    <w:rsid w:val="00424873"/>
    <w:rsid w:val="00427364"/>
    <w:rsid w:val="00427BCF"/>
    <w:rsid w:val="00427C0F"/>
    <w:rsid w:val="00431159"/>
    <w:rsid w:val="00431175"/>
    <w:rsid w:val="004312EB"/>
    <w:rsid w:val="00431AAF"/>
    <w:rsid w:val="00431F47"/>
    <w:rsid w:val="00432472"/>
    <w:rsid w:val="00432C0E"/>
    <w:rsid w:val="0043362D"/>
    <w:rsid w:val="00433AB2"/>
    <w:rsid w:val="0043449A"/>
    <w:rsid w:val="004349C5"/>
    <w:rsid w:val="0043560D"/>
    <w:rsid w:val="0044209C"/>
    <w:rsid w:val="004421EF"/>
    <w:rsid w:val="004425F9"/>
    <w:rsid w:val="004427CB"/>
    <w:rsid w:val="00443443"/>
    <w:rsid w:val="00444A3F"/>
    <w:rsid w:val="00445841"/>
    <w:rsid w:val="00446212"/>
    <w:rsid w:val="00446823"/>
    <w:rsid w:val="004500CE"/>
    <w:rsid w:val="00451A55"/>
    <w:rsid w:val="00453D9E"/>
    <w:rsid w:val="00454895"/>
    <w:rsid w:val="00454A29"/>
    <w:rsid w:val="004550F3"/>
    <w:rsid w:val="004555E8"/>
    <w:rsid w:val="00455F1A"/>
    <w:rsid w:val="00456206"/>
    <w:rsid w:val="004574DB"/>
    <w:rsid w:val="004601C7"/>
    <w:rsid w:val="0046174C"/>
    <w:rsid w:val="00462058"/>
    <w:rsid w:val="00462C08"/>
    <w:rsid w:val="00463EFB"/>
    <w:rsid w:val="0046456B"/>
    <w:rsid w:val="004654E2"/>
    <w:rsid w:val="0046559B"/>
    <w:rsid w:val="004660B1"/>
    <w:rsid w:val="0046680D"/>
    <w:rsid w:val="00467378"/>
    <w:rsid w:val="00467B41"/>
    <w:rsid w:val="004701DF"/>
    <w:rsid w:val="0047029C"/>
    <w:rsid w:val="00470551"/>
    <w:rsid w:val="00470F28"/>
    <w:rsid w:val="004719A1"/>
    <w:rsid w:val="00471AB4"/>
    <w:rsid w:val="00473E08"/>
    <w:rsid w:val="0047421D"/>
    <w:rsid w:val="004767FF"/>
    <w:rsid w:val="00477948"/>
    <w:rsid w:val="0047818B"/>
    <w:rsid w:val="004827F6"/>
    <w:rsid w:val="00482FE3"/>
    <w:rsid w:val="0048336F"/>
    <w:rsid w:val="004834CF"/>
    <w:rsid w:val="004847B5"/>
    <w:rsid w:val="00484F31"/>
    <w:rsid w:val="004869B8"/>
    <w:rsid w:val="00490144"/>
    <w:rsid w:val="00491131"/>
    <w:rsid w:val="00492CF1"/>
    <w:rsid w:val="00493217"/>
    <w:rsid w:val="00493CFD"/>
    <w:rsid w:val="00495B36"/>
    <w:rsid w:val="00495EE2"/>
    <w:rsid w:val="00496829"/>
    <w:rsid w:val="004A07A0"/>
    <w:rsid w:val="004A080F"/>
    <w:rsid w:val="004A16C3"/>
    <w:rsid w:val="004A30BD"/>
    <w:rsid w:val="004A3462"/>
    <w:rsid w:val="004A3E18"/>
    <w:rsid w:val="004A50D6"/>
    <w:rsid w:val="004A60A7"/>
    <w:rsid w:val="004A69D6"/>
    <w:rsid w:val="004B0B8A"/>
    <w:rsid w:val="004B3B68"/>
    <w:rsid w:val="004B49D2"/>
    <w:rsid w:val="004B6C6C"/>
    <w:rsid w:val="004B6F72"/>
    <w:rsid w:val="004B7370"/>
    <w:rsid w:val="004B7C7A"/>
    <w:rsid w:val="004C1C5E"/>
    <w:rsid w:val="004C40FB"/>
    <w:rsid w:val="004C48DB"/>
    <w:rsid w:val="004C5A8E"/>
    <w:rsid w:val="004C5CBB"/>
    <w:rsid w:val="004C5D5D"/>
    <w:rsid w:val="004C5E76"/>
    <w:rsid w:val="004C6FD4"/>
    <w:rsid w:val="004C7A85"/>
    <w:rsid w:val="004D325B"/>
    <w:rsid w:val="004D42D3"/>
    <w:rsid w:val="004D4402"/>
    <w:rsid w:val="004D4EA0"/>
    <w:rsid w:val="004D7F72"/>
    <w:rsid w:val="004E01BC"/>
    <w:rsid w:val="004E067B"/>
    <w:rsid w:val="004E1271"/>
    <w:rsid w:val="004E1D6E"/>
    <w:rsid w:val="004E25CE"/>
    <w:rsid w:val="004E4DAB"/>
    <w:rsid w:val="004E594F"/>
    <w:rsid w:val="004F016C"/>
    <w:rsid w:val="004F2418"/>
    <w:rsid w:val="004F2C32"/>
    <w:rsid w:val="004F2D9E"/>
    <w:rsid w:val="004F3095"/>
    <w:rsid w:val="004F42E0"/>
    <w:rsid w:val="004F43F9"/>
    <w:rsid w:val="004F4455"/>
    <w:rsid w:val="004F4DF2"/>
    <w:rsid w:val="004F62AE"/>
    <w:rsid w:val="004F6488"/>
    <w:rsid w:val="004F6E02"/>
    <w:rsid w:val="004F6EE0"/>
    <w:rsid w:val="004F7E06"/>
    <w:rsid w:val="00500107"/>
    <w:rsid w:val="00500207"/>
    <w:rsid w:val="00500835"/>
    <w:rsid w:val="00502E23"/>
    <w:rsid w:val="00503680"/>
    <w:rsid w:val="005036D4"/>
    <w:rsid w:val="00503C3A"/>
    <w:rsid w:val="00506EA1"/>
    <w:rsid w:val="005116E4"/>
    <w:rsid w:val="005126AA"/>
    <w:rsid w:val="005127AC"/>
    <w:rsid w:val="00512CDE"/>
    <w:rsid w:val="00513675"/>
    <w:rsid w:val="00513DBB"/>
    <w:rsid w:val="00516128"/>
    <w:rsid w:val="0051695E"/>
    <w:rsid w:val="00520DA7"/>
    <w:rsid w:val="0052111D"/>
    <w:rsid w:val="0052118F"/>
    <w:rsid w:val="00523411"/>
    <w:rsid w:val="005248B9"/>
    <w:rsid w:val="00524BE6"/>
    <w:rsid w:val="0052504E"/>
    <w:rsid w:val="00525CA2"/>
    <w:rsid w:val="00526654"/>
    <w:rsid w:val="00526986"/>
    <w:rsid w:val="005269D4"/>
    <w:rsid w:val="00527261"/>
    <w:rsid w:val="00530300"/>
    <w:rsid w:val="00533060"/>
    <w:rsid w:val="005331F7"/>
    <w:rsid w:val="005354F6"/>
    <w:rsid w:val="005371EE"/>
    <w:rsid w:val="0053740B"/>
    <w:rsid w:val="00541224"/>
    <w:rsid w:val="00541D9D"/>
    <w:rsid w:val="0054229D"/>
    <w:rsid w:val="0054381E"/>
    <w:rsid w:val="005440C1"/>
    <w:rsid w:val="00546062"/>
    <w:rsid w:val="0054676A"/>
    <w:rsid w:val="00546B15"/>
    <w:rsid w:val="00547BBD"/>
    <w:rsid w:val="00551DE0"/>
    <w:rsid w:val="00553B3C"/>
    <w:rsid w:val="00554C08"/>
    <w:rsid w:val="00556E53"/>
    <w:rsid w:val="00557754"/>
    <w:rsid w:val="005600FD"/>
    <w:rsid w:val="0056066D"/>
    <w:rsid w:val="00561A23"/>
    <w:rsid w:val="00562397"/>
    <w:rsid w:val="00563016"/>
    <w:rsid w:val="005632A3"/>
    <w:rsid w:val="00564B67"/>
    <w:rsid w:val="0056575F"/>
    <w:rsid w:val="00565B9D"/>
    <w:rsid w:val="005671E9"/>
    <w:rsid w:val="00567357"/>
    <w:rsid w:val="00567B60"/>
    <w:rsid w:val="005702D8"/>
    <w:rsid w:val="0057056B"/>
    <w:rsid w:val="0057109C"/>
    <w:rsid w:val="005757E1"/>
    <w:rsid w:val="00576FA5"/>
    <w:rsid w:val="00577629"/>
    <w:rsid w:val="00577E22"/>
    <w:rsid w:val="005813BE"/>
    <w:rsid w:val="00582612"/>
    <w:rsid w:val="00584423"/>
    <w:rsid w:val="00584C70"/>
    <w:rsid w:val="00584E70"/>
    <w:rsid w:val="005855D8"/>
    <w:rsid w:val="00585C6A"/>
    <w:rsid w:val="005863DB"/>
    <w:rsid w:val="0058652F"/>
    <w:rsid w:val="0058753E"/>
    <w:rsid w:val="00590266"/>
    <w:rsid w:val="00590427"/>
    <w:rsid w:val="00590DCC"/>
    <w:rsid w:val="005940C2"/>
    <w:rsid w:val="00594FA4"/>
    <w:rsid w:val="00595733"/>
    <w:rsid w:val="00595DAA"/>
    <w:rsid w:val="00596A70"/>
    <w:rsid w:val="0059781B"/>
    <w:rsid w:val="00597D94"/>
    <w:rsid w:val="00597F51"/>
    <w:rsid w:val="005A0801"/>
    <w:rsid w:val="005A0989"/>
    <w:rsid w:val="005A1936"/>
    <w:rsid w:val="005A2CD0"/>
    <w:rsid w:val="005A30D6"/>
    <w:rsid w:val="005A318F"/>
    <w:rsid w:val="005A35FE"/>
    <w:rsid w:val="005A4637"/>
    <w:rsid w:val="005A51E1"/>
    <w:rsid w:val="005A6414"/>
    <w:rsid w:val="005B0777"/>
    <w:rsid w:val="005B0A54"/>
    <w:rsid w:val="005B1F22"/>
    <w:rsid w:val="005B2D87"/>
    <w:rsid w:val="005B4EFE"/>
    <w:rsid w:val="005B5A01"/>
    <w:rsid w:val="005C0145"/>
    <w:rsid w:val="005C260E"/>
    <w:rsid w:val="005C2D06"/>
    <w:rsid w:val="005C3B2C"/>
    <w:rsid w:val="005C400A"/>
    <w:rsid w:val="005C44B1"/>
    <w:rsid w:val="005C4EAD"/>
    <w:rsid w:val="005C5507"/>
    <w:rsid w:val="005C6D4F"/>
    <w:rsid w:val="005D3F27"/>
    <w:rsid w:val="005D6AAB"/>
    <w:rsid w:val="005D75F7"/>
    <w:rsid w:val="005D78C3"/>
    <w:rsid w:val="005D7DC8"/>
    <w:rsid w:val="005E0FB6"/>
    <w:rsid w:val="005E21F6"/>
    <w:rsid w:val="005E410A"/>
    <w:rsid w:val="005E46CA"/>
    <w:rsid w:val="005E5271"/>
    <w:rsid w:val="005E59E5"/>
    <w:rsid w:val="005E5F3C"/>
    <w:rsid w:val="005E69FB"/>
    <w:rsid w:val="005E6DDB"/>
    <w:rsid w:val="005F1508"/>
    <w:rsid w:val="005F2147"/>
    <w:rsid w:val="005F2306"/>
    <w:rsid w:val="005F230A"/>
    <w:rsid w:val="005F26DD"/>
    <w:rsid w:val="005F2CF5"/>
    <w:rsid w:val="005F2E91"/>
    <w:rsid w:val="005F3DC4"/>
    <w:rsid w:val="005F55A6"/>
    <w:rsid w:val="005F5D73"/>
    <w:rsid w:val="006003C0"/>
    <w:rsid w:val="00600C55"/>
    <w:rsid w:val="006010D4"/>
    <w:rsid w:val="00602226"/>
    <w:rsid w:val="006027CE"/>
    <w:rsid w:val="00602AE5"/>
    <w:rsid w:val="006041A4"/>
    <w:rsid w:val="00604E22"/>
    <w:rsid w:val="0060535D"/>
    <w:rsid w:val="00606C75"/>
    <w:rsid w:val="00607289"/>
    <w:rsid w:val="0061000F"/>
    <w:rsid w:val="00611384"/>
    <w:rsid w:val="006116DC"/>
    <w:rsid w:val="006116E4"/>
    <w:rsid w:val="00611E19"/>
    <w:rsid w:val="006146F6"/>
    <w:rsid w:val="00614947"/>
    <w:rsid w:val="006154D0"/>
    <w:rsid w:val="006156D3"/>
    <w:rsid w:val="00615B7E"/>
    <w:rsid w:val="006170D4"/>
    <w:rsid w:val="00617376"/>
    <w:rsid w:val="006173C6"/>
    <w:rsid w:val="00617C06"/>
    <w:rsid w:val="006210B2"/>
    <w:rsid w:val="0062139F"/>
    <w:rsid w:val="00621D1F"/>
    <w:rsid w:val="00621D61"/>
    <w:rsid w:val="006220BD"/>
    <w:rsid w:val="006224A4"/>
    <w:rsid w:val="00622D10"/>
    <w:rsid w:val="0062335E"/>
    <w:rsid w:val="00623826"/>
    <w:rsid w:val="00625129"/>
    <w:rsid w:val="00625887"/>
    <w:rsid w:val="00627278"/>
    <w:rsid w:val="00630487"/>
    <w:rsid w:val="00630C2B"/>
    <w:rsid w:val="00630ECF"/>
    <w:rsid w:val="006310E0"/>
    <w:rsid w:val="00631567"/>
    <w:rsid w:val="006325C3"/>
    <w:rsid w:val="00634DA9"/>
    <w:rsid w:val="00635129"/>
    <w:rsid w:val="00635B10"/>
    <w:rsid w:val="006372C2"/>
    <w:rsid w:val="006376AB"/>
    <w:rsid w:val="00640BDA"/>
    <w:rsid w:val="006414B4"/>
    <w:rsid w:val="00641852"/>
    <w:rsid w:val="00642162"/>
    <w:rsid w:val="006436C7"/>
    <w:rsid w:val="00643FB1"/>
    <w:rsid w:val="00644376"/>
    <w:rsid w:val="00646400"/>
    <w:rsid w:val="00646B11"/>
    <w:rsid w:val="00646D29"/>
    <w:rsid w:val="0064757A"/>
    <w:rsid w:val="00647FAB"/>
    <w:rsid w:val="006515C8"/>
    <w:rsid w:val="00651609"/>
    <w:rsid w:val="00652992"/>
    <w:rsid w:val="00653A39"/>
    <w:rsid w:val="00654474"/>
    <w:rsid w:val="00655085"/>
    <w:rsid w:val="0065589B"/>
    <w:rsid w:val="00657FB0"/>
    <w:rsid w:val="00660992"/>
    <w:rsid w:val="00661203"/>
    <w:rsid w:val="006618D6"/>
    <w:rsid w:val="00663160"/>
    <w:rsid w:val="006634B6"/>
    <w:rsid w:val="00663A43"/>
    <w:rsid w:val="00664C71"/>
    <w:rsid w:val="006654B0"/>
    <w:rsid w:val="00665E42"/>
    <w:rsid w:val="00666133"/>
    <w:rsid w:val="006663D8"/>
    <w:rsid w:val="0067076B"/>
    <w:rsid w:val="00670F38"/>
    <w:rsid w:val="0067124C"/>
    <w:rsid w:val="00671648"/>
    <w:rsid w:val="00673A8B"/>
    <w:rsid w:val="006743DB"/>
    <w:rsid w:val="0067606C"/>
    <w:rsid w:val="00680428"/>
    <w:rsid w:val="00681C79"/>
    <w:rsid w:val="00683035"/>
    <w:rsid w:val="006837DD"/>
    <w:rsid w:val="00683A08"/>
    <w:rsid w:val="00684FEF"/>
    <w:rsid w:val="00685057"/>
    <w:rsid w:val="00685D6B"/>
    <w:rsid w:val="0068621D"/>
    <w:rsid w:val="00686A7C"/>
    <w:rsid w:val="00686F2B"/>
    <w:rsid w:val="006906F8"/>
    <w:rsid w:val="00694D3D"/>
    <w:rsid w:val="0069618F"/>
    <w:rsid w:val="00696A9E"/>
    <w:rsid w:val="006A056B"/>
    <w:rsid w:val="006A0E7B"/>
    <w:rsid w:val="006A1D46"/>
    <w:rsid w:val="006A1DFE"/>
    <w:rsid w:val="006A243A"/>
    <w:rsid w:val="006A3F32"/>
    <w:rsid w:val="006A4290"/>
    <w:rsid w:val="006A49ED"/>
    <w:rsid w:val="006A4E42"/>
    <w:rsid w:val="006A517A"/>
    <w:rsid w:val="006A52B7"/>
    <w:rsid w:val="006A5908"/>
    <w:rsid w:val="006A6944"/>
    <w:rsid w:val="006B04BE"/>
    <w:rsid w:val="006B11AA"/>
    <w:rsid w:val="006B125D"/>
    <w:rsid w:val="006B1ECE"/>
    <w:rsid w:val="006B25AE"/>
    <w:rsid w:val="006B4111"/>
    <w:rsid w:val="006B79A5"/>
    <w:rsid w:val="006C2291"/>
    <w:rsid w:val="006C2E35"/>
    <w:rsid w:val="006C2EA2"/>
    <w:rsid w:val="006C3D6B"/>
    <w:rsid w:val="006C7352"/>
    <w:rsid w:val="006D0989"/>
    <w:rsid w:val="006D13EA"/>
    <w:rsid w:val="006D2528"/>
    <w:rsid w:val="006D36CE"/>
    <w:rsid w:val="006D4300"/>
    <w:rsid w:val="006D4BFA"/>
    <w:rsid w:val="006D5BA4"/>
    <w:rsid w:val="006D6453"/>
    <w:rsid w:val="006E06E3"/>
    <w:rsid w:val="006E0AFF"/>
    <w:rsid w:val="006E0BBE"/>
    <w:rsid w:val="006E0C25"/>
    <w:rsid w:val="006E2371"/>
    <w:rsid w:val="006E2D94"/>
    <w:rsid w:val="006E5058"/>
    <w:rsid w:val="006F00BF"/>
    <w:rsid w:val="006F1B20"/>
    <w:rsid w:val="006F1D59"/>
    <w:rsid w:val="006F210A"/>
    <w:rsid w:val="006F212C"/>
    <w:rsid w:val="006F3B4F"/>
    <w:rsid w:val="006F3CD5"/>
    <w:rsid w:val="006F3F5B"/>
    <w:rsid w:val="006F5638"/>
    <w:rsid w:val="006F617C"/>
    <w:rsid w:val="006F70BD"/>
    <w:rsid w:val="006F76BF"/>
    <w:rsid w:val="00701042"/>
    <w:rsid w:val="00701B60"/>
    <w:rsid w:val="00701CD0"/>
    <w:rsid w:val="00701D93"/>
    <w:rsid w:val="00703C97"/>
    <w:rsid w:val="00704BA0"/>
    <w:rsid w:val="00705875"/>
    <w:rsid w:val="00705BA1"/>
    <w:rsid w:val="0070680C"/>
    <w:rsid w:val="0070767B"/>
    <w:rsid w:val="00707E07"/>
    <w:rsid w:val="0071075F"/>
    <w:rsid w:val="00712253"/>
    <w:rsid w:val="00712EA0"/>
    <w:rsid w:val="007141B5"/>
    <w:rsid w:val="0071463E"/>
    <w:rsid w:val="007148BE"/>
    <w:rsid w:val="00714C1E"/>
    <w:rsid w:val="00714D35"/>
    <w:rsid w:val="00715343"/>
    <w:rsid w:val="007159C3"/>
    <w:rsid w:val="00720712"/>
    <w:rsid w:val="00720831"/>
    <w:rsid w:val="007247B5"/>
    <w:rsid w:val="0072514F"/>
    <w:rsid w:val="0072538C"/>
    <w:rsid w:val="00730F3F"/>
    <w:rsid w:val="00730FF0"/>
    <w:rsid w:val="007312E2"/>
    <w:rsid w:val="007323AD"/>
    <w:rsid w:val="00740E21"/>
    <w:rsid w:val="00741EC3"/>
    <w:rsid w:val="007430AA"/>
    <w:rsid w:val="0074362F"/>
    <w:rsid w:val="00743805"/>
    <w:rsid w:val="007450FA"/>
    <w:rsid w:val="00750198"/>
    <w:rsid w:val="0075095E"/>
    <w:rsid w:val="00750A22"/>
    <w:rsid w:val="00750A3F"/>
    <w:rsid w:val="0075181D"/>
    <w:rsid w:val="00751B59"/>
    <w:rsid w:val="00754868"/>
    <w:rsid w:val="007548EC"/>
    <w:rsid w:val="00754AD2"/>
    <w:rsid w:val="00755B2B"/>
    <w:rsid w:val="007614B0"/>
    <w:rsid w:val="00761A19"/>
    <w:rsid w:val="00761BDD"/>
    <w:rsid w:val="00761F5D"/>
    <w:rsid w:val="007624EF"/>
    <w:rsid w:val="00764236"/>
    <w:rsid w:val="0076426E"/>
    <w:rsid w:val="00764681"/>
    <w:rsid w:val="00764F3A"/>
    <w:rsid w:val="007652AA"/>
    <w:rsid w:val="00771583"/>
    <w:rsid w:val="00774E9A"/>
    <w:rsid w:val="00774F4B"/>
    <w:rsid w:val="00775388"/>
    <w:rsid w:val="0077598B"/>
    <w:rsid w:val="00775FD8"/>
    <w:rsid w:val="00780B30"/>
    <w:rsid w:val="00780EFB"/>
    <w:rsid w:val="007814D5"/>
    <w:rsid w:val="00781A00"/>
    <w:rsid w:val="00781D1F"/>
    <w:rsid w:val="0078297B"/>
    <w:rsid w:val="00782F71"/>
    <w:rsid w:val="00784BBD"/>
    <w:rsid w:val="00785760"/>
    <w:rsid w:val="007860B0"/>
    <w:rsid w:val="00786B53"/>
    <w:rsid w:val="00787654"/>
    <w:rsid w:val="007913BF"/>
    <w:rsid w:val="007971F1"/>
    <w:rsid w:val="00797792"/>
    <w:rsid w:val="007A0031"/>
    <w:rsid w:val="007A6648"/>
    <w:rsid w:val="007A7F42"/>
    <w:rsid w:val="007B0119"/>
    <w:rsid w:val="007B0873"/>
    <w:rsid w:val="007B1CA0"/>
    <w:rsid w:val="007B2899"/>
    <w:rsid w:val="007B3082"/>
    <w:rsid w:val="007B31DD"/>
    <w:rsid w:val="007B4439"/>
    <w:rsid w:val="007B45F0"/>
    <w:rsid w:val="007B4F0F"/>
    <w:rsid w:val="007B5CB9"/>
    <w:rsid w:val="007B643C"/>
    <w:rsid w:val="007B762F"/>
    <w:rsid w:val="007B7838"/>
    <w:rsid w:val="007C0E3D"/>
    <w:rsid w:val="007C0EC6"/>
    <w:rsid w:val="007C1488"/>
    <w:rsid w:val="007C293E"/>
    <w:rsid w:val="007C2C9A"/>
    <w:rsid w:val="007C3678"/>
    <w:rsid w:val="007C4473"/>
    <w:rsid w:val="007C50EB"/>
    <w:rsid w:val="007C5F66"/>
    <w:rsid w:val="007C6CC1"/>
    <w:rsid w:val="007D3A8D"/>
    <w:rsid w:val="007D7271"/>
    <w:rsid w:val="007D735D"/>
    <w:rsid w:val="007D746A"/>
    <w:rsid w:val="007D779A"/>
    <w:rsid w:val="007E0B6E"/>
    <w:rsid w:val="007E1DBF"/>
    <w:rsid w:val="007E214A"/>
    <w:rsid w:val="007E2837"/>
    <w:rsid w:val="007E3537"/>
    <w:rsid w:val="007E37E3"/>
    <w:rsid w:val="007E4C43"/>
    <w:rsid w:val="007E5081"/>
    <w:rsid w:val="007E550E"/>
    <w:rsid w:val="007E59CA"/>
    <w:rsid w:val="007F0958"/>
    <w:rsid w:val="007F1354"/>
    <w:rsid w:val="007F2A8B"/>
    <w:rsid w:val="007F39D3"/>
    <w:rsid w:val="007F3B92"/>
    <w:rsid w:val="007F3FC0"/>
    <w:rsid w:val="007F48D7"/>
    <w:rsid w:val="007F50AD"/>
    <w:rsid w:val="007F56D8"/>
    <w:rsid w:val="007F60FB"/>
    <w:rsid w:val="007F6F3A"/>
    <w:rsid w:val="007F7E6B"/>
    <w:rsid w:val="00800A0A"/>
    <w:rsid w:val="00801249"/>
    <w:rsid w:val="00801EA4"/>
    <w:rsid w:val="008020A3"/>
    <w:rsid w:val="00804F79"/>
    <w:rsid w:val="00807339"/>
    <w:rsid w:val="00812064"/>
    <w:rsid w:val="00812A1D"/>
    <w:rsid w:val="00813770"/>
    <w:rsid w:val="00813778"/>
    <w:rsid w:val="00813899"/>
    <w:rsid w:val="00813BAC"/>
    <w:rsid w:val="00814E30"/>
    <w:rsid w:val="00816664"/>
    <w:rsid w:val="00816957"/>
    <w:rsid w:val="0082305C"/>
    <w:rsid w:val="008243E2"/>
    <w:rsid w:val="008252A9"/>
    <w:rsid w:val="0082563B"/>
    <w:rsid w:val="008275F2"/>
    <w:rsid w:val="008277D2"/>
    <w:rsid w:val="00827998"/>
    <w:rsid w:val="00827C3D"/>
    <w:rsid w:val="008320E5"/>
    <w:rsid w:val="00832BA1"/>
    <w:rsid w:val="00834ACF"/>
    <w:rsid w:val="00835678"/>
    <w:rsid w:val="00836156"/>
    <w:rsid w:val="00837B61"/>
    <w:rsid w:val="00840667"/>
    <w:rsid w:val="008433D6"/>
    <w:rsid w:val="0084477F"/>
    <w:rsid w:val="008447F5"/>
    <w:rsid w:val="008451E3"/>
    <w:rsid w:val="00845873"/>
    <w:rsid w:val="008458B5"/>
    <w:rsid w:val="00845A32"/>
    <w:rsid w:val="00845B2A"/>
    <w:rsid w:val="008478B3"/>
    <w:rsid w:val="00847BEC"/>
    <w:rsid w:val="0085094B"/>
    <w:rsid w:val="00850992"/>
    <w:rsid w:val="008526B5"/>
    <w:rsid w:val="008526C9"/>
    <w:rsid w:val="00852D2E"/>
    <w:rsid w:val="008530CB"/>
    <w:rsid w:val="008545C9"/>
    <w:rsid w:val="00856763"/>
    <w:rsid w:val="00857562"/>
    <w:rsid w:val="00860770"/>
    <w:rsid w:val="008624BE"/>
    <w:rsid w:val="00866233"/>
    <w:rsid w:val="0086658E"/>
    <w:rsid w:val="0086737C"/>
    <w:rsid w:val="00871877"/>
    <w:rsid w:val="00871BBA"/>
    <w:rsid w:val="008723D7"/>
    <w:rsid w:val="00872447"/>
    <w:rsid w:val="00872E00"/>
    <w:rsid w:val="008731E7"/>
    <w:rsid w:val="00874861"/>
    <w:rsid w:val="00874D58"/>
    <w:rsid w:val="00875A4C"/>
    <w:rsid w:val="008779BF"/>
    <w:rsid w:val="00877DC1"/>
    <w:rsid w:val="00880A53"/>
    <w:rsid w:val="00881206"/>
    <w:rsid w:val="00881388"/>
    <w:rsid w:val="0088174C"/>
    <w:rsid w:val="00881E02"/>
    <w:rsid w:val="0088353B"/>
    <w:rsid w:val="0088480C"/>
    <w:rsid w:val="00886F5C"/>
    <w:rsid w:val="0088759F"/>
    <w:rsid w:val="00887F90"/>
    <w:rsid w:val="00890386"/>
    <w:rsid w:val="008907EA"/>
    <w:rsid w:val="008924C0"/>
    <w:rsid w:val="00892E89"/>
    <w:rsid w:val="00892EDB"/>
    <w:rsid w:val="00894E5F"/>
    <w:rsid w:val="00895081"/>
    <w:rsid w:val="00896AD5"/>
    <w:rsid w:val="008A011F"/>
    <w:rsid w:val="008A4A0A"/>
    <w:rsid w:val="008A4D5A"/>
    <w:rsid w:val="008A5E9E"/>
    <w:rsid w:val="008B08F5"/>
    <w:rsid w:val="008B105E"/>
    <w:rsid w:val="008B10F5"/>
    <w:rsid w:val="008B3677"/>
    <w:rsid w:val="008B3E38"/>
    <w:rsid w:val="008B50D4"/>
    <w:rsid w:val="008C027A"/>
    <w:rsid w:val="008C06F7"/>
    <w:rsid w:val="008C1CD5"/>
    <w:rsid w:val="008C250D"/>
    <w:rsid w:val="008C28ED"/>
    <w:rsid w:val="008C2C63"/>
    <w:rsid w:val="008C37E8"/>
    <w:rsid w:val="008C6A4D"/>
    <w:rsid w:val="008C6F9D"/>
    <w:rsid w:val="008D0589"/>
    <w:rsid w:val="008D1EB6"/>
    <w:rsid w:val="008D3CF2"/>
    <w:rsid w:val="008D65CD"/>
    <w:rsid w:val="008E1AD6"/>
    <w:rsid w:val="008E285F"/>
    <w:rsid w:val="008E3224"/>
    <w:rsid w:val="008E4F33"/>
    <w:rsid w:val="008E5136"/>
    <w:rsid w:val="008E597F"/>
    <w:rsid w:val="008E6068"/>
    <w:rsid w:val="008E6903"/>
    <w:rsid w:val="008E694F"/>
    <w:rsid w:val="008E78D4"/>
    <w:rsid w:val="008E7EF8"/>
    <w:rsid w:val="008E7FAF"/>
    <w:rsid w:val="008F1C96"/>
    <w:rsid w:val="008F1CBE"/>
    <w:rsid w:val="008F1D45"/>
    <w:rsid w:val="008F23E9"/>
    <w:rsid w:val="008F2513"/>
    <w:rsid w:val="008F3AF0"/>
    <w:rsid w:val="008F4AEA"/>
    <w:rsid w:val="008F4BFE"/>
    <w:rsid w:val="00900038"/>
    <w:rsid w:val="00901C85"/>
    <w:rsid w:val="00902D12"/>
    <w:rsid w:val="00903A67"/>
    <w:rsid w:val="009045B1"/>
    <w:rsid w:val="00904DC5"/>
    <w:rsid w:val="00905431"/>
    <w:rsid w:val="00906971"/>
    <w:rsid w:val="0091057D"/>
    <w:rsid w:val="00910AA7"/>
    <w:rsid w:val="009113C1"/>
    <w:rsid w:val="009138D8"/>
    <w:rsid w:val="00913C74"/>
    <w:rsid w:val="009142D8"/>
    <w:rsid w:val="00914A08"/>
    <w:rsid w:val="00914C90"/>
    <w:rsid w:val="009169A2"/>
    <w:rsid w:val="009169F9"/>
    <w:rsid w:val="00916F8B"/>
    <w:rsid w:val="00917296"/>
    <w:rsid w:val="00921214"/>
    <w:rsid w:val="00922521"/>
    <w:rsid w:val="00922CC7"/>
    <w:rsid w:val="00922F1D"/>
    <w:rsid w:val="009231B5"/>
    <w:rsid w:val="00924D00"/>
    <w:rsid w:val="00926366"/>
    <w:rsid w:val="00930D7A"/>
    <w:rsid w:val="00935DFA"/>
    <w:rsid w:val="00941D22"/>
    <w:rsid w:val="00941DD1"/>
    <w:rsid w:val="009428C3"/>
    <w:rsid w:val="00942E63"/>
    <w:rsid w:val="009439E5"/>
    <w:rsid w:val="00943F51"/>
    <w:rsid w:val="00944387"/>
    <w:rsid w:val="0094626C"/>
    <w:rsid w:val="009473ED"/>
    <w:rsid w:val="0094751C"/>
    <w:rsid w:val="00947991"/>
    <w:rsid w:val="009501FA"/>
    <w:rsid w:val="009509A5"/>
    <w:rsid w:val="00952905"/>
    <w:rsid w:val="00953FE8"/>
    <w:rsid w:val="00954372"/>
    <w:rsid w:val="00956087"/>
    <w:rsid w:val="009569C1"/>
    <w:rsid w:val="00956EA1"/>
    <w:rsid w:val="009619EC"/>
    <w:rsid w:val="00961E8C"/>
    <w:rsid w:val="00962013"/>
    <w:rsid w:val="00962C87"/>
    <w:rsid w:val="00962F1E"/>
    <w:rsid w:val="00963EEE"/>
    <w:rsid w:val="009661FA"/>
    <w:rsid w:val="009674AD"/>
    <w:rsid w:val="0097145A"/>
    <w:rsid w:val="00972143"/>
    <w:rsid w:val="00972819"/>
    <w:rsid w:val="0097287A"/>
    <w:rsid w:val="00972A54"/>
    <w:rsid w:val="00973FF0"/>
    <w:rsid w:val="009745EE"/>
    <w:rsid w:val="00974757"/>
    <w:rsid w:val="00974D49"/>
    <w:rsid w:val="00975E8F"/>
    <w:rsid w:val="00976D5A"/>
    <w:rsid w:val="009778A0"/>
    <w:rsid w:val="00980304"/>
    <w:rsid w:val="0098039E"/>
    <w:rsid w:val="00981373"/>
    <w:rsid w:val="00982F02"/>
    <w:rsid w:val="00983034"/>
    <w:rsid w:val="009851DB"/>
    <w:rsid w:val="00985338"/>
    <w:rsid w:val="00985880"/>
    <w:rsid w:val="009859DF"/>
    <w:rsid w:val="00985A6C"/>
    <w:rsid w:val="009866E1"/>
    <w:rsid w:val="0098676B"/>
    <w:rsid w:val="009904FE"/>
    <w:rsid w:val="00990A91"/>
    <w:rsid w:val="00990CDE"/>
    <w:rsid w:val="009916B2"/>
    <w:rsid w:val="00991E2D"/>
    <w:rsid w:val="00992733"/>
    <w:rsid w:val="0099411B"/>
    <w:rsid w:val="009943B2"/>
    <w:rsid w:val="00995A76"/>
    <w:rsid w:val="00995B80"/>
    <w:rsid w:val="00997ABD"/>
    <w:rsid w:val="009A0D65"/>
    <w:rsid w:val="009A21EC"/>
    <w:rsid w:val="009A3D65"/>
    <w:rsid w:val="009A643B"/>
    <w:rsid w:val="009A681A"/>
    <w:rsid w:val="009B013B"/>
    <w:rsid w:val="009B0D09"/>
    <w:rsid w:val="009B0E2F"/>
    <w:rsid w:val="009B1660"/>
    <w:rsid w:val="009B20FD"/>
    <w:rsid w:val="009B2AA3"/>
    <w:rsid w:val="009B2E26"/>
    <w:rsid w:val="009B31AE"/>
    <w:rsid w:val="009B31B5"/>
    <w:rsid w:val="009B31E9"/>
    <w:rsid w:val="009B4D16"/>
    <w:rsid w:val="009B4E7A"/>
    <w:rsid w:val="009B5574"/>
    <w:rsid w:val="009B61C6"/>
    <w:rsid w:val="009B6E30"/>
    <w:rsid w:val="009C08E5"/>
    <w:rsid w:val="009C0CC7"/>
    <w:rsid w:val="009C0F32"/>
    <w:rsid w:val="009C34D1"/>
    <w:rsid w:val="009C35F3"/>
    <w:rsid w:val="009C529F"/>
    <w:rsid w:val="009C69C5"/>
    <w:rsid w:val="009C7BAB"/>
    <w:rsid w:val="009D1B40"/>
    <w:rsid w:val="009D2237"/>
    <w:rsid w:val="009D3C4D"/>
    <w:rsid w:val="009D4820"/>
    <w:rsid w:val="009D5307"/>
    <w:rsid w:val="009D6DE7"/>
    <w:rsid w:val="009D7241"/>
    <w:rsid w:val="009E0A62"/>
    <w:rsid w:val="009E1910"/>
    <w:rsid w:val="009E2681"/>
    <w:rsid w:val="009E2738"/>
    <w:rsid w:val="009E5521"/>
    <w:rsid w:val="009E6136"/>
    <w:rsid w:val="009E6F32"/>
    <w:rsid w:val="009E7595"/>
    <w:rsid w:val="009F00E7"/>
    <w:rsid w:val="009F1F8C"/>
    <w:rsid w:val="009F2925"/>
    <w:rsid w:val="009F3167"/>
    <w:rsid w:val="009F3AE9"/>
    <w:rsid w:val="009F3BAF"/>
    <w:rsid w:val="009F42BD"/>
    <w:rsid w:val="009F5902"/>
    <w:rsid w:val="009F61F0"/>
    <w:rsid w:val="009F6447"/>
    <w:rsid w:val="009F686D"/>
    <w:rsid w:val="009F6AE1"/>
    <w:rsid w:val="009F6F07"/>
    <w:rsid w:val="00A00362"/>
    <w:rsid w:val="00A00A13"/>
    <w:rsid w:val="00A017CD"/>
    <w:rsid w:val="00A02418"/>
    <w:rsid w:val="00A034CC"/>
    <w:rsid w:val="00A03E7C"/>
    <w:rsid w:val="00A045BC"/>
    <w:rsid w:val="00A06B37"/>
    <w:rsid w:val="00A07F15"/>
    <w:rsid w:val="00A10310"/>
    <w:rsid w:val="00A10823"/>
    <w:rsid w:val="00A12CEC"/>
    <w:rsid w:val="00A1396A"/>
    <w:rsid w:val="00A13ADF"/>
    <w:rsid w:val="00A1500B"/>
    <w:rsid w:val="00A15711"/>
    <w:rsid w:val="00A2238E"/>
    <w:rsid w:val="00A2290E"/>
    <w:rsid w:val="00A23F5F"/>
    <w:rsid w:val="00A2470D"/>
    <w:rsid w:val="00A25D88"/>
    <w:rsid w:val="00A261E1"/>
    <w:rsid w:val="00A26BFF"/>
    <w:rsid w:val="00A26CAA"/>
    <w:rsid w:val="00A3151F"/>
    <w:rsid w:val="00A3185A"/>
    <w:rsid w:val="00A3202A"/>
    <w:rsid w:val="00A321B3"/>
    <w:rsid w:val="00A32559"/>
    <w:rsid w:val="00A32A67"/>
    <w:rsid w:val="00A3315C"/>
    <w:rsid w:val="00A338B5"/>
    <w:rsid w:val="00A34141"/>
    <w:rsid w:val="00A40E2D"/>
    <w:rsid w:val="00A40FDD"/>
    <w:rsid w:val="00A426B0"/>
    <w:rsid w:val="00A42BDC"/>
    <w:rsid w:val="00A4383A"/>
    <w:rsid w:val="00A500A7"/>
    <w:rsid w:val="00A510E1"/>
    <w:rsid w:val="00A52261"/>
    <w:rsid w:val="00A52907"/>
    <w:rsid w:val="00A52A1E"/>
    <w:rsid w:val="00A52B67"/>
    <w:rsid w:val="00A53D11"/>
    <w:rsid w:val="00A5413A"/>
    <w:rsid w:val="00A549FB"/>
    <w:rsid w:val="00A54C66"/>
    <w:rsid w:val="00A54D6C"/>
    <w:rsid w:val="00A56D90"/>
    <w:rsid w:val="00A6039F"/>
    <w:rsid w:val="00A6102E"/>
    <w:rsid w:val="00A6255A"/>
    <w:rsid w:val="00A6294C"/>
    <w:rsid w:val="00A633D9"/>
    <w:rsid w:val="00A639B1"/>
    <w:rsid w:val="00A6508C"/>
    <w:rsid w:val="00A67579"/>
    <w:rsid w:val="00A70A86"/>
    <w:rsid w:val="00A7148F"/>
    <w:rsid w:val="00A728A1"/>
    <w:rsid w:val="00A72E6C"/>
    <w:rsid w:val="00A734A6"/>
    <w:rsid w:val="00A73CA4"/>
    <w:rsid w:val="00A74CE7"/>
    <w:rsid w:val="00A7601B"/>
    <w:rsid w:val="00A7602D"/>
    <w:rsid w:val="00A76AEC"/>
    <w:rsid w:val="00A8022C"/>
    <w:rsid w:val="00A82930"/>
    <w:rsid w:val="00A82E1F"/>
    <w:rsid w:val="00A830CA"/>
    <w:rsid w:val="00A83CB0"/>
    <w:rsid w:val="00A862F2"/>
    <w:rsid w:val="00A864F2"/>
    <w:rsid w:val="00A8745D"/>
    <w:rsid w:val="00A875A0"/>
    <w:rsid w:val="00A8779A"/>
    <w:rsid w:val="00A902C1"/>
    <w:rsid w:val="00A91D13"/>
    <w:rsid w:val="00A92BAE"/>
    <w:rsid w:val="00A941E3"/>
    <w:rsid w:val="00A94846"/>
    <w:rsid w:val="00A95C2B"/>
    <w:rsid w:val="00A95CBA"/>
    <w:rsid w:val="00A95DAC"/>
    <w:rsid w:val="00A96759"/>
    <w:rsid w:val="00AA0DEE"/>
    <w:rsid w:val="00AA1E4E"/>
    <w:rsid w:val="00AA27A4"/>
    <w:rsid w:val="00AA42D9"/>
    <w:rsid w:val="00AA5D7F"/>
    <w:rsid w:val="00AA628C"/>
    <w:rsid w:val="00AA6C78"/>
    <w:rsid w:val="00AA6ED8"/>
    <w:rsid w:val="00AA7203"/>
    <w:rsid w:val="00AB042A"/>
    <w:rsid w:val="00AB0F05"/>
    <w:rsid w:val="00AB1069"/>
    <w:rsid w:val="00AB330B"/>
    <w:rsid w:val="00AB66D5"/>
    <w:rsid w:val="00AB6966"/>
    <w:rsid w:val="00AB7CE2"/>
    <w:rsid w:val="00AC2B6E"/>
    <w:rsid w:val="00AC2CDD"/>
    <w:rsid w:val="00AC4894"/>
    <w:rsid w:val="00AC5DF7"/>
    <w:rsid w:val="00AC5F35"/>
    <w:rsid w:val="00AD112B"/>
    <w:rsid w:val="00AD2186"/>
    <w:rsid w:val="00AD391F"/>
    <w:rsid w:val="00AD4FBD"/>
    <w:rsid w:val="00AD55FF"/>
    <w:rsid w:val="00AD5A8B"/>
    <w:rsid w:val="00AD7E7B"/>
    <w:rsid w:val="00AE0552"/>
    <w:rsid w:val="00AE484A"/>
    <w:rsid w:val="00AE4B2D"/>
    <w:rsid w:val="00AE50B9"/>
    <w:rsid w:val="00AE58AA"/>
    <w:rsid w:val="00AE77C6"/>
    <w:rsid w:val="00AE7D4F"/>
    <w:rsid w:val="00AE7D5C"/>
    <w:rsid w:val="00AF2BE2"/>
    <w:rsid w:val="00AF4844"/>
    <w:rsid w:val="00AF6F82"/>
    <w:rsid w:val="00AF78A1"/>
    <w:rsid w:val="00B00586"/>
    <w:rsid w:val="00B0077E"/>
    <w:rsid w:val="00B011C9"/>
    <w:rsid w:val="00B013E4"/>
    <w:rsid w:val="00B01AF9"/>
    <w:rsid w:val="00B03906"/>
    <w:rsid w:val="00B0454F"/>
    <w:rsid w:val="00B0599E"/>
    <w:rsid w:val="00B110EE"/>
    <w:rsid w:val="00B12393"/>
    <w:rsid w:val="00B123A9"/>
    <w:rsid w:val="00B12D5C"/>
    <w:rsid w:val="00B13722"/>
    <w:rsid w:val="00B13D68"/>
    <w:rsid w:val="00B143F4"/>
    <w:rsid w:val="00B1472A"/>
    <w:rsid w:val="00B14D01"/>
    <w:rsid w:val="00B14EF3"/>
    <w:rsid w:val="00B173E2"/>
    <w:rsid w:val="00B1790F"/>
    <w:rsid w:val="00B17A50"/>
    <w:rsid w:val="00B2096D"/>
    <w:rsid w:val="00B21CEE"/>
    <w:rsid w:val="00B2203F"/>
    <w:rsid w:val="00B2225F"/>
    <w:rsid w:val="00B2425D"/>
    <w:rsid w:val="00B2460E"/>
    <w:rsid w:val="00B30B10"/>
    <w:rsid w:val="00B3270B"/>
    <w:rsid w:val="00B32740"/>
    <w:rsid w:val="00B32EC0"/>
    <w:rsid w:val="00B35165"/>
    <w:rsid w:val="00B37AA8"/>
    <w:rsid w:val="00B4232F"/>
    <w:rsid w:val="00B43132"/>
    <w:rsid w:val="00B43DC1"/>
    <w:rsid w:val="00B44B8E"/>
    <w:rsid w:val="00B46286"/>
    <w:rsid w:val="00B50BED"/>
    <w:rsid w:val="00B51182"/>
    <w:rsid w:val="00B525F1"/>
    <w:rsid w:val="00B55D50"/>
    <w:rsid w:val="00B5606D"/>
    <w:rsid w:val="00B561F4"/>
    <w:rsid w:val="00B5697A"/>
    <w:rsid w:val="00B5698A"/>
    <w:rsid w:val="00B572DC"/>
    <w:rsid w:val="00B5768F"/>
    <w:rsid w:val="00B60DFA"/>
    <w:rsid w:val="00B617F7"/>
    <w:rsid w:val="00B62ED1"/>
    <w:rsid w:val="00B637E7"/>
    <w:rsid w:val="00B64E1E"/>
    <w:rsid w:val="00B65B0A"/>
    <w:rsid w:val="00B6611D"/>
    <w:rsid w:val="00B666FF"/>
    <w:rsid w:val="00B66809"/>
    <w:rsid w:val="00B679FA"/>
    <w:rsid w:val="00B70293"/>
    <w:rsid w:val="00B73C50"/>
    <w:rsid w:val="00B73FAE"/>
    <w:rsid w:val="00B74569"/>
    <w:rsid w:val="00B746EB"/>
    <w:rsid w:val="00B74EE1"/>
    <w:rsid w:val="00B752CF"/>
    <w:rsid w:val="00B755DD"/>
    <w:rsid w:val="00B75E21"/>
    <w:rsid w:val="00B818E7"/>
    <w:rsid w:val="00B83099"/>
    <w:rsid w:val="00B83139"/>
    <w:rsid w:val="00B8486C"/>
    <w:rsid w:val="00B84D16"/>
    <w:rsid w:val="00B863BE"/>
    <w:rsid w:val="00B865D2"/>
    <w:rsid w:val="00B90F80"/>
    <w:rsid w:val="00B91825"/>
    <w:rsid w:val="00B92235"/>
    <w:rsid w:val="00B92669"/>
    <w:rsid w:val="00B93EF5"/>
    <w:rsid w:val="00BA13B2"/>
    <w:rsid w:val="00BA14C8"/>
    <w:rsid w:val="00BA1DEF"/>
    <w:rsid w:val="00BA2419"/>
    <w:rsid w:val="00BA2520"/>
    <w:rsid w:val="00BA2DCF"/>
    <w:rsid w:val="00BA403D"/>
    <w:rsid w:val="00BA43A2"/>
    <w:rsid w:val="00BA5645"/>
    <w:rsid w:val="00BA5C21"/>
    <w:rsid w:val="00BA63BE"/>
    <w:rsid w:val="00BA6405"/>
    <w:rsid w:val="00BA7286"/>
    <w:rsid w:val="00BA72CD"/>
    <w:rsid w:val="00BA79F9"/>
    <w:rsid w:val="00BB0CA4"/>
    <w:rsid w:val="00BB1C96"/>
    <w:rsid w:val="00BB26FA"/>
    <w:rsid w:val="00BB42B8"/>
    <w:rsid w:val="00BB538B"/>
    <w:rsid w:val="00BB5B0E"/>
    <w:rsid w:val="00BB6CE1"/>
    <w:rsid w:val="00BB75B0"/>
    <w:rsid w:val="00BC1265"/>
    <w:rsid w:val="00BC2A9F"/>
    <w:rsid w:val="00BC4457"/>
    <w:rsid w:val="00BC4671"/>
    <w:rsid w:val="00BC4CDF"/>
    <w:rsid w:val="00BC5A09"/>
    <w:rsid w:val="00BC5CF9"/>
    <w:rsid w:val="00BC618F"/>
    <w:rsid w:val="00BC6478"/>
    <w:rsid w:val="00BC6E77"/>
    <w:rsid w:val="00BC7FAE"/>
    <w:rsid w:val="00BD0084"/>
    <w:rsid w:val="00BD0653"/>
    <w:rsid w:val="00BD230A"/>
    <w:rsid w:val="00BD4296"/>
    <w:rsid w:val="00BD4AA4"/>
    <w:rsid w:val="00BD4B6B"/>
    <w:rsid w:val="00BD61B8"/>
    <w:rsid w:val="00BD703F"/>
    <w:rsid w:val="00BE0626"/>
    <w:rsid w:val="00BE0FE4"/>
    <w:rsid w:val="00BE102C"/>
    <w:rsid w:val="00BE1223"/>
    <w:rsid w:val="00BE2581"/>
    <w:rsid w:val="00BE295E"/>
    <w:rsid w:val="00BE490A"/>
    <w:rsid w:val="00BE4AFF"/>
    <w:rsid w:val="00BE6311"/>
    <w:rsid w:val="00BE636C"/>
    <w:rsid w:val="00BE6862"/>
    <w:rsid w:val="00BE75D5"/>
    <w:rsid w:val="00BE780D"/>
    <w:rsid w:val="00BF3177"/>
    <w:rsid w:val="00BF37A0"/>
    <w:rsid w:val="00BF3993"/>
    <w:rsid w:val="00BF4111"/>
    <w:rsid w:val="00BF4978"/>
    <w:rsid w:val="00BF521F"/>
    <w:rsid w:val="00BF536B"/>
    <w:rsid w:val="00BF536E"/>
    <w:rsid w:val="00BF6C7D"/>
    <w:rsid w:val="00BF7452"/>
    <w:rsid w:val="00BF795A"/>
    <w:rsid w:val="00BF7C02"/>
    <w:rsid w:val="00C01970"/>
    <w:rsid w:val="00C0293A"/>
    <w:rsid w:val="00C029F5"/>
    <w:rsid w:val="00C0316C"/>
    <w:rsid w:val="00C035CC"/>
    <w:rsid w:val="00C03842"/>
    <w:rsid w:val="00C04ECC"/>
    <w:rsid w:val="00C05952"/>
    <w:rsid w:val="00C059E9"/>
    <w:rsid w:val="00C05A66"/>
    <w:rsid w:val="00C109DD"/>
    <w:rsid w:val="00C1175B"/>
    <w:rsid w:val="00C11892"/>
    <w:rsid w:val="00C1227E"/>
    <w:rsid w:val="00C14BA2"/>
    <w:rsid w:val="00C1743C"/>
    <w:rsid w:val="00C20F21"/>
    <w:rsid w:val="00C21718"/>
    <w:rsid w:val="00C22037"/>
    <w:rsid w:val="00C22157"/>
    <w:rsid w:val="00C23D6E"/>
    <w:rsid w:val="00C24103"/>
    <w:rsid w:val="00C2487B"/>
    <w:rsid w:val="00C2751A"/>
    <w:rsid w:val="00C27C83"/>
    <w:rsid w:val="00C30C10"/>
    <w:rsid w:val="00C3130B"/>
    <w:rsid w:val="00C321FC"/>
    <w:rsid w:val="00C322C4"/>
    <w:rsid w:val="00C35191"/>
    <w:rsid w:val="00C359AB"/>
    <w:rsid w:val="00C359B7"/>
    <w:rsid w:val="00C35D77"/>
    <w:rsid w:val="00C408E6"/>
    <w:rsid w:val="00C41518"/>
    <w:rsid w:val="00C4238A"/>
    <w:rsid w:val="00C45360"/>
    <w:rsid w:val="00C465A0"/>
    <w:rsid w:val="00C4700B"/>
    <w:rsid w:val="00C476F0"/>
    <w:rsid w:val="00C50FBC"/>
    <w:rsid w:val="00C51F2F"/>
    <w:rsid w:val="00C523FA"/>
    <w:rsid w:val="00C53E42"/>
    <w:rsid w:val="00C54190"/>
    <w:rsid w:val="00C54775"/>
    <w:rsid w:val="00C56441"/>
    <w:rsid w:val="00C56A0C"/>
    <w:rsid w:val="00C657C5"/>
    <w:rsid w:val="00C70027"/>
    <w:rsid w:val="00C702FA"/>
    <w:rsid w:val="00C708C4"/>
    <w:rsid w:val="00C719A1"/>
    <w:rsid w:val="00C72196"/>
    <w:rsid w:val="00C73B2D"/>
    <w:rsid w:val="00C74FA8"/>
    <w:rsid w:val="00C75013"/>
    <w:rsid w:val="00C75776"/>
    <w:rsid w:val="00C75E67"/>
    <w:rsid w:val="00C75F74"/>
    <w:rsid w:val="00C761AA"/>
    <w:rsid w:val="00C76CFF"/>
    <w:rsid w:val="00C77759"/>
    <w:rsid w:val="00C81CD0"/>
    <w:rsid w:val="00C82E26"/>
    <w:rsid w:val="00C82FA0"/>
    <w:rsid w:val="00C85651"/>
    <w:rsid w:val="00C86094"/>
    <w:rsid w:val="00C86645"/>
    <w:rsid w:val="00C90C16"/>
    <w:rsid w:val="00C91400"/>
    <w:rsid w:val="00C91A4B"/>
    <w:rsid w:val="00C928F5"/>
    <w:rsid w:val="00C92ED9"/>
    <w:rsid w:val="00C931CE"/>
    <w:rsid w:val="00C93468"/>
    <w:rsid w:val="00C93D7B"/>
    <w:rsid w:val="00C949E8"/>
    <w:rsid w:val="00C97378"/>
    <w:rsid w:val="00C97E95"/>
    <w:rsid w:val="00CA13C6"/>
    <w:rsid w:val="00CA1816"/>
    <w:rsid w:val="00CA36D6"/>
    <w:rsid w:val="00CA4A04"/>
    <w:rsid w:val="00CA4DC7"/>
    <w:rsid w:val="00CA5912"/>
    <w:rsid w:val="00CA61B1"/>
    <w:rsid w:val="00CA6212"/>
    <w:rsid w:val="00CB065D"/>
    <w:rsid w:val="00CB0C34"/>
    <w:rsid w:val="00CB16A4"/>
    <w:rsid w:val="00CB17A8"/>
    <w:rsid w:val="00CB2DDB"/>
    <w:rsid w:val="00CB4429"/>
    <w:rsid w:val="00CB4876"/>
    <w:rsid w:val="00CB63C7"/>
    <w:rsid w:val="00CB7DAB"/>
    <w:rsid w:val="00CC0FF6"/>
    <w:rsid w:val="00CC1E30"/>
    <w:rsid w:val="00CC410B"/>
    <w:rsid w:val="00CC4EEE"/>
    <w:rsid w:val="00CC525E"/>
    <w:rsid w:val="00CC5C5B"/>
    <w:rsid w:val="00CC5CA7"/>
    <w:rsid w:val="00CC5D9C"/>
    <w:rsid w:val="00CC6190"/>
    <w:rsid w:val="00CC6AD5"/>
    <w:rsid w:val="00CC6C11"/>
    <w:rsid w:val="00CD071A"/>
    <w:rsid w:val="00CD1A5F"/>
    <w:rsid w:val="00CD32D4"/>
    <w:rsid w:val="00CD58B4"/>
    <w:rsid w:val="00CD71DD"/>
    <w:rsid w:val="00CE0E01"/>
    <w:rsid w:val="00CE1449"/>
    <w:rsid w:val="00CE1673"/>
    <w:rsid w:val="00CE3F7C"/>
    <w:rsid w:val="00CE478E"/>
    <w:rsid w:val="00CE5223"/>
    <w:rsid w:val="00CE52E5"/>
    <w:rsid w:val="00CE6756"/>
    <w:rsid w:val="00CE7644"/>
    <w:rsid w:val="00CE7DAA"/>
    <w:rsid w:val="00CF05E0"/>
    <w:rsid w:val="00CF06A8"/>
    <w:rsid w:val="00CF15E8"/>
    <w:rsid w:val="00CF1602"/>
    <w:rsid w:val="00CF166C"/>
    <w:rsid w:val="00CF1C50"/>
    <w:rsid w:val="00CF25EA"/>
    <w:rsid w:val="00CF4484"/>
    <w:rsid w:val="00CF5D57"/>
    <w:rsid w:val="00CF5DD0"/>
    <w:rsid w:val="00CF6183"/>
    <w:rsid w:val="00D00CCD"/>
    <w:rsid w:val="00D0156D"/>
    <w:rsid w:val="00D03751"/>
    <w:rsid w:val="00D03C26"/>
    <w:rsid w:val="00D03DE5"/>
    <w:rsid w:val="00D05408"/>
    <w:rsid w:val="00D119AD"/>
    <w:rsid w:val="00D14766"/>
    <w:rsid w:val="00D15223"/>
    <w:rsid w:val="00D153B8"/>
    <w:rsid w:val="00D153E1"/>
    <w:rsid w:val="00D15BD7"/>
    <w:rsid w:val="00D15EE6"/>
    <w:rsid w:val="00D16544"/>
    <w:rsid w:val="00D16E36"/>
    <w:rsid w:val="00D232C6"/>
    <w:rsid w:val="00D248B4"/>
    <w:rsid w:val="00D24CF1"/>
    <w:rsid w:val="00D276A7"/>
    <w:rsid w:val="00D277FF"/>
    <w:rsid w:val="00D27937"/>
    <w:rsid w:val="00D27A5A"/>
    <w:rsid w:val="00D27F50"/>
    <w:rsid w:val="00D30777"/>
    <w:rsid w:val="00D331EC"/>
    <w:rsid w:val="00D33ED4"/>
    <w:rsid w:val="00D34F6F"/>
    <w:rsid w:val="00D35F28"/>
    <w:rsid w:val="00D373B3"/>
    <w:rsid w:val="00D406E6"/>
    <w:rsid w:val="00D406E9"/>
    <w:rsid w:val="00D4317B"/>
    <w:rsid w:val="00D44AB1"/>
    <w:rsid w:val="00D44DD1"/>
    <w:rsid w:val="00D44E69"/>
    <w:rsid w:val="00D45331"/>
    <w:rsid w:val="00D45BB4"/>
    <w:rsid w:val="00D46B8D"/>
    <w:rsid w:val="00D47173"/>
    <w:rsid w:val="00D471B5"/>
    <w:rsid w:val="00D50E73"/>
    <w:rsid w:val="00D524B1"/>
    <w:rsid w:val="00D52874"/>
    <w:rsid w:val="00D53096"/>
    <w:rsid w:val="00D5326F"/>
    <w:rsid w:val="00D535E7"/>
    <w:rsid w:val="00D54CD0"/>
    <w:rsid w:val="00D558D2"/>
    <w:rsid w:val="00D57B19"/>
    <w:rsid w:val="00D60343"/>
    <w:rsid w:val="00D60393"/>
    <w:rsid w:val="00D60416"/>
    <w:rsid w:val="00D632C9"/>
    <w:rsid w:val="00D633D1"/>
    <w:rsid w:val="00D63B45"/>
    <w:rsid w:val="00D63D51"/>
    <w:rsid w:val="00D64B46"/>
    <w:rsid w:val="00D65A67"/>
    <w:rsid w:val="00D65A84"/>
    <w:rsid w:val="00D65E2D"/>
    <w:rsid w:val="00D66888"/>
    <w:rsid w:val="00D671F0"/>
    <w:rsid w:val="00D7041E"/>
    <w:rsid w:val="00D70426"/>
    <w:rsid w:val="00D718C5"/>
    <w:rsid w:val="00D738D8"/>
    <w:rsid w:val="00D73BF5"/>
    <w:rsid w:val="00D74339"/>
    <w:rsid w:val="00D7487C"/>
    <w:rsid w:val="00D77F27"/>
    <w:rsid w:val="00D80A96"/>
    <w:rsid w:val="00D81AC5"/>
    <w:rsid w:val="00D82E31"/>
    <w:rsid w:val="00D831C6"/>
    <w:rsid w:val="00D8548F"/>
    <w:rsid w:val="00D866E3"/>
    <w:rsid w:val="00D86D5B"/>
    <w:rsid w:val="00D87075"/>
    <w:rsid w:val="00D875EC"/>
    <w:rsid w:val="00D8797C"/>
    <w:rsid w:val="00D879BD"/>
    <w:rsid w:val="00D90108"/>
    <w:rsid w:val="00D9036F"/>
    <w:rsid w:val="00D9053E"/>
    <w:rsid w:val="00D916B8"/>
    <w:rsid w:val="00D93F1A"/>
    <w:rsid w:val="00D948D9"/>
    <w:rsid w:val="00D95C42"/>
    <w:rsid w:val="00D960E2"/>
    <w:rsid w:val="00D961C4"/>
    <w:rsid w:val="00D96B31"/>
    <w:rsid w:val="00DA0739"/>
    <w:rsid w:val="00DA2656"/>
    <w:rsid w:val="00DA3537"/>
    <w:rsid w:val="00DA3675"/>
    <w:rsid w:val="00DA3D16"/>
    <w:rsid w:val="00DA44D8"/>
    <w:rsid w:val="00DA4EE3"/>
    <w:rsid w:val="00DA5814"/>
    <w:rsid w:val="00DA5F79"/>
    <w:rsid w:val="00DA639A"/>
    <w:rsid w:val="00DA7307"/>
    <w:rsid w:val="00DA7551"/>
    <w:rsid w:val="00DA7A57"/>
    <w:rsid w:val="00DB0FA9"/>
    <w:rsid w:val="00DB110D"/>
    <w:rsid w:val="00DB1743"/>
    <w:rsid w:val="00DB1A61"/>
    <w:rsid w:val="00DB3215"/>
    <w:rsid w:val="00DB3843"/>
    <w:rsid w:val="00DB4493"/>
    <w:rsid w:val="00DB48C2"/>
    <w:rsid w:val="00DB5B36"/>
    <w:rsid w:val="00DB70FB"/>
    <w:rsid w:val="00DB7FA9"/>
    <w:rsid w:val="00DC0BDA"/>
    <w:rsid w:val="00DC1075"/>
    <w:rsid w:val="00DC2E8E"/>
    <w:rsid w:val="00DC5F5C"/>
    <w:rsid w:val="00DC63D8"/>
    <w:rsid w:val="00DD0D60"/>
    <w:rsid w:val="00DD0D9B"/>
    <w:rsid w:val="00DD14C2"/>
    <w:rsid w:val="00DD16A6"/>
    <w:rsid w:val="00DD3178"/>
    <w:rsid w:val="00DD45C9"/>
    <w:rsid w:val="00DD528B"/>
    <w:rsid w:val="00DD6CA7"/>
    <w:rsid w:val="00DD6EE7"/>
    <w:rsid w:val="00DDC249"/>
    <w:rsid w:val="00DE1573"/>
    <w:rsid w:val="00DE4548"/>
    <w:rsid w:val="00DE4A52"/>
    <w:rsid w:val="00DE4AF8"/>
    <w:rsid w:val="00DE4B92"/>
    <w:rsid w:val="00DE4BEE"/>
    <w:rsid w:val="00DE4C92"/>
    <w:rsid w:val="00DE6EDC"/>
    <w:rsid w:val="00DE7A91"/>
    <w:rsid w:val="00DF3390"/>
    <w:rsid w:val="00DF347E"/>
    <w:rsid w:val="00DF3B9E"/>
    <w:rsid w:val="00DF44FB"/>
    <w:rsid w:val="00DF57B8"/>
    <w:rsid w:val="00DF67D2"/>
    <w:rsid w:val="00DF69C4"/>
    <w:rsid w:val="00DF7758"/>
    <w:rsid w:val="00DF7A63"/>
    <w:rsid w:val="00E001B6"/>
    <w:rsid w:val="00E017EC"/>
    <w:rsid w:val="00E01AC2"/>
    <w:rsid w:val="00E038FE"/>
    <w:rsid w:val="00E03A10"/>
    <w:rsid w:val="00E0401A"/>
    <w:rsid w:val="00E04232"/>
    <w:rsid w:val="00E05ACD"/>
    <w:rsid w:val="00E06167"/>
    <w:rsid w:val="00E0735F"/>
    <w:rsid w:val="00E07FAC"/>
    <w:rsid w:val="00E11D22"/>
    <w:rsid w:val="00E12CAB"/>
    <w:rsid w:val="00E134C7"/>
    <w:rsid w:val="00E14289"/>
    <w:rsid w:val="00E153E8"/>
    <w:rsid w:val="00E158D5"/>
    <w:rsid w:val="00E167CB"/>
    <w:rsid w:val="00E1722D"/>
    <w:rsid w:val="00E21C32"/>
    <w:rsid w:val="00E224E8"/>
    <w:rsid w:val="00E25C58"/>
    <w:rsid w:val="00E25D8B"/>
    <w:rsid w:val="00E26547"/>
    <w:rsid w:val="00E30C0A"/>
    <w:rsid w:val="00E30D4E"/>
    <w:rsid w:val="00E3116C"/>
    <w:rsid w:val="00E3348A"/>
    <w:rsid w:val="00E36621"/>
    <w:rsid w:val="00E374AB"/>
    <w:rsid w:val="00E40561"/>
    <w:rsid w:val="00E40F97"/>
    <w:rsid w:val="00E44EF6"/>
    <w:rsid w:val="00E45CE1"/>
    <w:rsid w:val="00E46D6F"/>
    <w:rsid w:val="00E504AA"/>
    <w:rsid w:val="00E50E9C"/>
    <w:rsid w:val="00E51923"/>
    <w:rsid w:val="00E519FD"/>
    <w:rsid w:val="00E52354"/>
    <w:rsid w:val="00E5244F"/>
    <w:rsid w:val="00E52A31"/>
    <w:rsid w:val="00E5304F"/>
    <w:rsid w:val="00E5461A"/>
    <w:rsid w:val="00E55760"/>
    <w:rsid w:val="00E565AD"/>
    <w:rsid w:val="00E57FF3"/>
    <w:rsid w:val="00E6179A"/>
    <w:rsid w:val="00E62481"/>
    <w:rsid w:val="00E64D97"/>
    <w:rsid w:val="00E64F62"/>
    <w:rsid w:val="00E655F5"/>
    <w:rsid w:val="00E70026"/>
    <w:rsid w:val="00E70AF9"/>
    <w:rsid w:val="00E7272D"/>
    <w:rsid w:val="00E7319A"/>
    <w:rsid w:val="00E735D1"/>
    <w:rsid w:val="00E7461B"/>
    <w:rsid w:val="00E74D35"/>
    <w:rsid w:val="00E75431"/>
    <w:rsid w:val="00E755E8"/>
    <w:rsid w:val="00E75F97"/>
    <w:rsid w:val="00E76845"/>
    <w:rsid w:val="00E830B4"/>
    <w:rsid w:val="00E84F13"/>
    <w:rsid w:val="00E856D6"/>
    <w:rsid w:val="00E8586A"/>
    <w:rsid w:val="00E925BB"/>
    <w:rsid w:val="00E92732"/>
    <w:rsid w:val="00E9288A"/>
    <w:rsid w:val="00E92A57"/>
    <w:rsid w:val="00E93422"/>
    <w:rsid w:val="00E94578"/>
    <w:rsid w:val="00E95D9D"/>
    <w:rsid w:val="00E96590"/>
    <w:rsid w:val="00EA361A"/>
    <w:rsid w:val="00EA3BCA"/>
    <w:rsid w:val="00EA60FF"/>
    <w:rsid w:val="00EA67FD"/>
    <w:rsid w:val="00EB1531"/>
    <w:rsid w:val="00EB1730"/>
    <w:rsid w:val="00EB1D17"/>
    <w:rsid w:val="00EB2CFA"/>
    <w:rsid w:val="00EB3899"/>
    <w:rsid w:val="00EB3B06"/>
    <w:rsid w:val="00EB3CE6"/>
    <w:rsid w:val="00EB5F86"/>
    <w:rsid w:val="00EB62A9"/>
    <w:rsid w:val="00EB67EA"/>
    <w:rsid w:val="00EB71B1"/>
    <w:rsid w:val="00EB7473"/>
    <w:rsid w:val="00EC00F5"/>
    <w:rsid w:val="00EC0940"/>
    <w:rsid w:val="00EC230C"/>
    <w:rsid w:val="00EC2575"/>
    <w:rsid w:val="00EC4E13"/>
    <w:rsid w:val="00EC5AFD"/>
    <w:rsid w:val="00EC611E"/>
    <w:rsid w:val="00EC6695"/>
    <w:rsid w:val="00EC66A9"/>
    <w:rsid w:val="00ED008F"/>
    <w:rsid w:val="00ED01DD"/>
    <w:rsid w:val="00ED0918"/>
    <w:rsid w:val="00ED652B"/>
    <w:rsid w:val="00ED6AFC"/>
    <w:rsid w:val="00ED75B7"/>
    <w:rsid w:val="00EE195C"/>
    <w:rsid w:val="00EE30B0"/>
    <w:rsid w:val="00EE3B0F"/>
    <w:rsid w:val="00EE4309"/>
    <w:rsid w:val="00EE472E"/>
    <w:rsid w:val="00EE5185"/>
    <w:rsid w:val="00EE51E7"/>
    <w:rsid w:val="00EE71C7"/>
    <w:rsid w:val="00EF1247"/>
    <w:rsid w:val="00EF1BB2"/>
    <w:rsid w:val="00EF3043"/>
    <w:rsid w:val="00EF722D"/>
    <w:rsid w:val="00F02D8F"/>
    <w:rsid w:val="00F0398D"/>
    <w:rsid w:val="00F04530"/>
    <w:rsid w:val="00F04729"/>
    <w:rsid w:val="00F052D6"/>
    <w:rsid w:val="00F05C6F"/>
    <w:rsid w:val="00F05C76"/>
    <w:rsid w:val="00F06A6B"/>
    <w:rsid w:val="00F0716E"/>
    <w:rsid w:val="00F07B6D"/>
    <w:rsid w:val="00F07E38"/>
    <w:rsid w:val="00F11278"/>
    <w:rsid w:val="00F1233A"/>
    <w:rsid w:val="00F124B2"/>
    <w:rsid w:val="00F1496A"/>
    <w:rsid w:val="00F15204"/>
    <w:rsid w:val="00F15401"/>
    <w:rsid w:val="00F1690E"/>
    <w:rsid w:val="00F16AB7"/>
    <w:rsid w:val="00F173B4"/>
    <w:rsid w:val="00F20400"/>
    <w:rsid w:val="00F2052F"/>
    <w:rsid w:val="00F2124F"/>
    <w:rsid w:val="00F23476"/>
    <w:rsid w:val="00F246AE"/>
    <w:rsid w:val="00F248D3"/>
    <w:rsid w:val="00F24E75"/>
    <w:rsid w:val="00F24FA9"/>
    <w:rsid w:val="00F26829"/>
    <w:rsid w:val="00F26F27"/>
    <w:rsid w:val="00F274C1"/>
    <w:rsid w:val="00F3238E"/>
    <w:rsid w:val="00F3284A"/>
    <w:rsid w:val="00F34520"/>
    <w:rsid w:val="00F345BD"/>
    <w:rsid w:val="00F36295"/>
    <w:rsid w:val="00F3713D"/>
    <w:rsid w:val="00F449DF"/>
    <w:rsid w:val="00F44CB6"/>
    <w:rsid w:val="00F469E1"/>
    <w:rsid w:val="00F46BFF"/>
    <w:rsid w:val="00F47A9B"/>
    <w:rsid w:val="00F47D9C"/>
    <w:rsid w:val="00F47E46"/>
    <w:rsid w:val="00F50CA6"/>
    <w:rsid w:val="00F50E31"/>
    <w:rsid w:val="00F5298A"/>
    <w:rsid w:val="00F5377E"/>
    <w:rsid w:val="00F53901"/>
    <w:rsid w:val="00F55E83"/>
    <w:rsid w:val="00F55F7C"/>
    <w:rsid w:val="00F56531"/>
    <w:rsid w:val="00F57510"/>
    <w:rsid w:val="00F60C54"/>
    <w:rsid w:val="00F61D52"/>
    <w:rsid w:val="00F6236E"/>
    <w:rsid w:val="00F62EFC"/>
    <w:rsid w:val="00F63F8C"/>
    <w:rsid w:val="00F640BF"/>
    <w:rsid w:val="00F6519A"/>
    <w:rsid w:val="00F704F7"/>
    <w:rsid w:val="00F70F8C"/>
    <w:rsid w:val="00F71484"/>
    <w:rsid w:val="00F71A6F"/>
    <w:rsid w:val="00F71E23"/>
    <w:rsid w:val="00F74AF0"/>
    <w:rsid w:val="00F752AB"/>
    <w:rsid w:val="00F752F1"/>
    <w:rsid w:val="00F76A3F"/>
    <w:rsid w:val="00F76AF6"/>
    <w:rsid w:val="00F77ECA"/>
    <w:rsid w:val="00F80D92"/>
    <w:rsid w:val="00F814C8"/>
    <w:rsid w:val="00F836D7"/>
    <w:rsid w:val="00F84216"/>
    <w:rsid w:val="00F84539"/>
    <w:rsid w:val="00F849FA"/>
    <w:rsid w:val="00F856BF"/>
    <w:rsid w:val="00F87485"/>
    <w:rsid w:val="00F87713"/>
    <w:rsid w:val="00F9257B"/>
    <w:rsid w:val="00F933E8"/>
    <w:rsid w:val="00F939D2"/>
    <w:rsid w:val="00F94555"/>
    <w:rsid w:val="00F947CC"/>
    <w:rsid w:val="00F9570F"/>
    <w:rsid w:val="00F9720F"/>
    <w:rsid w:val="00FA06AF"/>
    <w:rsid w:val="00FA09DF"/>
    <w:rsid w:val="00FA0C91"/>
    <w:rsid w:val="00FA1ACE"/>
    <w:rsid w:val="00FA2420"/>
    <w:rsid w:val="00FA2FBE"/>
    <w:rsid w:val="00FA32FC"/>
    <w:rsid w:val="00FA456E"/>
    <w:rsid w:val="00FA4A62"/>
    <w:rsid w:val="00FA5108"/>
    <w:rsid w:val="00FA6FBF"/>
    <w:rsid w:val="00FB0127"/>
    <w:rsid w:val="00FB08F1"/>
    <w:rsid w:val="00FB21D4"/>
    <w:rsid w:val="00FB299D"/>
    <w:rsid w:val="00FB3BF5"/>
    <w:rsid w:val="00FB3EEE"/>
    <w:rsid w:val="00FB4612"/>
    <w:rsid w:val="00FB55DE"/>
    <w:rsid w:val="00FB56E5"/>
    <w:rsid w:val="00FB7180"/>
    <w:rsid w:val="00FC3694"/>
    <w:rsid w:val="00FC3D03"/>
    <w:rsid w:val="00FC5449"/>
    <w:rsid w:val="00FC54F3"/>
    <w:rsid w:val="00FC6E7F"/>
    <w:rsid w:val="00FC7815"/>
    <w:rsid w:val="00FC7BE7"/>
    <w:rsid w:val="00FD06CA"/>
    <w:rsid w:val="00FD3593"/>
    <w:rsid w:val="00FD4378"/>
    <w:rsid w:val="00FD439B"/>
    <w:rsid w:val="00FD5F78"/>
    <w:rsid w:val="00FD6714"/>
    <w:rsid w:val="00FD6D44"/>
    <w:rsid w:val="00FD6DF0"/>
    <w:rsid w:val="00FD7267"/>
    <w:rsid w:val="00FE1FCA"/>
    <w:rsid w:val="00FE2541"/>
    <w:rsid w:val="00FE36A7"/>
    <w:rsid w:val="00FE3884"/>
    <w:rsid w:val="00FE3E9E"/>
    <w:rsid w:val="00FE59BE"/>
    <w:rsid w:val="00FE6BF6"/>
    <w:rsid w:val="00FF0408"/>
    <w:rsid w:val="00FF05B2"/>
    <w:rsid w:val="00FF1EF1"/>
    <w:rsid w:val="00FF2A0E"/>
    <w:rsid w:val="00FF4197"/>
    <w:rsid w:val="00FF54FF"/>
    <w:rsid w:val="00FF696F"/>
    <w:rsid w:val="00FF79B8"/>
    <w:rsid w:val="013A22C7"/>
    <w:rsid w:val="02581E19"/>
    <w:rsid w:val="029312CB"/>
    <w:rsid w:val="029DB609"/>
    <w:rsid w:val="02BCF7BB"/>
    <w:rsid w:val="0349B5A3"/>
    <w:rsid w:val="036708D2"/>
    <w:rsid w:val="037F791D"/>
    <w:rsid w:val="04326115"/>
    <w:rsid w:val="04E98651"/>
    <w:rsid w:val="04F93713"/>
    <w:rsid w:val="05A8C12E"/>
    <w:rsid w:val="05DC481B"/>
    <w:rsid w:val="06A683DA"/>
    <w:rsid w:val="06A91AA1"/>
    <w:rsid w:val="06E2CB06"/>
    <w:rsid w:val="06FCA847"/>
    <w:rsid w:val="0736B0CF"/>
    <w:rsid w:val="074973A5"/>
    <w:rsid w:val="078E7536"/>
    <w:rsid w:val="0790BA55"/>
    <w:rsid w:val="07C33981"/>
    <w:rsid w:val="07D02A6D"/>
    <w:rsid w:val="07F778D0"/>
    <w:rsid w:val="08765011"/>
    <w:rsid w:val="08897DDA"/>
    <w:rsid w:val="08A696FB"/>
    <w:rsid w:val="08C65964"/>
    <w:rsid w:val="08E323E0"/>
    <w:rsid w:val="08E5FC44"/>
    <w:rsid w:val="08EC885A"/>
    <w:rsid w:val="0916A3D8"/>
    <w:rsid w:val="0917ADFB"/>
    <w:rsid w:val="091F559A"/>
    <w:rsid w:val="096F2683"/>
    <w:rsid w:val="09915968"/>
    <w:rsid w:val="09963B62"/>
    <w:rsid w:val="09ECC4F0"/>
    <w:rsid w:val="0A368C9F"/>
    <w:rsid w:val="0A47E722"/>
    <w:rsid w:val="0A6BDF25"/>
    <w:rsid w:val="0AAAF63B"/>
    <w:rsid w:val="0AB94760"/>
    <w:rsid w:val="0B0AAEFA"/>
    <w:rsid w:val="0B0F7FE9"/>
    <w:rsid w:val="0B3CA688"/>
    <w:rsid w:val="0B3EEA44"/>
    <w:rsid w:val="0B6C879F"/>
    <w:rsid w:val="0BA5D4F4"/>
    <w:rsid w:val="0BB3B349"/>
    <w:rsid w:val="0BD2300D"/>
    <w:rsid w:val="0BD7A146"/>
    <w:rsid w:val="0BE8E3C9"/>
    <w:rsid w:val="0D829B63"/>
    <w:rsid w:val="0D9DBCC7"/>
    <w:rsid w:val="0E9E326E"/>
    <w:rsid w:val="0ED21B51"/>
    <w:rsid w:val="0F17E060"/>
    <w:rsid w:val="0F7F6FB6"/>
    <w:rsid w:val="0F92C668"/>
    <w:rsid w:val="0FC55907"/>
    <w:rsid w:val="0FD577F7"/>
    <w:rsid w:val="0FEC0FE2"/>
    <w:rsid w:val="0FF63FB6"/>
    <w:rsid w:val="0FF72896"/>
    <w:rsid w:val="0FF78D88"/>
    <w:rsid w:val="0FF7CB13"/>
    <w:rsid w:val="103F3098"/>
    <w:rsid w:val="1052B5D5"/>
    <w:rsid w:val="10971E6D"/>
    <w:rsid w:val="10F44DF6"/>
    <w:rsid w:val="11253AA5"/>
    <w:rsid w:val="115BA752"/>
    <w:rsid w:val="11718D3E"/>
    <w:rsid w:val="11889DCD"/>
    <w:rsid w:val="11BA17B2"/>
    <w:rsid w:val="11D119BA"/>
    <w:rsid w:val="11FE55BF"/>
    <w:rsid w:val="1219A0B3"/>
    <w:rsid w:val="1224AB0B"/>
    <w:rsid w:val="1287C701"/>
    <w:rsid w:val="12DF0EEE"/>
    <w:rsid w:val="132128DE"/>
    <w:rsid w:val="1335E74C"/>
    <w:rsid w:val="13C27FFB"/>
    <w:rsid w:val="13C31553"/>
    <w:rsid w:val="14084F72"/>
    <w:rsid w:val="1477A521"/>
    <w:rsid w:val="1483C2C8"/>
    <w:rsid w:val="14A89754"/>
    <w:rsid w:val="14D3F942"/>
    <w:rsid w:val="14FA89F1"/>
    <w:rsid w:val="154E05F3"/>
    <w:rsid w:val="156BC553"/>
    <w:rsid w:val="157D51F4"/>
    <w:rsid w:val="162BC83C"/>
    <w:rsid w:val="16449451"/>
    <w:rsid w:val="165358AF"/>
    <w:rsid w:val="1676438F"/>
    <w:rsid w:val="16A84136"/>
    <w:rsid w:val="16F59E04"/>
    <w:rsid w:val="16FEFC4E"/>
    <w:rsid w:val="17209037"/>
    <w:rsid w:val="177416BF"/>
    <w:rsid w:val="17AEF341"/>
    <w:rsid w:val="17B25A62"/>
    <w:rsid w:val="17D1DF2D"/>
    <w:rsid w:val="17F7F550"/>
    <w:rsid w:val="18124AA2"/>
    <w:rsid w:val="190B1458"/>
    <w:rsid w:val="192A7F97"/>
    <w:rsid w:val="19E74DFF"/>
    <w:rsid w:val="19EE6820"/>
    <w:rsid w:val="1A0CA2D0"/>
    <w:rsid w:val="1A5FC906"/>
    <w:rsid w:val="1AA9ED39"/>
    <w:rsid w:val="1AE0D661"/>
    <w:rsid w:val="1B18F4EE"/>
    <w:rsid w:val="1B4B005A"/>
    <w:rsid w:val="1B6258EC"/>
    <w:rsid w:val="1BD92D1E"/>
    <w:rsid w:val="1C2B841B"/>
    <w:rsid w:val="1C301D4F"/>
    <w:rsid w:val="1CBD7A4B"/>
    <w:rsid w:val="1CE588ED"/>
    <w:rsid w:val="1CF2AAC6"/>
    <w:rsid w:val="1D0270AE"/>
    <w:rsid w:val="1D294BF7"/>
    <w:rsid w:val="1D325F58"/>
    <w:rsid w:val="1DC588F7"/>
    <w:rsid w:val="1E03FE68"/>
    <w:rsid w:val="1E67E676"/>
    <w:rsid w:val="1EA0414C"/>
    <w:rsid w:val="1EE38345"/>
    <w:rsid w:val="1EE49430"/>
    <w:rsid w:val="1F88B025"/>
    <w:rsid w:val="1F9ACFF2"/>
    <w:rsid w:val="1FE37E9D"/>
    <w:rsid w:val="1FE4E06F"/>
    <w:rsid w:val="202EAD0A"/>
    <w:rsid w:val="203A2AFE"/>
    <w:rsid w:val="20446D90"/>
    <w:rsid w:val="2054E5DA"/>
    <w:rsid w:val="209E9948"/>
    <w:rsid w:val="20F4189C"/>
    <w:rsid w:val="21130887"/>
    <w:rsid w:val="212560C3"/>
    <w:rsid w:val="21919683"/>
    <w:rsid w:val="21A031F8"/>
    <w:rsid w:val="21B6898A"/>
    <w:rsid w:val="21CC993C"/>
    <w:rsid w:val="21D8360F"/>
    <w:rsid w:val="2206D97C"/>
    <w:rsid w:val="223AB1D1"/>
    <w:rsid w:val="2286C300"/>
    <w:rsid w:val="22E413A5"/>
    <w:rsid w:val="23057941"/>
    <w:rsid w:val="232E2566"/>
    <w:rsid w:val="2351C122"/>
    <w:rsid w:val="236AA053"/>
    <w:rsid w:val="236F3087"/>
    <w:rsid w:val="237CC2B6"/>
    <w:rsid w:val="238CA1A1"/>
    <w:rsid w:val="23C9205E"/>
    <w:rsid w:val="23CABA95"/>
    <w:rsid w:val="23CCBB95"/>
    <w:rsid w:val="23E0165B"/>
    <w:rsid w:val="2403C1E7"/>
    <w:rsid w:val="24093B6E"/>
    <w:rsid w:val="242E255F"/>
    <w:rsid w:val="2473F922"/>
    <w:rsid w:val="249D6E9A"/>
    <w:rsid w:val="24F17DA4"/>
    <w:rsid w:val="25381683"/>
    <w:rsid w:val="254AA1B4"/>
    <w:rsid w:val="256D4152"/>
    <w:rsid w:val="25B5817E"/>
    <w:rsid w:val="25D238EB"/>
    <w:rsid w:val="263E8B3E"/>
    <w:rsid w:val="2649155C"/>
    <w:rsid w:val="26758FF4"/>
    <w:rsid w:val="26819ABF"/>
    <w:rsid w:val="26E8FA0A"/>
    <w:rsid w:val="2700CD85"/>
    <w:rsid w:val="27019514"/>
    <w:rsid w:val="271851CF"/>
    <w:rsid w:val="273E818D"/>
    <w:rsid w:val="27BED7D6"/>
    <w:rsid w:val="27C72270"/>
    <w:rsid w:val="27D04791"/>
    <w:rsid w:val="27DEE1EF"/>
    <w:rsid w:val="285916A6"/>
    <w:rsid w:val="287CCC4E"/>
    <w:rsid w:val="28B99CD6"/>
    <w:rsid w:val="291FD775"/>
    <w:rsid w:val="296222F8"/>
    <w:rsid w:val="299793D1"/>
    <w:rsid w:val="2A243866"/>
    <w:rsid w:val="2A60F347"/>
    <w:rsid w:val="2A73CC2B"/>
    <w:rsid w:val="2A8B81EF"/>
    <w:rsid w:val="2A9D73CC"/>
    <w:rsid w:val="2AA73CDE"/>
    <w:rsid w:val="2AA96534"/>
    <w:rsid w:val="2AB9CA8D"/>
    <w:rsid w:val="2AE83BC0"/>
    <w:rsid w:val="2B9D0FFE"/>
    <w:rsid w:val="2BA7276C"/>
    <w:rsid w:val="2BCE1205"/>
    <w:rsid w:val="2BE39CB6"/>
    <w:rsid w:val="2BFB29F2"/>
    <w:rsid w:val="2C769D17"/>
    <w:rsid w:val="2C8E7C85"/>
    <w:rsid w:val="2CD619B9"/>
    <w:rsid w:val="2D12E92D"/>
    <w:rsid w:val="2D5BD928"/>
    <w:rsid w:val="2D6590B6"/>
    <w:rsid w:val="2D8ED025"/>
    <w:rsid w:val="2E718167"/>
    <w:rsid w:val="2E932958"/>
    <w:rsid w:val="2E9ABD49"/>
    <w:rsid w:val="2EB610E6"/>
    <w:rsid w:val="2ECAEC17"/>
    <w:rsid w:val="2EF35234"/>
    <w:rsid w:val="2F58B3D4"/>
    <w:rsid w:val="2FA9F2BA"/>
    <w:rsid w:val="3045FBD1"/>
    <w:rsid w:val="305C3580"/>
    <w:rsid w:val="3066BB45"/>
    <w:rsid w:val="30895E6F"/>
    <w:rsid w:val="310AE204"/>
    <w:rsid w:val="312A4BAA"/>
    <w:rsid w:val="313E02C8"/>
    <w:rsid w:val="31F04E1E"/>
    <w:rsid w:val="31FEA1A0"/>
    <w:rsid w:val="320DBFC8"/>
    <w:rsid w:val="321BBCFC"/>
    <w:rsid w:val="321EEA7A"/>
    <w:rsid w:val="32643600"/>
    <w:rsid w:val="32791370"/>
    <w:rsid w:val="3286F831"/>
    <w:rsid w:val="328FA17A"/>
    <w:rsid w:val="32E2BDF7"/>
    <w:rsid w:val="32E79995"/>
    <w:rsid w:val="32F7BAD3"/>
    <w:rsid w:val="3302482E"/>
    <w:rsid w:val="333B1143"/>
    <w:rsid w:val="33784079"/>
    <w:rsid w:val="337CB619"/>
    <w:rsid w:val="33969993"/>
    <w:rsid w:val="33E8FA76"/>
    <w:rsid w:val="33FB0FCE"/>
    <w:rsid w:val="33FD9203"/>
    <w:rsid w:val="3406FA6D"/>
    <w:rsid w:val="343F1F09"/>
    <w:rsid w:val="35557C07"/>
    <w:rsid w:val="3585A8C2"/>
    <w:rsid w:val="35BAA097"/>
    <w:rsid w:val="35E53A8C"/>
    <w:rsid w:val="3626F271"/>
    <w:rsid w:val="3693690A"/>
    <w:rsid w:val="36CDE779"/>
    <w:rsid w:val="3700F792"/>
    <w:rsid w:val="3718F3BB"/>
    <w:rsid w:val="37340FD9"/>
    <w:rsid w:val="373B1AED"/>
    <w:rsid w:val="37590026"/>
    <w:rsid w:val="37984D6F"/>
    <w:rsid w:val="379F94F3"/>
    <w:rsid w:val="37BD8E66"/>
    <w:rsid w:val="37E96AFC"/>
    <w:rsid w:val="37FF4C69"/>
    <w:rsid w:val="380E8266"/>
    <w:rsid w:val="3822C80E"/>
    <w:rsid w:val="382EE81E"/>
    <w:rsid w:val="390B6D84"/>
    <w:rsid w:val="390DA764"/>
    <w:rsid w:val="3969B81B"/>
    <w:rsid w:val="39B3F5F4"/>
    <w:rsid w:val="39BC6A6C"/>
    <w:rsid w:val="3A72C079"/>
    <w:rsid w:val="3AACA4F7"/>
    <w:rsid w:val="3ADFD377"/>
    <w:rsid w:val="3AF99FF8"/>
    <w:rsid w:val="3B17F1D0"/>
    <w:rsid w:val="3BD19687"/>
    <w:rsid w:val="3BD5D7E8"/>
    <w:rsid w:val="3C0ADCE5"/>
    <w:rsid w:val="3C536BA9"/>
    <w:rsid w:val="3C9593FC"/>
    <w:rsid w:val="3CF28298"/>
    <w:rsid w:val="3DC7D27C"/>
    <w:rsid w:val="3DEED7A8"/>
    <w:rsid w:val="3E070731"/>
    <w:rsid w:val="3E79D9D3"/>
    <w:rsid w:val="3E9C3D3A"/>
    <w:rsid w:val="3EA8E644"/>
    <w:rsid w:val="3EC1F2B2"/>
    <w:rsid w:val="3F315D86"/>
    <w:rsid w:val="3F6B0AF8"/>
    <w:rsid w:val="3F7B4F32"/>
    <w:rsid w:val="3FB0C11C"/>
    <w:rsid w:val="400BE0D0"/>
    <w:rsid w:val="40230BF1"/>
    <w:rsid w:val="403C7DFE"/>
    <w:rsid w:val="4063CA03"/>
    <w:rsid w:val="4111E4E4"/>
    <w:rsid w:val="41443687"/>
    <w:rsid w:val="41744E39"/>
    <w:rsid w:val="41BBA594"/>
    <w:rsid w:val="41CFCBC0"/>
    <w:rsid w:val="41F7F5DE"/>
    <w:rsid w:val="420D24AB"/>
    <w:rsid w:val="420F7325"/>
    <w:rsid w:val="425CEEE2"/>
    <w:rsid w:val="427A9D4A"/>
    <w:rsid w:val="4284C2CE"/>
    <w:rsid w:val="42F444B1"/>
    <w:rsid w:val="431F3A8B"/>
    <w:rsid w:val="43223132"/>
    <w:rsid w:val="433ADF17"/>
    <w:rsid w:val="4350B8EE"/>
    <w:rsid w:val="4351D71D"/>
    <w:rsid w:val="4361517A"/>
    <w:rsid w:val="43C24B4C"/>
    <w:rsid w:val="4438F6BE"/>
    <w:rsid w:val="44585A20"/>
    <w:rsid w:val="4463568E"/>
    <w:rsid w:val="446D15E6"/>
    <w:rsid w:val="447A8019"/>
    <w:rsid w:val="44808317"/>
    <w:rsid w:val="44B0A495"/>
    <w:rsid w:val="44D833FB"/>
    <w:rsid w:val="450B0014"/>
    <w:rsid w:val="4534D6B7"/>
    <w:rsid w:val="45F115A7"/>
    <w:rsid w:val="460CABB6"/>
    <w:rsid w:val="462600C3"/>
    <w:rsid w:val="46A985BA"/>
    <w:rsid w:val="46AB1B3C"/>
    <w:rsid w:val="46AC3A38"/>
    <w:rsid w:val="46D04A69"/>
    <w:rsid w:val="471EC314"/>
    <w:rsid w:val="47227ACD"/>
    <w:rsid w:val="4769C2C3"/>
    <w:rsid w:val="47AD6421"/>
    <w:rsid w:val="47E9190E"/>
    <w:rsid w:val="483361B4"/>
    <w:rsid w:val="4878277D"/>
    <w:rsid w:val="48BB2994"/>
    <w:rsid w:val="48BB78C7"/>
    <w:rsid w:val="48C5FBD8"/>
    <w:rsid w:val="4917EA7E"/>
    <w:rsid w:val="4942C6E9"/>
    <w:rsid w:val="49607C3B"/>
    <w:rsid w:val="49C01311"/>
    <w:rsid w:val="4A5530BF"/>
    <w:rsid w:val="4A65499B"/>
    <w:rsid w:val="4B176A31"/>
    <w:rsid w:val="4BF2DD4C"/>
    <w:rsid w:val="4C404532"/>
    <w:rsid w:val="4C6B9F04"/>
    <w:rsid w:val="4CB0CD7B"/>
    <w:rsid w:val="4CBAA2F5"/>
    <w:rsid w:val="4CE3CB0A"/>
    <w:rsid w:val="4D02F936"/>
    <w:rsid w:val="4D12FA9F"/>
    <w:rsid w:val="4D563137"/>
    <w:rsid w:val="4D8CFEFF"/>
    <w:rsid w:val="4DB70865"/>
    <w:rsid w:val="4E270602"/>
    <w:rsid w:val="4E2AA3CC"/>
    <w:rsid w:val="4E33D681"/>
    <w:rsid w:val="4E3F32DA"/>
    <w:rsid w:val="4E4F501C"/>
    <w:rsid w:val="4E72CE7E"/>
    <w:rsid w:val="4ED59AA5"/>
    <w:rsid w:val="4EDDDBEC"/>
    <w:rsid w:val="4F0BB673"/>
    <w:rsid w:val="4FC9CB70"/>
    <w:rsid w:val="4FDE08F3"/>
    <w:rsid w:val="50043F1F"/>
    <w:rsid w:val="50318538"/>
    <w:rsid w:val="5035A2E1"/>
    <w:rsid w:val="50575D0F"/>
    <w:rsid w:val="505FF0A1"/>
    <w:rsid w:val="5088B865"/>
    <w:rsid w:val="50CE264A"/>
    <w:rsid w:val="50EDE1E5"/>
    <w:rsid w:val="5107270A"/>
    <w:rsid w:val="510919C6"/>
    <w:rsid w:val="5122E337"/>
    <w:rsid w:val="5141B4E6"/>
    <w:rsid w:val="5149C274"/>
    <w:rsid w:val="517FC95C"/>
    <w:rsid w:val="5186F0DE"/>
    <w:rsid w:val="518C70A5"/>
    <w:rsid w:val="51927B6F"/>
    <w:rsid w:val="51C9012C"/>
    <w:rsid w:val="52738D91"/>
    <w:rsid w:val="52BAEDC1"/>
    <w:rsid w:val="52F1D080"/>
    <w:rsid w:val="53021CA7"/>
    <w:rsid w:val="5315A9B5"/>
    <w:rsid w:val="533E3ABE"/>
    <w:rsid w:val="539CECC2"/>
    <w:rsid w:val="54137CC6"/>
    <w:rsid w:val="54138778"/>
    <w:rsid w:val="54F19022"/>
    <w:rsid w:val="5535912A"/>
    <w:rsid w:val="55479DBB"/>
    <w:rsid w:val="554D86D9"/>
    <w:rsid w:val="55753755"/>
    <w:rsid w:val="558E20D2"/>
    <w:rsid w:val="559398E1"/>
    <w:rsid w:val="5593EB25"/>
    <w:rsid w:val="55F47B23"/>
    <w:rsid w:val="561A188C"/>
    <w:rsid w:val="5629F102"/>
    <w:rsid w:val="56364E06"/>
    <w:rsid w:val="5672E00C"/>
    <w:rsid w:val="56909129"/>
    <w:rsid w:val="56995252"/>
    <w:rsid w:val="56D7BAC2"/>
    <w:rsid w:val="56E4BCC0"/>
    <w:rsid w:val="56F1E71E"/>
    <w:rsid w:val="571B76B8"/>
    <w:rsid w:val="57B1596E"/>
    <w:rsid w:val="57B93EBA"/>
    <w:rsid w:val="57BFC75D"/>
    <w:rsid w:val="5806C36A"/>
    <w:rsid w:val="581156DA"/>
    <w:rsid w:val="588523CC"/>
    <w:rsid w:val="58A13B44"/>
    <w:rsid w:val="58C4AC8E"/>
    <w:rsid w:val="58C6884E"/>
    <w:rsid w:val="58C8DF72"/>
    <w:rsid w:val="58D7FAB8"/>
    <w:rsid w:val="58DD0346"/>
    <w:rsid w:val="58E6B355"/>
    <w:rsid w:val="591B9F68"/>
    <w:rsid w:val="59248D41"/>
    <w:rsid w:val="592D5A29"/>
    <w:rsid w:val="59429EEB"/>
    <w:rsid w:val="5954AB06"/>
    <w:rsid w:val="599630A8"/>
    <w:rsid w:val="599C20A1"/>
    <w:rsid w:val="59F00EA7"/>
    <w:rsid w:val="5A1F1836"/>
    <w:rsid w:val="5A9B4B3B"/>
    <w:rsid w:val="5AA86A78"/>
    <w:rsid w:val="5AF1B7C3"/>
    <w:rsid w:val="5AF751E4"/>
    <w:rsid w:val="5B14AAC7"/>
    <w:rsid w:val="5B2CBFFE"/>
    <w:rsid w:val="5B445146"/>
    <w:rsid w:val="5B64024C"/>
    <w:rsid w:val="5B7577E8"/>
    <w:rsid w:val="5BA51CAC"/>
    <w:rsid w:val="5BA7EC41"/>
    <w:rsid w:val="5C0D2959"/>
    <w:rsid w:val="5C275FCD"/>
    <w:rsid w:val="5C6D84CA"/>
    <w:rsid w:val="5CE6AA50"/>
    <w:rsid w:val="5D11C6F2"/>
    <w:rsid w:val="5D427127"/>
    <w:rsid w:val="5D513063"/>
    <w:rsid w:val="5D762262"/>
    <w:rsid w:val="5D8C1B95"/>
    <w:rsid w:val="5DB74536"/>
    <w:rsid w:val="5E15BB3E"/>
    <w:rsid w:val="5E1A4A5F"/>
    <w:rsid w:val="5E1E66A5"/>
    <w:rsid w:val="5E2E2DAF"/>
    <w:rsid w:val="5E313513"/>
    <w:rsid w:val="5E6A5C5D"/>
    <w:rsid w:val="5E72BB01"/>
    <w:rsid w:val="5E8F2CD2"/>
    <w:rsid w:val="5EB6A21D"/>
    <w:rsid w:val="5EFC22BD"/>
    <w:rsid w:val="5F187DE9"/>
    <w:rsid w:val="5F215CC5"/>
    <w:rsid w:val="5F3A4BC9"/>
    <w:rsid w:val="5F722B71"/>
    <w:rsid w:val="5F730FA6"/>
    <w:rsid w:val="5F9DA6C0"/>
    <w:rsid w:val="6057C605"/>
    <w:rsid w:val="60586318"/>
    <w:rsid w:val="605B57FB"/>
    <w:rsid w:val="60EB49B4"/>
    <w:rsid w:val="61066E30"/>
    <w:rsid w:val="61109675"/>
    <w:rsid w:val="6113D454"/>
    <w:rsid w:val="614A3AED"/>
    <w:rsid w:val="617B3A71"/>
    <w:rsid w:val="6187451F"/>
    <w:rsid w:val="61900C57"/>
    <w:rsid w:val="61F0D143"/>
    <w:rsid w:val="61F7B9CA"/>
    <w:rsid w:val="624F144A"/>
    <w:rsid w:val="62DD6B84"/>
    <w:rsid w:val="62FA9178"/>
    <w:rsid w:val="63265B9F"/>
    <w:rsid w:val="63AF6F86"/>
    <w:rsid w:val="63DFD1DB"/>
    <w:rsid w:val="64137E22"/>
    <w:rsid w:val="64308468"/>
    <w:rsid w:val="643698A9"/>
    <w:rsid w:val="6469B380"/>
    <w:rsid w:val="64FE55CA"/>
    <w:rsid w:val="6508338E"/>
    <w:rsid w:val="650A0577"/>
    <w:rsid w:val="65CA6C49"/>
    <w:rsid w:val="66045A60"/>
    <w:rsid w:val="661EE74D"/>
    <w:rsid w:val="66275D65"/>
    <w:rsid w:val="66298BF7"/>
    <w:rsid w:val="6641B624"/>
    <w:rsid w:val="6653AA13"/>
    <w:rsid w:val="6751F22D"/>
    <w:rsid w:val="67B7EF65"/>
    <w:rsid w:val="67DDBFDF"/>
    <w:rsid w:val="67F4DE1F"/>
    <w:rsid w:val="67FB53D0"/>
    <w:rsid w:val="6813FC6B"/>
    <w:rsid w:val="68181416"/>
    <w:rsid w:val="683746F5"/>
    <w:rsid w:val="68686B95"/>
    <w:rsid w:val="68B7F2EF"/>
    <w:rsid w:val="68B996CD"/>
    <w:rsid w:val="68DBFED5"/>
    <w:rsid w:val="68F70D8C"/>
    <w:rsid w:val="69118217"/>
    <w:rsid w:val="69E8FD8F"/>
    <w:rsid w:val="6A03F8DC"/>
    <w:rsid w:val="6A22AB71"/>
    <w:rsid w:val="6A338172"/>
    <w:rsid w:val="6A58B23C"/>
    <w:rsid w:val="6A59452B"/>
    <w:rsid w:val="6A6F7217"/>
    <w:rsid w:val="6A70656C"/>
    <w:rsid w:val="6A76ACCF"/>
    <w:rsid w:val="6AA8F534"/>
    <w:rsid w:val="6B135FA8"/>
    <w:rsid w:val="6B16029D"/>
    <w:rsid w:val="6B54E40C"/>
    <w:rsid w:val="6B89EF4C"/>
    <w:rsid w:val="6B8CAC4D"/>
    <w:rsid w:val="6BAA19DE"/>
    <w:rsid w:val="6BECA0FA"/>
    <w:rsid w:val="6BF30A94"/>
    <w:rsid w:val="6C5F3E9D"/>
    <w:rsid w:val="6C6594C1"/>
    <w:rsid w:val="6CD9DB21"/>
    <w:rsid w:val="6D01E2FC"/>
    <w:rsid w:val="6D1326BA"/>
    <w:rsid w:val="6D3BF1FF"/>
    <w:rsid w:val="6D5D2097"/>
    <w:rsid w:val="6D78F020"/>
    <w:rsid w:val="6DA153CC"/>
    <w:rsid w:val="6E66CDEB"/>
    <w:rsid w:val="6E8D6E29"/>
    <w:rsid w:val="6EAD2471"/>
    <w:rsid w:val="6F664F04"/>
    <w:rsid w:val="6F9C68F5"/>
    <w:rsid w:val="6FA1BF03"/>
    <w:rsid w:val="6FFFF81C"/>
    <w:rsid w:val="70689605"/>
    <w:rsid w:val="709E8740"/>
    <w:rsid w:val="70C8C047"/>
    <w:rsid w:val="710D5ED1"/>
    <w:rsid w:val="713FAFDE"/>
    <w:rsid w:val="715DF118"/>
    <w:rsid w:val="719C3DA9"/>
    <w:rsid w:val="71C4A11B"/>
    <w:rsid w:val="72042E13"/>
    <w:rsid w:val="7205D800"/>
    <w:rsid w:val="72278830"/>
    <w:rsid w:val="724FD8AA"/>
    <w:rsid w:val="72C97B66"/>
    <w:rsid w:val="72E85AAF"/>
    <w:rsid w:val="730CB1B7"/>
    <w:rsid w:val="7359E4A4"/>
    <w:rsid w:val="7369F8B6"/>
    <w:rsid w:val="7376D7CA"/>
    <w:rsid w:val="745D002A"/>
    <w:rsid w:val="74F08F36"/>
    <w:rsid w:val="7569049D"/>
    <w:rsid w:val="75838D9B"/>
    <w:rsid w:val="7597C4E6"/>
    <w:rsid w:val="75A67542"/>
    <w:rsid w:val="75F8D08B"/>
    <w:rsid w:val="7641503C"/>
    <w:rsid w:val="764D4B27"/>
    <w:rsid w:val="7668F00C"/>
    <w:rsid w:val="768F18EA"/>
    <w:rsid w:val="76DC8BFD"/>
    <w:rsid w:val="76E1C8E3"/>
    <w:rsid w:val="76F061EB"/>
    <w:rsid w:val="76F661F2"/>
    <w:rsid w:val="7715F448"/>
    <w:rsid w:val="77578AC1"/>
    <w:rsid w:val="77BC55EA"/>
    <w:rsid w:val="77D1C637"/>
    <w:rsid w:val="77FDC8DF"/>
    <w:rsid w:val="78014898"/>
    <w:rsid w:val="78326EAE"/>
    <w:rsid w:val="783416D3"/>
    <w:rsid w:val="783A6935"/>
    <w:rsid w:val="783BE3A7"/>
    <w:rsid w:val="78B3C5BD"/>
    <w:rsid w:val="78C143B0"/>
    <w:rsid w:val="78C946FD"/>
    <w:rsid w:val="78DE0A2E"/>
    <w:rsid w:val="78EB765A"/>
    <w:rsid w:val="790583D3"/>
    <w:rsid w:val="79518A28"/>
    <w:rsid w:val="79B0E730"/>
    <w:rsid w:val="79BD38C7"/>
    <w:rsid w:val="79D89DB8"/>
    <w:rsid w:val="79E06C41"/>
    <w:rsid w:val="79F0D77F"/>
    <w:rsid w:val="7A2985B4"/>
    <w:rsid w:val="7A33B806"/>
    <w:rsid w:val="7A5B6E79"/>
    <w:rsid w:val="7A6D31C3"/>
    <w:rsid w:val="7A6ECF12"/>
    <w:rsid w:val="7B12196E"/>
    <w:rsid w:val="7B21634A"/>
    <w:rsid w:val="7B515D74"/>
    <w:rsid w:val="7B51AE79"/>
    <w:rsid w:val="7B65CF1D"/>
    <w:rsid w:val="7BA34C06"/>
    <w:rsid w:val="7BC4A6B3"/>
    <w:rsid w:val="7BE27979"/>
    <w:rsid w:val="7CCD67F4"/>
    <w:rsid w:val="7CEEF362"/>
    <w:rsid w:val="7D23E7D9"/>
    <w:rsid w:val="7D3A242F"/>
    <w:rsid w:val="7D4E6817"/>
    <w:rsid w:val="7DB3C6E5"/>
    <w:rsid w:val="7DF85BF5"/>
    <w:rsid w:val="7E315479"/>
    <w:rsid w:val="7E3A56D4"/>
    <w:rsid w:val="7E8006A3"/>
    <w:rsid w:val="7E91CE93"/>
    <w:rsid w:val="7EB40E49"/>
    <w:rsid w:val="7ED8B415"/>
    <w:rsid w:val="7F066DBC"/>
    <w:rsid w:val="7F45F239"/>
    <w:rsid w:val="7F47DE69"/>
    <w:rsid w:val="7F5743C7"/>
    <w:rsid w:val="7F7D85B0"/>
    <w:rsid w:val="7FCD8A39"/>
    <w:rsid w:val="7FCEDB5F"/>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AA5B71"/>
  <w15:docId w15:val="{3C7069D6-106C-48DD-B457-86435AB22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GB" w:eastAsia="cs-CZ"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A72E6C"/>
    <w:pPr>
      <w:spacing w:after="200" w:line="276" w:lineRule="auto"/>
      <w:jc w:val="both"/>
    </w:pPr>
    <w:rPr>
      <w:rFonts w:ascii="Arial" w:hAnsi="Arial"/>
      <w:sz w:val="20"/>
    </w:rPr>
  </w:style>
  <w:style w:type="paragraph" w:styleId="Nadpis1">
    <w:name w:val="heading 1"/>
    <w:basedOn w:val="Normln"/>
    <w:next w:val="Normln"/>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 w:val="24"/>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6"/>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jc w:val="left"/>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1D7C1D"/>
    <w:pPr>
      <w:tabs>
        <w:tab w:val="left" w:pos="993"/>
        <w:tab w:val="right" w:leader="dot" w:pos="9174"/>
      </w:tabs>
      <w:spacing w:after="120" w:line="240" w:lineRule="auto"/>
      <w:ind w:left="964" w:hanging="567"/>
    </w:pPr>
    <w:rPr>
      <w:noProof/>
    </w:rPr>
  </w:style>
  <w:style w:type="paragraph" w:styleId="Obsah3">
    <w:name w:val="toc 3"/>
    <w:basedOn w:val="Normln"/>
    <w:next w:val="Normln"/>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paragraph" w:styleId="Podnadpis">
    <w:name w:val="Subtitle"/>
    <w:basedOn w:val="Normln"/>
    <w:next w:val="Normln"/>
    <w:link w:val="PodnadpisChar"/>
    <w:locked/>
    <w:rsid w:val="00E735D1"/>
    <w:pPr>
      <w:numPr>
        <w:ilvl w:val="1"/>
      </w:numPr>
      <w:spacing w:after="160"/>
    </w:pPr>
    <w:rPr>
      <w:rFonts w:eastAsiaTheme="minorEastAsia" w:cstheme="minorBidi"/>
      <w:color w:val="000000" w:themeColor="text1"/>
      <w:spacing w:val="15"/>
      <w:sz w:val="22"/>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 w:type="character" w:styleId="Sledovanodkaz">
    <w:name w:val="FollowedHyperlink"/>
    <w:basedOn w:val="Standardnpsmoodstavce"/>
    <w:uiPriority w:val="99"/>
    <w:semiHidden/>
    <w:unhideWhenUsed/>
    <w:rsid w:val="00663A43"/>
    <w:rPr>
      <w:color w:val="800080" w:themeColor="followedHyperlink"/>
      <w:u w:val="single"/>
    </w:rPr>
  </w:style>
  <w:style w:type="character" w:customStyle="1" w:styleId="UnresolvedMention1">
    <w:name w:val="Unresolved Mention1"/>
    <w:basedOn w:val="Standardnpsmoodstavce"/>
    <w:uiPriority w:val="99"/>
    <w:semiHidden/>
    <w:unhideWhenUsed/>
    <w:rsid w:val="006156D3"/>
    <w:rPr>
      <w:color w:val="605E5C"/>
      <w:shd w:val="clear" w:color="auto" w:fill="E1DFDD"/>
    </w:rPr>
  </w:style>
  <w:style w:type="character" w:customStyle="1" w:styleId="Nevyeenzmnka2">
    <w:name w:val="Nevyřešená zmínka2"/>
    <w:basedOn w:val="Standardnpsmoodstavce"/>
    <w:uiPriority w:val="99"/>
    <w:unhideWhenUsed/>
    <w:rsid w:val="00D8797C"/>
    <w:rPr>
      <w:color w:val="605E5C"/>
      <w:shd w:val="clear" w:color="auto" w:fill="E1DFDD"/>
    </w:rPr>
  </w:style>
  <w:style w:type="character" w:customStyle="1" w:styleId="Zmnka1">
    <w:name w:val="Zmínka1"/>
    <w:basedOn w:val="Standardnpsmoodstavce"/>
    <w:uiPriority w:val="99"/>
    <w:unhideWhenUsed/>
    <w:rsid w:val="00D8797C"/>
    <w:rPr>
      <w:color w:val="2B579A"/>
      <w:shd w:val="clear" w:color="auto" w:fill="E1DFDD"/>
    </w:rPr>
  </w:style>
  <w:style w:type="character" w:customStyle="1" w:styleId="UnresolvedMention2">
    <w:name w:val="Unresolved Mention2"/>
    <w:basedOn w:val="Standardnpsmoodstavce"/>
    <w:uiPriority w:val="99"/>
    <w:unhideWhenUsed/>
    <w:rsid w:val="0098039E"/>
    <w:rPr>
      <w:color w:val="605E5C"/>
      <w:shd w:val="clear" w:color="auto" w:fill="E1DFDD"/>
    </w:rPr>
  </w:style>
  <w:style w:type="character" w:customStyle="1" w:styleId="Mention1">
    <w:name w:val="Mention1"/>
    <w:basedOn w:val="Standardnpsmoodstavce"/>
    <w:uiPriority w:val="99"/>
    <w:unhideWhenUsed/>
    <w:rsid w:val="0098039E"/>
    <w:rPr>
      <w:color w:val="2B579A"/>
      <w:shd w:val="clear" w:color="auto" w:fill="E1DFDD"/>
    </w:rPr>
  </w:style>
  <w:style w:type="character" w:customStyle="1" w:styleId="Nevyeenzmnka3">
    <w:name w:val="Nevyřešená zmínka3"/>
    <w:basedOn w:val="Standardnpsmoodstavce"/>
    <w:uiPriority w:val="99"/>
    <w:semiHidden/>
    <w:unhideWhenUsed/>
    <w:rsid w:val="008F4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137721807">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03741707">
      <w:bodyDiv w:val="1"/>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625082417">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940720595">
      <w:bodyDiv w:val="1"/>
      <w:marLeft w:val="0"/>
      <w:marRight w:val="0"/>
      <w:marTop w:val="0"/>
      <w:marBottom w:val="0"/>
      <w:divBdr>
        <w:top w:val="none" w:sz="0" w:space="0" w:color="auto"/>
        <w:left w:val="none" w:sz="0" w:space="0" w:color="auto"/>
        <w:bottom w:val="none" w:sz="0" w:space="0" w:color="auto"/>
        <w:right w:val="none" w:sz="0" w:space="0" w:color="auto"/>
      </w:divBdr>
    </w:div>
    <w:div w:id="1355959871">
      <w:bodyDiv w:val="1"/>
      <w:marLeft w:val="0"/>
      <w:marRight w:val="0"/>
      <w:marTop w:val="0"/>
      <w:marBottom w:val="0"/>
      <w:divBdr>
        <w:top w:val="none" w:sz="0" w:space="0" w:color="auto"/>
        <w:left w:val="none" w:sz="0" w:space="0" w:color="auto"/>
        <w:bottom w:val="none" w:sz="0" w:space="0" w:color="auto"/>
        <w:right w:val="none" w:sz="0" w:space="0" w:color="auto"/>
      </w:divBdr>
    </w:div>
    <w:div w:id="1401516479">
      <w:bodyDiv w:val="1"/>
      <w:marLeft w:val="0"/>
      <w:marRight w:val="0"/>
      <w:marTop w:val="0"/>
      <w:marBottom w:val="0"/>
      <w:divBdr>
        <w:top w:val="none" w:sz="0" w:space="0" w:color="auto"/>
        <w:left w:val="none" w:sz="0" w:space="0" w:color="auto"/>
        <w:bottom w:val="none" w:sz="0" w:space="0" w:color="auto"/>
        <w:right w:val="none" w:sz="0" w:space="0" w:color="auto"/>
      </w:divBdr>
    </w:div>
    <w:div w:id="1572079791">
      <w:bodyDiv w:val="1"/>
      <w:marLeft w:val="0"/>
      <w:marRight w:val="0"/>
      <w:marTop w:val="0"/>
      <w:marBottom w:val="0"/>
      <w:divBdr>
        <w:top w:val="none" w:sz="0" w:space="0" w:color="auto"/>
        <w:left w:val="none" w:sz="0" w:space="0" w:color="auto"/>
        <w:bottom w:val="none" w:sz="0" w:space="0" w:color="auto"/>
        <w:right w:val="none" w:sz="0" w:space="0" w:color="auto"/>
      </w:divBdr>
    </w:div>
    <w:div w:id="1782676427">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s.muni.cz/do/mu/samostudium/docs/openbook-metodika.pdf" TargetMode="External"/><Relationship Id="rId18" Type="http://schemas.openxmlformats.org/officeDocument/2006/relationships/hyperlink" Target="https://www.google.com/search?q=random+number"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it.muni.cz/distancni-zkouseni-na-mu" TargetMode="External"/><Relationship Id="rId17" Type="http://schemas.openxmlformats.org/officeDocument/2006/relationships/hyperlink" Target="https://it.muni.cz/distancni-forma-szz/prubeh/losovani-otazky-na-szz?utm_source=methodics&amp;utm_medium=pdf&amp;utm_campaign=examsonline" TargetMode="External"/><Relationship Id="rId2" Type="http://schemas.openxmlformats.org/officeDocument/2006/relationships/customXml" Target="../customXml/item2.xml"/><Relationship Id="rId16" Type="http://schemas.openxmlformats.org/officeDocument/2006/relationships/hyperlink" Target="https://is.muni.cz/do/mu/samostudium/docs/stanovisko-proctoring.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muni.cz/samostudiu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t.muni.cz/distancni-zkouseni-na-mu?utm_source=methodics&amp;utm_medium=pdf&amp;utm_campaign=examsonlin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s.muni.cz/do/mu/samostudium/pages/zkouseni.html"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606D6AC8D230479D8F32D60BB5F7B1" ma:contentTypeVersion="13" ma:contentTypeDescription="Vytvoří nový dokument" ma:contentTypeScope="" ma:versionID="250c5c54f3393949e85764b290128eaa">
  <xsd:schema xmlns:xsd="http://www.w3.org/2001/XMLSchema" xmlns:xs="http://www.w3.org/2001/XMLSchema" xmlns:p="http://schemas.microsoft.com/office/2006/metadata/properties" xmlns:ns2="a2bec70c-4335-4332-91ed-836b708e14e5" xmlns:ns3="2ab1d26c-927a-416f-83ed-5dc0cc6dd226" targetNamespace="http://schemas.microsoft.com/office/2006/metadata/properties" ma:root="true" ma:fieldsID="fed5f49d487ba8f75f3e48e03e7fb77a" ns2:_="" ns3:_="">
    <xsd:import namespace="a2bec70c-4335-4332-91ed-836b708e14e5"/>
    <xsd:import namespace="2ab1d26c-927a-416f-83ed-5dc0cc6dd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c70c-4335-4332-91ed-836b708e1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ab1d26c-927a-416f-83ed-5dc0cc6dd22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a2bec70c-4335-4332-91ed-836b708e14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B2977-5A62-4FC4-BB6D-555FB163A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ec70c-4335-4332-91ed-836b708e14e5"/>
    <ds:schemaRef ds:uri="2ab1d26c-927a-416f-83ed-5dc0cc6dd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3.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 ds:uri="a2bec70c-4335-4332-91ed-836b708e14e5"/>
  </ds:schemaRefs>
</ds:datastoreItem>
</file>

<file path=customXml/itemProps4.xml><?xml version="1.0" encoding="utf-8"?>
<ds:datastoreItem xmlns:ds="http://schemas.openxmlformats.org/officeDocument/2006/customXml" ds:itemID="{28DF78AA-AD01-41CC-9118-38480550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2282</Words>
  <Characters>13466</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RMU</dc:creator>
  <cp:lastModifiedBy>Martina Vlková</cp:lastModifiedBy>
  <cp:revision>7</cp:revision>
  <cp:lastPrinted>2020-04-27T18:02:00Z</cp:lastPrinted>
  <dcterms:created xsi:type="dcterms:W3CDTF">2021-01-19T12:50:00Z</dcterms:created>
  <dcterms:modified xsi:type="dcterms:W3CDTF">2021-01-22T13:03:00Z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0x0101001B606D6AC8D230479D8F32D60BB5F7B1</vt:lpwstr>
  </property>
</Properties>
</file>