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5C56" w14:textId="77777777" w:rsidR="00C7591E" w:rsidRDefault="00103A9D" w:rsidP="00103A9D">
      <w:pPr>
        <w:pStyle w:val="Zhlav"/>
        <w:tabs>
          <w:tab w:val="clear" w:pos="4536"/>
          <w:tab w:val="clear" w:pos="9072"/>
          <w:tab w:val="left" w:pos="1050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73CC8E68" wp14:editId="09802A6A">
            <wp:simplePos x="0" y="0"/>
            <wp:positionH relativeFrom="page">
              <wp:posOffset>462280</wp:posOffset>
            </wp:positionH>
            <wp:positionV relativeFrom="page">
              <wp:posOffset>467995</wp:posOffset>
            </wp:positionV>
            <wp:extent cx="1609090" cy="467995"/>
            <wp:effectExtent l="0" t="0" r="0" b="825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312E8" w14:textId="77777777" w:rsidR="00C7591E" w:rsidRDefault="00C7591E" w:rsidP="00CF43E6">
      <w:pPr>
        <w:pStyle w:val="Zhlav"/>
        <w:rPr>
          <w:rFonts w:ascii="Verdana" w:hAnsi="Verdana"/>
          <w:i/>
          <w:sz w:val="20"/>
        </w:rPr>
      </w:pPr>
    </w:p>
    <w:p w14:paraId="3C790295" w14:textId="77777777" w:rsidR="00103A9D" w:rsidRDefault="00103A9D" w:rsidP="00CF43E6">
      <w:pPr>
        <w:pStyle w:val="Zhlav"/>
        <w:rPr>
          <w:rFonts w:ascii="Verdana" w:hAnsi="Verdana"/>
          <w:i/>
          <w:sz w:val="20"/>
        </w:rPr>
      </w:pPr>
    </w:p>
    <w:p w14:paraId="0964DFBB" w14:textId="77777777" w:rsidR="00103A9D" w:rsidRDefault="00103A9D" w:rsidP="00103A9D">
      <w:pPr>
        <w:jc w:val="center"/>
        <w:rPr>
          <w:b/>
          <w:caps/>
        </w:rPr>
      </w:pPr>
    </w:p>
    <w:p w14:paraId="7DE7B4FD" w14:textId="77777777" w:rsidR="00103A9D" w:rsidRDefault="00103A9D" w:rsidP="00103A9D">
      <w:pPr>
        <w:jc w:val="center"/>
        <w:rPr>
          <w:b/>
          <w:caps/>
        </w:rPr>
      </w:pPr>
    </w:p>
    <w:p w14:paraId="3D17469F" w14:textId="77777777" w:rsidR="00103A9D" w:rsidRDefault="00103A9D" w:rsidP="00103A9D">
      <w:pPr>
        <w:pStyle w:val="Zhlav"/>
        <w:tabs>
          <w:tab w:val="clear" w:pos="4536"/>
          <w:tab w:val="clear" w:pos="9072"/>
          <w:tab w:val="left" w:pos="77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4E7D716" wp14:editId="1D3331C6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3048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3E64F65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qxJwIAADUEAAAOAAAAZHJzL2Uyb0RvYy54bWysU8GO2jAQvVfqP1i+QxIWWD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8E7qx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40FD0D37" w14:textId="124E0D42" w:rsidR="00103A9D" w:rsidRPr="005915F8" w:rsidRDefault="00103A9D" w:rsidP="00103A9D">
      <w:pPr>
        <w:pStyle w:val="Odstavecseseznamem"/>
        <w:numPr>
          <w:ilvl w:val="0"/>
          <w:numId w:val="13"/>
        </w:numPr>
        <w:spacing w:line="240" w:lineRule="auto"/>
        <w:jc w:val="both"/>
        <w:rPr>
          <w:i/>
        </w:rPr>
      </w:pPr>
      <w:r w:rsidRPr="005915F8">
        <w:rPr>
          <w:i/>
        </w:rPr>
        <w:t>Ministerstvo školství, mládeže a tělovýchovy registrovalo podle § 36 odst. 2 zákona č.</w:t>
      </w:r>
      <w:r w:rsidRPr="005915F8">
        <w:rPr>
          <w:vanish/>
        </w:rPr>
        <w:pgNum/>
      </w:r>
      <w:r w:rsidRPr="005915F8">
        <w:rPr>
          <w:i/>
        </w:rPr>
        <w:t xml:space="preserve"> 111/1998 Sb., o vysokých školách a o změně a doplnění dalších zákonů (zákon o vysokých školách), </w:t>
      </w:r>
      <w:r w:rsidRPr="00B4304B">
        <w:rPr>
          <w:i/>
        </w:rPr>
        <w:t xml:space="preserve">pod čj. </w:t>
      </w:r>
      <w:r w:rsidR="006E5429" w:rsidRPr="006E5429">
        <w:rPr>
          <w:i/>
        </w:rPr>
        <w:t>MSMT-14535/2022-3</w:t>
      </w:r>
      <w:r w:rsidRPr="00B4304B">
        <w:rPr>
          <w:i/>
        </w:rPr>
        <w:t xml:space="preserve"> I</w:t>
      </w:r>
      <w:r w:rsidR="00C540B0" w:rsidRPr="00B4304B">
        <w:rPr>
          <w:i/>
        </w:rPr>
        <w:t>I</w:t>
      </w:r>
      <w:r w:rsidRPr="00B4304B">
        <w:rPr>
          <w:i/>
        </w:rPr>
        <w:t>I</w:t>
      </w:r>
      <w:r w:rsidRPr="006A6537">
        <w:rPr>
          <w:i/>
        </w:rPr>
        <w:t xml:space="preserve">. </w:t>
      </w:r>
      <w:r w:rsidR="00471629">
        <w:rPr>
          <w:i/>
        </w:rPr>
        <w:t>změnu</w:t>
      </w:r>
      <w:r w:rsidR="00471629" w:rsidRPr="006A6537">
        <w:rPr>
          <w:i/>
        </w:rPr>
        <w:t xml:space="preserve"> </w:t>
      </w:r>
      <w:r>
        <w:rPr>
          <w:i/>
        </w:rPr>
        <w:t>Vnitřního mzdového předpisu</w:t>
      </w:r>
      <w:r w:rsidRPr="006A6537">
        <w:rPr>
          <w:i/>
        </w:rPr>
        <w:t xml:space="preserve"> </w:t>
      </w:r>
      <w:r w:rsidRPr="005915F8">
        <w:rPr>
          <w:i/>
        </w:rPr>
        <w:t>Masarykovy univerzity</w:t>
      </w:r>
      <w:r w:rsidR="006E5429">
        <w:rPr>
          <w:i/>
        </w:rPr>
        <w:t xml:space="preserve"> ke dni podpisu registrace 27. května 2022</w:t>
      </w:r>
      <w:r w:rsidRPr="005915F8">
        <w:rPr>
          <w:i/>
        </w:rPr>
        <w:t xml:space="preserve">. </w:t>
      </w:r>
    </w:p>
    <w:p w14:paraId="46F0CD73" w14:textId="77777777" w:rsidR="00103A9D" w:rsidRPr="005915F8" w:rsidRDefault="00103A9D" w:rsidP="00103A9D">
      <w:pPr>
        <w:pStyle w:val="Odstavecseseznamem"/>
        <w:numPr>
          <w:ilvl w:val="0"/>
          <w:numId w:val="13"/>
        </w:numPr>
        <w:spacing w:line="240" w:lineRule="auto"/>
        <w:rPr>
          <w:i/>
        </w:rPr>
      </w:pPr>
    </w:p>
    <w:p w14:paraId="1F067FC8" w14:textId="77777777" w:rsidR="00103A9D" w:rsidRPr="005915F8" w:rsidRDefault="00103A9D" w:rsidP="00103A9D">
      <w:pPr>
        <w:pStyle w:val="Odstavecseseznamem"/>
        <w:numPr>
          <w:ilvl w:val="0"/>
          <w:numId w:val="13"/>
        </w:numPr>
        <w:spacing w:line="240" w:lineRule="auto"/>
        <w:rPr>
          <w:i/>
        </w:rPr>
      </w:pP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  <w:t xml:space="preserve">      ..........................................</w:t>
      </w:r>
    </w:p>
    <w:p w14:paraId="5760EEAD" w14:textId="77777777" w:rsidR="00103A9D" w:rsidRPr="005915F8" w:rsidRDefault="00103A9D" w:rsidP="00103A9D">
      <w:pPr>
        <w:pStyle w:val="Odstavecseseznamem"/>
        <w:numPr>
          <w:ilvl w:val="0"/>
          <w:numId w:val="13"/>
        </w:numPr>
        <w:spacing w:line="240" w:lineRule="auto"/>
        <w:rPr>
          <w:i/>
        </w:rPr>
      </w:pP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  <w:t xml:space="preserve">       Mgr. Karolína </w:t>
      </w:r>
      <w:proofErr w:type="spellStart"/>
      <w:r w:rsidRPr="005915F8">
        <w:rPr>
          <w:i/>
        </w:rPr>
        <w:t>Gondková</w:t>
      </w:r>
      <w:proofErr w:type="spellEnd"/>
    </w:p>
    <w:p w14:paraId="3CB14694" w14:textId="77777777" w:rsidR="00103A9D" w:rsidRPr="005915F8" w:rsidRDefault="00103A9D" w:rsidP="00103A9D">
      <w:pPr>
        <w:pStyle w:val="Odstavecseseznamem"/>
        <w:numPr>
          <w:ilvl w:val="0"/>
          <w:numId w:val="13"/>
        </w:numPr>
        <w:spacing w:after="240" w:line="240" w:lineRule="auto"/>
        <w:rPr>
          <w:i/>
        </w:rPr>
      </w:pP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</w:r>
      <w:r w:rsidRPr="005915F8">
        <w:rPr>
          <w:i/>
        </w:rPr>
        <w:tab/>
        <w:t xml:space="preserve">     ředitelka odboru vysokých škol</w:t>
      </w:r>
    </w:p>
    <w:p w14:paraId="77ED6C89" w14:textId="77777777" w:rsidR="003B3D96" w:rsidRDefault="00CF43E6" w:rsidP="003B3D96">
      <w:pPr>
        <w:pStyle w:val="Zhlav"/>
        <w:numPr>
          <w:ilvl w:val="0"/>
          <w:numId w:val="13"/>
        </w:numPr>
        <w:spacing w:after="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009370B" wp14:editId="0C919118">
                <wp:simplePos x="0" y="0"/>
                <wp:positionH relativeFrom="column">
                  <wp:posOffset>13970</wp:posOffset>
                </wp:positionH>
                <wp:positionV relativeFrom="paragraph">
                  <wp:posOffset>36194</wp:posOffset>
                </wp:positionV>
                <wp:extent cx="5760720" cy="0"/>
                <wp:effectExtent l="0" t="0" r="1143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872150D" id="Přímá spojnic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70D326CF" w14:textId="77777777" w:rsidR="00B77230" w:rsidRDefault="00B77230" w:rsidP="00403032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</w:p>
    <w:p w14:paraId="6A69BCA0" w14:textId="3FAD278D" w:rsidR="00186F2D" w:rsidRPr="00103A9D" w:rsidRDefault="001A35FD" w:rsidP="00403032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103A9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CF43E6" w:rsidRPr="00103A9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1C6DE4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I</w:t>
      </w:r>
      <w:r w:rsidR="00186F2D" w:rsidRPr="00103A9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 xml:space="preserve">. </w:t>
      </w:r>
    </w:p>
    <w:p w14:paraId="757645E0" w14:textId="77777777" w:rsidR="0072336F" w:rsidRPr="00103A9D" w:rsidRDefault="0072336F" w:rsidP="00103A9D">
      <w:pPr>
        <w:pStyle w:val="W3MUNadpis1"/>
        <w:spacing w:before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103A9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ZMĚNA</w:t>
      </w:r>
    </w:p>
    <w:p w14:paraId="556396F6" w14:textId="77777777" w:rsidR="0072336F" w:rsidRPr="00103A9D" w:rsidRDefault="0072336F" w:rsidP="00103A9D">
      <w:pPr>
        <w:pStyle w:val="W3MUNadpis1"/>
        <w:spacing w:before="0" w:line="276" w:lineRule="auto"/>
        <w:jc w:val="center"/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</w:pPr>
      <w:r w:rsidRPr="00103A9D">
        <w:rPr>
          <w:rFonts w:eastAsiaTheme="minorHAnsi" w:cs="Arial"/>
          <w:i w:val="0"/>
          <w:caps/>
          <w:color w:val="0000DC"/>
          <w:sz w:val="22"/>
          <w:szCs w:val="22"/>
          <w:lang w:eastAsia="en-US"/>
        </w:rPr>
        <w:t>VNITŘNÍHO PŘEDPISU MASARYKOVY UNIVERZITY</w:t>
      </w:r>
    </w:p>
    <w:p w14:paraId="68A34D7B" w14:textId="77777777" w:rsidR="00186F2D" w:rsidRPr="00103A9D" w:rsidRDefault="00202D4F" w:rsidP="00403032">
      <w:pPr>
        <w:pStyle w:val="W3MUNadpis1"/>
        <w:spacing w:before="0" w:after="0" w:line="276" w:lineRule="auto"/>
        <w:jc w:val="center"/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</w:pPr>
      <w:r w:rsidRPr="00103A9D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Vnitřní mzdový předpis M</w:t>
      </w:r>
      <w:r w:rsidR="00186F2D" w:rsidRPr="00103A9D">
        <w:rPr>
          <w:rFonts w:eastAsiaTheme="minorHAnsi" w:cs="Arial"/>
          <w:i w:val="0"/>
          <w:caps/>
          <w:color w:val="0000DC"/>
          <w:sz w:val="28"/>
          <w:szCs w:val="48"/>
          <w:lang w:eastAsia="en-US"/>
        </w:rPr>
        <w:t>asarykovy univerzity</w:t>
      </w:r>
    </w:p>
    <w:p w14:paraId="5BE05A06" w14:textId="77777777" w:rsidR="0072336F" w:rsidRDefault="0072336F" w:rsidP="00403032">
      <w:pPr>
        <w:pStyle w:val="W3MUZkonParagraf"/>
        <w:spacing w:before="0"/>
      </w:pPr>
    </w:p>
    <w:p w14:paraId="54ABA585" w14:textId="77777777" w:rsidR="00186F2D" w:rsidRPr="00403032" w:rsidRDefault="00186F2D" w:rsidP="00403032">
      <w:pPr>
        <w:pStyle w:val="W3MUZkonParagraf"/>
        <w:spacing w:before="0"/>
      </w:pPr>
      <w:r w:rsidRPr="00403032">
        <w:rPr>
          <w:b/>
        </w:rPr>
        <w:t>Článek 1</w:t>
      </w:r>
    </w:p>
    <w:p w14:paraId="37CC0ECE" w14:textId="5DF627E1" w:rsidR="001C6DE4" w:rsidRDefault="001C6DE4" w:rsidP="001C6DE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Vnitřní mzdový předpis Masarykovy univerzity se mění takto:</w:t>
      </w:r>
    </w:p>
    <w:p w14:paraId="3824B608" w14:textId="13C5446C" w:rsidR="00D01D2E" w:rsidRDefault="00D01D2E" w:rsidP="00B77230">
      <w:pPr>
        <w:pStyle w:val="Odstavecseseznamem"/>
        <w:numPr>
          <w:ilvl w:val="6"/>
          <w:numId w:val="27"/>
        </w:numPr>
        <w:ind w:left="567" w:hanging="567"/>
      </w:pPr>
      <w:r w:rsidRPr="00B77230">
        <w:t>V čl. 1</w:t>
      </w:r>
      <w:r w:rsidR="000E1858">
        <w:t>3</w:t>
      </w:r>
      <w:r w:rsidRPr="00B77230">
        <w:t xml:space="preserve"> se </w:t>
      </w:r>
      <w:r w:rsidR="00B77230" w:rsidRPr="00B77230">
        <w:t xml:space="preserve">doplňuje </w:t>
      </w:r>
      <w:r w:rsidRPr="00B77230">
        <w:t>nový odstavec 4</w:t>
      </w:r>
      <w:r w:rsidR="00B77230" w:rsidRPr="00B77230">
        <w:t>, který zní</w:t>
      </w:r>
      <w:r w:rsidRPr="00B77230">
        <w:t>:</w:t>
      </w:r>
    </w:p>
    <w:p w14:paraId="7BB45C98" w14:textId="77777777" w:rsidR="00B77230" w:rsidRPr="00B77230" w:rsidRDefault="00B77230" w:rsidP="00B77230">
      <w:pPr>
        <w:pStyle w:val="Odstavecseseznamem"/>
        <w:ind w:left="567"/>
      </w:pPr>
    </w:p>
    <w:p w14:paraId="599133AD" w14:textId="0C93C110" w:rsidR="00D01D2E" w:rsidRPr="00B77230" w:rsidRDefault="00D01D2E" w:rsidP="00B77230">
      <w:pPr>
        <w:ind w:left="1134" w:hanging="567"/>
        <w:rPr>
          <w:rFonts w:ascii="Verdana" w:hAnsi="Verdana"/>
          <w:i/>
          <w:iCs/>
          <w:color w:val="FF0000"/>
          <w:sz w:val="20"/>
        </w:rPr>
      </w:pPr>
      <w:r w:rsidRPr="00B77230">
        <w:rPr>
          <w:rFonts w:ascii="Verdana" w:hAnsi="Verdana"/>
          <w:i/>
          <w:iCs/>
          <w:sz w:val="20"/>
        </w:rPr>
        <w:t xml:space="preserve">„(4) </w:t>
      </w:r>
      <w:r w:rsidR="00B77230" w:rsidRPr="00B77230">
        <w:rPr>
          <w:rFonts w:ascii="Verdana" w:hAnsi="Verdana"/>
          <w:i/>
          <w:iCs/>
          <w:sz w:val="20"/>
        </w:rPr>
        <w:tab/>
      </w:r>
      <w:r w:rsidRPr="00B77230">
        <w:rPr>
          <w:rFonts w:ascii="Verdana" w:hAnsi="Verdana"/>
          <w:i/>
          <w:iCs/>
          <w:sz w:val="20"/>
        </w:rPr>
        <w:t>V případě, kdy rozpočet hospodářského střediska neumožňuje celkové navýšení mezd, lze při změně mzdových tarifů přistoupit ke změně rozvržení skladby mzdy ve smyslu snížení/odebrání některých pohyblivých složek mzdy za podmínky zachování dosavadní výše mzdy. Při uplatnění tohoto postupu se jedná o změnu formálního charakteru.“.</w:t>
      </w:r>
    </w:p>
    <w:p w14:paraId="2A60BBDF" w14:textId="24D48382" w:rsidR="001C6DE4" w:rsidRDefault="001C6DE4" w:rsidP="00B77230">
      <w:pPr>
        <w:pStyle w:val="Odstavecseseznamem"/>
        <w:numPr>
          <w:ilvl w:val="6"/>
          <w:numId w:val="27"/>
        </w:numPr>
        <w:ind w:left="567" w:hanging="567"/>
      </w:pPr>
      <w:r>
        <w:t>Příloha č. 1 včetně nadpisu zní:</w:t>
      </w:r>
    </w:p>
    <w:p w14:paraId="4F949CB6" w14:textId="77777777" w:rsidR="00B77230" w:rsidRDefault="00B77230" w:rsidP="00B77230">
      <w:pPr>
        <w:pStyle w:val="Odstavecseseznamem"/>
        <w:ind w:left="567"/>
      </w:pPr>
    </w:p>
    <w:p w14:paraId="63204BB6" w14:textId="215AE859" w:rsidR="00244B67" w:rsidRDefault="001C6DE4" w:rsidP="00B77230">
      <w:pPr>
        <w:pStyle w:val="W3MUZkonOdstavecslovan"/>
        <w:numPr>
          <w:ilvl w:val="0"/>
          <w:numId w:val="0"/>
        </w:numPr>
        <w:ind w:left="567"/>
        <w:rPr>
          <w:i/>
        </w:rPr>
      </w:pPr>
      <w:r>
        <w:rPr>
          <w:i/>
        </w:rPr>
        <w:t>„Stanovení mzdových tříd a mzdových tarifů pro pracovní pozice akademických pracovníků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009"/>
        <w:gridCol w:w="2110"/>
        <w:gridCol w:w="2285"/>
        <w:gridCol w:w="1968"/>
      </w:tblGrid>
      <w:tr w:rsidR="00922FD0" w14:paraId="1B14BDA7" w14:textId="52169538" w:rsidTr="00922FD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B927" w14:textId="77777777" w:rsidR="00922FD0" w:rsidRDefault="00922FD0">
            <w:pPr>
              <w:shd w:val="pct20" w:color="auto" w:fill="auto"/>
              <w:spacing w:before="120" w:after="0"/>
              <w:jc w:val="center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Mzdová třída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CA17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Pracovní pozice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6C3" w14:textId="1BADBBC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Mzdový tarif v Kč</w:t>
            </w:r>
          </w:p>
          <w:p w14:paraId="642B581B" w14:textId="77777777" w:rsidR="00B4304B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v období </w:t>
            </w:r>
          </w:p>
          <w:p w14:paraId="53E415E3" w14:textId="77777777" w:rsidR="00B4304B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od </w:t>
            </w:r>
            <w:r w:rsidR="00922FD0">
              <w:rPr>
                <w:i/>
                <w:szCs w:val="20"/>
              </w:rPr>
              <w:t>1. 7. 2022</w:t>
            </w:r>
            <w:r>
              <w:rPr>
                <w:i/>
                <w:szCs w:val="20"/>
              </w:rPr>
              <w:t xml:space="preserve"> </w:t>
            </w:r>
          </w:p>
          <w:p w14:paraId="10F17B52" w14:textId="07DD67CF" w:rsidR="00922FD0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do 30. 6. 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4FD" w14:textId="0248CC6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Mzdový tarif v Kč</w:t>
            </w:r>
          </w:p>
          <w:p w14:paraId="09AD616E" w14:textId="77777777" w:rsidR="00B4304B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 xml:space="preserve">v období </w:t>
            </w:r>
          </w:p>
          <w:p w14:paraId="5EC22CD3" w14:textId="77777777" w:rsidR="00B4304B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od 1. 7. 2023</w:t>
            </w:r>
            <w:r w:rsidR="00B4304B">
              <w:rPr>
                <w:i/>
              </w:rPr>
              <w:t xml:space="preserve"> </w:t>
            </w:r>
          </w:p>
          <w:p w14:paraId="7518A087" w14:textId="70288D50" w:rsidR="00922FD0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do 30. 6. 2024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25A" w14:textId="636BC514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Mzdový tarif v Kč</w:t>
            </w:r>
          </w:p>
          <w:p w14:paraId="030E417F" w14:textId="16D4CE20" w:rsidR="00B4304B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v období</w:t>
            </w:r>
          </w:p>
          <w:p w14:paraId="47675870" w14:textId="36BCC63F" w:rsidR="00922FD0" w:rsidRDefault="00B4304B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22FD0">
              <w:rPr>
                <w:i/>
              </w:rPr>
              <w:t>od 1. 7. 2024</w:t>
            </w:r>
            <w:r>
              <w:rPr>
                <w:i/>
              </w:rPr>
              <w:t xml:space="preserve"> </w:t>
            </w:r>
          </w:p>
        </w:tc>
      </w:tr>
      <w:tr w:rsidR="00922FD0" w14:paraId="0D2EB1D9" w14:textId="62B8AB62" w:rsidTr="00922FD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6060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8E6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2D5E67F9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1A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Asistent</w:t>
            </w:r>
          </w:p>
          <w:p w14:paraId="19C77BD3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14E60241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1B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Lektor I</w:t>
            </w:r>
          </w:p>
          <w:p w14:paraId="56F13EB8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00000126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1C</w:t>
            </w:r>
            <w:proofErr w:type="gramEnd"/>
            <w:r>
              <w:rPr>
                <w:i/>
              </w:rPr>
              <w:t>) Výzkumný pracovník I</w:t>
            </w:r>
          </w:p>
          <w:p w14:paraId="1B38BC4A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i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02C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028B35F1" w14:textId="161C06BD" w:rsidR="00922FD0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29</w:t>
            </w:r>
            <w:r w:rsidR="00922FD0">
              <w:rPr>
                <w:i/>
              </w:rPr>
              <w:t xml:space="preserve"> </w:t>
            </w:r>
            <w:r>
              <w:rPr>
                <w:i/>
              </w:rPr>
              <w:t>7</w:t>
            </w:r>
            <w:r w:rsidR="00922FD0">
              <w:rPr>
                <w:i/>
              </w:rPr>
              <w:t>00</w:t>
            </w:r>
          </w:p>
          <w:p w14:paraId="31A11EFE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B22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61C823FF" w14:textId="5FA05D6C" w:rsidR="002A0FDA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31 200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99F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6193C19D" w14:textId="758DEDF6" w:rsidR="002A0FDA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32 800</w:t>
            </w:r>
          </w:p>
        </w:tc>
      </w:tr>
      <w:tr w:rsidR="00922FD0" w14:paraId="1BF86BA8" w14:textId="7C779D44" w:rsidTr="00922FD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8575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91E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18975EAF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2A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Odborný asistent</w:t>
            </w:r>
          </w:p>
          <w:p w14:paraId="02182E8E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74BE9BEE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2B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Lektor II</w:t>
            </w:r>
          </w:p>
          <w:p w14:paraId="4F70E8F5" w14:textId="77777777" w:rsidR="00922FD0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39A5D459" w14:textId="77777777" w:rsidR="00922FD0" w:rsidRDefault="00922FD0">
            <w:pPr>
              <w:spacing w:after="0"/>
              <w:jc w:val="left"/>
              <w:rPr>
                <w:i/>
              </w:rPr>
            </w:pPr>
            <w:r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>
              <w:rPr>
                <w:rFonts w:ascii="Verdana" w:hAnsi="Verdana"/>
                <w:i/>
                <w:sz w:val="20"/>
                <w:szCs w:val="24"/>
              </w:rPr>
              <w:t>2C</w:t>
            </w:r>
            <w:proofErr w:type="gramEnd"/>
            <w:r>
              <w:rPr>
                <w:rFonts w:ascii="Verdana" w:hAnsi="Verdana"/>
                <w:i/>
                <w:sz w:val="20"/>
                <w:szCs w:val="24"/>
              </w:rPr>
              <w:t>) Výzkumný pracovník II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FE7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32CA7507" w14:textId="3DD192DC" w:rsidR="00922FD0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33 200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A8B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387628EE" w14:textId="7F7B3ACA" w:rsidR="002A0FDA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34 900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66D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13D935DD" w14:textId="287036DF" w:rsidR="002A0FDA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36 700</w:t>
            </w:r>
          </w:p>
        </w:tc>
      </w:tr>
      <w:tr w:rsidR="00922FD0" w14:paraId="79013A46" w14:textId="0EF41204" w:rsidTr="00922FD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4E7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lastRenderedPageBreak/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696" w14:textId="77777777" w:rsidR="00922FD0" w:rsidRPr="00B4304B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7C8FAC12" w14:textId="2B2FCB18" w:rsidR="00922FD0" w:rsidRPr="00B4304B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3A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Docent</w:t>
            </w:r>
          </w:p>
          <w:p w14:paraId="638F145F" w14:textId="030D6EFF" w:rsidR="00922FD0" w:rsidRPr="00B4304B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3567ECC7" w14:textId="078C3A08" w:rsidR="00922FD0" w:rsidRPr="00B4304B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3B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Mimořádný profesor I</w:t>
            </w:r>
          </w:p>
          <w:p w14:paraId="2EC917BD" w14:textId="77777777" w:rsidR="00922FD0" w:rsidRPr="00B4304B" w:rsidRDefault="00922FD0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709D899E" w14:textId="2404B81D" w:rsidR="002A0FDA" w:rsidRPr="00B4304B" w:rsidRDefault="00922FD0" w:rsidP="00B4304B">
            <w:pPr>
              <w:spacing w:after="0"/>
              <w:jc w:val="left"/>
              <w:rPr>
                <w:i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3C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Výzkumný pracovník III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736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</w:p>
          <w:p w14:paraId="58456359" w14:textId="0D4DE701" w:rsidR="00922FD0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</w:rPr>
              <w:t>44 000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8D8F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</w:p>
          <w:p w14:paraId="15C36CFC" w14:textId="4270BDEA" w:rsidR="002A0FDA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46 200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E38" w14:textId="77777777" w:rsidR="00922FD0" w:rsidRDefault="00922FD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</w:p>
          <w:p w14:paraId="4463D5CE" w14:textId="4D31F23C" w:rsidR="002A0FDA" w:rsidRDefault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</w:rPr>
            </w:pPr>
            <w:r>
              <w:rPr>
                <w:i/>
              </w:rPr>
              <w:t>48 600</w:t>
            </w:r>
          </w:p>
        </w:tc>
      </w:tr>
      <w:tr w:rsidR="002A0FDA" w14:paraId="392B7BE7" w14:textId="450E1C13" w:rsidTr="00922FD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3AE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49E" w14:textId="77777777" w:rsidR="002A0FDA" w:rsidRPr="00B4304B" w:rsidRDefault="002A0FDA" w:rsidP="002A0FDA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3C182309" w14:textId="77777777" w:rsidR="002A0FDA" w:rsidRPr="00B4304B" w:rsidRDefault="002A0FDA" w:rsidP="002A0FDA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4A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Profesor</w:t>
            </w:r>
          </w:p>
          <w:p w14:paraId="0504EE9C" w14:textId="77777777" w:rsidR="002A0FDA" w:rsidRPr="00B4304B" w:rsidRDefault="002A0FDA" w:rsidP="002A0FDA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29427E16" w14:textId="3C6E2E1F" w:rsidR="002A0FDA" w:rsidRPr="00B4304B" w:rsidRDefault="002A0FDA" w:rsidP="002A0FDA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4B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Mimořádný profesor II</w:t>
            </w:r>
          </w:p>
          <w:p w14:paraId="76EBDA4C" w14:textId="77777777" w:rsidR="002A0FDA" w:rsidRPr="00B4304B" w:rsidRDefault="002A0FDA" w:rsidP="002A0FDA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</w:p>
          <w:p w14:paraId="51227A50" w14:textId="77777777" w:rsidR="002A0FDA" w:rsidRPr="00B4304B" w:rsidRDefault="002A0FDA" w:rsidP="002A0FDA">
            <w:pPr>
              <w:spacing w:after="0"/>
              <w:jc w:val="left"/>
              <w:rPr>
                <w:rFonts w:ascii="Verdana" w:hAnsi="Verdana"/>
                <w:i/>
                <w:sz w:val="20"/>
                <w:szCs w:val="24"/>
              </w:rPr>
            </w:pPr>
            <w:r w:rsidRPr="00B4304B">
              <w:rPr>
                <w:rFonts w:ascii="Verdana" w:hAnsi="Verdana"/>
                <w:i/>
                <w:sz w:val="20"/>
                <w:szCs w:val="24"/>
              </w:rPr>
              <w:t>(</w:t>
            </w:r>
            <w:proofErr w:type="gramStart"/>
            <w:r w:rsidRPr="00B4304B">
              <w:rPr>
                <w:rFonts w:ascii="Verdana" w:hAnsi="Verdana"/>
                <w:i/>
                <w:sz w:val="20"/>
                <w:szCs w:val="24"/>
              </w:rPr>
              <w:t>4C</w:t>
            </w:r>
            <w:proofErr w:type="gramEnd"/>
            <w:r w:rsidRPr="00B4304B">
              <w:rPr>
                <w:rFonts w:ascii="Verdana" w:hAnsi="Verdana"/>
                <w:i/>
                <w:sz w:val="20"/>
                <w:szCs w:val="24"/>
              </w:rPr>
              <w:t>) Výzkumný pracovník IV</w:t>
            </w:r>
          </w:p>
          <w:p w14:paraId="32BB2DB3" w14:textId="77777777" w:rsidR="002A0FDA" w:rsidRPr="00B4304B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i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20A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28F24F3C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26DA1735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36EFDEC7" w14:textId="72D66B2A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55 000</w:t>
            </w:r>
          </w:p>
          <w:p w14:paraId="2B425249" w14:textId="23FB7C4C" w:rsidR="002A0FDA" w:rsidRDefault="002A0FDA" w:rsidP="002A0FDA">
            <w:pPr>
              <w:spacing w:after="0"/>
              <w:ind w:left="1080"/>
              <w:rPr>
                <w:rFonts w:ascii="Verdana" w:hAnsi="Verdana"/>
                <w:i/>
                <w:sz w:val="20"/>
                <w:szCs w:val="24"/>
              </w:rPr>
            </w:pPr>
          </w:p>
          <w:p w14:paraId="69428D16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35D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1866DD9C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51E6ABE3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6F51EFA5" w14:textId="1EF5B071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57 800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59B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3AB4C425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1FB6C7DF" w14:textId="77777777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</w:p>
          <w:p w14:paraId="4957CF61" w14:textId="4B07BC9F" w:rsidR="002A0FDA" w:rsidRDefault="002A0FDA" w:rsidP="002A0FDA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60</w:t>
            </w:r>
            <w:r w:rsidR="00244B67">
              <w:rPr>
                <w:i/>
                <w:szCs w:val="20"/>
              </w:rPr>
              <w:t> </w:t>
            </w:r>
            <w:r>
              <w:rPr>
                <w:i/>
                <w:szCs w:val="20"/>
              </w:rPr>
              <w:t>700</w:t>
            </w:r>
            <w:r w:rsidR="00244B67">
              <w:rPr>
                <w:i/>
                <w:szCs w:val="20"/>
              </w:rPr>
              <w:t>“</w:t>
            </w:r>
          </w:p>
        </w:tc>
      </w:tr>
    </w:tbl>
    <w:p w14:paraId="599DDB60" w14:textId="77777777" w:rsidR="002A0FDA" w:rsidRDefault="002A0FDA" w:rsidP="001C6DE4">
      <w:pPr>
        <w:pStyle w:val="Normln3"/>
        <w:rPr>
          <w:rFonts w:ascii="Verdana" w:hAnsi="Verdana"/>
          <w:sz w:val="20"/>
        </w:rPr>
      </w:pPr>
    </w:p>
    <w:p w14:paraId="2A12768E" w14:textId="4E4901FF" w:rsidR="00D01D2E" w:rsidRPr="00B77230" w:rsidRDefault="001C6DE4" w:rsidP="00B77230">
      <w:pPr>
        <w:pStyle w:val="Odstavecseseznamem"/>
        <w:numPr>
          <w:ilvl w:val="6"/>
          <w:numId w:val="27"/>
        </w:numPr>
        <w:ind w:left="567" w:hanging="567"/>
      </w:pPr>
      <w:r>
        <w:t>Příloha č. 2 včetně nadpisu zní:</w:t>
      </w:r>
    </w:p>
    <w:tbl>
      <w:tblPr>
        <w:tblpPr w:leftFromText="141" w:rightFromText="141" w:vertAnchor="page" w:horzAnchor="margin" w:tblpY="67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965"/>
        <w:gridCol w:w="2126"/>
        <w:gridCol w:w="2268"/>
        <w:gridCol w:w="1985"/>
      </w:tblGrid>
      <w:tr w:rsidR="00B77230" w14:paraId="0F396932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82FB" w14:textId="77777777" w:rsidR="00B77230" w:rsidRDefault="00B77230" w:rsidP="00B77230">
            <w:pPr>
              <w:shd w:val="pct20" w:color="auto" w:fill="auto"/>
              <w:spacing w:after="0" w:line="300" w:lineRule="exact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Mzdová třída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B406" w14:textId="77777777" w:rsidR="00B77230" w:rsidRDefault="00B77230" w:rsidP="00B77230">
            <w:pPr>
              <w:shd w:val="pct20" w:color="auto" w:fill="auto"/>
              <w:spacing w:after="0" w:line="300" w:lineRule="exact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Pracovní pozice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FFAD" w14:textId="77777777" w:rsidR="00B77230" w:rsidRPr="002A0FDA" w:rsidRDefault="00B77230" w:rsidP="00B7723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 w:rsidRPr="002A0FDA">
              <w:rPr>
                <w:i/>
                <w:szCs w:val="20"/>
              </w:rPr>
              <w:t>Mzdový tarif v Kč</w:t>
            </w:r>
          </w:p>
          <w:p w14:paraId="11698437" w14:textId="5E91B047" w:rsidR="00B77230" w:rsidRDefault="00B77230" w:rsidP="00B77230">
            <w:pPr>
              <w:shd w:val="pct20" w:color="auto" w:fill="auto"/>
              <w:spacing w:after="0"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2A0FDA">
              <w:rPr>
                <w:rFonts w:ascii="Verdana" w:hAnsi="Verdana"/>
                <w:i/>
                <w:sz w:val="20"/>
              </w:rPr>
              <w:t>od 1. 7. 2022</w:t>
            </w:r>
            <w:r w:rsidR="00791C66">
              <w:rPr>
                <w:rFonts w:ascii="Verdana" w:hAnsi="Verdana"/>
                <w:i/>
                <w:sz w:val="20"/>
              </w:rPr>
              <w:t xml:space="preserve"> do 30. 6.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8E8" w14:textId="77777777" w:rsidR="00B77230" w:rsidRPr="002A0FDA" w:rsidRDefault="00B77230" w:rsidP="00B7723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 w:rsidRPr="002A0FDA">
              <w:rPr>
                <w:i/>
                <w:szCs w:val="20"/>
              </w:rPr>
              <w:t>Mzdový tarif v Kč</w:t>
            </w:r>
          </w:p>
          <w:p w14:paraId="1C50C53B" w14:textId="422ECFB3" w:rsidR="00B77230" w:rsidRPr="002A0FDA" w:rsidRDefault="00B77230" w:rsidP="00B77230">
            <w:pPr>
              <w:shd w:val="pct20" w:color="auto" w:fill="auto"/>
              <w:spacing w:after="0"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2A0FDA">
              <w:rPr>
                <w:rFonts w:ascii="Verdana" w:hAnsi="Verdana"/>
                <w:i/>
                <w:sz w:val="20"/>
              </w:rPr>
              <w:t>od 1. 7. 2023</w:t>
            </w:r>
            <w:r w:rsidR="00791C66">
              <w:rPr>
                <w:rFonts w:ascii="Verdana" w:hAnsi="Verdana"/>
                <w:i/>
                <w:sz w:val="20"/>
              </w:rPr>
              <w:t xml:space="preserve"> do 30. 6.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DB5" w14:textId="77777777" w:rsidR="00B77230" w:rsidRPr="002A0FDA" w:rsidRDefault="00B77230" w:rsidP="00B77230">
            <w:pPr>
              <w:pStyle w:val="W3MUZkonOdstavecslovan"/>
              <w:numPr>
                <w:ilvl w:val="0"/>
                <w:numId w:val="0"/>
              </w:numPr>
              <w:tabs>
                <w:tab w:val="left" w:pos="708"/>
              </w:tabs>
              <w:spacing w:before="120" w:after="0"/>
              <w:jc w:val="center"/>
              <w:rPr>
                <w:i/>
                <w:szCs w:val="20"/>
              </w:rPr>
            </w:pPr>
            <w:r w:rsidRPr="002A0FDA">
              <w:rPr>
                <w:i/>
                <w:szCs w:val="20"/>
              </w:rPr>
              <w:t>Mzdový tarif v Kč</w:t>
            </w:r>
          </w:p>
          <w:p w14:paraId="7C9F8836" w14:textId="77777777" w:rsidR="00B77230" w:rsidRPr="002A0FDA" w:rsidRDefault="00B77230" w:rsidP="00B77230">
            <w:pPr>
              <w:shd w:val="pct20" w:color="auto" w:fill="auto"/>
              <w:spacing w:after="0" w:line="300" w:lineRule="exact"/>
              <w:jc w:val="center"/>
              <w:rPr>
                <w:rFonts w:ascii="Verdana" w:hAnsi="Verdana"/>
                <w:i/>
                <w:sz w:val="20"/>
              </w:rPr>
            </w:pPr>
            <w:r w:rsidRPr="002A0FDA">
              <w:rPr>
                <w:rFonts w:ascii="Verdana" w:hAnsi="Verdana"/>
                <w:i/>
                <w:sz w:val="20"/>
              </w:rPr>
              <w:t>od 1. 7. 2024</w:t>
            </w:r>
          </w:p>
        </w:tc>
      </w:tr>
      <w:tr w:rsidR="00B77230" w14:paraId="51B318E2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5418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7A6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</w:t>
            </w:r>
          </w:p>
          <w:p w14:paraId="4A7E975B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65E8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16 300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C0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17 200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817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18 100</w:t>
            </w:r>
          </w:p>
        </w:tc>
      </w:tr>
      <w:tr w:rsidR="00B77230" w14:paraId="7A1EB1C5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65C0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2.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3D0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II</w:t>
            </w:r>
          </w:p>
          <w:p w14:paraId="52F61CF7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17BB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17 800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F4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18 700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7D8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19 700</w:t>
            </w:r>
          </w:p>
        </w:tc>
      </w:tr>
      <w:tr w:rsidR="00B77230" w14:paraId="0E6A4D03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DA3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6E7C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III</w:t>
            </w:r>
          </w:p>
          <w:p w14:paraId="6BB874B2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</w:t>
            </w:r>
          </w:p>
          <w:p w14:paraId="1E61AEDA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11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029A86B1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20 100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DC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6607849E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21 200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173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0D79A2E1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22 300</w:t>
            </w:r>
          </w:p>
        </w:tc>
      </w:tr>
      <w:tr w:rsidR="00B77230" w14:paraId="17E7824C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133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84B0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dělník IV</w:t>
            </w:r>
          </w:p>
          <w:p w14:paraId="1BA922C4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II</w:t>
            </w:r>
          </w:p>
          <w:p w14:paraId="42A76FFA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B32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36718AAE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22 300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3E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48230EFD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23 500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9FA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7C710C08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24 700</w:t>
            </w:r>
          </w:p>
        </w:tc>
      </w:tr>
      <w:tr w:rsidR="00B77230" w14:paraId="147E080E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CF6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DA8E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III</w:t>
            </w:r>
          </w:p>
          <w:p w14:paraId="459B5479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III</w:t>
            </w:r>
          </w:p>
          <w:p w14:paraId="73048C75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0EE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186667A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24 900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CB9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24604F7F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26 200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42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4B68F4A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27 600</w:t>
            </w:r>
          </w:p>
        </w:tc>
      </w:tr>
      <w:tr w:rsidR="00B77230" w14:paraId="18710FF3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7B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48E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technik IV</w:t>
            </w:r>
          </w:p>
          <w:p w14:paraId="7D2D0157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referent IV</w:t>
            </w:r>
          </w:p>
          <w:p w14:paraId="42996AEE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II</w:t>
            </w:r>
          </w:p>
          <w:p w14:paraId="12A7FDE9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</w:t>
            </w:r>
          </w:p>
          <w:p w14:paraId="51C49821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493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54756C6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37CC353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27 100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0C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4C472477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604ECD5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28 500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97E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01CCAB08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23CA06B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30 000</w:t>
            </w:r>
          </w:p>
        </w:tc>
      </w:tr>
      <w:tr w:rsidR="00B77230" w14:paraId="69EBFC0A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A9DB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0277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III</w:t>
            </w:r>
          </w:p>
          <w:p w14:paraId="636D42C8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</w:t>
            </w:r>
          </w:p>
          <w:p w14:paraId="71A7CB4B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II</w:t>
            </w:r>
          </w:p>
          <w:p w14:paraId="4D2EF7E1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17E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72252E93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29 900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943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0D67FC8F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31 400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CC8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596745C2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33 000</w:t>
            </w:r>
          </w:p>
        </w:tc>
      </w:tr>
      <w:tr w:rsidR="00B77230" w14:paraId="61215A26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004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3654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IV</w:t>
            </w:r>
          </w:p>
          <w:p w14:paraId="236222BD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II</w:t>
            </w:r>
          </w:p>
          <w:p w14:paraId="06DB67A2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III</w:t>
            </w:r>
          </w:p>
          <w:p w14:paraId="2A236375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C6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0639C890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12B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53C9CC0D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34 700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B41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1B3F295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36 500</w:t>
            </w:r>
          </w:p>
        </w:tc>
      </w:tr>
      <w:tr w:rsidR="00B77230" w14:paraId="277E1DF1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D7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3953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III</w:t>
            </w:r>
          </w:p>
          <w:p w14:paraId="37980B5B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specialista V</w:t>
            </w:r>
          </w:p>
          <w:p w14:paraId="5EF8729B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/>
                <w:i/>
                <w:sz w:val="20"/>
              </w:rPr>
              <w:t>postdoc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IV</w:t>
            </w:r>
          </w:p>
          <w:p w14:paraId="7C518842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výzkumník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80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1F6E7E07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36 600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D96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3D75926D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38 500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ED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</w:p>
          <w:p w14:paraId="469A460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40 500</w:t>
            </w:r>
          </w:p>
        </w:tc>
      </w:tr>
      <w:tr w:rsidR="00B77230" w14:paraId="68920312" w14:textId="77777777" w:rsidTr="00B7723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963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color w:val="000000"/>
                <w:sz w:val="20"/>
              </w:rPr>
            </w:pPr>
            <w:r>
              <w:rPr>
                <w:rFonts w:ascii="Verdana" w:hAnsi="Verdana"/>
                <w:i/>
                <w:color w:val="000000"/>
                <w:sz w:val="20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D5B3" w14:textId="77777777" w:rsidR="00B77230" w:rsidRDefault="00B77230" w:rsidP="00B77230">
            <w:pPr>
              <w:spacing w:after="0"/>
              <w:jc w:val="lef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manažer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2F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43 400</w:t>
            </w:r>
          </w:p>
          <w:p w14:paraId="5DF0AF74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5CC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45 600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915" w14:textId="77777777" w:rsidR="00B77230" w:rsidRDefault="00B77230" w:rsidP="00B77230">
            <w:pPr>
              <w:spacing w:after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47 900“</w:t>
            </w:r>
          </w:p>
        </w:tc>
      </w:tr>
    </w:tbl>
    <w:p w14:paraId="4A88C0B0" w14:textId="448CC0E6" w:rsidR="001C6DE4" w:rsidRDefault="00B77230" w:rsidP="001C6DE4">
      <w:pPr>
        <w:pStyle w:val="Normln3"/>
        <w:ind w:left="0" w:firstLine="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</w:t>
      </w:r>
      <w:r w:rsidR="001C6DE4">
        <w:rPr>
          <w:rFonts w:ascii="Verdana" w:hAnsi="Verdana"/>
          <w:i/>
          <w:sz w:val="20"/>
        </w:rPr>
        <w:t>„Stanovení mzdových tříd a mzdových tarifů pro pracovní pozice dalších zaměstnanců, kteří nejsou akademickými pracovníky</w:t>
      </w:r>
    </w:p>
    <w:p w14:paraId="3ECEC30F" w14:textId="77777777" w:rsidR="00A83861" w:rsidRDefault="00A83861" w:rsidP="00403032">
      <w:pPr>
        <w:pStyle w:val="W3MUZkonParagraf"/>
        <w:spacing w:before="0"/>
        <w:rPr>
          <w:b/>
        </w:rPr>
      </w:pPr>
    </w:p>
    <w:p w14:paraId="2B2DCC27" w14:textId="77777777" w:rsidR="00A83861" w:rsidRDefault="00A83861" w:rsidP="00A83861"/>
    <w:p w14:paraId="16FDC11F" w14:textId="77777777" w:rsidR="00186F2D" w:rsidRPr="00403032" w:rsidRDefault="00FF1BF4" w:rsidP="00A83861">
      <w:pPr>
        <w:pStyle w:val="W3MUZkonParagraf"/>
      </w:pPr>
      <w:r w:rsidRPr="00403032">
        <w:rPr>
          <w:b/>
        </w:rPr>
        <w:t>Člá</w:t>
      </w:r>
      <w:r w:rsidR="00186F2D" w:rsidRPr="00403032">
        <w:rPr>
          <w:b/>
        </w:rPr>
        <w:t>nek 2</w:t>
      </w:r>
    </w:p>
    <w:p w14:paraId="1FE68AA5" w14:textId="1BEFDF55" w:rsidR="00CF43E6" w:rsidRPr="00B4304B" w:rsidRDefault="00C540B0" w:rsidP="00403032">
      <w:pPr>
        <w:numPr>
          <w:ilvl w:val="0"/>
          <w:numId w:val="21"/>
        </w:numPr>
        <w:ind w:left="567" w:hanging="567"/>
        <w:rPr>
          <w:rFonts w:ascii="Verdana" w:hAnsi="Verdana"/>
          <w:sz w:val="20"/>
        </w:rPr>
      </w:pPr>
      <w:r w:rsidRPr="00B4304B">
        <w:rPr>
          <w:rFonts w:ascii="Verdana" w:hAnsi="Verdana"/>
          <w:sz w:val="20"/>
        </w:rPr>
        <w:t xml:space="preserve">III. </w:t>
      </w:r>
      <w:r w:rsidR="00CF43E6" w:rsidRPr="00B4304B">
        <w:rPr>
          <w:rFonts w:ascii="Verdana" w:hAnsi="Verdana"/>
          <w:sz w:val="20"/>
        </w:rPr>
        <w:t xml:space="preserve">změny Vnitřního mzdového předpisu Masarykovy univerzity byly schváleny podle § 9 odst. 1 písm. b) bodu 3 zákona č. 111/1998 Sb., o vysokých školách a o změně a doplnění dalších zákonů (zákon o vysokých školách), ve znění pozdějších předpisů, Akademickým senátem Masarykovy </w:t>
      </w:r>
      <w:r w:rsidR="00CF43E6" w:rsidRPr="00B77230">
        <w:rPr>
          <w:rFonts w:ascii="Verdana" w:hAnsi="Verdana"/>
          <w:sz w:val="20"/>
        </w:rPr>
        <w:t xml:space="preserve">univerzity dne </w:t>
      </w:r>
      <w:r w:rsidR="00D01D2E" w:rsidRPr="00B77230">
        <w:rPr>
          <w:rFonts w:ascii="Verdana" w:hAnsi="Verdana"/>
          <w:sz w:val="20"/>
        </w:rPr>
        <w:t>4. dubna</w:t>
      </w:r>
      <w:r w:rsidRPr="00B77230">
        <w:rPr>
          <w:rFonts w:ascii="Verdana" w:hAnsi="Verdana"/>
          <w:sz w:val="20"/>
        </w:rPr>
        <w:t xml:space="preserve"> 2022</w:t>
      </w:r>
      <w:r w:rsidR="00E966CE" w:rsidRPr="00B77230">
        <w:rPr>
          <w:rFonts w:ascii="Verdana" w:hAnsi="Verdana"/>
          <w:sz w:val="20"/>
        </w:rPr>
        <w:t>.</w:t>
      </w:r>
    </w:p>
    <w:p w14:paraId="6A61A13F" w14:textId="24AE9C2D" w:rsidR="00596F10" w:rsidRPr="00B4304B" w:rsidRDefault="00C540B0" w:rsidP="00403032">
      <w:pPr>
        <w:numPr>
          <w:ilvl w:val="0"/>
          <w:numId w:val="21"/>
        </w:numPr>
        <w:ind w:left="567" w:hanging="567"/>
        <w:rPr>
          <w:rFonts w:ascii="Verdana" w:hAnsi="Verdana"/>
          <w:sz w:val="20"/>
        </w:rPr>
      </w:pPr>
      <w:r w:rsidRPr="00B4304B">
        <w:rPr>
          <w:rFonts w:ascii="Verdana" w:hAnsi="Verdana"/>
          <w:sz w:val="20"/>
        </w:rPr>
        <w:t>III.</w:t>
      </w:r>
      <w:r w:rsidR="00596F10" w:rsidRPr="00B4304B">
        <w:rPr>
          <w:rFonts w:ascii="Verdana" w:hAnsi="Verdana"/>
          <w:sz w:val="20"/>
        </w:rPr>
        <w:t xml:space="preserve"> změny Vnitřního mzdového předpisu Masarykovy univerzity byly </w:t>
      </w:r>
      <w:r w:rsidR="00B04428" w:rsidRPr="00B4304B">
        <w:rPr>
          <w:rFonts w:ascii="Verdana" w:hAnsi="Verdana"/>
          <w:sz w:val="20"/>
        </w:rPr>
        <w:t>pro</w:t>
      </w:r>
      <w:r w:rsidR="00596F10" w:rsidRPr="00B4304B">
        <w:rPr>
          <w:rFonts w:ascii="Verdana" w:hAnsi="Verdana"/>
          <w:sz w:val="20"/>
        </w:rPr>
        <w:t>jednán</w:t>
      </w:r>
      <w:r w:rsidR="00E40BA2" w:rsidRPr="00B4304B">
        <w:rPr>
          <w:rFonts w:ascii="Verdana" w:hAnsi="Verdana"/>
          <w:sz w:val="20"/>
        </w:rPr>
        <w:t>y</w:t>
      </w:r>
      <w:r w:rsidR="00596F10" w:rsidRPr="00B4304B">
        <w:rPr>
          <w:rFonts w:ascii="Verdana" w:hAnsi="Verdana"/>
          <w:sz w:val="20"/>
        </w:rPr>
        <w:t xml:space="preserve"> s Koordinační </w:t>
      </w:r>
      <w:r w:rsidR="008C3B19" w:rsidRPr="00B4304B">
        <w:rPr>
          <w:rFonts w:ascii="Verdana" w:hAnsi="Verdana"/>
          <w:sz w:val="20"/>
        </w:rPr>
        <w:t>odborovou radou</w:t>
      </w:r>
      <w:r w:rsidR="00596F10" w:rsidRPr="00B4304B">
        <w:rPr>
          <w:rFonts w:ascii="Verdana" w:hAnsi="Verdana"/>
          <w:sz w:val="20"/>
        </w:rPr>
        <w:t xml:space="preserve"> Masarykovy univerzity dne</w:t>
      </w:r>
      <w:r w:rsidR="008F77B9" w:rsidRPr="00B4304B">
        <w:rPr>
          <w:rFonts w:ascii="Verdana" w:hAnsi="Verdana"/>
          <w:sz w:val="20"/>
        </w:rPr>
        <w:t xml:space="preserve"> </w:t>
      </w:r>
      <w:r w:rsidR="00D01D2E">
        <w:rPr>
          <w:rFonts w:ascii="Verdana" w:hAnsi="Verdana"/>
          <w:sz w:val="20"/>
        </w:rPr>
        <w:t>10. ledna</w:t>
      </w:r>
      <w:r w:rsidRPr="00B4304B">
        <w:rPr>
          <w:rFonts w:ascii="Verdana" w:hAnsi="Verdana"/>
          <w:sz w:val="20"/>
        </w:rPr>
        <w:t xml:space="preserve"> 2022</w:t>
      </w:r>
      <w:r w:rsidR="005D727B" w:rsidRPr="00B4304B">
        <w:rPr>
          <w:rFonts w:ascii="Verdana" w:hAnsi="Verdana"/>
          <w:sz w:val="20"/>
        </w:rPr>
        <w:t>.</w:t>
      </w:r>
    </w:p>
    <w:p w14:paraId="3E73EEC4" w14:textId="59AA3BA5" w:rsidR="00186F2D" w:rsidRPr="00B4304B" w:rsidRDefault="00C540B0" w:rsidP="00403032">
      <w:pPr>
        <w:numPr>
          <w:ilvl w:val="0"/>
          <w:numId w:val="21"/>
        </w:numPr>
        <w:ind w:left="567" w:hanging="567"/>
        <w:rPr>
          <w:rFonts w:ascii="Verdana" w:hAnsi="Verdana"/>
          <w:sz w:val="20"/>
        </w:rPr>
      </w:pPr>
      <w:r w:rsidRPr="00B4304B">
        <w:rPr>
          <w:rFonts w:ascii="Verdana" w:hAnsi="Verdana"/>
          <w:sz w:val="20"/>
        </w:rPr>
        <w:t xml:space="preserve">III. </w:t>
      </w:r>
      <w:r w:rsidR="00186F2D" w:rsidRPr="00B4304B">
        <w:rPr>
          <w:rFonts w:ascii="Verdana" w:hAnsi="Verdana"/>
          <w:sz w:val="20"/>
        </w:rPr>
        <w:t xml:space="preserve">změny Vnitřního mzdového předpisu Masarykovy univerzity nabývají platnosti podle § 36 odst. 4 </w:t>
      </w:r>
      <w:r w:rsidR="007A06D5" w:rsidRPr="00B4304B">
        <w:rPr>
          <w:rFonts w:ascii="Verdana" w:hAnsi="Verdana"/>
          <w:sz w:val="20"/>
        </w:rPr>
        <w:t xml:space="preserve">zákona o vysokých školách </w:t>
      </w:r>
      <w:r w:rsidR="00186F2D" w:rsidRPr="00B4304B">
        <w:rPr>
          <w:rFonts w:ascii="Verdana" w:hAnsi="Verdana"/>
          <w:sz w:val="20"/>
        </w:rPr>
        <w:t>dnem registrace Ministerstvem školství, mládeže a tělovýchovy.</w:t>
      </w:r>
    </w:p>
    <w:p w14:paraId="009B98DE" w14:textId="72BF05DA" w:rsidR="00186F2D" w:rsidRPr="00B4304B" w:rsidRDefault="00D01D2E" w:rsidP="00403032">
      <w:pPr>
        <w:numPr>
          <w:ilvl w:val="0"/>
          <w:numId w:val="2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III. </w:t>
      </w:r>
      <w:r w:rsidR="00186F2D" w:rsidRPr="00B4304B">
        <w:rPr>
          <w:rFonts w:ascii="Verdana" w:hAnsi="Verdana"/>
          <w:sz w:val="20"/>
        </w:rPr>
        <w:t xml:space="preserve">změny Vnitřního mzdového předpisu Masarykovy univerzity nabývají účinnosti dnem </w:t>
      </w:r>
      <w:r>
        <w:rPr>
          <w:rFonts w:ascii="Verdana" w:hAnsi="Verdana"/>
          <w:sz w:val="20"/>
        </w:rPr>
        <w:t xml:space="preserve">1. července </w:t>
      </w:r>
      <w:r w:rsidR="00C540B0" w:rsidRPr="00B4304B">
        <w:rPr>
          <w:rFonts w:ascii="Verdana" w:hAnsi="Verdana"/>
          <w:sz w:val="20"/>
        </w:rPr>
        <w:t>2022</w:t>
      </w:r>
      <w:r w:rsidR="00186F2D" w:rsidRPr="00B4304B">
        <w:rPr>
          <w:rFonts w:ascii="Verdana" w:hAnsi="Verdana"/>
          <w:sz w:val="20"/>
        </w:rPr>
        <w:t xml:space="preserve">. </w:t>
      </w:r>
    </w:p>
    <w:p w14:paraId="6C4430F2" w14:textId="77777777" w:rsidR="006F42EA" w:rsidRDefault="00CF43E6" w:rsidP="00CE136D">
      <w:pPr>
        <w:spacing w:before="240"/>
        <w:jc w:val="center"/>
        <w:rPr>
          <w:rFonts w:ascii="Verdana" w:hAnsi="Verdana"/>
          <w:sz w:val="20"/>
        </w:rPr>
      </w:pPr>
      <w:r w:rsidRPr="00B4304B">
        <w:rPr>
          <w:rFonts w:ascii="Verdana" w:hAnsi="Verdana"/>
          <w:sz w:val="20"/>
        </w:rPr>
        <w:t>prof.</w:t>
      </w:r>
      <w:r w:rsidR="00186F2D" w:rsidRPr="00B4304B">
        <w:rPr>
          <w:rFonts w:ascii="Verdana" w:hAnsi="Verdana"/>
          <w:sz w:val="20"/>
        </w:rPr>
        <w:t xml:space="preserve"> </w:t>
      </w:r>
      <w:r w:rsidRPr="00B4304B">
        <w:rPr>
          <w:rFonts w:ascii="Verdana" w:hAnsi="Verdana"/>
          <w:sz w:val="20"/>
        </w:rPr>
        <w:t xml:space="preserve">MUDr. Martin Bareš, </w:t>
      </w:r>
      <w:r w:rsidR="006F42EA" w:rsidRPr="00B4304B">
        <w:rPr>
          <w:rFonts w:ascii="Verdana" w:hAnsi="Verdana"/>
          <w:sz w:val="20"/>
        </w:rPr>
        <w:t>Ph.D</w:t>
      </w:r>
      <w:r w:rsidR="006F42EA">
        <w:rPr>
          <w:rFonts w:ascii="Verdana" w:hAnsi="Verdana"/>
          <w:sz w:val="20"/>
        </w:rPr>
        <w:t>.</w:t>
      </w:r>
    </w:p>
    <w:p w14:paraId="0F16ABE1" w14:textId="77777777" w:rsidR="00186F2D" w:rsidRPr="001A35FD" w:rsidRDefault="00186F2D" w:rsidP="00403032">
      <w:pPr>
        <w:jc w:val="center"/>
        <w:rPr>
          <w:rFonts w:ascii="Verdana" w:hAnsi="Verdana"/>
          <w:sz w:val="20"/>
        </w:rPr>
      </w:pPr>
      <w:r w:rsidRPr="001A35FD">
        <w:rPr>
          <w:rFonts w:ascii="Verdana" w:hAnsi="Verdana"/>
          <w:sz w:val="20"/>
        </w:rPr>
        <w:t>rektor</w:t>
      </w:r>
    </w:p>
    <w:sectPr w:rsidR="00186F2D" w:rsidRPr="001A35FD" w:rsidSect="006F42E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0" w:right="1418" w:bottom="709" w:left="1418" w:header="708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DEFD" w14:textId="77777777" w:rsidR="008A2A2E" w:rsidRDefault="008A2A2E">
      <w:pPr>
        <w:spacing w:after="0"/>
      </w:pPr>
      <w:r>
        <w:separator/>
      </w:r>
    </w:p>
  </w:endnote>
  <w:endnote w:type="continuationSeparator" w:id="0">
    <w:p w14:paraId="2090D550" w14:textId="77777777" w:rsidR="008A2A2E" w:rsidRDefault="008A2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F06B" w14:textId="77777777" w:rsidR="00B221BC" w:rsidRDefault="00B221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E0FA96" w14:textId="77777777" w:rsidR="00B221BC" w:rsidRDefault="00B2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6AFA" w14:textId="77777777" w:rsidR="00B221BC" w:rsidRDefault="0072336F" w:rsidP="00403032">
    <w:pPr>
      <w:pStyle w:val="Zpat"/>
      <w:jc w:val="center"/>
    </w:pP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PAGE</w:instrText>
    </w:r>
    <w:r w:rsidRPr="0017017A">
      <w:rPr>
        <w:rFonts w:ascii="Arial" w:hAnsi="Arial" w:cs="Arial"/>
        <w:bCs/>
        <w:sz w:val="20"/>
      </w:rPr>
      <w:fldChar w:fldCharType="separate"/>
    </w:r>
    <w:r w:rsidR="00A83861">
      <w:rPr>
        <w:rFonts w:ascii="Arial" w:hAnsi="Arial" w:cs="Arial"/>
        <w:bCs/>
        <w:noProof/>
        <w:sz w:val="20"/>
      </w:rPr>
      <w:t>2</w:t>
    </w:r>
    <w:r w:rsidRPr="0017017A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sz w:val="20"/>
      </w:rPr>
      <w:t xml:space="preserve"> /</w:t>
    </w:r>
    <w:r w:rsidRPr="0017017A">
      <w:rPr>
        <w:rFonts w:ascii="Arial" w:hAnsi="Arial" w:cs="Arial"/>
        <w:sz w:val="20"/>
      </w:rPr>
      <w:t xml:space="preserve"> </w:t>
    </w: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NUMPAGES</w:instrText>
    </w:r>
    <w:r w:rsidRPr="0017017A">
      <w:rPr>
        <w:rFonts w:ascii="Arial" w:hAnsi="Arial" w:cs="Arial"/>
        <w:bCs/>
        <w:sz w:val="20"/>
      </w:rPr>
      <w:fldChar w:fldCharType="separate"/>
    </w:r>
    <w:r w:rsidR="00A83861">
      <w:rPr>
        <w:rFonts w:ascii="Arial" w:hAnsi="Arial" w:cs="Arial"/>
        <w:bCs/>
        <w:noProof/>
        <w:sz w:val="20"/>
      </w:rPr>
      <w:t>2</w:t>
    </w:r>
    <w:r w:rsidRPr="0017017A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CA57" w14:textId="77777777" w:rsidR="0072336F" w:rsidRDefault="00046322" w:rsidP="006F42EA">
    <w:pPr>
      <w:pStyle w:val="Zpat"/>
      <w:jc w:val="center"/>
    </w:pP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PAGE</w:instrText>
    </w:r>
    <w:r w:rsidRPr="0017017A">
      <w:rPr>
        <w:rFonts w:ascii="Arial" w:hAnsi="Arial" w:cs="Arial"/>
        <w:bCs/>
        <w:sz w:val="20"/>
      </w:rPr>
      <w:fldChar w:fldCharType="separate"/>
    </w:r>
    <w:r w:rsidR="0015288F">
      <w:rPr>
        <w:rFonts w:ascii="Arial" w:hAnsi="Arial" w:cs="Arial"/>
        <w:bCs/>
        <w:noProof/>
        <w:sz w:val="20"/>
      </w:rPr>
      <w:t>1</w:t>
    </w:r>
    <w:r w:rsidRPr="0017017A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sz w:val="20"/>
      </w:rPr>
      <w:t xml:space="preserve"> /</w:t>
    </w:r>
    <w:r w:rsidRPr="0017017A">
      <w:rPr>
        <w:rFonts w:ascii="Arial" w:hAnsi="Arial" w:cs="Arial"/>
        <w:sz w:val="20"/>
      </w:rPr>
      <w:t xml:space="preserve"> </w:t>
    </w:r>
    <w:r w:rsidRPr="0017017A">
      <w:rPr>
        <w:rFonts w:ascii="Arial" w:hAnsi="Arial" w:cs="Arial"/>
        <w:bCs/>
        <w:sz w:val="20"/>
      </w:rPr>
      <w:fldChar w:fldCharType="begin"/>
    </w:r>
    <w:r w:rsidRPr="0017017A">
      <w:rPr>
        <w:rFonts w:ascii="Arial" w:hAnsi="Arial" w:cs="Arial"/>
        <w:bCs/>
        <w:sz w:val="20"/>
      </w:rPr>
      <w:instrText>NUMPAGES</w:instrText>
    </w:r>
    <w:r w:rsidRPr="0017017A">
      <w:rPr>
        <w:rFonts w:ascii="Arial" w:hAnsi="Arial" w:cs="Arial"/>
        <w:bCs/>
        <w:sz w:val="20"/>
      </w:rPr>
      <w:fldChar w:fldCharType="separate"/>
    </w:r>
    <w:r w:rsidR="0015288F">
      <w:rPr>
        <w:rFonts w:ascii="Arial" w:hAnsi="Arial" w:cs="Arial"/>
        <w:bCs/>
        <w:noProof/>
        <w:sz w:val="20"/>
      </w:rPr>
      <w:t>1</w:t>
    </w:r>
    <w:r w:rsidRPr="0017017A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9638" w14:textId="77777777" w:rsidR="008A2A2E" w:rsidRDefault="008A2A2E">
      <w:pPr>
        <w:spacing w:after="0"/>
      </w:pPr>
      <w:r>
        <w:separator/>
      </w:r>
    </w:p>
  </w:footnote>
  <w:footnote w:type="continuationSeparator" w:id="0">
    <w:p w14:paraId="2B7396B3" w14:textId="77777777" w:rsidR="008A2A2E" w:rsidRDefault="008A2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E891" w14:textId="77777777" w:rsidR="00B221BC" w:rsidRDefault="00B221BC">
    <w:pPr>
      <w:pStyle w:val="Zhlav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F2D32"/>
    <w:multiLevelType w:val="singleLevel"/>
    <w:tmpl w:val="04050017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0D56581A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5AA4913"/>
    <w:multiLevelType w:val="singleLevel"/>
    <w:tmpl w:val="BB30AE1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1656163F"/>
    <w:multiLevelType w:val="hybridMultilevel"/>
    <w:tmpl w:val="4278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4418"/>
    <w:multiLevelType w:val="hybridMultilevel"/>
    <w:tmpl w:val="19C629B8"/>
    <w:lvl w:ilvl="0" w:tplc="A58A26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23CE"/>
    <w:multiLevelType w:val="hybridMultilevel"/>
    <w:tmpl w:val="7238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725"/>
    <w:multiLevelType w:val="hybridMultilevel"/>
    <w:tmpl w:val="D318BEE6"/>
    <w:lvl w:ilvl="0" w:tplc="E040B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5D53"/>
    <w:multiLevelType w:val="hybridMultilevel"/>
    <w:tmpl w:val="2D14A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7A40"/>
    <w:multiLevelType w:val="hybridMultilevel"/>
    <w:tmpl w:val="8D6AB602"/>
    <w:lvl w:ilvl="0" w:tplc="C4CC5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392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2" w15:restartNumberingAfterBreak="0">
    <w:nsid w:val="2FC55203"/>
    <w:multiLevelType w:val="hybridMultilevel"/>
    <w:tmpl w:val="2378F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70C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1A489B"/>
    <w:multiLevelType w:val="hybridMultilevel"/>
    <w:tmpl w:val="8B3E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47D9"/>
    <w:multiLevelType w:val="hybridMultilevel"/>
    <w:tmpl w:val="225A5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08C7D8B"/>
    <w:multiLevelType w:val="hybridMultilevel"/>
    <w:tmpl w:val="950EB4BC"/>
    <w:lvl w:ilvl="0" w:tplc="820C9618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024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4F0EBD"/>
    <w:multiLevelType w:val="hybridMultilevel"/>
    <w:tmpl w:val="C8FCE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607AC"/>
    <w:multiLevelType w:val="hybridMultilevel"/>
    <w:tmpl w:val="FB56D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17222"/>
    <w:multiLevelType w:val="singleLevel"/>
    <w:tmpl w:val="BB30AE1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5E011EFA"/>
    <w:multiLevelType w:val="hybridMultilevel"/>
    <w:tmpl w:val="43100A66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B6D6E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3320EB"/>
    <w:multiLevelType w:val="singleLevel"/>
    <w:tmpl w:val="38069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575CE5"/>
    <w:multiLevelType w:val="singleLevel"/>
    <w:tmpl w:val="04050017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3"/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7">
    <w:abstractNumId w:val="1"/>
  </w:num>
  <w:num w:numId="8">
    <w:abstractNumId w:val="17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7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6D"/>
    <w:rsid w:val="000225D3"/>
    <w:rsid w:val="00040C87"/>
    <w:rsid w:val="00046322"/>
    <w:rsid w:val="000613DA"/>
    <w:rsid w:val="00067F9E"/>
    <w:rsid w:val="00073A43"/>
    <w:rsid w:val="00074C38"/>
    <w:rsid w:val="00075BC6"/>
    <w:rsid w:val="000B5FC3"/>
    <w:rsid w:val="000B7C56"/>
    <w:rsid w:val="000D2BE7"/>
    <w:rsid w:val="000E1858"/>
    <w:rsid w:val="000F4C0D"/>
    <w:rsid w:val="00103A9D"/>
    <w:rsid w:val="00110C99"/>
    <w:rsid w:val="001119FD"/>
    <w:rsid w:val="00151931"/>
    <w:rsid w:val="0015288F"/>
    <w:rsid w:val="001608F5"/>
    <w:rsid w:val="00184B1B"/>
    <w:rsid w:val="00186F2D"/>
    <w:rsid w:val="00193ACB"/>
    <w:rsid w:val="001A0411"/>
    <w:rsid w:val="001A35FD"/>
    <w:rsid w:val="001A696F"/>
    <w:rsid w:val="001B1541"/>
    <w:rsid w:val="001C6DE4"/>
    <w:rsid w:val="001E04DF"/>
    <w:rsid w:val="001E170E"/>
    <w:rsid w:val="001E32E7"/>
    <w:rsid w:val="00202D4F"/>
    <w:rsid w:val="002035DB"/>
    <w:rsid w:val="002240F9"/>
    <w:rsid w:val="00237AD8"/>
    <w:rsid w:val="00244B67"/>
    <w:rsid w:val="002516E2"/>
    <w:rsid w:val="002A0FDA"/>
    <w:rsid w:val="002A7820"/>
    <w:rsid w:val="002B18BA"/>
    <w:rsid w:val="003110A0"/>
    <w:rsid w:val="0031435F"/>
    <w:rsid w:val="0032069C"/>
    <w:rsid w:val="003A2743"/>
    <w:rsid w:val="003B3D96"/>
    <w:rsid w:val="003C525E"/>
    <w:rsid w:val="003E52D1"/>
    <w:rsid w:val="00403032"/>
    <w:rsid w:val="00441C02"/>
    <w:rsid w:val="00447E7A"/>
    <w:rsid w:val="0046431A"/>
    <w:rsid w:val="00471629"/>
    <w:rsid w:val="004C471B"/>
    <w:rsid w:val="004D1B0D"/>
    <w:rsid w:val="004F4FDE"/>
    <w:rsid w:val="005050D5"/>
    <w:rsid w:val="00516689"/>
    <w:rsid w:val="0052460F"/>
    <w:rsid w:val="005331BE"/>
    <w:rsid w:val="005573A5"/>
    <w:rsid w:val="005627DF"/>
    <w:rsid w:val="0058533E"/>
    <w:rsid w:val="00596F10"/>
    <w:rsid w:val="005B2EAF"/>
    <w:rsid w:val="005B3FD9"/>
    <w:rsid w:val="005D727B"/>
    <w:rsid w:val="005D7786"/>
    <w:rsid w:val="005E0CC8"/>
    <w:rsid w:val="00641A29"/>
    <w:rsid w:val="00653CE6"/>
    <w:rsid w:val="006C3729"/>
    <w:rsid w:val="006E5429"/>
    <w:rsid w:val="006F42EA"/>
    <w:rsid w:val="0070468B"/>
    <w:rsid w:val="0072175A"/>
    <w:rsid w:val="0072336F"/>
    <w:rsid w:val="00747224"/>
    <w:rsid w:val="007517A6"/>
    <w:rsid w:val="0076478D"/>
    <w:rsid w:val="00771633"/>
    <w:rsid w:val="00791C66"/>
    <w:rsid w:val="007A06D5"/>
    <w:rsid w:val="007F1C08"/>
    <w:rsid w:val="007F3233"/>
    <w:rsid w:val="007F493B"/>
    <w:rsid w:val="008106E0"/>
    <w:rsid w:val="00830DE1"/>
    <w:rsid w:val="00840803"/>
    <w:rsid w:val="008454B9"/>
    <w:rsid w:val="0085339E"/>
    <w:rsid w:val="00854E64"/>
    <w:rsid w:val="00861950"/>
    <w:rsid w:val="008A2A2E"/>
    <w:rsid w:val="008B4531"/>
    <w:rsid w:val="008C3B19"/>
    <w:rsid w:val="008F77B9"/>
    <w:rsid w:val="009067BC"/>
    <w:rsid w:val="00906E85"/>
    <w:rsid w:val="00912396"/>
    <w:rsid w:val="00922FD0"/>
    <w:rsid w:val="009F79EE"/>
    <w:rsid w:val="009F7AC8"/>
    <w:rsid w:val="00A32DB9"/>
    <w:rsid w:val="00A46589"/>
    <w:rsid w:val="00A62526"/>
    <w:rsid w:val="00A650B8"/>
    <w:rsid w:val="00A67D14"/>
    <w:rsid w:val="00A83861"/>
    <w:rsid w:val="00A8609B"/>
    <w:rsid w:val="00A9203E"/>
    <w:rsid w:val="00A92510"/>
    <w:rsid w:val="00A9386F"/>
    <w:rsid w:val="00A9520D"/>
    <w:rsid w:val="00B013B3"/>
    <w:rsid w:val="00B01F25"/>
    <w:rsid w:val="00B04428"/>
    <w:rsid w:val="00B221BC"/>
    <w:rsid w:val="00B26E7F"/>
    <w:rsid w:val="00B333C6"/>
    <w:rsid w:val="00B349A9"/>
    <w:rsid w:val="00B4304B"/>
    <w:rsid w:val="00B56D7D"/>
    <w:rsid w:val="00B77230"/>
    <w:rsid w:val="00B91A19"/>
    <w:rsid w:val="00BA2C6D"/>
    <w:rsid w:val="00C02E16"/>
    <w:rsid w:val="00C25EF7"/>
    <w:rsid w:val="00C540B0"/>
    <w:rsid w:val="00C650B8"/>
    <w:rsid w:val="00C657EB"/>
    <w:rsid w:val="00C732DC"/>
    <w:rsid w:val="00C7591E"/>
    <w:rsid w:val="00CB1D2F"/>
    <w:rsid w:val="00CB1EEF"/>
    <w:rsid w:val="00CE136D"/>
    <w:rsid w:val="00CF43E6"/>
    <w:rsid w:val="00D01D2E"/>
    <w:rsid w:val="00D07855"/>
    <w:rsid w:val="00D108E7"/>
    <w:rsid w:val="00D159D3"/>
    <w:rsid w:val="00D3533F"/>
    <w:rsid w:val="00D47F95"/>
    <w:rsid w:val="00D7484F"/>
    <w:rsid w:val="00D76F6D"/>
    <w:rsid w:val="00D807E3"/>
    <w:rsid w:val="00DA4A47"/>
    <w:rsid w:val="00DB4FAE"/>
    <w:rsid w:val="00DB7FCD"/>
    <w:rsid w:val="00E16BF9"/>
    <w:rsid w:val="00E23583"/>
    <w:rsid w:val="00E304ED"/>
    <w:rsid w:val="00E40BA2"/>
    <w:rsid w:val="00E50C54"/>
    <w:rsid w:val="00E653D1"/>
    <w:rsid w:val="00E71DA4"/>
    <w:rsid w:val="00E76052"/>
    <w:rsid w:val="00E762F4"/>
    <w:rsid w:val="00E90F2B"/>
    <w:rsid w:val="00E966CE"/>
    <w:rsid w:val="00ED03B1"/>
    <w:rsid w:val="00F1179D"/>
    <w:rsid w:val="00F206DD"/>
    <w:rsid w:val="00F26220"/>
    <w:rsid w:val="00F60CCF"/>
    <w:rsid w:val="00FC2C45"/>
    <w:rsid w:val="00FD4B14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450E4"/>
  <w15:chartTrackingRefBased/>
  <w15:docId w15:val="{3999284E-4098-41FD-9184-21BE6B07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after="0"/>
      <w:jc w:val="center"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sel">
    <w:name w:val="Nadpis čísel"/>
    <w:basedOn w:val="Nadpis2"/>
    <w:pPr>
      <w:tabs>
        <w:tab w:val="left" w:pos="426"/>
      </w:tabs>
      <w:spacing w:after="240"/>
      <w:outlineLvl w:val="9"/>
    </w:pPr>
    <w:rPr>
      <w:rFonts w:ascii="Times New Roman" w:hAnsi="Times New Roman"/>
      <w:sz w:val="28"/>
      <w:u w:val="single"/>
      <w:lang w:val="en-US"/>
    </w:rPr>
  </w:style>
  <w:style w:type="paragraph" w:customStyle="1" w:styleId="rkovan">
    <w:name w:val="Čárkovaný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customStyle="1" w:styleId="Normln1">
    <w:name w:val="Normální 1"/>
    <w:basedOn w:val="Normln"/>
    <w:pPr>
      <w:tabs>
        <w:tab w:val="left" w:pos="284"/>
      </w:tabs>
      <w:spacing w:after="0"/>
      <w:jc w:val="center"/>
    </w:pPr>
    <w:rPr>
      <w:b/>
    </w:rPr>
  </w:style>
  <w:style w:type="paragraph" w:customStyle="1" w:styleId="Normln2">
    <w:name w:val="Normální 2"/>
    <w:basedOn w:val="Normln"/>
    <w:pPr>
      <w:jc w:val="center"/>
    </w:pPr>
    <w:rPr>
      <w:b/>
    </w:rPr>
  </w:style>
  <w:style w:type="paragraph" w:customStyle="1" w:styleId="Psmenkov">
    <w:name w:val="Písmenkový"/>
    <w:pPr>
      <w:widowControl w:val="0"/>
      <w:spacing w:after="120"/>
      <w:ind w:left="568" w:hanging="284"/>
      <w:jc w:val="both"/>
    </w:pPr>
    <w:rPr>
      <w:color w:val="000000"/>
      <w:sz w:val="24"/>
    </w:rPr>
  </w:style>
  <w:style w:type="paragraph" w:customStyle="1" w:styleId="MujStyl1">
    <w:name w:val="MujStyl1"/>
    <w:basedOn w:val="Normln"/>
    <w:pPr>
      <w:widowControl w:val="0"/>
    </w:pPr>
  </w:style>
  <w:style w:type="character" w:styleId="slostrnky">
    <w:name w:val="page number"/>
    <w:basedOn w:val="Standardnpsmoodstavce"/>
  </w:style>
  <w:style w:type="paragraph" w:customStyle="1" w:styleId="Standardntext">
    <w:name w:val="Standardní text"/>
    <w:basedOn w:val="Normln"/>
    <w:pPr>
      <w:ind w:firstLine="284"/>
    </w:pPr>
  </w:style>
  <w:style w:type="paragraph" w:styleId="Zkladntextodsazen">
    <w:name w:val="Body Text Indent"/>
    <w:basedOn w:val="Normln"/>
    <w:pPr>
      <w:spacing w:after="0"/>
      <w:ind w:left="709" w:hanging="709"/>
      <w:jc w:val="left"/>
    </w:pPr>
  </w:style>
  <w:style w:type="paragraph" w:customStyle="1" w:styleId="slovan">
    <w:name w:val="Číslovaný"/>
    <w:pPr>
      <w:widowControl w:val="0"/>
      <w:spacing w:after="120"/>
      <w:ind w:left="851" w:hanging="284"/>
      <w:jc w:val="both"/>
    </w:pPr>
    <w:rPr>
      <w:color w:val="000000"/>
      <w:sz w:val="24"/>
    </w:rPr>
  </w:style>
  <w:style w:type="paragraph" w:styleId="Zkladntext">
    <w:name w:val="Body Text"/>
    <w:basedOn w:val="Normln"/>
    <w:rsid w:val="00441C02"/>
  </w:style>
  <w:style w:type="paragraph" w:customStyle="1" w:styleId="Normln3">
    <w:name w:val="Normální 3"/>
    <w:basedOn w:val="Normln"/>
    <w:rsid w:val="00441C02"/>
    <w:pPr>
      <w:spacing w:before="60"/>
      <w:ind w:left="284" w:hanging="284"/>
    </w:pPr>
  </w:style>
  <w:style w:type="paragraph" w:customStyle="1" w:styleId="W3MUZhlavtabulky">
    <w:name w:val="W3MU: Záhlaví tabulky"/>
    <w:basedOn w:val="Normln"/>
    <w:rsid w:val="001E04DF"/>
    <w:pPr>
      <w:shd w:val="pct20" w:color="auto" w:fill="auto"/>
      <w:spacing w:after="0" w:line="300" w:lineRule="exact"/>
      <w:jc w:val="left"/>
    </w:pPr>
    <w:rPr>
      <w:rFonts w:ascii="Verdana" w:hAnsi="Verdana"/>
      <w:color w:val="000080"/>
      <w:sz w:val="20"/>
      <w:szCs w:val="24"/>
    </w:rPr>
  </w:style>
  <w:style w:type="paragraph" w:customStyle="1" w:styleId="W3MUTexttabulky">
    <w:name w:val="W3MU: Text tabulky"/>
    <w:basedOn w:val="Normln"/>
    <w:rsid w:val="001E04DF"/>
    <w:pPr>
      <w:spacing w:after="0"/>
      <w:jc w:val="left"/>
    </w:pPr>
    <w:rPr>
      <w:rFonts w:ascii="Verdana" w:hAnsi="Verdana"/>
      <w:sz w:val="20"/>
      <w:szCs w:val="24"/>
    </w:rPr>
  </w:style>
  <w:style w:type="paragraph" w:customStyle="1" w:styleId="W3MUZkonParagraf">
    <w:name w:val="W3MU: Zákon Paragraf"/>
    <w:basedOn w:val="Normln"/>
    <w:next w:val="Normln"/>
    <w:rsid w:val="001E04DF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qFormat/>
    <w:rsid w:val="001E04DF"/>
    <w:pPr>
      <w:numPr>
        <w:ilvl w:val="1"/>
        <w:numId w:val="13"/>
      </w:numPr>
      <w:jc w:val="left"/>
      <w:outlineLvl w:val="1"/>
    </w:pPr>
    <w:rPr>
      <w:rFonts w:ascii="Verdana" w:hAnsi="Verdana"/>
      <w:sz w:val="20"/>
      <w:szCs w:val="24"/>
    </w:rPr>
  </w:style>
  <w:style w:type="paragraph" w:customStyle="1" w:styleId="W3MUZkonPsmeno">
    <w:name w:val="W3MU: Zákon Písmeno"/>
    <w:basedOn w:val="Normln"/>
    <w:rsid w:val="001E04DF"/>
    <w:pPr>
      <w:numPr>
        <w:ilvl w:val="2"/>
        <w:numId w:val="13"/>
      </w:numPr>
      <w:jc w:val="left"/>
      <w:outlineLvl w:val="2"/>
    </w:pPr>
    <w:rPr>
      <w:rFonts w:ascii="Verdana" w:hAnsi="Verdana"/>
      <w:sz w:val="20"/>
      <w:szCs w:val="24"/>
    </w:rPr>
  </w:style>
  <w:style w:type="paragraph" w:customStyle="1" w:styleId="W3MUZkonHlava">
    <w:name w:val="W3MU: Zákon Hlava"/>
    <w:basedOn w:val="Normln"/>
    <w:next w:val="W3MUZkonParagraf"/>
    <w:rsid w:val="001E04DF"/>
    <w:pPr>
      <w:keepNext/>
      <w:spacing w:before="240" w:after="60"/>
      <w:jc w:val="center"/>
      <w:outlineLvl w:val="1"/>
    </w:pPr>
    <w:rPr>
      <w:rFonts w:ascii="Arial" w:hAnsi="Arial"/>
      <w:b/>
      <w:color w:val="808080"/>
      <w:szCs w:val="24"/>
    </w:rPr>
  </w:style>
  <w:style w:type="table" w:styleId="Mkatabulky">
    <w:name w:val="Table Grid"/>
    <w:basedOn w:val="Normlntabulka"/>
    <w:rsid w:val="001E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Odstavec">
    <w:name w:val="W3MU: Zákon Odstavec"/>
    <w:basedOn w:val="Normln"/>
    <w:next w:val="W3MUZkonParagraf"/>
    <w:link w:val="W3MUZkonOdstavecChar"/>
    <w:rsid w:val="001E04DF"/>
    <w:pPr>
      <w:jc w:val="left"/>
      <w:outlineLvl w:val="2"/>
    </w:pPr>
    <w:rPr>
      <w:rFonts w:ascii="Verdana" w:hAnsi="Verdana"/>
      <w:sz w:val="20"/>
      <w:szCs w:val="24"/>
      <w:lang w:val="x-none" w:eastAsia="x-none"/>
    </w:rPr>
  </w:style>
  <w:style w:type="character" w:customStyle="1" w:styleId="W3MUZkonOdstavecChar">
    <w:name w:val="W3MU: Zákon Odstavec Char"/>
    <w:link w:val="W3MUZkonOdstavec"/>
    <w:rsid w:val="001E04DF"/>
    <w:rPr>
      <w:rFonts w:ascii="Verdana" w:hAnsi="Verdana"/>
      <w:szCs w:val="24"/>
    </w:rPr>
  </w:style>
  <w:style w:type="paragraph" w:customStyle="1" w:styleId="W3MUZkonstNzev">
    <w:name w:val="W3MU: Zákon Část Název"/>
    <w:basedOn w:val="Normln"/>
    <w:next w:val="W3MUZkonParagraf"/>
    <w:rsid w:val="001E04DF"/>
    <w:pPr>
      <w:keepNext/>
      <w:spacing w:before="60" w:after="60"/>
      <w:jc w:val="center"/>
      <w:outlineLvl w:val="0"/>
    </w:pPr>
    <w:rPr>
      <w:rFonts w:ascii="Arial" w:hAnsi="Arial"/>
      <w:b/>
      <w:color w:val="808080"/>
      <w:sz w:val="28"/>
      <w:szCs w:val="24"/>
    </w:rPr>
  </w:style>
  <w:style w:type="paragraph" w:customStyle="1" w:styleId="W3MUNadpis2slovan">
    <w:name w:val="W3MU: Nadpis 2 číslovaný"/>
    <w:basedOn w:val="Normln"/>
    <w:next w:val="Normln"/>
    <w:rsid w:val="001E04DF"/>
    <w:pPr>
      <w:keepNext/>
      <w:numPr>
        <w:numId w:val="14"/>
      </w:numPr>
      <w:spacing w:before="240" w:after="60"/>
      <w:jc w:val="left"/>
      <w:outlineLvl w:val="0"/>
    </w:pPr>
    <w:rPr>
      <w:rFonts w:ascii="Arial" w:hAnsi="Arial"/>
      <w:b/>
      <w:color w:val="808080"/>
      <w:sz w:val="28"/>
      <w:szCs w:val="24"/>
    </w:rPr>
  </w:style>
  <w:style w:type="paragraph" w:customStyle="1" w:styleId="W3MUNadpis3">
    <w:name w:val="W3MU: Nadpis 3"/>
    <w:basedOn w:val="Normln"/>
    <w:next w:val="Normln"/>
    <w:rsid w:val="001E04DF"/>
    <w:pPr>
      <w:keepNext/>
      <w:spacing w:before="240" w:after="60"/>
      <w:jc w:val="left"/>
      <w:outlineLvl w:val="1"/>
    </w:pPr>
    <w:rPr>
      <w:rFonts w:ascii="Arial" w:hAnsi="Arial"/>
      <w:b/>
      <w:color w:val="808080"/>
      <w:sz w:val="20"/>
      <w:szCs w:val="24"/>
    </w:rPr>
  </w:style>
  <w:style w:type="paragraph" w:customStyle="1" w:styleId="W3MUNadpis3slovan">
    <w:name w:val="W3MU: Nadpis 3 číslovaný"/>
    <w:basedOn w:val="W3MUNadpis3"/>
    <w:next w:val="Normln"/>
    <w:rsid w:val="001E04DF"/>
    <w:pPr>
      <w:numPr>
        <w:ilvl w:val="1"/>
        <w:numId w:val="14"/>
      </w:numPr>
    </w:pPr>
  </w:style>
  <w:style w:type="paragraph" w:customStyle="1" w:styleId="W3MUNadpis4slovan">
    <w:name w:val="W3MU: Nadpis 4 číslovaný"/>
    <w:basedOn w:val="Normln"/>
    <w:rsid w:val="001E04DF"/>
    <w:pPr>
      <w:keepNext/>
      <w:numPr>
        <w:ilvl w:val="2"/>
        <w:numId w:val="14"/>
      </w:numPr>
      <w:spacing w:before="240" w:after="60"/>
      <w:jc w:val="left"/>
      <w:outlineLvl w:val="2"/>
    </w:pPr>
    <w:rPr>
      <w:rFonts w:ascii="Arial" w:hAnsi="Arial"/>
      <w:color w:val="808080"/>
      <w:sz w:val="20"/>
      <w:szCs w:val="24"/>
    </w:rPr>
  </w:style>
  <w:style w:type="character" w:styleId="Odkaznakoment">
    <w:name w:val="annotation reference"/>
    <w:uiPriority w:val="99"/>
    <w:semiHidden/>
    <w:unhideWhenUsed/>
    <w:rsid w:val="008C3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B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B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B1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C3B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B1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3B1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5E0C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Nadpis1">
    <w:name w:val="W3MU: Nadpis 1"/>
    <w:basedOn w:val="Normln"/>
    <w:next w:val="Normln"/>
    <w:rsid w:val="0072336F"/>
    <w:pPr>
      <w:keepNext/>
      <w:spacing w:before="240" w:after="60"/>
      <w:jc w:val="left"/>
      <w:outlineLvl w:val="0"/>
    </w:pPr>
    <w:rPr>
      <w:rFonts w:ascii="Arial" w:hAnsi="Arial"/>
      <w:b/>
      <w:i/>
      <w:color w:val="000080"/>
      <w:sz w:val="32"/>
      <w:szCs w:val="32"/>
    </w:rPr>
  </w:style>
  <w:style w:type="character" w:customStyle="1" w:styleId="ZpatChar">
    <w:name w:val="Zápatí Char"/>
    <w:link w:val="Zpat"/>
    <w:uiPriority w:val="99"/>
    <w:rsid w:val="0072336F"/>
    <w:rPr>
      <w:sz w:val="24"/>
    </w:rPr>
  </w:style>
  <w:style w:type="character" w:customStyle="1" w:styleId="ZhlavChar">
    <w:name w:val="Záhlaví Char"/>
    <w:link w:val="Zhlav"/>
    <w:rsid w:val="003B3D96"/>
    <w:rPr>
      <w:sz w:val="24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3B3D96"/>
    <w:pPr>
      <w:spacing w:after="0" w:line="276" w:lineRule="auto"/>
      <w:ind w:left="720"/>
      <w:contextualSpacing/>
      <w:jc w:val="left"/>
    </w:pPr>
    <w:rPr>
      <w:rFonts w:ascii="Verdana" w:hAnsi="Verdana"/>
      <w:sz w:val="20"/>
    </w:r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rsid w:val="003B3D9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FA12-C2AD-4DEA-8537-8FA87107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Šolcová</dc:creator>
  <cp:keywords/>
  <cp:lastModifiedBy>S. Šimek</cp:lastModifiedBy>
  <cp:revision>4</cp:revision>
  <cp:lastPrinted>2018-05-30T09:52:00Z</cp:lastPrinted>
  <dcterms:created xsi:type="dcterms:W3CDTF">2022-03-09T17:11:00Z</dcterms:created>
  <dcterms:modified xsi:type="dcterms:W3CDTF">2022-05-31T09:36:00Z</dcterms:modified>
</cp:coreProperties>
</file>