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27750E" w14:textId="77777777" w:rsidR="007730F2" w:rsidRPr="007730F2" w:rsidRDefault="007730F2" w:rsidP="007730F2">
      <w:pPr>
        <w:spacing w:before="240" w:after="240"/>
        <w:rPr>
          <w:rFonts w:eastAsia="Arial" w:cs="Arial"/>
          <w:b/>
          <w:color w:val="0000DC"/>
          <w:sz w:val="32"/>
          <w:szCs w:val="32"/>
        </w:rPr>
      </w:pPr>
      <w:r w:rsidRPr="007730F2">
        <w:rPr>
          <w:rFonts w:eastAsia="Arial" w:cs="Arial"/>
          <w:b/>
          <w:color w:val="0000DC"/>
          <w:sz w:val="32"/>
          <w:szCs w:val="32"/>
        </w:rPr>
        <w:t>ETICKÝ KODEX MASARYKOVY UNIVERZITY</w:t>
      </w:r>
    </w:p>
    <w:p w14:paraId="4D278BC1" w14:textId="7C944C72" w:rsidR="007730F2" w:rsidRPr="007730F2" w:rsidRDefault="007730F2" w:rsidP="00406912">
      <w:pPr>
        <w:spacing w:after="0" w:line="240" w:lineRule="auto"/>
        <w:jc w:val="left"/>
        <w:rPr>
          <w:rFonts w:eastAsia="Arial" w:cs="Arial"/>
          <w:i/>
          <w:sz w:val="22"/>
        </w:rPr>
      </w:pPr>
      <w:r w:rsidRPr="007730F2">
        <w:rPr>
          <w:rFonts w:eastAsia="Times New Roman" w:cs="Arial"/>
          <w:color w:val="000000"/>
          <w:sz w:val="22"/>
        </w:rPr>
        <w:t xml:space="preserve">Etický kodex Masarykovy univerzity projednal Akademický senát Masarykovy univerzity dne 6. </w:t>
      </w:r>
      <w:r w:rsidR="00406912">
        <w:rPr>
          <w:rFonts w:eastAsia="Times New Roman" w:cs="Arial"/>
          <w:color w:val="000000"/>
          <w:sz w:val="22"/>
        </w:rPr>
        <w:t>listopadu</w:t>
      </w:r>
      <w:r w:rsidRPr="007730F2">
        <w:rPr>
          <w:rFonts w:eastAsia="Times New Roman" w:cs="Arial"/>
          <w:color w:val="000000"/>
          <w:sz w:val="22"/>
        </w:rPr>
        <w:t xml:space="preserve"> 2023.</w:t>
      </w:r>
      <w:r w:rsidR="00181880">
        <w:rPr>
          <w:rFonts w:eastAsia="Times New Roman" w:cs="Arial"/>
          <w:color w:val="000000"/>
          <w:sz w:val="22"/>
        </w:rPr>
        <w:br/>
      </w:r>
      <w:r w:rsidRPr="007730F2">
        <w:rPr>
          <w:rFonts w:eastAsia="Arial" w:cs="Arial"/>
          <w:i/>
          <w:sz w:val="22"/>
        </w:rPr>
        <w:t xml:space="preserve">(Pozn.: výklad pojmů zvýrazněných </w:t>
      </w:r>
      <w:r w:rsidRPr="007730F2">
        <w:rPr>
          <w:rFonts w:eastAsia="Arial" w:cs="Arial"/>
          <w:i/>
          <w:color w:val="0000DC"/>
          <w:sz w:val="22"/>
        </w:rPr>
        <w:t>modrou barvou</w:t>
      </w:r>
      <w:r w:rsidRPr="007730F2">
        <w:rPr>
          <w:rFonts w:eastAsia="Arial" w:cs="Arial"/>
          <w:color w:val="0000DC"/>
          <w:sz w:val="22"/>
        </w:rPr>
        <w:t xml:space="preserve"> </w:t>
      </w:r>
      <w:r w:rsidRPr="007730F2">
        <w:rPr>
          <w:rFonts w:eastAsia="Arial" w:cs="Arial"/>
          <w:i/>
          <w:sz w:val="22"/>
        </w:rPr>
        <w:t xml:space="preserve">je poskytnut jako příloha na konci tohoto dokumentu) </w:t>
      </w:r>
    </w:p>
    <w:p w14:paraId="28DC6414" w14:textId="77777777" w:rsidR="007730F2" w:rsidRPr="007730F2" w:rsidRDefault="007730F2" w:rsidP="006D5D3B">
      <w:pPr>
        <w:pStyle w:val="Nadpis1"/>
        <w:rPr>
          <w:rFonts w:eastAsia="Arial"/>
        </w:rPr>
      </w:pPr>
      <w:r w:rsidRPr="007730F2">
        <w:rPr>
          <w:rFonts w:eastAsia="Arial"/>
        </w:rPr>
        <w:t>1. PREAMBULE</w:t>
      </w:r>
    </w:p>
    <w:p w14:paraId="29F8270A" w14:textId="77777777" w:rsidR="007730F2" w:rsidRPr="007730F2" w:rsidRDefault="007730F2" w:rsidP="007730F2">
      <w:pPr>
        <w:spacing w:after="240"/>
        <w:rPr>
          <w:rFonts w:eastAsia="Arial" w:cs="Arial"/>
          <w:sz w:val="22"/>
        </w:rPr>
      </w:pPr>
      <w:r w:rsidRPr="007730F2">
        <w:rPr>
          <w:rFonts w:eastAsia="Arial" w:cs="Arial"/>
          <w:sz w:val="22"/>
        </w:rPr>
        <w:t xml:space="preserve">Masarykova univerzita je svým vznikem a historií neodmyslitelně spjata s existencí samostatné Československé republiky. Od počátku se nejen svým názvem, ale zejména akademickými hodnotami a vnitřní kulturou hlásí k demokratické tradici a morálním principům, které nazýváme masarykovskými. Ve své minulosti se Masarykova univerzita opakovaně potýkala s důsledky snah tuto demokratickou tradici omezit a na několik dekád dokonce ztratila své původní jméno. Právě proto si uvědomuje, že tvůrčí svoboda, společensky odpovědné předávání znalostí a dovedností z generace na generaci či rozvoj lidského vědění a vzdělanosti jsou neodmyslitelně spjaté s kultivací demokratického prostředí a respektováním základních morálních principů. </w:t>
      </w:r>
    </w:p>
    <w:p w14:paraId="2FFE6C75" w14:textId="77777777" w:rsidR="007730F2" w:rsidRPr="007730F2" w:rsidRDefault="007730F2" w:rsidP="007730F2">
      <w:pPr>
        <w:spacing w:before="240" w:after="240"/>
        <w:rPr>
          <w:rFonts w:eastAsia="Arial" w:cs="Arial"/>
          <w:sz w:val="22"/>
        </w:rPr>
      </w:pPr>
      <w:r w:rsidRPr="007730F2">
        <w:rPr>
          <w:rFonts w:eastAsia="Arial" w:cs="Arial"/>
          <w:sz w:val="22"/>
        </w:rPr>
        <w:t>Osobní závazek k morální a akademické integritě, tedy k dodržování obecných principů svobody, odpovědnosti, poctivosti, slušnosti a respektu k druhým, by měl u všech, kdo na Masarykově univerzitě studují či pracují, přirozeně vyplývat ze sounáležitosti s univerzitní obcí.</w:t>
      </w:r>
    </w:p>
    <w:p w14:paraId="4E93A114" w14:textId="77777777" w:rsidR="007730F2" w:rsidRPr="007730F2" w:rsidRDefault="007730F2" w:rsidP="007730F2">
      <w:pPr>
        <w:spacing w:before="240" w:after="240"/>
        <w:rPr>
          <w:rFonts w:eastAsia="Arial" w:cs="Arial"/>
          <w:sz w:val="22"/>
        </w:rPr>
      </w:pPr>
      <w:r w:rsidRPr="007730F2">
        <w:rPr>
          <w:rFonts w:eastAsia="Arial" w:cs="Arial"/>
          <w:sz w:val="22"/>
        </w:rPr>
        <w:t>Etický kodex Masarykovy univerzity nemůže být chápán jako jednoduchý návod pro snadné posuzování potenciálně problematických situací a jejich aktérů, neboť mravní rozměr lidského jednání v jeho různých podobách nelze obsáhnout v konečném výčtu bodů jakéhokoli předpisu či normy. Etický kodex je deklarací mravních hodnot a obecných morálních principů relevantních pro akademické prostředí, k nimž se Masarykova univerzita a její univerzitní obec aktivně hlásí. Nakolik jednotlivý lidský čin koresponduje s uvedenými hodnotami, pak není záležitostí prosté shody či neshody s konkrétním ustanovením, ale odpovědného a nestranného zvažování všech mravních rozměrů dané situace.</w:t>
      </w:r>
    </w:p>
    <w:p w14:paraId="109752EC" w14:textId="77777777" w:rsidR="007730F2" w:rsidRPr="007730F2" w:rsidRDefault="007730F2" w:rsidP="007730F2">
      <w:pPr>
        <w:spacing w:before="240" w:after="240"/>
        <w:rPr>
          <w:rFonts w:eastAsia="Arial" w:cs="Arial"/>
          <w:sz w:val="22"/>
        </w:rPr>
      </w:pPr>
      <w:r w:rsidRPr="007730F2">
        <w:rPr>
          <w:rFonts w:eastAsia="Arial" w:cs="Arial"/>
          <w:sz w:val="22"/>
        </w:rPr>
        <w:t>Masarykova univerzita a její univerzitní obec – tvořená všemi, kdo na univerzitě pracují nebo studují – se zavazují ctít a respektovat následující hodnoty.</w:t>
      </w:r>
    </w:p>
    <w:p w14:paraId="0DAEF2A9" w14:textId="77777777" w:rsidR="007730F2" w:rsidRPr="007730F2" w:rsidRDefault="007730F2" w:rsidP="00000ED2">
      <w:pPr>
        <w:pStyle w:val="Nadpis1"/>
        <w:rPr>
          <w:rFonts w:eastAsia="Arial"/>
        </w:rPr>
      </w:pPr>
      <w:r w:rsidRPr="007730F2">
        <w:rPr>
          <w:rFonts w:eastAsia="Arial"/>
        </w:rPr>
        <w:t>2. SVOBODA A ODPOVĚDNOST</w:t>
      </w:r>
    </w:p>
    <w:p w14:paraId="0B9FE675" w14:textId="77777777" w:rsidR="007730F2" w:rsidRPr="007730F2" w:rsidRDefault="007730F2" w:rsidP="007730F2">
      <w:pPr>
        <w:spacing w:before="240" w:after="240"/>
        <w:rPr>
          <w:rFonts w:eastAsia="Arial" w:cs="Arial"/>
          <w:sz w:val="22"/>
        </w:rPr>
      </w:pPr>
      <w:r w:rsidRPr="007730F2">
        <w:rPr>
          <w:rFonts w:eastAsia="Arial" w:cs="Arial"/>
          <w:sz w:val="22"/>
        </w:rPr>
        <w:t>2.1 Masarykova univerzita a její univerzitní obec se hlásí k principu akademické svobody a zároveň si uvědomují, že svoboda není možná bez respektování základních právních a morálních norem a bez přijetí náležité odpovědnosti za důsledky vlastního jednání.</w:t>
      </w:r>
    </w:p>
    <w:p w14:paraId="1058DEAA" w14:textId="140DDD0F" w:rsidR="007730F2" w:rsidRPr="007730F2" w:rsidRDefault="007730F2" w:rsidP="007730F2">
      <w:pPr>
        <w:spacing w:before="240" w:after="240"/>
        <w:rPr>
          <w:rFonts w:eastAsia="Arial" w:cs="Arial"/>
          <w:sz w:val="22"/>
        </w:rPr>
      </w:pPr>
      <w:r w:rsidRPr="007730F2">
        <w:rPr>
          <w:rFonts w:eastAsia="Arial" w:cs="Arial"/>
          <w:sz w:val="22"/>
        </w:rPr>
        <w:t xml:space="preserve">2.2 Masarykova univerzita je místem svobodné a kultivované výměny odborných názorů a svobodného, avšak zároveň společensky odpovědného výzkumu. Diskuse v akademickém </w:t>
      </w:r>
      <w:r w:rsidRPr="007730F2">
        <w:rPr>
          <w:rFonts w:eastAsia="Arial" w:cs="Arial"/>
          <w:sz w:val="22"/>
        </w:rPr>
        <w:lastRenderedPageBreak/>
        <w:t>prostředí je charakteristická názorovou pluralitou, intelektuální poctivostí a kritickým myšlením a je možná pouze tehdy, pokud je založena na vzájemné úctě zúčastněných stran.</w:t>
      </w:r>
    </w:p>
    <w:p w14:paraId="35D89BC6" w14:textId="77777777" w:rsidR="007730F2" w:rsidRPr="007730F2" w:rsidRDefault="007730F2" w:rsidP="00970B9E">
      <w:pPr>
        <w:pStyle w:val="Nadpis1"/>
        <w:rPr>
          <w:rFonts w:eastAsia="Arial"/>
        </w:rPr>
      </w:pPr>
      <w:r w:rsidRPr="007730F2">
        <w:rPr>
          <w:rFonts w:eastAsia="Arial"/>
        </w:rPr>
        <w:t>3. MORÁLNÍ A AKADEMICKÁ INTEGRITA</w:t>
      </w:r>
    </w:p>
    <w:p w14:paraId="51DCBD77" w14:textId="77777777" w:rsidR="007730F2" w:rsidRPr="007730F2" w:rsidRDefault="007730F2" w:rsidP="007730F2">
      <w:pPr>
        <w:spacing w:before="240" w:after="240"/>
        <w:rPr>
          <w:rFonts w:eastAsia="Arial" w:cs="Arial"/>
          <w:sz w:val="22"/>
        </w:rPr>
      </w:pPr>
      <w:r w:rsidRPr="007730F2">
        <w:rPr>
          <w:rFonts w:eastAsia="Arial" w:cs="Arial"/>
          <w:sz w:val="22"/>
        </w:rPr>
        <w:t>Všichni, kdo náleží k obci Masarykovy univerzity:</w:t>
      </w:r>
    </w:p>
    <w:p w14:paraId="1C5D6376" w14:textId="77777777" w:rsidR="007730F2" w:rsidRPr="007730F2" w:rsidRDefault="007730F2" w:rsidP="007730F2">
      <w:pPr>
        <w:spacing w:before="240" w:after="240"/>
        <w:rPr>
          <w:rFonts w:eastAsia="Arial" w:cs="Arial"/>
          <w:sz w:val="22"/>
        </w:rPr>
      </w:pPr>
      <w:r w:rsidRPr="007730F2">
        <w:rPr>
          <w:rFonts w:eastAsia="Arial" w:cs="Arial"/>
          <w:sz w:val="22"/>
        </w:rPr>
        <w:t>3.1 Respektují zákony České republiky a řídí se ve svém jednání obecnými morálními principy a oborovými etickými normami.</w:t>
      </w:r>
    </w:p>
    <w:p w14:paraId="45BD688E" w14:textId="77777777" w:rsidR="007730F2" w:rsidRPr="007730F2" w:rsidRDefault="007730F2" w:rsidP="007730F2">
      <w:pPr>
        <w:spacing w:before="240" w:after="240"/>
        <w:rPr>
          <w:rFonts w:eastAsia="Arial" w:cs="Arial"/>
          <w:sz w:val="22"/>
        </w:rPr>
      </w:pPr>
      <w:r w:rsidRPr="007730F2">
        <w:rPr>
          <w:rFonts w:eastAsia="Arial" w:cs="Arial"/>
          <w:sz w:val="22"/>
        </w:rPr>
        <w:t xml:space="preserve">3.2 </w:t>
      </w:r>
      <w:proofErr w:type="gramStart"/>
      <w:r w:rsidRPr="007730F2">
        <w:rPr>
          <w:rFonts w:eastAsia="Arial" w:cs="Arial"/>
          <w:sz w:val="22"/>
        </w:rPr>
        <w:t>Snaží</w:t>
      </w:r>
      <w:proofErr w:type="gramEnd"/>
      <w:r w:rsidRPr="007730F2">
        <w:rPr>
          <w:rFonts w:eastAsia="Arial" w:cs="Arial"/>
          <w:sz w:val="22"/>
        </w:rPr>
        <w:t xml:space="preserve"> se rozvíjet vnitřní prostředí Masarykovy univerzity, aby jednání v souladu s obecnými morálními principy a oborovými etickými normami přirozeně umožňovalo a podporovalo, a jdou v tomto jednání příkladem.</w:t>
      </w:r>
    </w:p>
    <w:p w14:paraId="0E60DC64" w14:textId="77777777" w:rsidR="007730F2" w:rsidRPr="007730F2" w:rsidRDefault="007730F2" w:rsidP="007730F2">
      <w:pPr>
        <w:spacing w:before="240" w:after="240"/>
        <w:rPr>
          <w:rFonts w:eastAsia="Arial" w:cs="Arial"/>
          <w:sz w:val="22"/>
        </w:rPr>
      </w:pPr>
      <w:r w:rsidRPr="007730F2">
        <w:rPr>
          <w:rFonts w:eastAsia="Arial" w:cs="Arial"/>
          <w:sz w:val="22"/>
        </w:rPr>
        <w:t>3.3 Odmítají u sebe i druhých jednání, které je nezákonné nebo v rozporu s obecnými morálními principy nebo oborovými etickými normami, a akceptují důsledky vlastních činů, které jsou s těmito principy nebo normami v rozporu.</w:t>
      </w:r>
    </w:p>
    <w:p w14:paraId="34F3A2C6" w14:textId="77777777" w:rsidR="007730F2" w:rsidRPr="007730F2" w:rsidRDefault="007730F2" w:rsidP="007730F2">
      <w:pPr>
        <w:spacing w:before="240" w:after="240"/>
        <w:rPr>
          <w:rFonts w:eastAsia="Arial" w:cs="Arial"/>
          <w:sz w:val="22"/>
        </w:rPr>
      </w:pPr>
      <w:r w:rsidRPr="007730F2">
        <w:rPr>
          <w:rFonts w:eastAsia="Arial" w:cs="Arial"/>
          <w:sz w:val="22"/>
        </w:rPr>
        <w:t>3.4 Hájí dobré jméno Masarykovy univerzity a při všech vhodných příležitostech ji důstojně reprezentují.</w:t>
      </w:r>
    </w:p>
    <w:p w14:paraId="01B8537C" w14:textId="77777777" w:rsidR="007730F2" w:rsidRPr="007730F2" w:rsidRDefault="007730F2" w:rsidP="007730F2">
      <w:pPr>
        <w:spacing w:before="240" w:after="240"/>
        <w:rPr>
          <w:rFonts w:eastAsia="Arial" w:cs="Arial"/>
          <w:sz w:val="22"/>
        </w:rPr>
      </w:pPr>
      <w:r w:rsidRPr="007730F2">
        <w:rPr>
          <w:rFonts w:eastAsia="Arial" w:cs="Arial"/>
          <w:sz w:val="22"/>
        </w:rPr>
        <w:t>3.5 Zasazují se o rozšiřování a prohlubování poznání s cílem prospět člověku a společnosti, zušlechťovat veřejný prostor, chránit životní prostředí a podporovat sociálně odpovědné jednání.</w:t>
      </w:r>
    </w:p>
    <w:p w14:paraId="17676F73" w14:textId="77777777" w:rsidR="007730F2" w:rsidRPr="007730F2" w:rsidRDefault="007730F2" w:rsidP="007730F2">
      <w:pPr>
        <w:spacing w:before="240" w:after="240"/>
        <w:rPr>
          <w:rFonts w:eastAsia="Arial" w:cs="Arial"/>
          <w:sz w:val="22"/>
        </w:rPr>
      </w:pPr>
      <w:r w:rsidRPr="007730F2">
        <w:rPr>
          <w:rFonts w:eastAsia="Arial" w:cs="Arial"/>
          <w:sz w:val="22"/>
        </w:rPr>
        <w:t>3.6 Usilují o vytváření a udržování charakteru Masarykovy univerzity jako centra vzdělanosti, racionality, kritického myšlení, otevřenosti a společenské odpovědnosti.</w:t>
      </w:r>
    </w:p>
    <w:p w14:paraId="762B597B" w14:textId="77777777" w:rsidR="007730F2" w:rsidRPr="007730F2" w:rsidRDefault="007730F2" w:rsidP="007730F2">
      <w:pPr>
        <w:spacing w:before="240" w:after="240"/>
        <w:rPr>
          <w:rFonts w:eastAsia="Arial" w:cs="Arial"/>
          <w:sz w:val="22"/>
        </w:rPr>
      </w:pPr>
      <w:r w:rsidRPr="007730F2">
        <w:rPr>
          <w:rFonts w:eastAsia="Arial" w:cs="Arial"/>
          <w:sz w:val="22"/>
        </w:rPr>
        <w:t>3.7 Vedeni touhou odhalovat pravdu budují odborné poznání výhradně na základě poctivě získaných a zpracovaných dat a platných argumentů, nikoli na základě předsudků, ideologií či osobního prospěchu.</w:t>
      </w:r>
    </w:p>
    <w:p w14:paraId="7814B832" w14:textId="77777777" w:rsidR="007730F2" w:rsidRPr="007730F2" w:rsidRDefault="007730F2" w:rsidP="007730F2">
      <w:pPr>
        <w:spacing w:before="240" w:after="240"/>
        <w:rPr>
          <w:rFonts w:eastAsia="Arial" w:cs="Arial"/>
          <w:sz w:val="22"/>
        </w:rPr>
      </w:pPr>
      <w:r w:rsidRPr="007730F2">
        <w:rPr>
          <w:rFonts w:eastAsia="Arial" w:cs="Arial"/>
          <w:sz w:val="22"/>
        </w:rPr>
        <w:t>3.8 Řádně, pečlivě a poctivě vykonávají své pracovní či studijní povinnosti a plní závazky vůči univerzitě, širší odborné komunitě a společnosti a stejné jednání považují za žádoucí u druhých.</w:t>
      </w:r>
    </w:p>
    <w:p w14:paraId="4DEB4163" w14:textId="77777777" w:rsidR="007730F2" w:rsidRPr="007730F2" w:rsidRDefault="007730F2" w:rsidP="007730F2">
      <w:pPr>
        <w:spacing w:before="240" w:after="240"/>
        <w:rPr>
          <w:rFonts w:eastAsia="Arial" w:cs="Arial"/>
          <w:sz w:val="22"/>
        </w:rPr>
      </w:pPr>
      <w:r w:rsidRPr="007730F2">
        <w:rPr>
          <w:rFonts w:eastAsia="Arial" w:cs="Arial"/>
          <w:sz w:val="22"/>
        </w:rPr>
        <w:t>3.9 Využívají zdroje a zázemí poskytované Masarykovou univerzitou vždy v zájmu této univerzity a řádně pečují o její majetek.</w:t>
      </w:r>
    </w:p>
    <w:p w14:paraId="55384A1B" w14:textId="77777777" w:rsidR="007730F2" w:rsidRPr="007730F2" w:rsidRDefault="007730F2" w:rsidP="007730F2">
      <w:pPr>
        <w:spacing w:before="240" w:after="240"/>
        <w:rPr>
          <w:rFonts w:eastAsia="Arial" w:cs="Arial"/>
          <w:sz w:val="22"/>
        </w:rPr>
      </w:pPr>
      <w:r w:rsidRPr="007730F2">
        <w:rPr>
          <w:rFonts w:eastAsia="Arial" w:cs="Arial"/>
          <w:sz w:val="22"/>
        </w:rPr>
        <w:t>3.10 Vykonávají vzdělávací, výzkumné a další aktivity v souladu s vlastní odbornou kompetencí, uvědomují si a respektují její meze.</w:t>
      </w:r>
    </w:p>
    <w:p w14:paraId="6B7FD129" w14:textId="77777777" w:rsidR="007730F2" w:rsidRPr="007730F2" w:rsidRDefault="007730F2" w:rsidP="007730F2">
      <w:pPr>
        <w:spacing w:before="240" w:after="240"/>
        <w:rPr>
          <w:rFonts w:eastAsia="Arial" w:cs="Arial"/>
          <w:sz w:val="22"/>
        </w:rPr>
      </w:pPr>
      <w:r w:rsidRPr="007730F2">
        <w:rPr>
          <w:rFonts w:eastAsia="Arial" w:cs="Arial"/>
          <w:sz w:val="22"/>
        </w:rPr>
        <w:t>3.11 Sledují vývoj poznání ve svém oboru, a prohlubují tak své znalosti a dovednosti.</w:t>
      </w:r>
    </w:p>
    <w:p w14:paraId="21880C8E" w14:textId="77777777" w:rsidR="007730F2" w:rsidRPr="007730F2" w:rsidRDefault="007730F2" w:rsidP="007730F2">
      <w:pPr>
        <w:spacing w:before="240" w:after="240"/>
        <w:rPr>
          <w:rFonts w:eastAsia="Arial" w:cs="Arial"/>
          <w:sz w:val="22"/>
        </w:rPr>
      </w:pPr>
      <w:r w:rsidRPr="007730F2">
        <w:rPr>
          <w:rFonts w:eastAsia="Arial" w:cs="Arial"/>
          <w:sz w:val="22"/>
        </w:rPr>
        <w:t xml:space="preserve">3.12 Předcházejí možnému </w:t>
      </w:r>
      <w:r w:rsidRPr="007730F2">
        <w:rPr>
          <w:rFonts w:eastAsia="Arial" w:cs="Arial"/>
          <w:color w:val="0000DC"/>
          <w:sz w:val="22"/>
        </w:rPr>
        <w:t xml:space="preserve">střetu zájmů </w:t>
      </w:r>
      <w:r w:rsidRPr="007730F2">
        <w:rPr>
          <w:rFonts w:eastAsia="Arial" w:cs="Arial"/>
          <w:sz w:val="22"/>
        </w:rPr>
        <w:t>ve všech jeho podobách a vlastní střet zájmů otevřeně deklarují.</w:t>
      </w:r>
    </w:p>
    <w:p w14:paraId="7B566465" w14:textId="302CC384" w:rsidR="007730F2" w:rsidRPr="007730F2" w:rsidRDefault="007730F2" w:rsidP="007730F2">
      <w:pPr>
        <w:spacing w:before="240" w:after="240"/>
        <w:rPr>
          <w:rFonts w:eastAsia="Arial" w:cs="Arial"/>
          <w:sz w:val="22"/>
        </w:rPr>
      </w:pPr>
      <w:r w:rsidRPr="007730F2">
        <w:rPr>
          <w:rFonts w:eastAsia="Arial" w:cs="Arial"/>
          <w:sz w:val="22"/>
        </w:rPr>
        <w:t xml:space="preserve">3.13 Jednají transparentně ohledně </w:t>
      </w:r>
      <w:r w:rsidRPr="007730F2">
        <w:rPr>
          <w:rFonts w:eastAsia="Arial" w:cs="Arial"/>
          <w:color w:val="0000DC"/>
          <w:sz w:val="22"/>
        </w:rPr>
        <w:t>mnohočetných vztahů</w:t>
      </w:r>
      <w:r w:rsidRPr="007730F2">
        <w:rPr>
          <w:rFonts w:eastAsia="Arial" w:cs="Arial"/>
          <w:sz w:val="22"/>
        </w:rPr>
        <w:t xml:space="preserve">, kdy vůči druhé osobě zastávají </w:t>
      </w:r>
      <w:r w:rsidR="008A6A14">
        <w:rPr>
          <w:rFonts w:eastAsia="Arial" w:cs="Arial"/>
          <w:sz w:val="22"/>
        </w:rPr>
        <w:t>n</w:t>
      </w:r>
      <w:r w:rsidRPr="007730F2">
        <w:rPr>
          <w:rFonts w:eastAsia="Arial" w:cs="Arial"/>
          <w:sz w:val="22"/>
        </w:rPr>
        <w:t>ejen profesní, ale i další roli,</w:t>
      </w:r>
      <w:r w:rsidRPr="007730F2">
        <w:rPr>
          <w:rFonts w:eastAsia="Arial" w:cs="Arial"/>
          <w:color w:val="0070C0"/>
          <w:sz w:val="22"/>
        </w:rPr>
        <w:t xml:space="preserve"> </w:t>
      </w:r>
      <w:r w:rsidRPr="007730F2">
        <w:rPr>
          <w:rFonts w:eastAsia="Arial" w:cs="Arial"/>
          <w:sz w:val="22"/>
        </w:rPr>
        <w:t>a aktivně spolupracují na opatřeních, která zabraňují pochybnostem o nestrannosti a integritě zúčastněných.</w:t>
      </w:r>
    </w:p>
    <w:p w14:paraId="3C567B77" w14:textId="77777777" w:rsidR="007730F2" w:rsidRPr="007730F2" w:rsidRDefault="007730F2" w:rsidP="007730F2">
      <w:pPr>
        <w:spacing w:before="240" w:after="240"/>
        <w:rPr>
          <w:rFonts w:eastAsia="Arial" w:cs="Arial"/>
          <w:sz w:val="22"/>
        </w:rPr>
      </w:pPr>
      <w:r w:rsidRPr="007730F2">
        <w:rPr>
          <w:rFonts w:eastAsia="Arial" w:cs="Arial"/>
          <w:sz w:val="22"/>
        </w:rPr>
        <w:lastRenderedPageBreak/>
        <w:t>3.14 Nepřijímají ani nenabízejí neoprávněné finanční či jiné výhody.</w:t>
      </w:r>
    </w:p>
    <w:p w14:paraId="5CCB58F9" w14:textId="77777777" w:rsidR="007730F2" w:rsidRPr="007730F2" w:rsidRDefault="007730F2" w:rsidP="007730F2">
      <w:pPr>
        <w:spacing w:before="240" w:after="240"/>
        <w:rPr>
          <w:rFonts w:eastAsia="Arial" w:cs="Arial"/>
          <w:sz w:val="22"/>
        </w:rPr>
      </w:pPr>
      <w:r w:rsidRPr="007730F2">
        <w:rPr>
          <w:rFonts w:eastAsia="Arial" w:cs="Arial"/>
          <w:sz w:val="22"/>
        </w:rPr>
        <w:t xml:space="preserve">3.15 Odmítají pochybné či podvodné profesní jednání ve všech podobách, například </w:t>
      </w:r>
      <w:r w:rsidRPr="007730F2">
        <w:rPr>
          <w:rFonts w:eastAsia="Arial" w:cs="Arial"/>
          <w:color w:val="0000DC"/>
          <w:sz w:val="22"/>
        </w:rPr>
        <w:t>plagiátorství</w:t>
      </w:r>
      <w:r w:rsidRPr="007730F2">
        <w:rPr>
          <w:rFonts w:eastAsia="Arial" w:cs="Arial"/>
          <w:sz w:val="22"/>
        </w:rPr>
        <w:t xml:space="preserve">, </w:t>
      </w:r>
      <w:proofErr w:type="spellStart"/>
      <w:r w:rsidRPr="007730F2">
        <w:rPr>
          <w:rFonts w:eastAsia="Arial" w:cs="Arial"/>
          <w:sz w:val="22"/>
        </w:rPr>
        <w:t>autoplagiátorství</w:t>
      </w:r>
      <w:proofErr w:type="spellEnd"/>
      <w:r w:rsidRPr="007730F2">
        <w:rPr>
          <w:rFonts w:eastAsia="Arial" w:cs="Arial"/>
          <w:sz w:val="22"/>
        </w:rPr>
        <w:t xml:space="preserve">, </w:t>
      </w:r>
      <w:r w:rsidRPr="007730F2">
        <w:rPr>
          <w:rFonts w:eastAsia="Arial" w:cs="Arial"/>
          <w:color w:val="0000DC"/>
          <w:sz w:val="22"/>
        </w:rPr>
        <w:t>fabrikaci</w:t>
      </w:r>
      <w:r w:rsidRPr="007730F2">
        <w:rPr>
          <w:rFonts w:eastAsia="Arial" w:cs="Arial"/>
          <w:sz w:val="22"/>
        </w:rPr>
        <w:t xml:space="preserve"> a </w:t>
      </w:r>
      <w:r w:rsidRPr="007730F2">
        <w:rPr>
          <w:rFonts w:eastAsia="Arial" w:cs="Arial"/>
          <w:color w:val="0000DC"/>
          <w:sz w:val="22"/>
        </w:rPr>
        <w:t>falšování</w:t>
      </w:r>
      <w:r w:rsidRPr="007730F2">
        <w:rPr>
          <w:rFonts w:eastAsia="Arial" w:cs="Arial"/>
          <w:sz w:val="22"/>
        </w:rPr>
        <w:t xml:space="preserve"> výzkumných dat či dokumentace nebo podvody při plnění studijních povinností.</w:t>
      </w:r>
    </w:p>
    <w:p w14:paraId="00213302" w14:textId="77777777" w:rsidR="007730F2" w:rsidRPr="007730F2" w:rsidRDefault="007730F2" w:rsidP="007730F2">
      <w:pPr>
        <w:spacing w:before="240" w:after="240"/>
        <w:rPr>
          <w:rFonts w:eastAsia="Arial" w:cs="Arial"/>
          <w:sz w:val="22"/>
        </w:rPr>
      </w:pPr>
      <w:r w:rsidRPr="007730F2">
        <w:rPr>
          <w:rFonts w:eastAsia="Arial" w:cs="Arial"/>
          <w:sz w:val="22"/>
        </w:rPr>
        <w:t>3.16 Výsledky výzkumu publikují v souladu se zásadami</w:t>
      </w:r>
      <w:r w:rsidRPr="007730F2">
        <w:rPr>
          <w:rFonts w:eastAsia="Arial" w:cs="Arial"/>
          <w:color w:val="4472C4"/>
          <w:sz w:val="22"/>
        </w:rPr>
        <w:t xml:space="preserve"> </w:t>
      </w:r>
      <w:r w:rsidRPr="007730F2">
        <w:rPr>
          <w:rFonts w:eastAsia="Arial" w:cs="Arial"/>
          <w:color w:val="0000DC"/>
          <w:sz w:val="22"/>
        </w:rPr>
        <w:t>publikační etiky</w:t>
      </w:r>
      <w:r w:rsidRPr="007730F2">
        <w:rPr>
          <w:rFonts w:eastAsia="Arial" w:cs="Arial"/>
          <w:sz w:val="22"/>
        </w:rPr>
        <w:t>.</w:t>
      </w:r>
    </w:p>
    <w:p w14:paraId="14AE9272" w14:textId="77777777" w:rsidR="007730F2" w:rsidRPr="007730F2" w:rsidRDefault="007730F2" w:rsidP="007730F2">
      <w:pPr>
        <w:spacing w:before="240" w:after="240"/>
        <w:rPr>
          <w:rFonts w:eastAsia="Arial" w:cs="Arial"/>
          <w:sz w:val="22"/>
        </w:rPr>
      </w:pPr>
      <w:r w:rsidRPr="007730F2">
        <w:rPr>
          <w:rFonts w:eastAsia="Arial" w:cs="Arial"/>
          <w:sz w:val="22"/>
        </w:rPr>
        <w:t>3.17 Při hodnocení vědeckých výsledků postupují objektivně, nezaujatě a berou v potaz zejména jejich validitu a vědeckou hodnotu.</w:t>
      </w:r>
    </w:p>
    <w:p w14:paraId="0834D42B" w14:textId="77777777" w:rsidR="007730F2" w:rsidRPr="007730F2" w:rsidRDefault="007730F2" w:rsidP="007730F2">
      <w:pPr>
        <w:spacing w:before="240" w:after="240"/>
        <w:rPr>
          <w:rFonts w:eastAsia="Arial" w:cs="Arial"/>
          <w:sz w:val="22"/>
        </w:rPr>
      </w:pPr>
      <w:r w:rsidRPr="007730F2">
        <w:rPr>
          <w:rFonts w:eastAsia="Arial" w:cs="Arial"/>
          <w:sz w:val="22"/>
        </w:rPr>
        <w:t>3.18 S daty a informacemi zacházejí odpovědně, zejména důvěrné a citlivé informace svědomitě chrání.</w:t>
      </w:r>
    </w:p>
    <w:p w14:paraId="6DBC32AB" w14:textId="77777777" w:rsidR="007730F2" w:rsidRPr="007730F2" w:rsidRDefault="007730F2" w:rsidP="007730F2">
      <w:pPr>
        <w:spacing w:before="240" w:after="240"/>
        <w:rPr>
          <w:rFonts w:eastAsia="Arial" w:cs="Arial"/>
          <w:sz w:val="22"/>
        </w:rPr>
      </w:pPr>
      <w:r w:rsidRPr="007730F2">
        <w:rPr>
          <w:rFonts w:eastAsia="Arial" w:cs="Arial"/>
          <w:sz w:val="22"/>
        </w:rPr>
        <w:t>3.19 Předcházejí negativním dopadům svých vzdělávacích, výzkumných a dalších aktivit na jednotlivce i celou společnost a přebírají odpovědnost, pokud k nim jejich vlastní vinou dojde.</w:t>
      </w:r>
    </w:p>
    <w:p w14:paraId="67F0AD3B" w14:textId="77777777" w:rsidR="007730F2" w:rsidRPr="007730F2" w:rsidRDefault="007730F2" w:rsidP="007730F2">
      <w:pPr>
        <w:spacing w:before="240" w:after="240"/>
        <w:rPr>
          <w:rFonts w:eastAsia="Arial" w:cs="Arial"/>
          <w:sz w:val="22"/>
        </w:rPr>
      </w:pPr>
      <w:r w:rsidRPr="007730F2">
        <w:rPr>
          <w:rFonts w:eastAsia="Arial" w:cs="Arial"/>
          <w:sz w:val="22"/>
        </w:rPr>
        <w:t>3.20 Při výzkumu dbají na dodržování oborových etických standardů, řádnou ochranu zúčastněných osob i dodržování norem pro práci s pokusnými zvířaty.</w:t>
      </w:r>
    </w:p>
    <w:p w14:paraId="17329E0E" w14:textId="77777777" w:rsidR="007730F2" w:rsidRPr="007730F2" w:rsidRDefault="007730F2" w:rsidP="007730F2">
      <w:pPr>
        <w:spacing w:before="240" w:after="240"/>
        <w:rPr>
          <w:rFonts w:eastAsia="Arial" w:cs="Arial"/>
          <w:sz w:val="22"/>
        </w:rPr>
      </w:pPr>
      <w:r w:rsidRPr="007730F2">
        <w:rPr>
          <w:rFonts w:eastAsia="Arial" w:cs="Arial"/>
          <w:sz w:val="22"/>
        </w:rPr>
        <w:t>3.21 Vyučující usilují o to, aby studujícím co nejlépe zprostředkovali poznání svého oboru, a pomáhají vytvářet optimální podmínky a prostředí pro jejich studium. Práci a výsledky studujících hodnotí nestranně a spravedlivě.</w:t>
      </w:r>
    </w:p>
    <w:p w14:paraId="1D6FFEF9" w14:textId="77777777" w:rsidR="007730F2" w:rsidRPr="007730F2" w:rsidRDefault="007730F2" w:rsidP="00000ED2">
      <w:pPr>
        <w:pStyle w:val="Nadpis1"/>
        <w:rPr>
          <w:rFonts w:eastAsia="Arial"/>
        </w:rPr>
      </w:pPr>
      <w:r w:rsidRPr="007730F2">
        <w:rPr>
          <w:rFonts w:eastAsia="Arial"/>
        </w:rPr>
        <w:t>4. SLUŠNOST A RESPEKT</w:t>
      </w:r>
    </w:p>
    <w:p w14:paraId="6C95547F" w14:textId="77777777" w:rsidR="007730F2" w:rsidRPr="007730F2" w:rsidRDefault="007730F2" w:rsidP="007730F2">
      <w:pPr>
        <w:spacing w:before="240" w:after="240"/>
        <w:rPr>
          <w:rFonts w:eastAsia="Arial" w:cs="Arial"/>
          <w:sz w:val="22"/>
        </w:rPr>
      </w:pPr>
      <w:r w:rsidRPr="007730F2">
        <w:rPr>
          <w:rFonts w:eastAsia="Arial" w:cs="Arial"/>
          <w:sz w:val="22"/>
        </w:rPr>
        <w:t>4.1 Univerzitní obec jedná s vědomím, že univerzita je od svých počátků společenstvím se sdíleným posláním, a proto by vztahy v rámci univerzity měly být rozvíjeny v duchu sounáležitosti, spolupráce a férové soutěživosti.</w:t>
      </w:r>
    </w:p>
    <w:p w14:paraId="37D77543" w14:textId="77777777" w:rsidR="007730F2" w:rsidRPr="007730F2" w:rsidRDefault="007730F2" w:rsidP="007730F2">
      <w:pPr>
        <w:spacing w:before="240" w:after="240"/>
        <w:rPr>
          <w:rFonts w:eastAsia="Arial" w:cs="Arial"/>
          <w:sz w:val="22"/>
        </w:rPr>
      </w:pPr>
      <w:r w:rsidRPr="007730F2">
        <w:rPr>
          <w:rFonts w:eastAsia="Arial" w:cs="Arial"/>
          <w:sz w:val="22"/>
        </w:rPr>
        <w:t>Všichni, kdo náleží k univerzitní obci:</w:t>
      </w:r>
    </w:p>
    <w:p w14:paraId="5FBA5F2F" w14:textId="77777777" w:rsidR="007730F2" w:rsidRPr="007730F2" w:rsidRDefault="007730F2" w:rsidP="007730F2">
      <w:pPr>
        <w:spacing w:before="240" w:after="240"/>
        <w:rPr>
          <w:rFonts w:eastAsia="Arial" w:cs="Arial"/>
          <w:sz w:val="22"/>
        </w:rPr>
      </w:pPr>
      <w:r w:rsidRPr="007730F2">
        <w:rPr>
          <w:rFonts w:eastAsia="Arial" w:cs="Arial"/>
          <w:sz w:val="22"/>
        </w:rPr>
        <w:t>4.2 Respektují základní pravidla slušného chování v osobní komunikaci i korespondenci a projevují vstřícnost.</w:t>
      </w:r>
    </w:p>
    <w:p w14:paraId="0BE271BB" w14:textId="77777777" w:rsidR="007730F2" w:rsidRPr="007730F2" w:rsidRDefault="007730F2" w:rsidP="007730F2">
      <w:pPr>
        <w:spacing w:before="240" w:after="240"/>
        <w:rPr>
          <w:rFonts w:eastAsia="Arial" w:cs="Arial"/>
          <w:sz w:val="22"/>
        </w:rPr>
      </w:pPr>
      <w:r w:rsidRPr="007730F2">
        <w:rPr>
          <w:rFonts w:eastAsia="Arial" w:cs="Arial"/>
          <w:sz w:val="22"/>
        </w:rPr>
        <w:t>4.3 K ostatním se chovají uctivě a s respektem k jejich lidské důstojnosti a jejich roli v rámci univerzity. Nezneužívají svého postavení a vyhýbají se manipulativnímu jednání; rovněž očekávají čestný přístup od ostatních a netolerují případy manipulace a zneužívání moci.</w:t>
      </w:r>
    </w:p>
    <w:p w14:paraId="0931DCBE" w14:textId="77777777" w:rsidR="007730F2" w:rsidRPr="007730F2" w:rsidRDefault="007730F2" w:rsidP="007730F2">
      <w:pPr>
        <w:spacing w:before="240" w:after="240"/>
        <w:rPr>
          <w:rFonts w:eastAsia="Arial" w:cs="Arial"/>
          <w:sz w:val="22"/>
        </w:rPr>
      </w:pPr>
      <w:r w:rsidRPr="007730F2">
        <w:rPr>
          <w:rFonts w:eastAsia="Arial" w:cs="Arial"/>
          <w:sz w:val="22"/>
        </w:rPr>
        <w:t>4.4 Projevují respekt k základním lidským právům, k odlišným názorům a zkušenostem; rovněž prokazují úctu jiným akademickým oborům a institucím a usilují o prostředí otevřené různým přístupům vědeckého bádání.</w:t>
      </w:r>
    </w:p>
    <w:p w14:paraId="58EE1547" w14:textId="77777777" w:rsidR="007730F2" w:rsidRPr="007730F2" w:rsidRDefault="007730F2" w:rsidP="007730F2">
      <w:pPr>
        <w:spacing w:before="240" w:after="240"/>
        <w:rPr>
          <w:rFonts w:eastAsia="Arial" w:cs="Arial"/>
          <w:sz w:val="22"/>
        </w:rPr>
      </w:pPr>
      <w:r w:rsidRPr="007730F2">
        <w:rPr>
          <w:rFonts w:eastAsia="Arial" w:cs="Arial"/>
          <w:sz w:val="22"/>
        </w:rPr>
        <w:t xml:space="preserve">4.5 Odmítají všechny formy obtěžování, šikany, vyhrožování, zneužívání, ponižování a diskriminace například na základě etnicity, náboženství, věku, pohlaví, genderu, sexuální orientace, politického přesvědčení či hendikepu. </w:t>
      </w:r>
    </w:p>
    <w:p w14:paraId="40B31DBC" w14:textId="77777777" w:rsidR="007730F2" w:rsidRPr="007730F2" w:rsidRDefault="007730F2" w:rsidP="007730F2">
      <w:pPr>
        <w:spacing w:before="240" w:after="240"/>
        <w:rPr>
          <w:rFonts w:eastAsia="Arial" w:cs="Arial"/>
          <w:sz w:val="22"/>
        </w:rPr>
      </w:pPr>
      <w:r w:rsidRPr="007730F2">
        <w:rPr>
          <w:rFonts w:eastAsia="Arial" w:cs="Arial"/>
          <w:sz w:val="22"/>
        </w:rPr>
        <w:t xml:space="preserve">4.6 Podporují osoby se specifickými potřebami a aktivně vytvářejí podmínky pro jejich působení na univerzitě. </w:t>
      </w:r>
    </w:p>
    <w:p w14:paraId="32888014" w14:textId="77777777" w:rsidR="007730F2" w:rsidRPr="007730F2" w:rsidRDefault="007730F2" w:rsidP="007730F2">
      <w:pPr>
        <w:spacing w:before="240" w:after="240"/>
        <w:rPr>
          <w:rFonts w:eastAsia="Arial" w:cs="Arial"/>
          <w:sz w:val="22"/>
        </w:rPr>
      </w:pPr>
      <w:r w:rsidRPr="007730F2">
        <w:rPr>
          <w:rFonts w:eastAsia="Arial" w:cs="Arial"/>
          <w:sz w:val="22"/>
        </w:rPr>
        <w:lastRenderedPageBreak/>
        <w:t xml:space="preserve">4.7 </w:t>
      </w:r>
      <w:proofErr w:type="gramStart"/>
      <w:r w:rsidRPr="007730F2">
        <w:rPr>
          <w:rFonts w:eastAsia="Arial" w:cs="Arial"/>
          <w:sz w:val="22"/>
        </w:rPr>
        <w:t>Snaží</w:t>
      </w:r>
      <w:proofErr w:type="gramEnd"/>
      <w:r w:rsidRPr="007730F2">
        <w:rPr>
          <w:rFonts w:eastAsia="Arial" w:cs="Arial"/>
          <w:sz w:val="22"/>
        </w:rPr>
        <w:t xml:space="preserve"> se předcházet konfliktům, při jejich řešení postupují věcně, snaží se o vzájemné porozumění, respekt, férovost a otevřenou diskusi.</w:t>
      </w:r>
    </w:p>
    <w:p w14:paraId="39A63D62" w14:textId="77777777" w:rsidR="007730F2" w:rsidRPr="007730F2" w:rsidRDefault="007730F2" w:rsidP="007730F2">
      <w:pPr>
        <w:spacing w:before="240" w:after="240"/>
        <w:rPr>
          <w:rFonts w:eastAsia="Arial" w:cs="Arial"/>
          <w:sz w:val="22"/>
        </w:rPr>
      </w:pPr>
      <w:r w:rsidRPr="007730F2">
        <w:rPr>
          <w:rFonts w:eastAsia="Arial" w:cs="Arial"/>
          <w:sz w:val="22"/>
        </w:rPr>
        <w:t xml:space="preserve">4.8 Vyučující přistupují ke studujícím jako k osobám, které </w:t>
      </w:r>
      <w:proofErr w:type="gramStart"/>
      <w:r w:rsidRPr="007730F2">
        <w:rPr>
          <w:rFonts w:eastAsia="Arial" w:cs="Arial"/>
          <w:sz w:val="22"/>
        </w:rPr>
        <w:t>touží</w:t>
      </w:r>
      <w:proofErr w:type="gramEnd"/>
      <w:r w:rsidRPr="007730F2">
        <w:rPr>
          <w:rFonts w:eastAsia="Arial" w:cs="Arial"/>
          <w:sz w:val="22"/>
        </w:rPr>
        <w:t xml:space="preserve"> po vzdělání a přicházejí na univerzitu motivovány jej získat, a berou v potaz jejich názory a myšlenky. </w:t>
      </w:r>
    </w:p>
    <w:p w14:paraId="398DA255" w14:textId="77777777" w:rsidR="007730F2" w:rsidRPr="007730F2" w:rsidRDefault="007730F2" w:rsidP="007730F2">
      <w:pPr>
        <w:spacing w:before="240" w:after="240"/>
        <w:rPr>
          <w:rFonts w:eastAsia="Arial" w:cs="Arial"/>
          <w:sz w:val="22"/>
        </w:rPr>
      </w:pPr>
      <w:r w:rsidRPr="007730F2">
        <w:rPr>
          <w:rFonts w:eastAsia="Arial" w:cs="Arial"/>
          <w:sz w:val="22"/>
        </w:rPr>
        <w:t xml:space="preserve">4.9 Studující přistupují k vyučujícím jako k osobám, které ve svém oboru dosáhly určité úrovně poznání a odbornosti, a tím garantují kvalitu vzdělávání. </w:t>
      </w:r>
    </w:p>
    <w:p w14:paraId="5CFF261A" w14:textId="77777777" w:rsidR="007730F2" w:rsidRPr="007730F2" w:rsidRDefault="007730F2" w:rsidP="00970B9E">
      <w:pPr>
        <w:pStyle w:val="Nadpis1"/>
        <w:rPr>
          <w:rFonts w:eastAsia="Arial"/>
        </w:rPr>
      </w:pPr>
      <w:r w:rsidRPr="007730F2">
        <w:rPr>
          <w:rFonts w:eastAsia="Arial"/>
        </w:rPr>
        <w:t>5. ROLE UNIVERZITY V OBLASTI ETIKY A INTEGRITY</w:t>
      </w:r>
    </w:p>
    <w:p w14:paraId="4365A436" w14:textId="77777777" w:rsidR="007730F2" w:rsidRPr="007730F2" w:rsidRDefault="007730F2" w:rsidP="007730F2">
      <w:pPr>
        <w:spacing w:before="240" w:after="240"/>
        <w:rPr>
          <w:rFonts w:eastAsia="Arial" w:cs="Arial"/>
          <w:sz w:val="22"/>
        </w:rPr>
      </w:pPr>
      <w:r w:rsidRPr="007730F2">
        <w:rPr>
          <w:rFonts w:eastAsia="Arial" w:cs="Arial"/>
          <w:sz w:val="22"/>
        </w:rPr>
        <w:t>5.1 Masarykova univerzita dbá na to, aby byly všechny stránky jejího fungování v souladu s tímto Etickým kodexem. Ačkoliv má k dispozici nezbytné kontrolní mechanismy, klade důraz na osvětu, konzultační činnost a prevenci s cílem neetickému jednání předcházet namísto nutnosti ho postihovat.</w:t>
      </w:r>
    </w:p>
    <w:p w14:paraId="2D59939E" w14:textId="77777777" w:rsidR="007730F2" w:rsidRPr="007730F2" w:rsidRDefault="007730F2" w:rsidP="007730F2">
      <w:pPr>
        <w:spacing w:before="240" w:after="240"/>
        <w:rPr>
          <w:rFonts w:eastAsia="Arial" w:cs="Arial"/>
          <w:sz w:val="22"/>
        </w:rPr>
      </w:pPr>
      <w:r w:rsidRPr="007730F2">
        <w:rPr>
          <w:rFonts w:eastAsia="Arial" w:cs="Arial"/>
          <w:sz w:val="22"/>
        </w:rPr>
        <w:t>5.2</w:t>
      </w:r>
      <w:r w:rsidRPr="007730F2">
        <w:rPr>
          <w:rFonts w:eastAsia="Arial" w:cs="Arial"/>
          <w:b/>
          <w:sz w:val="28"/>
          <w:szCs w:val="28"/>
        </w:rPr>
        <w:t xml:space="preserve"> </w:t>
      </w:r>
      <w:r w:rsidRPr="007730F2">
        <w:rPr>
          <w:rFonts w:eastAsia="Arial" w:cs="Arial"/>
          <w:sz w:val="22"/>
        </w:rPr>
        <w:t xml:space="preserve">Masarykova univerzita a její orgány včasně a efektivně </w:t>
      </w:r>
      <w:proofErr w:type="gramStart"/>
      <w:r w:rsidRPr="007730F2">
        <w:rPr>
          <w:rFonts w:eastAsia="Arial" w:cs="Arial"/>
          <w:sz w:val="22"/>
        </w:rPr>
        <w:t>řeší</w:t>
      </w:r>
      <w:proofErr w:type="gramEnd"/>
      <w:r w:rsidRPr="007730F2">
        <w:rPr>
          <w:rFonts w:eastAsia="Arial" w:cs="Arial"/>
          <w:sz w:val="22"/>
        </w:rPr>
        <w:t xml:space="preserve"> případy porušení tohoto Etického kodexu. Rovněž chrání ty, kdo v dobré víře na porušení Etického kodexu upozorní nebo v jejichž prospěch bylo na dané porušení upozorněno.</w:t>
      </w:r>
    </w:p>
    <w:p w14:paraId="6080F2BB" w14:textId="77777777" w:rsidR="007730F2" w:rsidRDefault="007730F2" w:rsidP="007730F2">
      <w:pPr>
        <w:spacing w:before="240" w:after="240"/>
        <w:rPr>
          <w:rFonts w:eastAsia="Arial" w:cs="Arial"/>
          <w:sz w:val="22"/>
        </w:rPr>
      </w:pPr>
    </w:p>
    <w:p w14:paraId="75E7C0B3" w14:textId="77777777" w:rsidR="0056303C" w:rsidRPr="007730F2" w:rsidRDefault="0056303C" w:rsidP="007730F2">
      <w:pPr>
        <w:spacing w:before="240" w:after="240"/>
        <w:rPr>
          <w:rFonts w:eastAsia="Arial" w:cs="Arial"/>
          <w:sz w:val="22"/>
        </w:rPr>
      </w:pPr>
    </w:p>
    <w:p w14:paraId="5F017527" w14:textId="57638C2B" w:rsidR="007730F2" w:rsidRPr="007730F2" w:rsidRDefault="007730F2" w:rsidP="009F72DB">
      <w:pPr>
        <w:pStyle w:val="Nadpis2"/>
        <w:spacing w:after="0"/>
        <w:rPr>
          <w:rFonts w:eastAsia="Arial"/>
        </w:rPr>
      </w:pPr>
      <w:r w:rsidRPr="007730F2">
        <w:rPr>
          <w:rFonts w:eastAsia="Arial"/>
        </w:rPr>
        <w:t>VÝKLAD NĚKTERÝCH POJMŮ</w:t>
      </w:r>
    </w:p>
    <w:p w14:paraId="55F84A9C" w14:textId="2528D38A" w:rsidR="007730F2" w:rsidRPr="007730F2" w:rsidRDefault="007730F2" w:rsidP="004A7CAE">
      <w:pPr>
        <w:pBdr>
          <w:left w:val="none" w:sz="0" w:space="0" w:color="000000"/>
          <w:right w:val="none" w:sz="0" w:space="0" w:color="000000"/>
        </w:pBdr>
        <w:spacing w:before="240" w:after="0"/>
        <w:jc w:val="left"/>
        <w:rPr>
          <w:rFonts w:eastAsia="Arial" w:cs="Arial"/>
          <w:sz w:val="24"/>
          <w:szCs w:val="24"/>
        </w:rPr>
      </w:pPr>
      <w:r w:rsidRPr="007730F2">
        <w:rPr>
          <w:rFonts w:eastAsia="Arial" w:cs="Arial"/>
          <w:sz w:val="24"/>
          <w:szCs w:val="24"/>
        </w:rPr>
        <w:t>(příloha Etického kodexu MU)</w:t>
      </w:r>
    </w:p>
    <w:p w14:paraId="31531CA9" w14:textId="77777777" w:rsidR="007730F2" w:rsidRPr="007730F2" w:rsidRDefault="007730F2" w:rsidP="00C867D0">
      <w:pPr>
        <w:pBdr>
          <w:left w:val="none" w:sz="0" w:space="0" w:color="000000"/>
          <w:right w:val="none" w:sz="0" w:space="0" w:color="000000"/>
        </w:pBdr>
        <w:spacing w:after="0"/>
        <w:rPr>
          <w:rFonts w:eastAsia="Arial" w:cs="Arial"/>
          <w:sz w:val="22"/>
        </w:rPr>
      </w:pPr>
    </w:p>
    <w:p w14:paraId="5C7F5F00" w14:textId="0C2F6521" w:rsidR="007730F2" w:rsidRPr="007730F2" w:rsidRDefault="007730F2" w:rsidP="00F70CBE">
      <w:pPr>
        <w:pStyle w:val="Nadpis3"/>
        <w:rPr>
          <w:rFonts w:eastAsia="Arial"/>
        </w:rPr>
      </w:pPr>
      <w:r w:rsidRPr="007730F2">
        <w:rPr>
          <w:rFonts w:eastAsia="Arial"/>
        </w:rPr>
        <w:t>Střet zájmů</w:t>
      </w:r>
    </w:p>
    <w:p w14:paraId="65A4C290" w14:textId="7ED091D4" w:rsidR="007730F2" w:rsidRDefault="007730F2" w:rsidP="00D81067">
      <w:pPr>
        <w:pBdr>
          <w:left w:val="none" w:sz="0" w:space="0" w:color="000000"/>
          <w:right w:val="none" w:sz="0" w:space="0" w:color="000000"/>
        </w:pBdr>
        <w:spacing w:before="240" w:after="0"/>
        <w:rPr>
          <w:rFonts w:eastAsia="Arial" w:cs="Arial"/>
          <w:sz w:val="22"/>
        </w:rPr>
      </w:pPr>
      <w:r w:rsidRPr="007730F2">
        <w:rPr>
          <w:rFonts w:eastAsia="Arial" w:cs="Arial"/>
          <w:sz w:val="22"/>
        </w:rPr>
        <w:t>Střetem zájmů rozumíme situaci, kdy více protichůdných zájmů dané osoby narušuje objektivitu jejího rozhodování nebo jednání. Typicky jde o střet mezi zájmem na vlastním prospěchu a povinnostmi vůči zaměstnavateli. Střet zájmů obvykle vede k ohrožení nestrannosti osoby či nestranného výkonu její funkce a následné možnosti vzniku neoprávněného prospěchu pro ni samotnou nebo pro osobu jí blízkou.</w:t>
      </w:r>
    </w:p>
    <w:p w14:paraId="381DEFA3" w14:textId="77777777" w:rsidR="00B275ED" w:rsidRDefault="00B275ED" w:rsidP="004A7CAE">
      <w:pPr>
        <w:pBdr>
          <w:left w:val="none" w:sz="0" w:space="0" w:color="000000"/>
          <w:right w:val="none" w:sz="0" w:space="0" w:color="000000"/>
        </w:pBdr>
        <w:spacing w:after="0"/>
        <w:rPr>
          <w:rFonts w:eastAsia="Arial" w:cs="Arial"/>
          <w:sz w:val="22"/>
        </w:rPr>
      </w:pPr>
    </w:p>
    <w:p w14:paraId="7CC8F962" w14:textId="52BF49E5" w:rsidR="007730F2" w:rsidRPr="007730F2" w:rsidRDefault="007730F2" w:rsidP="00F70CBE">
      <w:pPr>
        <w:pStyle w:val="Nadpis3"/>
        <w:rPr>
          <w:rFonts w:eastAsia="Arial"/>
        </w:rPr>
      </w:pPr>
      <w:r w:rsidRPr="007730F2">
        <w:rPr>
          <w:rFonts w:eastAsia="Arial"/>
        </w:rPr>
        <w:t>Mnohočetné vztahy</w:t>
      </w:r>
    </w:p>
    <w:p w14:paraId="45141418" w14:textId="5AFAC42E" w:rsidR="007730F2" w:rsidRDefault="007730F2" w:rsidP="00534D8C">
      <w:pPr>
        <w:pBdr>
          <w:left w:val="none" w:sz="0" w:space="0" w:color="000000"/>
          <w:right w:val="none" w:sz="0" w:space="0" w:color="000000"/>
        </w:pBdr>
        <w:spacing w:before="240" w:after="0"/>
        <w:rPr>
          <w:rFonts w:eastAsia="Arial" w:cs="Arial"/>
          <w:sz w:val="22"/>
        </w:rPr>
      </w:pPr>
      <w:r w:rsidRPr="007730F2">
        <w:rPr>
          <w:rFonts w:eastAsia="Arial" w:cs="Arial"/>
          <w:sz w:val="22"/>
        </w:rPr>
        <w:t>Mnohočetnými vztahy rozumíme situace, kdy člověk ve vztahu ke druhé osobě zastává nejen profesní, ale i další roli, například v důsledku příbuzenství, romantického vztahu, osobního přátelství či nepřátelství nebo dalšího pracovněprávního vztahu mimo MU. Samy o sobě nejsou mnohočetné vztahy neetické, ale mohou se takovými stát, pokud ohrožují nestrannost osoby či její schopnost řádně plnit svou profesní roli nebo pokud vedou k poškozování či využívání druhé osoby. V takových případech můžeme mnohočetné vztahy chápat jako určitou formu střetu zájmů.</w:t>
      </w:r>
    </w:p>
    <w:p w14:paraId="27A5CAA0" w14:textId="77777777" w:rsidR="009269E9" w:rsidRDefault="009269E9" w:rsidP="00423800">
      <w:pPr>
        <w:pBdr>
          <w:left w:val="none" w:sz="0" w:space="0" w:color="000000"/>
          <w:right w:val="none" w:sz="0" w:space="0" w:color="000000"/>
        </w:pBdr>
        <w:spacing w:after="0"/>
        <w:rPr>
          <w:rFonts w:eastAsia="Arial" w:cs="Arial"/>
          <w:sz w:val="22"/>
        </w:rPr>
      </w:pPr>
    </w:p>
    <w:p w14:paraId="5E2D4AFF" w14:textId="6C943685" w:rsidR="007730F2" w:rsidRPr="007730F2" w:rsidRDefault="007730F2" w:rsidP="004A7CAE">
      <w:pPr>
        <w:pStyle w:val="Nadpis3"/>
        <w:rPr>
          <w:rFonts w:eastAsia="Arial"/>
        </w:rPr>
      </w:pPr>
      <w:r w:rsidRPr="007730F2">
        <w:rPr>
          <w:rFonts w:eastAsia="Arial"/>
        </w:rPr>
        <w:lastRenderedPageBreak/>
        <w:t>Fabrikace dat</w:t>
      </w:r>
    </w:p>
    <w:p w14:paraId="2B39A198" w14:textId="259476AE" w:rsidR="007730F2" w:rsidRDefault="007730F2" w:rsidP="00B275ED">
      <w:pPr>
        <w:pBdr>
          <w:left w:val="none" w:sz="0" w:space="0" w:color="000000"/>
          <w:right w:val="none" w:sz="0" w:space="0" w:color="000000"/>
        </w:pBdr>
        <w:spacing w:before="240" w:after="0"/>
        <w:rPr>
          <w:rFonts w:eastAsia="Arial" w:cs="Arial"/>
          <w:sz w:val="22"/>
        </w:rPr>
      </w:pPr>
      <w:r w:rsidRPr="007730F2">
        <w:rPr>
          <w:rFonts w:eastAsia="Arial" w:cs="Arial"/>
          <w:sz w:val="22"/>
        </w:rPr>
        <w:t>Fabrikací dat rozumíme vytváření zcela fiktivních výzkumných dat, která nepocházejí ze skutečně provedeného výzkumu.</w:t>
      </w:r>
    </w:p>
    <w:p w14:paraId="62273066" w14:textId="77777777" w:rsidR="00B275ED" w:rsidRPr="007730F2" w:rsidRDefault="00B275ED" w:rsidP="00423800">
      <w:pPr>
        <w:pBdr>
          <w:left w:val="none" w:sz="0" w:space="0" w:color="000000"/>
          <w:right w:val="none" w:sz="0" w:space="0" w:color="000000"/>
        </w:pBdr>
        <w:spacing w:after="0"/>
        <w:rPr>
          <w:rFonts w:eastAsia="Arial" w:cs="Arial"/>
          <w:sz w:val="22"/>
        </w:rPr>
      </w:pPr>
    </w:p>
    <w:p w14:paraId="5CF90794" w14:textId="77777777" w:rsidR="007730F2" w:rsidRPr="007730F2" w:rsidRDefault="007730F2" w:rsidP="008C4EF9">
      <w:pPr>
        <w:pStyle w:val="Nadpis3"/>
        <w:rPr>
          <w:rFonts w:eastAsia="Arial"/>
        </w:rPr>
      </w:pPr>
      <w:r w:rsidRPr="007730F2">
        <w:rPr>
          <w:rFonts w:eastAsia="Arial"/>
        </w:rPr>
        <w:t>Falšování dat</w:t>
      </w:r>
    </w:p>
    <w:p w14:paraId="58A49DEB" w14:textId="0A8BB58B" w:rsidR="007730F2" w:rsidRPr="007730F2" w:rsidRDefault="007730F2" w:rsidP="008C4EF9">
      <w:pPr>
        <w:pBdr>
          <w:left w:val="none" w:sz="0" w:space="0" w:color="000000"/>
          <w:right w:val="none" w:sz="0" w:space="0" w:color="000000"/>
        </w:pBdr>
        <w:spacing w:before="240" w:after="0"/>
        <w:rPr>
          <w:rFonts w:eastAsia="Arial" w:cs="Arial"/>
          <w:sz w:val="22"/>
        </w:rPr>
      </w:pPr>
      <w:r w:rsidRPr="007730F2">
        <w:rPr>
          <w:rFonts w:eastAsia="Arial" w:cs="Arial"/>
          <w:sz w:val="22"/>
        </w:rPr>
        <w:t>Falšováním dat rozumíme záměrnou manipulaci s reálnými výzkumnými daty s cílem získat žádoucí výsledky</w:t>
      </w:r>
      <w:r w:rsidR="008C4EF9">
        <w:rPr>
          <w:rFonts w:eastAsia="Arial" w:cs="Arial"/>
          <w:sz w:val="22"/>
        </w:rPr>
        <w:t>.</w:t>
      </w:r>
    </w:p>
    <w:p w14:paraId="3E4B2274" w14:textId="77777777" w:rsidR="007730F2" w:rsidRPr="007730F2" w:rsidRDefault="007730F2" w:rsidP="00423800">
      <w:pPr>
        <w:pBdr>
          <w:left w:val="none" w:sz="0" w:space="0" w:color="000000"/>
          <w:right w:val="none" w:sz="0" w:space="0" w:color="000000"/>
        </w:pBdr>
        <w:spacing w:after="0"/>
        <w:rPr>
          <w:rFonts w:eastAsia="Arial" w:cs="Arial"/>
          <w:sz w:val="22"/>
        </w:rPr>
      </w:pPr>
    </w:p>
    <w:p w14:paraId="63758D10" w14:textId="5AD723F8" w:rsidR="007730F2" w:rsidRPr="007730F2" w:rsidRDefault="007730F2" w:rsidP="008C4EF9">
      <w:pPr>
        <w:pStyle w:val="Nadpis3"/>
        <w:rPr>
          <w:rFonts w:eastAsia="Arial"/>
        </w:rPr>
      </w:pPr>
      <w:r w:rsidRPr="007730F2">
        <w:rPr>
          <w:rFonts w:eastAsia="Arial"/>
        </w:rPr>
        <w:t>Plagiátorství</w:t>
      </w:r>
    </w:p>
    <w:p w14:paraId="2FB17F3F" w14:textId="77777777" w:rsidR="007730F2" w:rsidRDefault="007730F2" w:rsidP="000C053B">
      <w:pPr>
        <w:pBdr>
          <w:left w:val="none" w:sz="0" w:space="0" w:color="000000"/>
          <w:right w:val="none" w:sz="0" w:space="0" w:color="000000"/>
        </w:pBdr>
        <w:spacing w:after="0"/>
        <w:rPr>
          <w:rFonts w:eastAsia="Arial" w:cs="Arial"/>
          <w:sz w:val="22"/>
        </w:rPr>
      </w:pPr>
      <w:r w:rsidRPr="007730F2">
        <w:rPr>
          <w:rFonts w:eastAsia="Arial" w:cs="Arial"/>
          <w:sz w:val="22"/>
        </w:rPr>
        <w:t>Plagiátorstvím rozumíme využití myšlenek, obsahu, nebo struktury jiného díla bez řádného uvedení odkazu na zdroj tam, kde se očekává původní dílo.</w:t>
      </w:r>
    </w:p>
    <w:p w14:paraId="560B57A7" w14:textId="77777777" w:rsidR="00B275ED" w:rsidRPr="007730F2" w:rsidRDefault="00B275ED" w:rsidP="00423800">
      <w:pPr>
        <w:pBdr>
          <w:left w:val="none" w:sz="0" w:space="0" w:color="000000"/>
          <w:right w:val="none" w:sz="0" w:space="0" w:color="000000"/>
        </w:pBdr>
        <w:spacing w:after="0"/>
        <w:rPr>
          <w:rFonts w:eastAsia="Arial" w:cs="Arial"/>
          <w:sz w:val="22"/>
        </w:rPr>
      </w:pPr>
    </w:p>
    <w:p w14:paraId="52C7A0B4" w14:textId="7A7E502F" w:rsidR="007730F2" w:rsidRPr="007730F2" w:rsidRDefault="007730F2" w:rsidP="008C4EF9">
      <w:pPr>
        <w:pStyle w:val="Nadpis3"/>
        <w:rPr>
          <w:rFonts w:eastAsia="Arial"/>
        </w:rPr>
      </w:pPr>
      <w:r w:rsidRPr="007730F2">
        <w:rPr>
          <w:rFonts w:eastAsia="Arial"/>
        </w:rPr>
        <w:t>Publikační etika</w:t>
      </w:r>
    </w:p>
    <w:p w14:paraId="4F6D0882" w14:textId="4BFBAB8D" w:rsidR="007730F2" w:rsidRPr="007730F2" w:rsidRDefault="007730F2" w:rsidP="009C0AF9">
      <w:pPr>
        <w:pBdr>
          <w:left w:val="none" w:sz="0" w:space="0" w:color="000000"/>
          <w:right w:val="none" w:sz="0" w:space="0" w:color="000000"/>
        </w:pBdr>
        <w:spacing w:before="240" w:after="240"/>
        <w:rPr>
          <w:rFonts w:eastAsia="Arial" w:cs="Arial"/>
          <w:sz w:val="22"/>
        </w:rPr>
      </w:pPr>
      <w:r w:rsidRPr="007730F2">
        <w:rPr>
          <w:rFonts w:eastAsia="Arial" w:cs="Arial"/>
          <w:sz w:val="22"/>
        </w:rPr>
        <w:t>Publikační etikou rozumíme soubor pravidel, která regulují proces zveřejňování výsledků vědecké práce. Týká se jak autorů, tak editorů a recenzentů</w:t>
      </w:r>
      <w:r w:rsidR="00E9018E">
        <w:rPr>
          <w:rFonts w:eastAsia="Arial" w:cs="Arial"/>
          <w:sz w:val="22"/>
        </w:rPr>
        <w:t>,</w:t>
      </w:r>
      <w:r w:rsidRPr="007730F2">
        <w:rPr>
          <w:rFonts w:eastAsia="Arial" w:cs="Arial"/>
          <w:sz w:val="22"/>
        </w:rPr>
        <w:t xml:space="preserve"> a jejím cílem je předcházet například následujícím problémům:</w:t>
      </w:r>
    </w:p>
    <w:p w14:paraId="24EC4B61" w14:textId="77777777" w:rsidR="007730F2" w:rsidRPr="007730F2" w:rsidRDefault="007730F2" w:rsidP="00E9018E">
      <w:pPr>
        <w:numPr>
          <w:ilvl w:val="0"/>
          <w:numId w:val="43"/>
        </w:numPr>
        <w:spacing w:before="240" w:after="0"/>
        <w:jc w:val="left"/>
        <w:rPr>
          <w:rFonts w:eastAsia="Arial" w:cs="Arial"/>
          <w:sz w:val="22"/>
        </w:rPr>
      </w:pPr>
      <w:r w:rsidRPr="007730F2">
        <w:rPr>
          <w:rFonts w:eastAsia="Arial" w:cs="Arial"/>
          <w:sz w:val="22"/>
        </w:rPr>
        <w:t>paralelní zaslání téhož článku do několika různých odborných časopisů bez vědomí editorů</w:t>
      </w:r>
    </w:p>
    <w:p w14:paraId="18148E26" w14:textId="77777777" w:rsidR="007730F2" w:rsidRPr="007730F2" w:rsidRDefault="007730F2" w:rsidP="00E9018E">
      <w:pPr>
        <w:numPr>
          <w:ilvl w:val="0"/>
          <w:numId w:val="43"/>
        </w:numPr>
        <w:spacing w:after="0"/>
        <w:jc w:val="left"/>
        <w:rPr>
          <w:rFonts w:eastAsia="Arial" w:cs="Arial"/>
          <w:sz w:val="22"/>
        </w:rPr>
      </w:pPr>
      <w:r w:rsidRPr="007730F2">
        <w:rPr>
          <w:rFonts w:eastAsia="Arial" w:cs="Arial"/>
          <w:sz w:val="22"/>
        </w:rPr>
        <w:t>fiktivní či nezasloužené spoluautorství</w:t>
      </w:r>
    </w:p>
    <w:p w14:paraId="679E0D56" w14:textId="77777777" w:rsidR="007730F2" w:rsidRPr="007730F2" w:rsidRDefault="007730F2" w:rsidP="00E9018E">
      <w:pPr>
        <w:numPr>
          <w:ilvl w:val="0"/>
          <w:numId w:val="43"/>
        </w:numPr>
        <w:spacing w:after="0"/>
        <w:jc w:val="left"/>
        <w:rPr>
          <w:rFonts w:eastAsia="Arial" w:cs="Arial"/>
          <w:sz w:val="22"/>
        </w:rPr>
      </w:pPr>
      <w:r w:rsidRPr="007730F2">
        <w:rPr>
          <w:rFonts w:eastAsia="Arial" w:cs="Arial"/>
          <w:sz w:val="22"/>
        </w:rPr>
        <w:t xml:space="preserve">nekorektně vyžádaná citace, např. v rámci praxe tzv. citačních bratrstev nebo umělého zvyšování </w:t>
      </w:r>
      <w:proofErr w:type="spellStart"/>
      <w:r w:rsidRPr="007730F2">
        <w:rPr>
          <w:rFonts w:eastAsia="Arial" w:cs="Arial"/>
          <w:sz w:val="22"/>
        </w:rPr>
        <w:t>scientometrických</w:t>
      </w:r>
      <w:proofErr w:type="spellEnd"/>
      <w:r w:rsidRPr="007730F2">
        <w:rPr>
          <w:rFonts w:eastAsia="Arial" w:cs="Arial"/>
          <w:sz w:val="22"/>
        </w:rPr>
        <w:t xml:space="preserve"> ukazatelů</w:t>
      </w:r>
    </w:p>
    <w:p w14:paraId="35728BA9" w14:textId="77777777" w:rsidR="007730F2" w:rsidRPr="007730F2" w:rsidRDefault="007730F2" w:rsidP="00E9018E">
      <w:pPr>
        <w:numPr>
          <w:ilvl w:val="0"/>
          <w:numId w:val="43"/>
        </w:numPr>
        <w:spacing w:after="0"/>
        <w:jc w:val="left"/>
        <w:rPr>
          <w:rFonts w:eastAsia="Arial" w:cs="Arial"/>
          <w:sz w:val="22"/>
        </w:rPr>
      </w:pPr>
      <w:r w:rsidRPr="007730F2">
        <w:rPr>
          <w:rFonts w:eastAsia="Arial" w:cs="Arial"/>
          <w:sz w:val="22"/>
        </w:rPr>
        <w:t xml:space="preserve">různé formy plagiátorství či </w:t>
      </w:r>
      <w:proofErr w:type="spellStart"/>
      <w:r w:rsidRPr="007730F2">
        <w:rPr>
          <w:rFonts w:eastAsia="Arial" w:cs="Arial"/>
          <w:sz w:val="22"/>
        </w:rPr>
        <w:t>autoplagiátorství</w:t>
      </w:r>
      <w:proofErr w:type="spellEnd"/>
    </w:p>
    <w:p w14:paraId="0664B00F" w14:textId="77777777" w:rsidR="007730F2" w:rsidRPr="007730F2" w:rsidRDefault="007730F2" w:rsidP="00E9018E">
      <w:pPr>
        <w:numPr>
          <w:ilvl w:val="0"/>
          <w:numId w:val="43"/>
        </w:numPr>
        <w:spacing w:after="0"/>
        <w:jc w:val="left"/>
        <w:rPr>
          <w:rFonts w:eastAsia="Arial" w:cs="Arial"/>
          <w:sz w:val="22"/>
        </w:rPr>
      </w:pPr>
      <w:r w:rsidRPr="007730F2">
        <w:rPr>
          <w:rFonts w:eastAsia="Arial" w:cs="Arial"/>
          <w:sz w:val="22"/>
        </w:rPr>
        <w:t>porušení důvěrnosti, objektivity a anonymity recenzního řízení</w:t>
      </w:r>
    </w:p>
    <w:p w14:paraId="5FC2E4DF" w14:textId="77777777" w:rsidR="007730F2" w:rsidRPr="007730F2" w:rsidRDefault="007730F2" w:rsidP="00E9018E">
      <w:pPr>
        <w:numPr>
          <w:ilvl w:val="0"/>
          <w:numId w:val="43"/>
        </w:numPr>
        <w:spacing w:after="0"/>
        <w:jc w:val="left"/>
        <w:rPr>
          <w:rFonts w:eastAsia="Arial" w:cs="Arial"/>
          <w:sz w:val="22"/>
        </w:rPr>
      </w:pPr>
      <w:r w:rsidRPr="007730F2">
        <w:rPr>
          <w:rFonts w:eastAsia="Arial" w:cs="Arial"/>
          <w:sz w:val="22"/>
        </w:rPr>
        <w:t>urážení autora či recenzenta během recenzního procesu</w:t>
      </w:r>
    </w:p>
    <w:p w14:paraId="52D32C68" w14:textId="10F11891" w:rsidR="007730F2" w:rsidRPr="007730F2" w:rsidRDefault="007730F2" w:rsidP="00E9018E">
      <w:pPr>
        <w:numPr>
          <w:ilvl w:val="0"/>
          <w:numId w:val="43"/>
        </w:numPr>
        <w:spacing w:after="0"/>
        <w:jc w:val="left"/>
        <w:rPr>
          <w:rFonts w:eastAsia="Arial" w:cs="Arial"/>
          <w:sz w:val="22"/>
        </w:rPr>
      </w:pPr>
      <w:r w:rsidRPr="007730F2">
        <w:rPr>
          <w:rFonts w:eastAsia="Arial" w:cs="Arial"/>
          <w:sz w:val="22"/>
        </w:rPr>
        <w:t>bezdůvodné prodlužování recenzního řízení</w:t>
      </w:r>
    </w:p>
    <w:p w14:paraId="0A5B731E" w14:textId="0C482C13" w:rsidR="007730F2" w:rsidRPr="007730F2" w:rsidRDefault="007730F2" w:rsidP="00E9018E">
      <w:pPr>
        <w:numPr>
          <w:ilvl w:val="0"/>
          <w:numId w:val="43"/>
        </w:numPr>
        <w:spacing w:after="240"/>
        <w:jc w:val="left"/>
        <w:rPr>
          <w:rFonts w:eastAsia="Arial" w:cs="Arial"/>
          <w:sz w:val="22"/>
        </w:rPr>
      </w:pPr>
      <w:r w:rsidRPr="007730F2">
        <w:rPr>
          <w:rFonts w:eastAsia="Arial" w:cs="Arial"/>
          <w:sz w:val="22"/>
        </w:rPr>
        <w:t>podvodné vykazování projektů, resp. grantů v publikacích nebo jiných výstupech výzkumné činnosti</w:t>
      </w:r>
      <w:r w:rsidR="00D50C23">
        <w:rPr>
          <w:rFonts w:eastAsia="Arial" w:cs="Arial"/>
          <w:sz w:val="22"/>
        </w:rPr>
        <w:t>.</w:t>
      </w:r>
    </w:p>
    <w:sectPr w:rsidR="007730F2" w:rsidRPr="007730F2" w:rsidSect="00AE58AA">
      <w:footerReference w:type="default" r:id="rId11"/>
      <w:headerReference w:type="first" r:id="rId12"/>
      <w:footerReference w:type="first" r:id="rId13"/>
      <w:pgSz w:w="11906" w:h="16838"/>
      <w:pgMar w:top="1361" w:right="1361" w:bottom="1361" w:left="136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A66F7D" w14:textId="77777777" w:rsidR="00EB2BC8" w:rsidRDefault="00EB2BC8" w:rsidP="0036679C">
      <w:r>
        <w:separator/>
      </w:r>
    </w:p>
    <w:p w14:paraId="590FCB67" w14:textId="77777777" w:rsidR="00EB2BC8" w:rsidRDefault="00EB2BC8"/>
  </w:endnote>
  <w:endnote w:type="continuationSeparator" w:id="0">
    <w:p w14:paraId="31A3E738" w14:textId="77777777" w:rsidR="00EB2BC8" w:rsidRDefault="00EB2BC8" w:rsidP="0036679C">
      <w:r>
        <w:continuationSeparator/>
      </w:r>
    </w:p>
    <w:p w14:paraId="77EA26C8" w14:textId="77777777" w:rsidR="00EB2BC8" w:rsidRDefault="00EB2BC8"/>
  </w:endnote>
  <w:endnote w:type="continuationNotice" w:id="1">
    <w:p w14:paraId="395A596D" w14:textId="77777777" w:rsidR="00EB2BC8" w:rsidRDefault="00EB2BC8" w:rsidP="0036679C"/>
    <w:p w14:paraId="5A257AD8" w14:textId="77777777" w:rsidR="00EB2BC8" w:rsidRDefault="00EB2B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ntax LT CE">
    <w:altName w:val="Arial"/>
    <w:panose1 w:val="00000000000000000000"/>
    <w:charset w:val="00"/>
    <w:family w:val="modern"/>
    <w:notTrueType/>
    <w:pitch w:val="variable"/>
    <w:sig w:usb0="8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C9047" w14:textId="77777777" w:rsidR="002B4E42" w:rsidRDefault="005671E9" w:rsidP="00AE58AA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 w:rsidRPr="005671E9">
      <w:rPr>
        <w:rStyle w:val="slovnstrnkyChar"/>
      </w:rPr>
      <w:t>1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 w:rsidRPr="005671E9">
      <w:rPr>
        <w:rStyle w:val="slovnstrnkyChar"/>
      </w:rPr>
      <w:t>2</w:t>
    </w:r>
    <w:r w:rsidRPr="005671E9">
      <w:rPr>
        <w:rStyle w:val="slovnstrnkyChar"/>
      </w:rPr>
      <w:fldChar w:fldCharType="end"/>
    </w:r>
    <w:r w:rsidRPr="00FB7180">
      <w:rPr>
        <w:rFonts w:eastAsia="Calibri"/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4F361" w14:textId="77777777" w:rsidR="001B28E1" w:rsidRPr="0014328A" w:rsidRDefault="001B28E1" w:rsidP="001B28E1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>
      <w:rPr>
        <w:rStyle w:val="slovnstrnkyChar"/>
      </w:rPr>
      <w:t>2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>
      <w:rPr>
        <w:rStyle w:val="slovnstrnkyChar"/>
      </w:rPr>
      <w:t>4</w:t>
    </w:r>
    <w:r w:rsidRPr="005671E9">
      <w:rPr>
        <w:rStyle w:val="slovnstrnkyChar"/>
      </w:rPr>
      <w:fldChar w:fldCharType="end"/>
    </w:r>
    <w:r w:rsidRPr="00FB7180">
      <w:rPr>
        <w:rFonts w:eastAsia="Calibri"/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6508E2" w14:textId="77777777" w:rsidR="00EB2BC8" w:rsidRPr="00A510E1" w:rsidRDefault="00EB2BC8" w:rsidP="0036679C">
      <w:r w:rsidRPr="00A510E1">
        <w:separator/>
      </w:r>
    </w:p>
  </w:footnote>
  <w:footnote w:type="continuationSeparator" w:id="0">
    <w:p w14:paraId="6188C6F8" w14:textId="77777777" w:rsidR="00EB2BC8" w:rsidRDefault="00EB2BC8" w:rsidP="0036679C">
      <w:r>
        <w:continuationSeparator/>
      </w:r>
    </w:p>
    <w:p w14:paraId="57460A95" w14:textId="77777777" w:rsidR="00EB2BC8" w:rsidRDefault="00EB2BC8"/>
  </w:footnote>
  <w:footnote w:type="continuationNotice" w:id="1">
    <w:p w14:paraId="642C0A8D" w14:textId="77777777" w:rsidR="00EB2BC8" w:rsidRDefault="00EB2BC8" w:rsidP="0036679C"/>
    <w:p w14:paraId="089DBFFB" w14:textId="77777777" w:rsidR="00EB2BC8" w:rsidRDefault="00EB2B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623A1" w14:textId="77777777" w:rsidR="00D03DE5" w:rsidRDefault="001B28E1">
    <w:pPr>
      <w:pStyle w:val="Zhlav"/>
    </w:pPr>
    <w:r>
      <w:rPr>
        <w:noProof/>
      </w:rPr>
      <w:drawing>
        <wp:anchor distT="0" distB="431800" distL="114300" distR="114300" simplePos="0" relativeHeight="251658240" behindDoc="1" locked="1" layoutInCell="1" allowOverlap="1" wp14:anchorId="687AA797" wp14:editId="447C3834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609200" cy="468000"/>
          <wp:effectExtent l="0" t="0" r="0" b="825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04" type="#_x0000_t75" style="width:11.25pt;height:11.25pt" o:bullet="t">
        <v:imagedata r:id="rId1" o:title=""/>
      </v:shape>
    </w:pict>
  </w:numPicBullet>
  <w:abstractNum w:abstractNumId="0" w15:restartNumberingAfterBreak="0">
    <w:nsid w:val="01C3549A"/>
    <w:multiLevelType w:val="hybridMultilevel"/>
    <w:tmpl w:val="9A0C3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787E"/>
    <w:multiLevelType w:val="hybridMultilevel"/>
    <w:tmpl w:val="0AACE0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6640"/>
    <w:multiLevelType w:val="hybridMultilevel"/>
    <w:tmpl w:val="E918C3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81955"/>
    <w:multiLevelType w:val="hybridMultilevel"/>
    <w:tmpl w:val="6CA098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55B89"/>
    <w:multiLevelType w:val="hybridMultilevel"/>
    <w:tmpl w:val="D5D034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F4F96"/>
    <w:multiLevelType w:val="multilevel"/>
    <w:tmpl w:val="3E22EE2A"/>
    <w:lvl w:ilvl="0">
      <w:numFmt w:val="bullet"/>
      <w:pStyle w:val="Odrka"/>
      <w:lvlText w:val="—"/>
      <w:lvlJc w:val="left"/>
      <w:pPr>
        <w:ind w:left="454" w:hanging="454"/>
      </w:pPr>
      <w:rPr>
        <w:rFonts w:ascii="Arial" w:hAnsi="Arial" w:hint="default"/>
        <w:b/>
        <w:color w:val="0000DC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Arial" w:hAnsi="Arial" w:hint="default"/>
        <w:color w:val="0000DC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Arial" w:hAnsi="Arial" w:hint="default"/>
        <w:color w:val="0000DC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Arial" w:hAnsi="Arial" w:hint="default"/>
        <w:color w:val="0000DC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Arial" w:hAnsi="Arial" w:hint="default"/>
        <w:color w:val="0000DC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Arial" w:hAnsi="Arial" w:hint="default"/>
        <w:color w:val="0000DC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Arial" w:hAnsi="Arial" w:hint="default"/>
        <w:color w:val="0000DC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Arial" w:hAnsi="Arial" w:hint="default"/>
        <w:color w:val="0000DC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Arial" w:hAnsi="Arial" w:hint="default"/>
        <w:color w:val="0000DC"/>
      </w:rPr>
    </w:lvl>
  </w:abstractNum>
  <w:abstractNum w:abstractNumId="6" w15:restartNumberingAfterBreak="0">
    <w:nsid w:val="130B3CB2"/>
    <w:multiLevelType w:val="hybridMultilevel"/>
    <w:tmpl w:val="949CC7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82F02"/>
    <w:multiLevelType w:val="hybridMultilevel"/>
    <w:tmpl w:val="E5CA26CE"/>
    <w:lvl w:ilvl="0" w:tplc="55F657E2">
      <w:start w:val="1"/>
      <w:numFmt w:val="bullet"/>
      <w:lvlText w:val="-"/>
      <w:lvlJc w:val="left"/>
      <w:pPr>
        <w:ind w:left="720" w:hanging="360"/>
      </w:pPr>
      <w:rPr>
        <w:rFonts w:ascii="Syntax LT CE" w:eastAsia="MS Mincho" w:hAnsi="Syntax LT CE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60D04"/>
    <w:multiLevelType w:val="hybridMultilevel"/>
    <w:tmpl w:val="084CA2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C2718"/>
    <w:multiLevelType w:val="hybridMultilevel"/>
    <w:tmpl w:val="F0689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55ECA"/>
    <w:multiLevelType w:val="multilevel"/>
    <w:tmpl w:val="7E087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0BA2FBD"/>
    <w:multiLevelType w:val="hybridMultilevel"/>
    <w:tmpl w:val="8C9848F4"/>
    <w:lvl w:ilvl="0" w:tplc="D6AAF89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0FE5CA8"/>
    <w:multiLevelType w:val="hybridMultilevel"/>
    <w:tmpl w:val="33FE00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25240721"/>
    <w:multiLevelType w:val="hybridMultilevel"/>
    <w:tmpl w:val="6DDE77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C0E98"/>
    <w:multiLevelType w:val="hybridMultilevel"/>
    <w:tmpl w:val="2DE05EAE"/>
    <w:lvl w:ilvl="0" w:tplc="590CB9C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DB94027"/>
    <w:multiLevelType w:val="hybridMultilevel"/>
    <w:tmpl w:val="A13276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3C6BF6"/>
    <w:multiLevelType w:val="hybridMultilevel"/>
    <w:tmpl w:val="3CA289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14A0D"/>
    <w:multiLevelType w:val="multilevel"/>
    <w:tmpl w:val="4D2613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A022473"/>
    <w:multiLevelType w:val="multilevel"/>
    <w:tmpl w:val="39781DBA"/>
    <w:lvl w:ilvl="0">
      <w:numFmt w:val="bullet"/>
      <w:lvlText w:val="—"/>
      <w:lvlJc w:val="left"/>
      <w:pPr>
        <w:ind w:left="360" w:hanging="360"/>
      </w:pPr>
      <w:rPr>
        <w:rFonts w:ascii="Arial" w:hAnsi="Arial" w:hint="default"/>
        <w:b/>
        <w:color w:val="0000DC"/>
      </w:rPr>
    </w:lvl>
    <w:lvl w:ilvl="1">
      <w:numFmt w:val="bullet"/>
      <w:lvlText w:val="—"/>
      <w:lvlJc w:val="left"/>
      <w:pPr>
        <w:ind w:left="908" w:hanging="454"/>
      </w:pPr>
      <w:rPr>
        <w:rFonts w:ascii="Arial" w:hAnsi="Arial" w:hint="default"/>
        <w:b/>
        <w:color w:val="0000DC"/>
      </w:rPr>
    </w:lvl>
    <w:lvl w:ilvl="2">
      <w:numFmt w:val="bullet"/>
      <w:lvlText w:val="—"/>
      <w:lvlJc w:val="left"/>
      <w:pPr>
        <w:ind w:left="1362" w:hanging="454"/>
      </w:pPr>
      <w:rPr>
        <w:rFonts w:ascii="Arial" w:hAnsi="Arial" w:hint="default"/>
        <w:b/>
        <w:color w:val="0000DC"/>
      </w:rPr>
    </w:lvl>
    <w:lvl w:ilvl="3">
      <w:start w:val="1"/>
      <w:numFmt w:val="none"/>
      <w:lvlText w:val="—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none"/>
      <w:lvlText w:val="—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none"/>
      <w:lvlText w:val="—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none"/>
      <w:lvlText w:val="—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none"/>
      <w:lvlText w:val="—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none"/>
      <w:lvlText w:val="—"/>
      <w:lvlJc w:val="left"/>
      <w:pPr>
        <w:ind w:left="4086" w:hanging="454"/>
      </w:pPr>
      <w:rPr>
        <w:rFonts w:hint="default"/>
        <w:color w:val="0000DC"/>
      </w:rPr>
    </w:lvl>
  </w:abstractNum>
  <w:abstractNum w:abstractNumId="20" w15:restartNumberingAfterBreak="0">
    <w:nsid w:val="42127AF6"/>
    <w:multiLevelType w:val="multilevel"/>
    <w:tmpl w:val="763E8C86"/>
    <w:lvl w:ilvl="0">
      <w:start w:val="1"/>
      <w:numFmt w:val="decimal"/>
      <w:pStyle w:val="slovanodrka"/>
      <w:lvlText w:val="%1."/>
      <w:lvlJc w:val="left"/>
      <w:pPr>
        <w:ind w:left="454" w:hanging="454"/>
      </w:pPr>
      <w:rPr>
        <w:rFonts w:hint="default"/>
        <w:b w:val="0"/>
        <w:i w:val="0"/>
        <w:color w:val="0000DC"/>
      </w:rPr>
    </w:lvl>
    <w:lvl w:ilvl="1">
      <w:start w:val="1"/>
      <w:numFmt w:val="decimal"/>
      <w:lvlText w:val="%1.%2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decimal"/>
      <w:lvlText w:val="%1.%2.%3"/>
      <w:lvlJc w:val="left"/>
      <w:pPr>
        <w:ind w:left="1362" w:hanging="454"/>
      </w:pPr>
      <w:rPr>
        <w:rFonts w:hint="default"/>
        <w:color w:val="0000DC"/>
      </w:rPr>
    </w:lvl>
    <w:lvl w:ilvl="3">
      <w:start w:val="1"/>
      <w:numFmt w:val="decimal"/>
      <w:lvlText w:val="%1.%2.%3.%4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decimal"/>
      <w:lvlText w:val="%1.%2.%3.%4.%5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decimal"/>
      <w:lvlText w:val="%1.%2.%3.%4.%5.%6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decimal"/>
      <w:lvlText w:val="%1.%2.%3.%4.%5.%6.%7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decimal"/>
      <w:lvlText w:val="%8.1.1.1.1.1.11.1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decimal"/>
      <w:lvlText w:val="%9.1.1.1.1.1.1.1.1"/>
      <w:lvlJc w:val="left"/>
      <w:pPr>
        <w:ind w:left="4086" w:hanging="454"/>
      </w:pPr>
      <w:rPr>
        <w:rFonts w:hint="default"/>
        <w:color w:val="0000DC"/>
      </w:rPr>
    </w:lvl>
  </w:abstractNum>
  <w:abstractNum w:abstractNumId="21" w15:restartNumberingAfterBreak="0">
    <w:nsid w:val="46492C8C"/>
    <w:multiLevelType w:val="hybridMultilevel"/>
    <w:tmpl w:val="0E4CD6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027AC"/>
    <w:multiLevelType w:val="hybridMultilevel"/>
    <w:tmpl w:val="434AD204"/>
    <w:lvl w:ilvl="0" w:tplc="024A1C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27A42"/>
    <w:multiLevelType w:val="hybridMultilevel"/>
    <w:tmpl w:val="227C65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73EFC"/>
    <w:multiLevelType w:val="hybridMultilevel"/>
    <w:tmpl w:val="8DEC16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82DD0"/>
    <w:multiLevelType w:val="hybridMultilevel"/>
    <w:tmpl w:val="68CCBA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B7926"/>
    <w:multiLevelType w:val="hybridMultilevel"/>
    <w:tmpl w:val="3D2052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A12BD"/>
    <w:multiLevelType w:val="hybridMultilevel"/>
    <w:tmpl w:val="362227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B3D24"/>
    <w:multiLevelType w:val="hybridMultilevel"/>
    <w:tmpl w:val="894C8D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C3B4C"/>
    <w:multiLevelType w:val="hybridMultilevel"/>
    <w:tmpl w:val="9CE0DCD0"/>
    <w:lvl w:ilvl="0" w:tplc="024A1C0A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75E5967"/>
    <w:multiLevelType w:val="hybridMultilevel"/>
    <w:tmpl w:val="FF363F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C0603"/>
    <w:multiLevelType w:val="hybridMultilevel"/>
    <w:tmpl w:val="8D5A5F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3619FA"/>
    <w:multiLevelType w:val="hybridMultilevel"/>
    <w:tmpl w:val="F970C9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27214"/>
    <w:multiLevelType w:val="multilevel"/>
    <w:tmpl w:val="6CAEC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E450DE8"/>
    <w:multiLevelType w:val="hybridMultilevel"/>
    <w:tmpl w:val="9EF2305C"/>
    <w:lvl w:ilvl="0" w:tplc="2AB833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C0C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C1B2F"/>
    <w:multiLevelType w:val="hybridMultilevel"/>
    <w:tmpl w:val="FDF07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4752D"/>
    <w:multiLevelType w:val="multilevel"/>
    <w:tmpl w:val="406A841A"/>
    <w:lvl w:ilvl="0">
      <w:start w:val="1"/>
      <w:numFmt w:val="lowerLetter"/>
      <w:pStyle w:val="Odstavecseseznamem"/>
      <w:lvlText w:val="%1)"/>
      <w:lvlJc w:val="left"/>
      <w:pPr>
        <w:ind w:left="454" w:hanging="454"/>
      </w:pPr>
      <w:rPr>
        <w:rFonts w:hint="default"/>
        <w:color w:val="0000DC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lowerLetter"/>
      <w:lvlText w:val="%3)"/>
      <w:lvlJc w:val="right"/>
      <w:pPr>
        <w:ind w:left="1362" w:hanging="454"/>
      </w:pPr>
      <w:rPr>
        <w:rFonts w:hint="default"/>
        <w:color w:val="0000DC"/>
      </w:rPr>
    </w:lvl>
    <w:lvl w:ilvl="3">
      <w:start w:val="1"/>
      <w:numFmt w:val="lowerLetter"/>
      <w:lvlText w:val="%4)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lowerLetter"/>
      <w:lvlText w:val="%5)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lowerLetter"/>
      <w:lvlText w:val="%6)"/>
      <w:lvlJc w:val="right"/>
      <w:pPr>
        <w:ind w:left="2724" w:hanging="454"/>
      </w:pPr>
      <w:rPr>
        <w:rFonts w:hint="default"/>
        <w:color w:val="0000DC"/>
      </w:rPr>
    </w:lvl>
    <w:lvl w:ilvl="6">
      <w:start w:val="1"/>
      <w:numFmt w:val="lowerLetter"/>
      <w:lvlText w:val="%7)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lowerLetter"/>
      <w:lvlText w:val="%8)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lowerLetter"/>
      <w:lvlText w:val="%9)"/>
      <w:lvlJc w:val="right"/>
      <w:pPr>
        <w:ind w:left="4086" w:hanging="454"/>
      </w:pPr>
      <w:rPr>
        <w:rFonts w:hint="default"/>
        <w:color w:val="0000DC"/>
      </w:rPr>
    </w:lvl>
  </w:abstractNum>
  <w:num w:numId="1" w16cid:durableId="1471289997">
    <w:abstractNumId w:val="21"/>
  </w:num>
  <w:num w:numId="2" w16cid:durableId="1015813632">
    <w:abstractNumId w:val="6"/>
  </w:num>
  <w:num w:numId="3" w16cid:durableId="749347015">
    <w:abstractNumId w:val="3"/>
  </w:num>
  <w:num w:numId="4" w16cid:durableId="813838717">
    <w:abstractNumId w:val="8"/>
  </w:num>
  <w:num w:numId="5" w16cid:durableId="1762407843">
    <w:abstractNumId w:val="17"/>
  </w:num>
  <w:num w:numId="6" w16cid:durableId="369885373">
    <w:abstractNumId w:val="28"/>
  </w:num>
  <w:num w:numId="7" w16cid:durableId="1533768399">
    <w:abstractNumId w:val="14"/>
  </w:num>
  <w:num w:numId="8" w16cid:durableId="1925648560">
    <w:abstractNumId w:val="26"/>
  </w:num>
  <w:num w:numId="9" w16cid:durableId="599533061">
    <w:abstractNumId w:val="12"/>
  </w:num>
  <w:num w:numId="10" w16cid:durableId="543444284">
    <w:abstractNumId w:val="25"/>
  </w:num>
  <w:num w:numId="11" w16cid:durableId="797576002">
    <w:abstractNumId w:val="24"/>
  </w:num>
  <w:num w:numId="12" w16cid:durableId="1024525721">
    <w:abstractNumId w:val="27"/>
  </w:num>
  <w:num w:numId="13" w16cid:durableId="736780785">
    <w:abstractNumId w:val="4"/>
  </w:num>
  <w:num w:numId="14" w16cid:durableId="574054045">
    <w:abstractNumId w:val="32"/>
  </w:num>
  <w:num w:numId="15" w16cid:durableId="532114229">
    <w:abstractNumId w:val="35"/>
  </w:num>
  <w:num w:numId="16" w16cid:durableId="961156151">
    <w:abstractNumId w:val="23"/>
  </w:num>
  <w:num w:numId="17" w16cid:durableId="791283883">
    <w:abstractNumId w:val="7"/>
  </w:num>
  <w:num w:numId="18" w16cid:durableId="331765767">
    <w:abstractNumId w:val="31"/>
  </w:num>
  <w:num w:numId="19" w16cid:durableId="1830051186">
    <w:abstractNumId w:val="1"/>
  </w:num>
  <w:num w:numId="20" w16cid:durableId="1061057058">
    <w:abstractNumId w:val="34"/>
  </w:num>
  <w:num w:numId="21" w16cid:durableId="876166920">
    <w:abstractNumId w:val="30"/>
  </w:num>
  <w:num w:numId="22" w16cid:durableId="1208571499">
    <w:abstractNumId w:val="0"/>
  </w:num>
  <w:num w:numId="23" w16cid:durableId="1857037615">
    <w:abstractNumId w:val="22"/>
  </w:num>
  <w:num w:numId="24" w16cid:durableId="1438520600">
    <w:abstractNumId w:val="13"/>
  </w:num>
  <w:num w:numId="25" w16cid:durableId="731542944">
    <w:abstractNumId w:val="29"/>
  </w:num>
  <w:num w:numId="26" w16cid:durableId="2050492343">
    <w:abstractNumId w:val="9"/>
  </w:num>
  <w:num w:numId="27" w16cid:durableId="1662074063">
    <w:abstractNumId w:val="16"/>
  </w:num>
  <w:num w:numId="28" w16cid:durableId="901714120">
    <w:abstractNumId w:val="11"/>
  </w:num>
  <w:num w:numId="29" w16cid:durableId="739131615">
    <w:abstractNumId w:val="2"/>
  </w:num>
  <w:num w:numId="30" w16cid:durableId="119350759">
    <w:abstractNumId w:val="33"/>
  </w:num>
  <w:num w:numId="31" w16cid:durableId="79454632">
    <w:abstractNumId w:val="5"/>
  </w:num>
  <w:num w:numId="32" w16cid:durableId="390886528">
    <w:abstractNumId w:val="5"/>
  </w:num>
  <w:num w:numId="33" w16cid:durableId="1891645159">
    <w:abstractNumId w:val="5"/>
  </w:num>
  <w:num w:numId="34" w16cid:durableId="2110465632">
    <w:abstractNumId w:val="5"/>
  </w:num>
  <w:num w:numId="35" w16cid:durableId="669062479">
    <w:abstractNumId w:val="36"/>
  </w:num>
  <w:num w:numId="36" w16cid:durableId="1104619359">
    <w:abstractNumId w:val="20"/>
  </w:num>
  <w:num w:numId="37" w16cid:durableId="691764204">
    <w:abstractNumId w:val="19"/>
  </w:num>
  <w:num w:numId="38" w16cid:durableId="75733644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6529056">
    <w:abstractNumId w:val="20"/>
    <w:lvlOverride w:ilvl="0">
      <w:lvl w:ilvl="0">
        <w:start w:val="1"/>
        <w:numFmt w:val="decimal"/>
        <w:pStyle w:val="slovanodrka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>
        <w:start w:val="1"/>
        <w:numFmt w:val="decimal"/>
        <w:lvlText w:val="%9.1.1.1.1.1.1.1.1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 w:numId="40" w16cid:durableId="2105299291">
    <w:abstractNumId w:val="20"/>
    <w:lvlOverride w:ilvl="0">
      <w:lvl w:ilvl="0">
        <w:start w:val="1"/>
        <w:numFmt w:val="decimal"/>
        <w:pStyle w:val="slovanodrka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 w:numId="41" w16cid:durableId="505436321">
    <w:abstractNumId w:val="18"/>
  </w:num>
  <w:num w:numId="42" w16cid:durableId="869607199">
    <w:abstractNumId w:val="10"/>
  </w:num>
  <w:num w:numId="43" w16cid:durableId="62615842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A46"/>
    <w:rsid w:val="000005DA"/>
    <w:rsid w:val="000007A2"/>
    <w:rsid w:val="00000B42"/>
    <w:rsid w:val="00000ED2"/>
    <w:rsid w:val="0000100E"/>
    <w:rsid w:val="00002593"/>
    <w:rsid w:val="00003054"/>
    <w:rsid w:val="000031F2"/>
    <w:rsid w:val="00004727"/>
    <w:rsid w:val="000070ED"/>
    <w:rsid w:val="00012633"/>
    <w:rsid w:val="000146E1"/>
    <w:rsid w:val="00014BAE"/>
    <w:rsid w:val="00015D6E"/>
    <w:rsid w:val="000202B8"/>
    <w:rsid w:val="0002399E"/>
    <w:rsid w:val="0002586C"/>
    <w:rsid w:val="00027913"/>
    <w:rsid w:val="0003101C"/>
    <w:rsid w:val="00037FE8"/>
    <w:rsid w:val="0004541F"/>
    <w:rsid w:val="00047225"/>
    <w:rsid w:val="000474CC"/>
    <w:rsid w:val="000541B4"/>
    <w:rsid w:val="00067CB8"/>
    <w:rsid w:val="000702E3"/>
    <w:rsid w:val="00070AF0"/>
    <w:rsid w:val="00071C01"/>
    <w:rsid w:val="000732D7"/>
    <w:rsid w:val="00075AB8"/>
    <w:rsid w:val="00075F26"/>
    <w:rsid w:val="00077223"/>
    <w:rsid w:val="0008150F"/>
    <w:rsid w:val="00082809"/>
    <w:rsid w:val="00086F58"/>
    <w:rsid w:val="000902D6"/>
    <w:rsid w:val="00090768"/>
    <w:rsid w:val="0009259F"/>
    <w:rsid w:val="00093BED"/>
    <w:rsid w:val="000942A9"/>
    <w:rsid w:val="00094935"/>
    <w:rsid w:val="00094C0F"/>
    <w:rsid w:val="000969CF"/>
    <w:rsid w:val="000A2688"/>
    <w:rsid w:val="000A7217"/>
    <w:rsid w:val="000A7823"/>
    <w:rsid w:val="000B0A0F"/>
    <w:rsid w:val="000B0B9F"/>
    <w:rsid w:val="000B29E7"/>
    <w:rsid w:val="000B2EF5"/>
    <w:rsid w:val="000B5497"/>
    <w:rsid w:val="000B7E9B"/>
    <w:rsid w:val="000C053B"/>
    <w:rsid w:val="000C1F40"/>
    <w:rsid w:val="000C2187"/>
    <w:rsid w:val="000C5C5B"/>
    <w:rsid w:val="000D101F"/>
    <w:rsid w:val="000D279A"/>
    <w:rsid w:val="000D39A1"/>
    <w:rsid w:val="000D5C49"/>
    <w:rsid w:val="000D7240"/>
    <w:rsid w:val="000D7E9D"/>
    <w:rsid w:val="000E211E"/>
    <w:rsid w:val="000E26A4"/>
    <w:rsid w:val="000E2A7C"/>
    <w:rsid w:val="000E4CA4"/>
    <w:rsid w:val="000E6CFF"/>
    <w:rsid w:val="000E6FFE"/>
    <w:rsid w:val="000E7D20"/>
    <w:rsid w:val="000F374E"/>
    <w:rsid w:val="000F444A"/>
    <w:rsid w:val="000F4B24"/>
    <w:rsid w:val="000F5B73"/>
    <w:rsid w:val="000F618B"/>
    <w:rsid w:val="000F7D1D"/>
    <w:rsid w:val="00101CE0"/>
    <w:rsid w:val="0010421B"/>
    <w:rsid w:val="00104229"/>
    <w:rsid w:val="00111405"/>
    <w:rsid w:val="001156E2"/>
    <w:rsid w:val="00115D56"/>
    <w:rsid w:val="00115FE1"/>
    <w:rsid w:val="001166EB"/>
    <w:rsid w:val="001168B9"/>
    <w:rsid w:val="00116EBA"/>
    <w:rsid w:val="001177AA"/>
    <w:rsid w:val="00123ADD"/>
    <w:rsid w:val="00124EC7"/>
    <w:rsid w:val="001251A3"/>
    <w:rsid w:val="00130058"/>
    <w:rsid w:val="001361DD"/>
    <w:rsid w:val="00136747"/>
    <w:rsid w:val="0013777A"/>
    <w:rsid w:val="00137FC0"/>
    <w:rsid w:val="00140505"/>
    <w:rsid w:val="00140908"/>
    <w:rsid w:val="00140DE5"/>
    <w:rsid w:val="001413D0"/>
    <w:rsid w:val="00142447"/>
    <w:rsid w:val="00142797"/>
    <w:rsid w:val="0014328A"/>
    <w:rsid w:val="0015157A"/>
    <w:rsid w:val="001538B3"/>
    <w:rsid w:val="00153D59"/>
    <w:rsid w:val="00156BE5"/>
    <w:rsid w:val="001579B6"/>
    <w:rsid w:val="00161C22"/>
    <w:rsid w:val="00162131"/>
    <w:rsid w:val="0016251E"/>
    <w:rsid w:val="00162523"/>
    <w:rsid w:val="00165CAF"/>
    <w:rsid w:val="00170FB8"/>
    <w:rsid w:val="00171997"/>
    <w:rsid w:val="001757C2"/>
    <w:rsid w:val="00180AB7"/>
    <w:rsid w:val="001814C6"/>
    <w:rsid w:val="00181880"/>
    <w:rsid w:val="00181FF8"/>
    <w:rsid w:val="0018257C"/>
    <w:rsid w:val="0018385C"/>
    <w:rsid w:val="001842D8"/>
    <w:rsid w:val="001902BE"/>
    <w:rsid w:val="001934F3"/>
    <w:rsid w:val="001957F9"/>
    <w:rsid w:val="00195A4A"/>
    <w:rsid w:val="00197D3B"/>
    <w:rsid w:val="001A3FA1"/>
    <w:rsid w:val="001A58B1"/>
    <w:rsid w:val="001A5EDB"/>
    <w:rsid w:val="001A617A"/>
    <w:rsid w:val="001A7007"/>
    <w:rsid w:val="001B0D21"/>
    <w:rsid w:val="001B23DC"/>
    <w:rsid w:val="001B28E1"/>
    <w:rsid w:val="001B36DF"/>
    <w:rsid w:val="001B3E6F"/>
    <w:rsid w:val="001B3F5A"/>
    <w:rsid w:val="001B5E9F"/>
    <w:rsid w:val="001B648A"/>
    <w:rsid w:val="001B6C4B"/>
    <w:rsid w:val="001C02A8"/>
    <w:rsid w:val="001C592D"/>
    <w:rsid w:val="001C59BA"/>
    <w:rsid w:val="001C71D1"/>
    <w:rsid w:val="001D25FF"/>
    <w:rsid w:val="001D35A7"/>
    <w:rsid w:val="001D37EA"/>
    <w:rsid w:val="001D3AA3"/>
    <w:rsid w:val="001D4337"/>
    <w:rsid w:val="001D6B07"/>
    <w:rsid w:val="001D6B4A"/>
    <w:rsid w:val="001D7C1D"/>
    <w:rsid w:val="001E03A7"/>
    <w:rsid w:val="001E34CA"/>
    <w:rsid w:val="001E3AE1"/>
    <w:rsid w:val="001E40BA"/>
    <w:rsid w:val="001E58E7"/>
    <w:rsid w:val="001E5E79"/>
    <w:rsid w:val="001E78F8"/>
    <w:rsid w:val="001F0858"/>
    <w:rsid w:val="001F0C33"/>
    <w:rsid w:val="001F1958"/>
    <w:rsid w:val="001F257B"/>
    <w:rsid w:val="001F439E"/>
    <w:rsid w:val="001F5E64"/>
    <w:rsid w:val="002007EC"/>
    <w:rsid w:val="00202FFD"/>
    <w:rsid w:val="00203362"/>
    <w:rsid w:val="00204B09"/>
    <w:rsid w:val="00212651"/>
    <w:rsid w:val="0021324C"/>
    <w:rsid w:val="00216825"/>
    <w:rsid w:val="00222761"/>
    <w:rsid w:val="00223FCC"/>
    <w:rsid w:val="00224CCD"/>
    <w:rsid w:val="00230350"/>
    <w:rsid w:val="002328B0"/>
    <w:rsid w:val="002338DC"/>
    <w:rsid w:val="00234B1A"/>
    <w:rsid w:val="00235960"/>
    <w:rsid w:val="002360CB"/>
    <w:rsid w:val="00236B12"/>
    <w:rsid w:val="0023704F"/>
    <w:rsid w:val="0024045F"/>
    <w:rsid w:val="00240C7D"/>
    <w:rsid w:val="00241A93"/>
    <w:rsid w:val="00241F30"/>
    <w:rsid w:val="002436A0"/>
    <w:rsid w:val="00243C41"/>
    <w:rsid w:val="00244CAB"/>
    <w:rsid w:val="00244D68"/>
    <w:rsid w:val="00246546"/>
    <w:rsid w:val="00247057"/>
    <w:rsid w:val="00250BA7"/>
    <w:rsid w:val="00253878"/>
    <w:rsid w:val="00253E7B"/>
    <w:rsid w:val="0025475C"/>
    <w:rsid w:val="002565A2"/>
    <w:rsid w:val="00257149"/>
    <w:rsid w:val="002577AE"/>
    <w:rsid w:val="00260601"/>
    <w:rsid w:val="002607BC"/>
    <w:rsid w:val="0026167E"/>
    <w:rsid w:val="0026439A"/>
    <w:rsid w:val="0026476C"/>
    <w:rsid w:val="00264919"/>
    <w:rsid w:val="002663FF"/>
    <w:rsid w:val="00272DF8"/>
    <w:rsid w:val="002737C6"/>
    <w:rsid w:val="00274883"/>
    <w:rsid w:val="002749AA"/>
    <w:rsid w:val="002817C0"/>
    <w:rsid w:val="002839EE"/>
    <w:rsid w:val="00286FDA"/>
    <w:rsid w:val="002908B0"/>
    <w:rsid w:val="00290E77"/>
    <w:rsid w:val="002914D0"/>
    <w:rsid w:val="00291A68"/>
    <w:rsid w:val="00291D31"/>
    <w:rsid w:val="00292C6D"/>
    <w:rsid w:val="00295664"/>
    <w:rsid w:val="0029576F"/>
    <w:rsid w:val="00295EFE"/>
    <w:rsid w:val="00296083"/>
    <w:rsid w:val="00296634"/>
    <w:rsid w:val="002A0F1D"/>
    <w:rsid w:val="002A1801"/>
    <w:rsid w:val="002A227A"/>
    <w:rsid w:val="002A3716"/>
    <w:rsid w:val="002A49B1"/>
    <w:rsid w:val="002B0D54"/>
    <w:rsid w:val="002B1C84"/>
    <w:rsid w:val="002B3338"/>
    <w:rsid w:val="002B4E42"/>
    <w:rsid w:val="002B60D5"/>
    <w:rsid w:val="002C00E5"/>
    <w:rsid w:val="002C0A80"/>
    <w:rsid w:val="002C1902"/>
    <w:rsid w:val="002C341C"/>
    <w:rsid w:val="002C437A"/>
    <w:rsid w:val="002C4383"/>
    <w:rsid w:val="002C4E4F"/>
    <w:rsid w:val="002D1E9A"/>
    <w:rsid w:val="002D2100"/>
    <w:rsid w:val="002D2D21"/>
    <w:rsid w:val="002D3D73"/>
    <w:rsid w:val="002D64C7"/>
    <w:rsid w:val="002E1F08"/>
    <w:rsid w:val="002E53C4"/>
    <w:rsid w:val="002E556D"/>
    <w:rsid w:val="002E5DC4"/>
    <w:rsid w:val="002E745F"/>
    <w:rsid w:val="002F108C"/>
    <w:rsid w:val="002F12E2"/>
    <w:rsid w:val="002F17DC"/>
    <w:rsid w:val="002F3C78"/>
    <w:rsid w:val="002F49E0"/>
    <w:rsid w:val="002F7833"/>
    <w:rsid w:val="002F7DD8"/>
    <w:rsid w:val="0030399E"/>
    <w:rsid w:val="003039D5"/>
    <w:rsid w:val="00304332"/>
    <w:rsid w:val="0030595D"/>
    <w:rsid w:val="00305E48"/>
    <w:rsid w:val="00306A82"/>
    <w:rsid w:val="00307051"/>
    <w:rsid w:val="003105C0"/>
    <w:rsid w:val="00314D3A"/>
    <w:rsid w:val="003153A0"/>
    <w:rsid w:val="00316621"/>
    <w:rsid w:val="003233DA"/>
    <w:rsid w:val="00324FA3"/>
    <w:rsid w:val="003259AD"/>
    <w:rsid w:val="00326971"/>
    <w:rsid w:val="00326B17"/>
    <w:rsid w:val="0033022A"/>
    <w:rsid w:val="00330415"/>
    <w:rsid w:val="003306F5"/>
    <w:rsid w:val="00330814"/>
    <w:rsid w:val="00331CE8"/>
    <w:rsid w:val="0033201F"/>
    <w:rsid w:val="0033256B"/>
    <w:rsid w:val="00334171"/>
    <w:rsid w:val="00335A01"/>
    <w:rsid w:val="00336931"/>
    <w:rsid w:val="0034151A"/>
    <w:rsid w:val="00344E5C"/>
    <w:rsid w:val="00345837"/>
    <w:rsid w:val="00351233"/>
    <w:rsid w:val="0035211A"/>
    <w:rsid w:val="0035272D"/>
    <w:rsid w:val="00352824"/>
    <w:rsid w:val="00353E99"/>
    <w:rsid w:val="00353EA6"/>
    <w:rsid w:val="00355758"/>
    <w:rsid w:val="00356EF1"/>
    <w:rsid w:val="00366693"/>
    <w:rsid w:val="0036679C"/>
    <w:rsid w:val="00367557"/>
    <w:rsid w:val="00367DCF"/>
    <w:rsid w:val="0037270E"/>
    <w:rsid w:val="00375356"/>
    <w:rsid w:val="0038168D"/>
    <w:rsid w:val="00381CFE"/>
    <w:rsid w:val="00383054"/>
    <w:rsid w:val="0038379F"/>
    <w:rsid w:val="0038453F"/>
    <w:rsid w:val="00386783"/>
    <w:rsid w:val="0038699A"/>
    <w:rsid w:val="003905A9"/>
    <w:rsid w:val="00393BC7"/>
    <w:rsid w:val="00393BF0"/>
    <w:rsid w:val="0039689F"/>
    <w:rsid w:val="003A06E4"/>
    <w:rsid w:val="003A0B83"/>
    <w:rsid w:val="003A296D"/>
    <w:rsid w:val="003A462D"/>
    <w:rsid w:val="003A5704"/>
    <w:rsid w:val="003B0E90"/>
    <w:rsid w:val="003C03D6"/>
    <w:rsid w:val="003C5058"/>
    <w:rsid w:val="003C5347"/>
    <w:rsid w:val="003C6D3D"/>
    <w:rsid w:val="003D0026"/>
    <w:rsid w:val="003D2DC2"/>
    <w:rsid w:val="003D6BD0"/>
    <w:rsid w:val="003D727E"/>
    <w:rsid w:val="003D741B"/>
    <w:rsid w:val="003D7624"/>
    <w:rsid w:val="003D7DC5"/>
    <w:rsid w:val="003E153A"/>
    <w:rsid w:val="003E2030"/>
    <w:rsid w:val="003E3DE4"/>
    <w:rsid w:val="003E5CC4"/>
    <w:rsid w:val="003E68BF"/>
    <w:rsid w:val="003F0F6D"/>
    <w:rsid w:val="003F21B6"/>
    <w:rsid w:val="003F2816"/>
    <w:rsid w:val="003F477B"/>
    <w:rsid w:val="003F75D6"/>
    <w:rsid w:val="004008BD"/>
    <w:rsid w:val="004013FE"/>
    <w:rsid w:val="004018E9"/>
    <w:rsid w:val="004030D2"/>
    <w:rsid w:val="00403808"/>
    <w:rsid w:val="00404043"/>
    <w:rsid w:val="00404804"/>
    <w:rsid w:val="00406912"/>
    <w:rsid w:val="004120DC"/>
    <w:rsid w:val="00412F07"/>
    <w:rsid w:val="00414F2D"/>
    <w:rsid w:val="00415741"/>
    <w:rsid w:val="00416DBB"/>
    <w:rsid w:val="004222AD"/>
    <w:rsid w:val="00423800"/>
    <w:rsid w:val="00423B3B"/>
    <w:rsid w:val="00424873"/>
    <w:rsid w:val="00427364"/>
    <w:rsid w:val="00427BCF"/>
    <w:rsid w:val="00427C0F"/>
    <w:rsid w:val="00431175"/>
    <w:rsid w:val="004312EB"/>
    <w:rsid w:val="00431F47"/>
    <w:rsid w:val="00432C0E"/>
    <w:rsid w:val="004332D7"/>
    <w:rsid w:val="00433AB2"/>
    <w:rsid w:val="0043449A"/>
    <w:rsid w:val="0044209C"/>
    <w:rsid w:val="004421EF"/>
    <w:rsid w:val="004427CB"/>
    <w:rsid w:val="00443443"/>
    <w:rsid w:val="00444A3F"/>
    <w:rsid w:val="00445841"/>
    <w:rsid w:val="00446823"/>
    <w:rsid w:val="004550F3"/>
    <w:rsid w:val="004555E8"/>
    <w:rsid w:val="00455F1A"/>
    <w:rsid w:val="004601C7"/>
    <w:rsid w:val="00462058"/>
    <w:rsid w:val="00462C08"/>
    <w:rsid w:val="0046456B"/>
    <w:rsid w:val="004654E2"/>
    <w:rsid w:val="00467B41"/>
    <w:rsid w:val="004701DF"/>
    <w:rsid w:val="0047029C"/>
    <w:rsid w:val="00470551"/>
    <w:rsid w:val="004719A1"/>
    <w:rsid w:val="00473E08"/>
    <w:rsid w:val="004740A2"/>
    <w:rsid w:val="00475A50"/>
    <w:rsid w:val="00477948"/>
    <w:rsid w:val="004834CF"/>
    <w:rsid w:val="004847B5"/>
    <w:rsid w:val="00484F31"/>
    <w:rsid w:val="004869B8"/>
    <w:rsid w:val="00491131"/>
    <w:rsid w:val="00492CF1"/>
    <w:rsid w:val="00493217"/>
    <w:rsid w:val="00493CFD"/>
    <w:rsid w:val="00495B36"/>
    <w:rsid w:val="00495EE2"/>
    <w:rsid w:val="00496829"/>
    <w:rsid w:val="004A07A0"/>
    <w:rsid w:val="004A080F"/>
    <w:rsid w:val="004A16C3"/>
    <w:rsid w:val="004A3E18"/>
    <w:rsid w:val="004A50D6"/>
    <w:rsid w:val="004A60A7"/>
    <w:rsid w:val="004A7CAE"/>
    <w:rsid w:val="004B3B68"/>
    <w:rsid w:val="004B49D2"/>
    <w:rsid w:val="004B6F72"/>
    <w:rsid w:val="004B7370"/>
    <w:rsid w:val="004B7C7A"/>
    <w:rsid w:val="004C28D8"/>
    <w:rsid w:val="004C40FB"/>
    <w:rsid w:val="004C48DB"/>
    <w:rsid w:val="004C5D5D"/>
    <w:rsid w:val="004C7A85"/>
    <w:rsid w:val="004D325B"/>
    <w:rsid w:val="004D4402"/>
    <w:rsid w:val="004D4EA0"/>
    <w:rsid w:val="004D7F72"/>
    <w:rsid w:val="004E01BC"/>
    <w:rsid w:val="004E067B"/>
    <w:rsid w:val="004E1271"/>
    <w:rsid w:val="004E1D6E"/>
    <w:rsid w:val="004E25CE"/>
    <w:rsid w:val="004F2C32"/>
    <w:rsid w:val="004F42E0"/>
    <w:rsid w:val="004F43F9"/>
    <w:rsid w:val="004F4DF2"/>
    <w:rsid w:val="004F62AE"/>
    <w:rsid w:val="004F6488"/>
    <w:rsid w:val="004F6E02"/>
    <w:rsid w:val="00500107"/>
    <w:rsid w:val="00500207"/>
    <w:rsid w:val="00500835"/>
    <w:rsid w:val="00502E23"/>
    <w:rsid w:val="00503A46"/>
    <w:rsid w:val="00506EA1"/>
    <w:rsid w:val="005127AC"/>
    <w:rsid w:val="00513675"/>
    <w:rsid w:val="0051695E"/>
    <w:rsid w:val="0052111D"/>
    <w:rsid w:val="00525D4C"/>
    <w:rsid w:val="00526654"/>
    <w:rsid w:val="00526986"/>
    <w:rsid w:val="005269D4"/>
    <w:rsid w:val="00527261"/>
    <w:rsid w:val="00533060"/>
    <w:rsid w:val="005331F7"/>
    <w:rsid w:val="00534D8C"/>
    <w:rsid w:val="005354F6"/>
    <w:rsid w:val="005371EE"/>
    <w:rsid w:val="0053740B"/>
    <w:rsid w:val="00541224"/>
    <w:rsid w:val="00541D9D"/>
    <w:rsid w:val="00546062"/>
    <w:rsid w:val="0054676A"/>
    <w:rsid w:val="00546B15"/>
    <w:rsid w:val="00551DE0"/>
    <w:rsid w:val="00553B3C"/>
    <w:rsid w:val="00557754"/>
    <w:rsid w:val="005600FD"/>
    <w:rsid w:val="00561A23"/>
    <w:rsid w:val="0056303C"/>
    <w:rsid w:val="00564260"/>
    <w:rsid w:val="00564B67"/>
    <w:rsid w:val="0056575F"/>
    <w:rsid w:val="005671E9"/>
    <w:rsid w:val="00567357"/>
    <w:rsid w:val="00567B60"/>
    <w:rsid w:val="0057109C"/>
    <w:rsid w:val="00576FA5"/>
    <w:rsid w:val="00577629"/>
    <w:rsid w:val="005813BE"/>
    <w:rsid w:val="00584423"/>
    <w:rsid w:val="00584C70"/>
    <w:rsid w:val="005855D8"/>
    <w:rsid w:val="0058652F"/>
    <w:rsid w:val="0058753E"/>
    <w:rsid w:val="00590266"/>
    <w:rsid w:val="00590427"/>
    <w:rsid w:val="00595733"/>
    <w:rsid w:val="00595DAA"/>
    <w:rsid w:val="0059781B"/>
    <w:rsid w:val="005A0801"/>
    <w:rsid w:val="005A0989"/>
    <w:rsid w:val="005A30D6"/>
    <w:rsid w:val="005A35FE"/>
    <w:rsid w:val="005A6414"/>
    <w:rsid w:val="005B0A54"/>
    <w:rsid w:val="005B1F22"/>
    <w:rsid w:val="005B2D87"/>
    <w:rsid w:val="005B4EFE"/>
    <w:rsid w:val="005B5A01"/>
    <w:rsid w:val="005C0145"/>
    <w:rsid w:val="005C260E"/>
    <w:rsid w:val="005C2D06"/>
    <w:rsid w:val="005C3B2C"/>
    <w:rsid w:val="005C4EAD"/>
    <w:rsid w:val="005C6D4F"/>
    <w:rsid w:val="005D78C3"/>
    <w:rsid w:val="005E21F6"/>
    <w:rsid w:val="005E5271"/>
    <w:rsid w:val="005E59E5"/>
    <w:rsid w:val="005E5F3C"/>
    <w:rsid w:val="005F0AF0"/>
    <w:rsid w:val="005F1508"/>
    <w:rsid w:val="005F2147"/>
    <w:rsid w:val="005F2CF5"/>
    <w:rsid w:val="005F3A45"/>
    <w:rsid w:val="006010D4"/>
    <w:rsid w:val="00602226"/>
    <w:rsid w:val="006027CE"/>
    <w:rsid w:val="00602AE5"/>
    <w:rsid w:val="00604E22"/>
    <w:rsid w:val="0060535D"/>
    <w:rsid w:val="00606C75"/>
    <w:rsid w:val="0061000F"/>
    <w:rsid w:val="006116DC"/>
    <w:rsid w:val="006116E4"/>
    <w:rsid w:val="00611E19"/>
    <w:rsid w:val="006146F6"/>
    <w:rsid w:val="006154D0"/>
    <w:rsid w:val="00615B7E"/>
    <w:rsid w:val="00617376"/>
    <w:rsid w:val="00617C06"/>
    <w:rsid w:val="006224A4"/>
    <w:rsid w:val="00622D10"/>
    <w:rsid w:val="00625129"/>
    <w:rsid w:val="00625887"/>
    <w:rsid w:val="00630487"/>
    <w:rsid w:val="00630C2B"/>
    <w:rsid w:val="00630ECF"/>
    <w:rsid w:val="006310E0"/>
    <w:rsid w:val="00631567"/>
    <w:rsid w:val="006325C3"/>
    <w:rsid w:val="00634DA9"/>
    <w:rsid w:val="00635129"/>
    <w:rsid w:val="006372C2"/>
    <w:rsid w:val="006376AB"/>
    <w:rsid w:val="00640BDA"/>
    <w:rsid w:val="006414B4"/>
    <w:rsid w:val="006436C7"/>
    <w:rsid w:val="00643FB1"/>
    <w:rsid w:val="00646400"/>
    <w:rsid w:val="00646B11"/>
    <w:rsid w:val="00647FAB"/>
    <w:rsid w:val="00651609"/>
    <w:rsid w:val="006518A3"/>
    <w:rsid w:val="00652992"/>
    <w:rsid w:val="00654474"/>
    <w:rsid w:val="00655085"/>
    <w:rsid w:val="0065589B"/>
    <w:rsid w:val="00657FB0"/>
    <w:rsid w:val="006618D6"/>
    <w:rsid w:val="006634B6"/>
    <w:rsid w:val="00664C71"/>
    <w:rsid w:val="00665E42"/>
    <w:rsid w:val="006663D8"/>
    <w:rsid w:val="0067076B"/>
    <w:rsid w:val="00670F38"/>
    <w:rsid w:val="0067124C"/>
    <w:rsid w:val="00673A8B"/>
    <w:rsid w:val="006743DB"/>
    <w:rsid w:val="00683035"/>
    <w:rsid w:val="006837DD"/>
    <w:rsid w:val="00684FEF"/>
    <w:rsid w:val="00685057"/>
    <w:rsid w:val="00685D6B"/>
    <w:rsid w:val="0068621D"/>
    <w:rsid w:val="00686A7C"/>
    <w:rsid w:val="00694D3D"/>
    <w:rsid w:val="0069618F"/>
    <w:rsid w:val="00696A9E"/>
    <w:rsid w:val="006A056B"/>
    <w:rsid w:val="006A1DFE"/>
    <w:rsid w:val="006A243A"/>
    <w:rsid w:val="006A279B"/>
    <w:rsid w:val="006A4290"/>
    <w:rsid w:val="006A49ED"/>
    <w:rsid w:val="006A4E42"/>
    <w:rsid w:val="006A517A"/>
    <w:rsid w:val="006A6944"/>
    <w:rsid w:val="006B04BE"/>
    <w:rsid w:val="006B11AA"/>
    <w:rsid w:val="006B125D"/>
    <w:rsid w:val="006B1ECE"/>
    <w:rsid w:val="006B25AE"/>
    <w:rsid w:val="006B4111"/>
    <w:rsid w:val="006B79A5"/>
    <w:rsid w:val="006C2291"/>
    <w:rsid w:val="006C2E35"/>
    <w:rsid w:val="006C2EA2"/>
    <w:rsid w:val="006C3D6B"/>
    <w:rsid w:val="006D0989"/>
    <w:rsid w:val="006D13EA"/>
    <w:rsid w:val="006D2528"/>
    <w:rsid w:val="006D4300"/>
    <w:rsid w:val="006D5BA4"/>
    <w:rsid w:val="006D5D3B"/>
    <w:rsid w:val="006E06E3"/>
    <w:rsid w:val="006E2D94"/>
    <w:rsid w:val="006E5058"/>
    <w:rsid w:val="006F00BF"/>
    <w:rsid w:val="006F1B20"/>
    <w:rsid w:val="006F1D59"/>
    <w:rsid w:val="006F210A"/>
    <w:rsid w:val="006F3CD5"/>
    <w:rsid w:val="006F3F5B"/>
    <w:rsid w:val="006F5638"/>
    <w:rsid w:val="006F617C"/>
    <w:rsid w:val="006F76BF"/>
    <w:rsid w:val="00701042"/>
    <w:rsid w:val="00701B60"/>
    <w:rsid w:val="00701D93"/>
    <w:rsid w:val="00703C97"/>
    <w:rsid w:val="00703F4F"/>
    <w:rsid w:val="00705BA1"/>
    <w:rsid w:val="0070767B"/>
    <w:rsid w:val="007141B5"/>
    <w:rsid w:val="007148BE"/>
    <w:rsid w:val="00714D35"/>
    <w:rsid w:val="00720712"/>
    <w:rsid w:val="00720831"/>
    <w:rsid w:val="0072538C"/>
    <w:rsid w:val="00727C56"/>
    <w:rsid w:val="00730F3F"/>
    <w:rsid w:val="007312E2"/>
    <w:rsid w:val="007323AD"/>
    <w:rsid w:val="00741EC3"/>
    <w:rsid w:val="007430AA"/>
    <w:rsid w:val="00743805"/>
    <w:rsid w:val="00750198"/>
    <w:rsid w:val="0075095E"/>
    <w:rsid w:val="0075181D"/>
    <w:rsid w:val="00754AD2"/>
    <w:rsid w:val="00755B2B"/>
    <w:rsid w:val="007614B0"/>
    <w:rsid w:val="00761A19"/>
    <w:rsid w:val="00761BDD"/>
    <w:rsid w:val="00764236"/>
    <w:rsid w:val="0076426E"/>
    <w:rsid w:val="00764F3A"/>
    <w:rsid w:val="00771583"/>
    <w:rsid w:val="007730F2"/>
    <w:rsid w:val="00775FD8"/>
    <w:rsid w:val="007814D5"/>
    <w:rsid w:val="00781A00"/>
    <w:rsid w:val="00782F71"/>
    <w:rsid w:val="00784BBD"/>
    <w:rsid w:val="007971F1"/>
    <w:rsid w:val="00797792"/>
    <w:rsid w:val="007A0031"/>
    <w:rsid w:val="007A0E7F"/>
    <w:rsid w:val="007A62F5"/>
    <w:rsid w:val="007A6648"/>
    <w:rsid w:val="007A7F1C"/>
    <w:rsid w:val="007A7F42"/>
    <w:rsid w:val="007B0873"/>
    <w:rsid w:val="007B1CA0"/>
    <w:rsid w:val="007B2899"/>
    <w:rsid w:val="007B3082"/>
    <w:rsid w:val="007B31DD"/>
    <w:rsid w:val="007B4F0F"/>
    <w:rsid w:val="007B762F"/>
    <w:rsid w:val="007C0E3D"/>
    <w:rsid w:val="007C0EC6"/>
    <w:rsid w:val="007C2C9A"/>
    <w:rsid w:val="007C5F66"/>
    <w:rsid w:val="007D7271"/>
    <w:rsid w:val="007D735D"/>
    <w:rsid w:val="007D779A"/>
    <w:rsid w:val="007E0B6E"/>
    <w:rsid w:val="007E1DBF"/>
    <w:rsid w:val="007E4C43"/>
    <w:rsid w:val="007E5081"/>
    <w:rsid w:val="007F0958"/>
    <w:rsid w:val="007F1354"/>
    <w:rsid w:val="007F48D7"/>
    <w:rsid w:val="007F50AD"/>
    <w:rsid w:val="007F56D8"/>
    <w:rsid w:val="007F6F3A"/>
    <w:rsid w:val="00800A0A"/>
    <w:rsid w:val="00801EA4"/>
    <w:rsid w:val="008020A3"/>
    <w:rsid w:val="00804F79"/>
    <w:rsid w:val="00807339"/>
    <w:rsid w:val="00812064"/>
    <w:rsid w:val="00812A1D"/>
    <w:rsid w:val="00813778"/>
    <w:rsid w:val="00813899"/>
    <w:rsid w:val="0082305C"/>
    <w:rsid w:val="008252A9"/>
    <w:rsid w:val="008277D2"/>
    <w:rsid w:val="00827998"/>
    <w:rsid w:val="00832BA1"/>
    <w:rsid w:val="00835678"/>
    <w:rsid w:val="00837B61"/>
    <w:rsid w:val="00840667"/>
    <w:rsid w:val="008447F5"/>
    <w:rsid w:val="008451E3"/>
    <w:rsid w:val="00845873"/>
    <w:rsid w:val="008458B5"/>
    <w:rsid w:val="00845A32"/>
    <w:rsid w:val="00845B2A"/>
    <w:rsid w:val="00847BEC"/>
    <w:rsid w:val="0085094B"/>
    <w:rsid w:val="008526C9"/>
    <w:rsid w:val="008530CB"/>
    <w:rsid w:val="00860770"/>
    <w:rsid w:val="00866233"/>
    <w:rsid w:val="00871877"/>
    <w:rsid w:val="00871BBA"/>
    <w:rsid w:val="00872447"/>
    <w:rsid w:val="008731E7"/>
    <w:rsid w:val="00873B0B"/>
    <w:rsid w:val="00874861"/>
    <w:rsid w:val="00874D58"/>
    <w:rsid w:val="00875A4C"/>
    <w:rsid w:val="008779BF"/>
    <w:rsid w:val="00877DC1"/>
    <w:rsid w:val="00880A53"/>
    <w:rsid w:val="00881206"/>
    <w:rsid w:val="0088174C"/>
    <w:rsid w:val="00886F5C"/>
    <w:rsid w:val="0088759F"/>
    <w:rsid w:val="00887F90"/>
    <w:rsid w:val="00890386"/>
    <w:rsid w:val="00892EDB"/>
    <w:rsid w:val="00895081"/>
    <w:rsid w:val="008A5E9E"/>
    <w:rsid w:val="008A6A14"/>
    <w:rsid w:val="008B08F5"/>
    <w:rsid w:val="008B105E"/>
    <w:rsid w:val="008B50D4"/>
    <w:rsid w:val="008C06F7"/>
    <w:rsid w:val="008C28ED"/>
    <w:rsid w:val="008C2C63"/>
    <w:rsid w:val="008C37E8"/>
    <w:rsid w:val="008C4EF9"/>
    <w:rsid w:val="008D0589"/>
    <w:rsid w:val="008D65CD"/>
    <w:rsid w:val="008E1AD6"/>
    <w:rsid w:val="008E4F33"/>
    <w:rsid w:val="008E5136"/>
    <w:rsid w:val="008E6068"/>
    <w:rsid w:val="008E694F"/>
    <w:rsid w:val="008E7EF8"/>
    <w:rsid w:val="008E7FAF"/>
    <w:rsid w:val="008F0B2E"/>
    <w:rsid w:val="008F1C96"/>
    <w:rsid w:val="008F1CBE"/>
    <w:rsid w:val="008F1D45"/>
    <w:rsid w:val="008F2513"/>
    <w:rsid w:val="008F3AF0"/>
    <w:rsid w:val="00903A67"/>
    <w:rsid w:val="009045B1"/>
    <w:rsid w:val="00904DC5"/>
    <w:rsid w:val="0091057D"/>
    <w:rsid w:val="00910AA7"/>
    <w:rsid w:val="009138D8"/>
    <w:rsid w:val="00913C74"/>
    <w:rsid w:val="009142D8"/>
    <w:rsid w:val="00914A08"/>
    <w:rsid w:val="009169A2"/>
    <w:rsid w:val="00916F8B"/>
    <w:rsid w:val="00917296"/>
    <w:rsid w:val="00921214"/>
    <w:rsid w:val="00922521"/>
    <w:rsid w:val="00924D00"/>
    <w:rsid w:val="00926366"/>
    <w:rsid w:val="009269E9"/>
    <w:rsid w:val="009301A3"/>
    <w:rsid w:val="00930D7A"/>
    <w:rsid w:val="00935DFA"/>
    <w:rsid w:val="00941DD1"/>
    <w:rsid w:val="009439E5"/>
    <w:rsid w:val="0094626C"/>
    <w:rsid w:val="009473ED"/>
    <w:rsid w:val="0094751C"/>
    <w:rsid w:val="00947991"/>
    <w:rsid w:val="009501FA"/>
    <w:rsid w:val="009509A5"/>
    <w:rsid w:val="00952905"/>
    <w:rsid w:val="00953FE8"/>
    <w:rsid w:val="00956087"/>
    <w:rsid w:val="009569C1"/>
    <w:rsid w:val="009619EC"/>
    <w:rsid w:val="00962013"/>
    <w:rsid w:val="00962C87"/>
    <w:rsid w:val="00962F1E"/>
    <w:rsid w:val="009661FA"/>
    <w:rsid w:val="009674AD"/>
    <w:rsid w:val="00970B9E"/>
    <w:rsid w:val="0097145A"/>
    <w:rsid w:val="009725F5"/>
    <w:rsid w:val="009727FB"/>
    <w:rsid w:val="0097287A"/>
    <w:rsid w:val="00972A54"/>
    <w:rsid w:val="00973FF0"/>
    <w:rsid w:val="009745EE"/>
    <w:rsid w:val="00974D49"/>
    <w:rsid w:val="00975E8F"/>
    <w:rsid w:val="009778A0"/>
    <w:rsid w:val="00981373"/>
    <w:rsid w:val="00982F02"/>
    <w:rsid w:val="009851DB"/>
    <w:rsid w:val="00985338"/>
    <w:rsid w:val="009859DF"/>
    <w:rsid w:val="00985A6C"/>
    <w:rsid w:val="00990A91"/>
    <w:rsid w:val="00990CDE"/>
    <w:rsid w:val="009916B2"/>
    <w:rsid w:val="00991E2D"/>
    <w:rsid w:val="009943B2"/>
    <w:rsid w:val="009A3D65"/>
    <w:rsid w:val="009A681A"/>
    <w:rsid w:val="009B013B"/>
    <w:rsid w:val="009B0B67"/>
    <w:rsid w:val="009B0D09"/>
    <w:rsid w:val="009B0E2F"/>
    <w:rsid w:val="009B1660"/>
    <w:rsid w:val="009B20FD"/>
    <w:rsid w:val="009B2AA3"/>
    <w:rsid w:val="009B2E26"/>
    <w:rsid w:val="009B31AE"/>
    <w:rsid w:val="009B31B5"/>
    <w:rsid w:val="009B31E9"/>
    <w:rsid w:val="009B4E7A"/>
    <w:rsid w:val="009B5574"/>
    <w:rsid w:val="009C08E5"/>
    <w:rsid w:val="009C0AF9"/>
    <w:rsid w:val="009C0F32"/>
    <w:rsid w:val="009C34D1"/>
    <w:rsid w:val="009C35F3"/>
    <w:rsid w:val="009C69C5"/>
    <w:rsid w:val="009C7BAB"/>
    <w:rsid w:val="009D1B40"/>
    <w:rsid w:val="009D3C4D"/>
    <w:rsid w:val="009D5307"/>
    <w:rsid w:val="009D6DE7"/>
    <w:rsid w:val="009D7241"/>
    <w:rsid w:val="009E0A62"/>
    <w:rsid w:val="009E1910"/>
    <w:rsid w:val="009E5521"/>
    <w:rsid w:val="009E6F32"/>
    <w:rsid w:val="009E7595"/>
    <w:rsid w:val="009F00E7"/>
    <w:rsid w:val="009F2925"/>
    <w:rsid w:val="009F3167"/>
    <w:rsid w:val="009F3AE9"/>
    <w:rsid w:val="009F3BAF"/>
    <w:rsid w:val="009F5902"/>
    <w:rsid w:val="009F6A61"/>
    <w:rsid w:val="009F6AE1"/>
    <w:rsid w:val="009F72DB"/>
    <w:rsid w:val="00A00362"/>
    <w:rsid w:val="00A00A13"/>
    <w:rsid w:val="00A02418"/>
    <w:rsid w:val="00A03E7C"/>
    <w:rsid w:val="00A07F15"/>
    <w:rsid w:val="00A10823"/>
    <w:rsid w:val="00A12CEC"/>
    <w:rsid w:val="00A1396A"/>
    <w:rsid w:val="00A2238E"/>
    <w:rsid w:val="00A2290E"/>
    <w:rsid w:val="00A2470D"/>
    <w:rsid w:val="00A25D88"/>
    <w:rsid w:val="00A261E1"/>
    <w:rsid w:val="00A3202A"/>
    <w:rsid w:val="00A321B3"/>
    <w:rsid w:val="00A32A67"/>
    <w:rsid w:val="00A32D24"/>
    <w:rsid w:val="00A338B5"/>
    <w:rsid w:val="00A34141"/>
    <w:rsid w:val="00A345B1"/>
    <w:rsid w:val="00A40FDD"/>
    <w:rsid w:val="00A42BDC"/>
    <w:rsid w:val="00A500A7"/>
    <w:rsid w:val="00A510E1"/>
    <w:rsid w:val="00A52261"/>
    <w:rsid w:val="00A52A1E"/>
    <w:rsid w:val="00A52B67"/>
    <w:rsid w:val="00A5413A"/>
    <w:rsid w:val="00A54C66"/>
    <w:rsid w:val="00A54D6C"/>
    <w:rsid w:val="00A56D90"/>
    <w:rsid w:val="00A6039F"/>
    <w:rsid w:val="00A6255A"/>
    <w:rsid w:val="00A633D9"/>
    <w:rsid w:val="00A639B1"/>
    <w:rsid w:val="00A67579"/>
    <w:rsid w:val="00A70A86"/>
    <w:rsid w:val="00A7148F"/>
    <w:rsid w:val="00A728A1"/>
    <w:rsid w:val="00A72E6C"/>
    <w:rsid w:val="00A73CA4"/>
    <w:rsid w:val="00A74CE7"/>
    <w:rsid w:val="00A7601B"/>
    <w:rsid w:val="00A7602D"/>
    <w:rsid w:val="00A76AEC"/>
    <w:rsid w:val="00A8022C"/>
    <w:rsid w:val="00A830CA"/>
    <w:rsid w:val="00A83CB0"/>
    <w:rsid w:val="00A862F2"/>
    <w:rsid w:val="00A864F2"/>
    <w:rsid w:val="00A8779A"/>
    <w:rsid w:val="00A902C1"/>
    <w:rsid w:val="00A91D13"/>
    <w:rsid w:val="00A92BAE"/>
    <w:rsid w:val="00A941E3"/>
    <w:rsid w:val="00A95C2B"/>
    <w:rsid w:val="00AA0DEE"/>
    <w:rsid w:val="00AA27A4"/>
    <w:rsid w:val="00AA5D7F"/>
    <w:rsid w:val="00AA628C"/>
    <w:rsid w:val="00AB042A"/>
    <w:rsid w:val="00AB0F05"/>
    <w:rsid w:val="00AB330B"/>
    <w:rsid w:val="00AB6966"/>
    <w:rsid w:val="00AB7CE2"/>
    <w:rsid w:val="00AC2CDD"/>
    <w:rsid w:val="00AC5DF7"/>
    <w:rsid w:val="00AC5F35"/>
    <w:rsid w:val="00AD391F"/>
    <w:rsid w:val="00AD7E7B"/>
    <w:rsid w:val="00AE0552"/>
    <w:rsid w:val="00AE50B9"/>
    <w:rsid w:val="00AE58AA"/>
    <w:rsid w:val="00AE7D4F"/>
    <w:rsid w:val="00AF4844"/>
    <w:rsid w:val="00AF6F82"/>
    <w:rsid w:val="00B00586"/>
    <w:rsid w:val="00B013E4"/>
    <w:rsid w:val="00B03906"/>
    <w:rsid w:val="00B0599E"/>
    <w:rsid w:val="00B123A9"/>
    <w:rsid w:val="00B12D5C"/>
    <w:rsid w:val="00B13722"/>
    <w:rsid w:val="00B13D68"/>
    <w:rsid w:val="00B143F4"/>
    <w:rsid w:val="00B1472A"/>
    <w:rsid w:val="00B14D01"/>
    <w:rsid w:val="00B14EF3"/>
    <w:rsid w:val="00B173E2"/>
    <w:rsid w:val="00B17A50"/>
    <w:rsid w:val="00B2096D"/>
    <w:rsid w:val="00B2203F"/>
    <w:rsid w:val="00B2460E"/>
    <w:rsid w:val="00B275ED"/>
    <w:rsid w:val="00B30B10"/>
    <w:rsid w:val="00B3270B"/>
    <w:rsid w:val="00B32740"/>
    <w:rsid w:val="00B32EC0"/>
    <w:rsid w:val="00B35165"/>
    <w:rsid w:val="00B37AA8"/>
    <w:rsid w:val="00B44B8E"/>
    <w:rsid w:val="00B46286"/>
    <w:rsid w:val="00B50BED"/>
    <w:rsid w:val="00B51182"/>
    <w:rsid w:val="00B525F1"/>
    <w:rsid w:val="00B55D50"/>
    <w:rsid w:val="00B5606D"/>
    <w:rsid w:val="00B561F4"/>
    <w:rsid w:val="00B5697A"/>
    <w:rsid w:val="00B572DC"/>
    <w:rsid w:val="00B60DFA"/>
    <w:rsid w:val="00B6120B"/>
    <w:rsid w:val="00B617F7"/>
    <w:rsid w:val="00B62C46"/>
    <w:rsid w:val="00B62ED1"/>
    <w:rsid w:val="00B637E7"/>
    <w:rsid w:val="00B6611D"/>
    <w:rsid w:val="00B73C50"/>
    <w:rsid w:val="00B74569"/>
    <w:rsid w:val="00B74EE1"/>
    <w:rsid w:val="00B755DD"/>
    <w:rsid w:val="00B818E7"/>
    <w:rsid w:val="00B8486C"/>
    <w:rsid w:val="00B84D16"/>
    <w:rsid w:val="00B863BE"/>
    <w:rsid w:val="00B865D2"/>
    <w:rsid w:val="00B92669"/>
    <w:rsid w:val="00B93EF5"/>
    <w:rsid w:val="00BA1DEF"/>
    <w:rsid w:val="00BA2419"/>
    <w:rsid w:val="00BA2520"/>
    <w:rsid w:val="00BA43A2"/>
    <w:rsid w:val="00BA5C21"/>
    <w:rsid w:val="00BA6405"/>
    <w:rsid w:val="00BA7286"/>
    <w:rsid w:val="00BB1C96"/>
    <w:rsid w:val="00BB26FA"/>
    <w:rsid w:val="00BB42B8"/>
    <w:rsid w:val="00BB538B"/>
    <w:rsid w:val="00BB5B0E"/>
    <w:rsid w:val="00BB6CE1"/>
    <w:rsid w:val="00BC1265"/>
    <w:rsid w:val="00BC2A9F"/>
    <w:rsid w:val="00BC4457"/>
    <w:rsid w:val="00BC5A09"/>
    <w:rsid w:val="00BC5CF9"/>
    <w:rsid w:val="00BC618F"/>
    <w:rsid w:val="00BC6478"/>
    <w:rsid w:val="00BC7FAE"/>
    <w:rsid w:val="00BD0084"/>
    <w:rsid w:val="00BD0653"/>
    <w:rsid w:val="00BD230A"/>
    <w:rsid w:val="00BD703F"/>
    <w:rsid w:val="00BE0626"/>
    <w:rsid w:val="00BE1223"/>
    <w:rsid w:val="00BE2581"/>
    <w:rsid w:val="00BE295E"/>
    <w:rsid w:val="00BE6311"/>
    <w:rsid w:val="00BE636C"/>
    <w:rsid w:val="00BE6862"/>
    <w:rsid w:val="00BF37A0"/>
    <w:rsid w:val="00BF4978"/>
    <w:rsid w:val="00BF6C7D"/>
    <w:rsid w:val="00BF7452"/>
    <w:rsid w:val="00BF795A"/>
    <w:rsid w:val="00BF7C02"/>
    <w:rsid w:val="00C0129E"/>
    <w:rsid w:val="00C01970"/>
    <w:rsid w:val="00C0316C"/>
    <w:rsid w:val="00C035CC"/>
    <w:rsid w:val="00C03842"/>
    <w:rsid w:val="00C05952"/>
    <w:rsid w:val="00C059E9"/>
    <w:rsid w:val="00C109DD"/>
    <w:rsid w:val="00C1175B"/>
    <w:rsid w:val="00C11892"/>
    <w:rsid w:val="00C1227E"/>
    <w:rsid w:val="00C1743C"/>
    <w:rsid w:val="00C20F21"/>
    <w:rsid w:val="00C21718"/>
    <w:rsid w:val="00C22037"/>
    <w:rsid w:val="00C23D6E"/>
    <w:rsid w:val="00C24103"/>
    <w:rsid w:val="00C3130B"/>
    <w:rsid w:val="00C321FC"/>
    <w:rsid w:val="00C35191"/>
    <w:rsid w:val="00C359AB"/>
    <w:rsid w:val="00C359B7"/>
    <w:rsid w:val="00C45360"/>
    <w:rsid w:val="00C465A0"/>
    <w:rsid w:val="00C4700B"/>
    <w:rsid w:val="00C4770F"/>
    <w:rsid w:val="00C51F2F"/>
    <w:rsid w:val="00C53E42"/>
    <w:rsid w:val="00C54775"/>
    <w:rsid w:val="00C56A0C"/>
    <w:rsid w:val="00C601C1"/>
    <w:rsid w:val="00C657C5"/>
    <w:rsid w:val="00C70027"/>
    <w:rsid w:val="00C702FA"/>
    <w:rsid w:val="00C708C4"/>
    <w:rsid w:val="00C719A1"/>
    <w:rsid w:val="00C72196"/>
    <w:rsid w:val="00C73B2D"/>
    <w:rsid w:val="00C75F74"/>
    <w:rsid w:val="00C76CFF"/>
    <w:rsid w:val="00C77759"/>
    <w:rsid w:val="00C81CD0"/>
    <w:rsid w:val="00C82E26"/>
    <w:rsid w:val="00C86645"/>
    <w:rsid w:val="00C867D0"/>
    <w:rsid w:val="00C90C16"/>
    <w:rsid w:val="00C928F5"/>
    <w:rsid w:val="00C93D7B"/>
    <w:rsid w:val="00C949E8"/>
    <w:rsid w:val="00C97E95"/>
    <w:rsid w:val="00CA5912"/>
    <w:rsid w:val="00CA6212"/>
    <w:rsid w:val="00CB16A4"/>
    <w:rsid w:val="00CB4429"/>
    <w:rsid w:val="00CB4876"/>
    <w:rsid w:val="00CC0FF6"/>
    <w:rsid w:val="00CC410B"/>
    <w:rsid w:val="00CC4EEE"/>
    <w:rsid w:val="00CC525E"/>
    <w:rsid w:val="00CC5D9C"/>
    <w:rsid w:val="00CC6190"/>
    <w:rsid w:val="00CC6AD5"/>
    <w:rsid w:val="00CC6C11"/>
    <w:rsid w:val="00CD1A5F"/>
    <w:rsid w:val="00CD32D4"/>
    <w:rsid w:val="00CD58B4"/>
    <w:rsid w:val="00CD71DD"/>
    <w:rsid w:val="00CE1449"/>
    <w:rsid w:val="00CE3F7C"/>
    <w:rsid w:val="00CE52E5"/>
    <w:rsid w:val="00CE6756"/>
    <w:rsid w:val="00CF15E8"/>
    <w:rsid w:val="00CF1602"/>
    <w:rsid w:val="00CF166C"/>
    <w:rsid w:val="00CF4484"/>
    <w:rsid w:val="00CF5D57"/>
    <w:rsid w:val="00CF5DD0"/>
    <w:rsid w:val="00CF6183"/>
    <w:rsid w:val="00D0156D"/>
    <w:rsid w:val="00D03751"/>
    <w:rsid w:val="00D03C26"/>
    <w:rsid w:val="00D03DE5"/>
    <w:rsid w:val="00D119AD"/>
    <w:rsid w:val="00D14766"/>
    <w:rsid w:val="00D15223"/>
    <w:rsid w:val="00D15EE6"/>
    <w:rsid w:val="00D232C6"/>
    <w:rsid w:val="00D248B4"/>
    <w:rsid w:val="00D276A7"/>
    <w:rsid w:val="00D277FF"/>
    <w:rsid w:val="00D27937"/>
    <w:rsid w:val="00D27A5A"/>
    <w:rsid w:val="00D27F50"/>
    <w:rsid w:val="00D30777"/>
    <w:rsid w:val="00D331EC"/>
    <w:rsid w:val="00D34F6F"/>
    <w:rsid w:val="00D35F28"/>
    <w:rsid w:val="00D373B3"/>
    <w:rsid w:val="00D4317B"/>
    <w:rsid w:val="00D44DD1"/>
    <w:rsid w:val="00D44E69"/>
    <w:rsid w:val="00D45BB4"/>
    <w:rsid w:val="00D46B8D"/>
    <w:rsid w:val="00D50C23"/>
    <w:rsid w:val="00D52874"/>
    <w:rsid w:val="00D5326F"/>
    <w:rsid w:val="00D535E7"/>
    <w:rsid w:val="00D57B19"/>
    <w:rsid w:val="00D60393"/>
    <w:rsid w:val="00D60416"/>
    <w:rsid w:val="00D633D1"/>
    <w:rsid w:val="00D63B45"/>
    <w:rsid w:val="00D65A67"/>
    <w:rsid w:val="00D65E2D"/>
    <w:rsid w:val="00D66888"/>
    <w:rsid w:val="00D671F0"/>
    <w:rsid w:val="00D726FB"/>
    <w:rsid w:val="00D738D8"/>
    <w:rsid w:val="00D73BF5"/>
    <w:rsid w:val="00D7487C"/>
    <w:rsid w:val="00D77F27"/>
    <w:rsid w:val="00D80A96"/>
    <w:rsid w:val="00D81067"/>
    <w:rsid w:val="00D81AC5"/>
    <w:rsid w:val="00D82E31"/>
    <w:rsid w:val="00D831C6"/>
    <w:rsid w:val="00D8548F"/>
    <w:rsid w:val="00D866E3"/>
    <w:rsid w:val="00D86D5B"/>
    <w:rsid w:val="00D875EC"/>
    <w:rsid w:val="00D879BD"/>
    <w:rsid w:val="00D90108"/>
    <w:rsid w:val="00D9036F"/>
    <w:rsid w:val="00D9053E"/>
    <w:rsid w:val="00D916B8"/>
    <w:rsid w:val="00D93F1A"/>
    <w:rsid w:val="00D948D9"/>
    <w:rsid w:val="00D95C42"/>
    <w:rsid w:val="00D960E2"/>
    <w:rsid w:val="00D961C4"/>
    <w:rsid w:val="00D96B31"/>
    <w:rsid w:val="00DA2656"/>
    <w:rsid w:val="00DA3537"/>
    <w:rsid w:val="00DA4EE3"/>
    <w:rsid w:val="00DA639A"/>
    <w:rsid w:val="00DA7307"/>
    <w:rsid w:val="00DA7551"/>
    <w:rsid w:val="00DB0FA9"/>
    <w:rsid w:val="00DB1743"/>
    <w:rsid w:val="00DB48C2"/>
    <w:rsid w:val="00DC0BDA"/>
    <w:rsid w:val="00DC1075"/>
    <w:rsid w:val="00DC5F5C"/>
    <w:rsid w:val="00DC63D8"/>
    <w:rsid w:val="00DD0D9B"/>
    <w:rsid w:val="00DD14C2"/>
    <w:rsid w:val="00DD3178"/>
    <w:rsid w:val="00DD45C9"/>
    <w:rsid w:val="00DD528B"/>
    <w:rsid w:val="00DD6CA7"/>
    <w:rsid w:val="00DE4548"/>
    <w:rsid w:val="00DE4A52"/>
    <w:rsid w:val="00DE4AF8"/>
    <w:rsid w:val="00DE4BEE"/>
    <w:rsid w:val="00DE4C92"/>
    <w:rsid w:val="00DF3390"/>
    <w:rsid w:val="00DF347E"/>
    <w:rsid w:val="00DF57B8"/>
    <w:rsid w:val="00DF69C4"/>
    <w:rsid w:val="00DF7758"/>
    <w:rsid w:val="00E001B6"/>
    <w:rsid w:val="00E017EC"/>
    <w:rsid w:val="00E01AC2"/>
    <w:rsid w:val="00E038FE"/>
    <w:rsid w:val="00E03A10"/>
    <w:rsid w:val="00E03A6B"/>
    <w:rsid w:val="00E0401A"/>
    <w:rsid w:val="00E04232"/>
    <w:rsid w:val="00E05ACD"/>
    <w:rsid w:val="00E06167"/>
    <w:rsid w:val="00E0735F"/>
    <w:rsid w:val="00E12CAB"/>
    <w:rsid w:val="00E134C7"/>
    <w:rsid w:val="00E13A39"/>
    <w:rsid w:val="00E14289"/>
    <w:rsid w:val="00E158D5"/>
    <w:rsid w:val="00E167CB"/>
    <w:rsid w:val="00E21C32"/>
    <w:rsid w:val="00E224E8"/>
    <w:rsid w:val="00E25C58"/>
    <w:rsid w:val="00E25D8B"/>
    <w:rsid w:val="00E26547"/>
    <w:rsid w:val="00E3116C"/>
    <w:rsid w:val="00E374AB"/>
    <w:rsid w:val="00E504AA"/>
    <w:rsid w:val="00E50E9C"/>
    <w:rsid w:val="00E51923"/>
    <w:rsid w:val="00E52354"/>
    <w:rsid w:val="00E52A31"/>
    <w:rsid w:val="00E5304F"/>
    <w:rsid w:val="00E5461A"/>
    <w:rsid w:val="00E55760"/>
    <w:rsid w:val="00E565AD"/>
    <w:rsid w:val="00E56F80"/>
    <w:rsid w:val="00E6179A"/>
    <w:rsid w:val="00E62481"/>
    <w:rsid w:val="00E64D97"/>
    <w:rsid w:val="00E70AF9"/>
    <w:rsid w:val="00E7272D"/>
    <w:rsid w:val="00E7319A"/>
    <w:rsid w:val="00E735D1"/>
    <w:rsid w:val="00E7461B"/>
    <w:rsid w:val="00E74D35"/>
    <w:rsid w:val="00E75431"/>
    <w:rsid w:val="00E76845"/>
    <w:rsid w:val="00E830B4"/>
    <w:rsid w:val="00E84F13"/>
    <w:rsid w:val="00E9018E"/>
    <w:rsid w:val="00E92143"/>
    <w:rsid w:val="00E925BB"/>
    <w:rsid w:val="00E9288A"/>
    <w:rsid w:val="00E92A57"/>
    <w:rsid w:val="00E93422"/>
    <w:rsid w:val="00EA3BCA"/>
    <w:rsid w:val="00EA60FF"/>
    <w:rsid w:val="00EB1531"/>
    <w:rsid w:val="00EB1730"/>
    <w:rsid w:val="00EB2BC8"/>
    <w:rsid w:val="00EB2CFA"/>
    <w:rsid w:val="00EB3CE6"/>
    <w:rsid w:val="00EB67EA"/>
    <w:rsid w:val="00EC230C"/>
    <w:rsid w:val="00EC2575"/>
    <w:rsid w:val="00EC5AFD"/>
    <w:rsid w:val="00EC611E"/>
    <w:rsid w:val="00EC66A9"/>
    <w:rsid w:val="00ED008F"/>
    <w:rsid w:val="00ED01DD"/>
    <w:rsid w:val="00ED0918"/>
    <w:rsid w:val="00ED652B"/>
    <w:rsid w:val="00ED6AFC"/>
    <w:rsid w:val="00EE30B0"/>
    <w:rsid w:val="00EE3B0F"/>
    <w:rsid w:val="00EE4309"/>
    <w:rsid w:val="00EE472E"/>
    <w:rsid w:val="00EE5185"/>
    <w:rsid w:val="00EE71C7"/>
    <w:rsid w:val="00EF1BB2"/>
    <w:rsid w:val="00EF3043"/>
    <w:rsid w:val="00EF722D"/>
    <w:rsid w:val="00F01CF4"/>
    <w:rsid w:val="00F0398D"/>
    <w:rsid w:val="00F04729"/>
    <w:rsid w:val="00F05C76"/>
    <w:rsid w:val="00F06A6B"/>
    <w:rsid w:val="00F0716E"/>
    <w:rsid w:val="00F124B2"/>
    <w:rsid w:val="00F1496A"/>
    <w:rsid w:val="00F15204"/>
    <w:rsid w:val="00F15401"/>
    <w:rsid w:val="00F2124F"/>
    <w:rsid w:val="00F23476"/>
    <w:rsid w:val="00F248D3"/>
    <w:rsid w:val="00F24E75"/>
    <w:rsid w:val="00F24FA9"/>
    <w:rsid w:val="00F26829"/>
    <w:rsid w:val="00F26F27"/>
    <w:rsid w:val="00F274C1"/>
    <w:rsid w:val="00F3238E"/>
    <w:rsid w:val="00F3284A"/>
    <w:rsid w:val="00F34520"/>
    <w:rsid w:val="00F345BD"/>
    <w:rsid w:val="00F36295"/>
    <w:rsid w:val="00F3713D"/>
    <w:rsid w:val="00F44CB6"/>
    <w:rsid w:val="00F46BFF"/>
    <w:rsid w:val="00F47E46"/>
    <w:rsid w:val="00F50E31"/>
    <w:rsid w:val="00F5218D"/>
    <w:rsid w:val="00F5298A"/>
    <w:rsid w:val="00F5377E"/>
    <w:rsid w:val="00F53901"/>
    <w:rsid w:val="00F55E83"/>
    <w:rsid w:val="00F60C54"/>
    <w:rsid w:val="00F61D52"/>
    <w:rsid w:val="00F6236E"/>
    <w:rsid w:val="00F62EFC"/>
    <w:rsid w:val="00F63F8C"/>
    <w:rsid w:val="00F640BF"/>
    <w:rsid w:val="00F6519A"/>
    <w:rsid w:val="00F66CC4"/>
    <w:rsid w:val="00F704F7"/>
    <w:rsid w:val="00F70CBE"/>
    <w:rsid w:val="00F70F8C"/>
    <w:rsid w:val="00F71A6F"/>
    <w:rsid w:val="00F71E23"/>
    <w:rsid w:val="00F74AF0"/>
    <w:rsid w:val="00F752AB"/>
    <w:rsid w:val="00F774E7"/>
    <w:rsid w:val="00F77ECA"/>
    <w:rsid w:val="00F80D92"/>
    <w:rsid w:val="00F836D7"/>
    <w:rsid w:val="00F84216"/>
    <w:rsid w:val="00F856BF"/>
    <w:rsid w:val="00F85B7E"/>
    <w:rsid w:val="00F87485"/>
    <w:rsid w:val="00F939D2"/>
    <w:rsid w:val="00F94555"/>
    <w:rsid w:val="00F947CC"/>
    <w:rsid w:val="00F9570F"/>
    <w:rsid w:val="00F9720F"/>
    <w:rsid w:val="00FA09DF"/>
    <w:rsid w:val="00FA0C91"/>
    <w:rsid w:val="00FA1ACE"/>
    <w:rsid w:val="00FA2420"/>
    <w:rsid w:val="00FA2FBE"/>
    <w:rsid w:val="00FA4A62"/>
    <w:rsid w:val="00FB21D4"/>
    <w:rsid w:val="00FB3BF5"/>
    <w:rsid w:val="00FB3EEE"/>
    <w:rsid w:val="00FB4612"/>
    <w:rsid w:val="00FB55DE"/>
    <w:rsid w:val="00FB7180"/>
    <w:rsid w:val="00FC5449"/>
    <w:rsid w:val="00FC6E7F"/>
    <w:rsid w:val="00FC7BE7"/>
    <w:rsid w:val="00FD439B"/>
    <w:rsid w:val="00FD5F78"/>
    <w:rsid w:val="00FD6714"/>
    <w:rsid w:val="00FD6DF0"/>
    <w:rsid w:val="00FD7267"/>
    <w:rsid w:val="00FE36A7"/>
    <w:rsid w:val="00FE3E9E"/>
    <w:rsid w:val="00FF0408"/>
    <w:rsid w:val="00FF05B2"/>
    <w:rsid w:val="00FF1EF1"/>
    <w:rsid w:val="00FF2A0E"/>
    <w:rsid w:val="00FF54FF"/>
    <w:rsid w:val="00FF696F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E0BAA0"/>
  <w15:docId w15:val="{3D27D330-E852-491D-BC85-15ED07FD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E6C"/>
    <w:pPr>
      <w:spacing w:after="200" w:line="276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qFormat/>
    <w:locked/>
    <w:rsid w:val="00E735D1"/>
    <w:pPr>
      <w:keepNext/>
      <w:keepLines/>
      <w:suppressAutoHyphen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locked/>
    <w:rsid w:val="00F60C54"/>
    <w:pPr>
      <w:numPr>
        <w:ilvl w:val="1"/>
      </w:numPr>
      <w:spacing w:before="480" w:after="240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C72196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C59BA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  <w:color w:val="0000DC"/>
    </w:rPr>
  </w:style>
  <w:style w:type="paragraph" w:styleId="Nadpis5">
    <w:name w:val="heading 5"/>
    <w:basedOn w:val="Normln"/>
    <w:next w:val="Normln"/>
    <w:link w:val="Nadpis5Char"/>
    <w:unhideWhenUsed/>
    <w:locked/>
    <w:rsid w:val="00C721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DC"/>
    </w:rPr>
  </w:style>
  <w:style w:type="paragraph" w:styleId="Nadpis6">
    <w:name w:val="heading 6"/>
    <w:basedOn w:val="Normln"/>
    <w:next w:val="Normln"/>
    <w:link w:val="Nadpis6Char"/>
    <w:unhideWhenUsed/>
    <w:locked/>
    <w:rsid w:val="00C721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DC"/>
    </w:rPr>
  </w:style>
  <w:style w:type="paragraph" w:styleId="Nadpis7">
    <w:name w:val="heading 7"/>
    <w:basedOn w:val="Normln"/>
    <w:next w:val="Normln"/>
    <w:link w:val="Nadpis7Char"/>
    <w:unhideWhenUsed/>
    <w:locked/>
    <w:rsid w:val="00C721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DC"/>
    </w:rPr>
  </w:style>
  <w:style w:type="paragraph" w:styleId="Nadpis8">
    <w:name w:val="heading 8"/>
    <w:basedOn w:val="Normln"/>
    <w:next w:val="Normln"/>
    <w:link w:val="Nadpis8Char"/>
    <w:unhideWhenUsed/>
    <w:qFormat/>
    <w:locked/>
    <w:rsid w:val="00F047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216"/>
    <w:pPr>
      <w:numPr>
        <w:numId w:val="35"/>
      </w:numPr>
      <w:spacing w:before="120" w:after="120" w:line="240" w:lineRule="exact"/>
      <w:contextualSpacing/>
      <w:jc w:val="left"/>
    </w:pPr>
    <w:rPr>
      <w:rFonts w:eastAsiaTheme="minorHAnsi" w:cstheme="minorBidi"/>
      <w:lang w:eastAsia="en-US"/>
    </w:rPr>
  </w:style>
  <w:style w:type="character" w:styleId="Zdraznn">
    <w:name w:val="Emphasis"/>
    <w:basedOn w:val="Standardnpsmoodstavce"/>
    <w:uiPriority w:val="99"/>
    <w:rsid w:val="00C22037"/>
    <w:rPr>
      <w:rFonts w:cs="Times New Roman"/>
      <w:i/>
      <w:iCs/>
    </w:rPr>
  </w:style>
  <w:style w:type="paragraph" w:styleId="Zhlav">
    <w:name w:val="header"/>
    <w:basedOn w:val="Normln"/>
    <w:link w:val="ZhlavChar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E64D97"/>
    <w:rPr>
      <w:rFonts w:cs="Times New Roman"/>
    </w:rPr>
  </w:style>
  <w:style w:type="paragraph" w:styleId="Zpat">
    <w:name w:val="footer"/>
    <w:basedOn w:val="Normln"/>
    <w:link w:val="ZpatChar"/>
    <w:uiPriority w:val="99"/>
    <w:rsid w:val="00304332"/>
    <w:pPr>
      <w:tabs>
        <w:tab w:val="center" w:pos="4536"/>
        <w:tab w:val="right" w:pos="9072"/>
      </w:tabs>
      <w:spacing w:after="0" w:line="240" w:lineRule="auto"/>
    </w:pPr>
    <w:rPr>
      <w:rFonts w:cs="Arial"/>
      <w:color w:val="0000DC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304332"/>
    <w:rPr>
      <w:rFonts w:ascii="Arial" w:hAnsi="Arial" w:cs="Arial"/>
      <w:color w:val="0000DC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991E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E2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E2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D35A7"/>
  </w:style>
  <w:style w:type="paragraph" w:styleId="Nzev">
    <w:name w:val="Title"/>
    <w:basedOn w:val="Normln"/>
    <w:next w:val="Normln"/>
    <w:link w:val="NzevChar"/>
    <w:uiPriority w:val="10"/>
    <w:locked/>
    <w:rsid w:val="000815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08150F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7971F1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971F1"/>
    <w:rPr>
      <w:rFonts w:eastAsiaTheme="minorHAnsi" w:cstheme="minorBidi"/>
      <w:szCs w:val="21"/>
      <w:lang w:eastAsia="en-US"/>
    </w:rPr>
  </w:style>
  <w:style w:type="character" w:customStyle="1" w:styleId="s10">
    <w:name w:val="s10"/>
    <w:basedOn w:val="Standardnpsmoodstavce"/>
    <w:rsid w:val="00FF0408"/>
  </w:style>
  <w:style w:type="character" w:customStyle="1" w:styleId="Nadpis1Char">
    <w:name w:val="Nadpis 1 Char"/>
    <w:basedOn w:val="Standardnpsmoodstavce"/>
    <w:link w:val="Nadpis1"/>
    <w:rsid w:val="00F60C54"/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ormlnweb">
    <w:name w:val="Normal (Web)"/>
    <w:basedOn w:val="Normln"/>
    <w:uiPriority w:val="99"/>
    <w:unhideWhenUsed/>
    <w:rsid w:val="006A694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extpoznpodarou">
    <w:name w:val="footnote text"/>
    <w:basedOn w:val="Normln"/>
    <w:link w:val="TextpoznpodarouChar"/>
    <w:qFormat/>
    <w:rsid w:val="00115D56"/>
    <w:pPr>
      <w:tabs>
        <w:tab w:val="left" w:pos="284"/>
      </w:tabs>
      <w:suppressAutoHyphens/>
      <w:spacing w:after="0" w:line="240" w:lineRule="exact"/>
      <w:ind w:left="113" w:hanging="113"/>
    </w:pPr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15D56"/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styleId="Znakapoznpodarou">
    <w:name w:val="footnote reference"/>
    <w:basedOn w:val="Standardnpsmoodstavce"/>
    <w:qFormat/>
    <w:rsid w:val="003306F5"/>
    <w:rPr>
      <w:b/>
      <w:color w:val="0000DC"/>
      <w:vertAlign w:val="superscript"/>
    </w:rPr>
  </w:style>
  <w:style w:type="character" w:styleId="Siln">
    <w:name w:val="Strong"/>
    <w:basedOn w:val="Standardnpsmoodstavce"/>
    <w:uiPriority w:val="22"/>
    <w:qFormat/>
    <w:locked/>
    <w:rsid w:val="006A6944"/>
    <w:rPr>
      <w:b/>
      <w:bCs/>
    </w:rPr>
  </w:style>
  <w:style w:type="character" w:styleId="Hypertextovodkaz">
    <w:name w:val="Hyperlink"/>
    <w:basedOn w:val="Standardnpsmoodstavce"/>
    <w:uiPriority w:val="99"/>
    <w:rsid w:val="00C72196"/>
    <w:rPr>
      <w:color w:val="0000DC"/>
      <w:u w:val="single"/>
    </w:rPr>
  </w:style>
  <w:style w:type="paragraph" w:customStyle="1" w:styleId="nadpis20">
    <w:name w:val="nadpis2"/>
    <w:basedOn w:val="Nadpis1"/>
    <w:link w:val="nadpis2Char0"/>
    <w:rsid w:val="006A6944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6A6944"/>
    <w:rPr>
      <w:rFonts w:asciiTheme="majorHAnsi" w:eastAsiaTheme="majorEastAsia" w:hAnsiTheme="majorHAnsi" w:cstheme="majorBidi"/>
      <w:b/>
      <w:bCs/>
      <w:color w:val="094F8F"/>
      <w:sz w:val="24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C72196"/>
    <w:pPr>
      <w:keepNext/>
      <w:suppressAutoHyphens/>
      <w:spacing w:before="240" w:after="240"/>
    </w:pPr>
    <w:rPr>
      <w:rFonts w:asciiTheme="majorHAnsi" w:eastAsia="SimSun" w:hAnsiTheme="majorHAnsi"/>
      <w:bCs/>
      <w:i w:val="0"/>
      <w:iCs w:val="0"/>
      <w:color w:val="0000DC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C72196"/>
    <w:rPr>
      <w:rFonts w:asciiTheme="majorHAnsi" w:eastAsia="SimSun" w:hAnsiTheme="majorHAnsi"/>
      <w:bCs/>
      <w:color w:val="0000DC"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locked/>
    <w:rsid w:val="006A694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ezmezer">
    <w:name w:val="No Spacing"/>
    <w:uiPriority w:val="1"/>
    <w:qFormat/>
    <w:rsid w:val="00B00586"/>
    <w:pPr>
      <w:spacing w:line="276" w:lineRule="auto"/>
    </w:pPr>
    <w:rPr>
      <w:rFonts w:asciiTheme="majorHAnsi" w:hAnsiTheme="majorHAnsi"/>
      <w:sz w:val="20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C118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1405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C118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C118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ulka">
    <w:name w:val="Tabulka"/>
    <w:basedOn w:val="Bezmezer"/>
    <w:link w:val="TabulkaChar"/>
    <w:qFormat/>
    <w:rsid w:val="00595DAA"/>
    <w:pPr>
      <w:spacing w:line="240" w:lineRule="auto"/>
    </w:pPr>
    <w:rPr>
      <w:rFonts w:cstheme="majorHAnsi"/>
      <w:sz w:val="18"/>
    </w:rPr>
  </w:style>
  <w:style w:type="table" w:customStyle="1" w:styleId="Prosttabulka11">
    <w:name w:val="Prostá tabulka 11"/>
    <w:aliases w:val="GAMU Řádky"/>
    <w:basedOn w:val="Normlntabulka"/>
    <w:uiPriority w:val="41"/>
    <w:rsid w:val="006F3CD5"/>
    <w:pPr>
      <w:keepLines/>
    </w:pPr>
    <w:rPr>
      <w:rFonts w:asciiTheme="majorHAnsi" w:hAnsiTheme="majorHAnsi"/>
      <w:sz w:val="18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Mkatabulky">
    <w:name w:val="Table Grid"/>
    <w:basedOn w:val="Normlntabulka"/>
    <w:uiPriority w:val="39"/>
    <w:locked/>
    <w:rsid w:val="00F8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">
    <w:name w:val="Tabulka Char"/>
    <w:basedOn w:val="Standardnpsmoodstavce"/>
    <w:link w:val="Tabulka"/>
    <w:rsid w:val="00595DAA"/>
    <w:rPr>
      <w:rFonts w:asciiTheme="majorHAnsi" w:hAnsiTheme="majorHAnsi" w:cstheme="majorHAnsi"/>
      <w:sz w:val="18"/>
    </w:rPr>
  </w:style>
  <w:style w:type="table" w:customStyle="1" w:styleId="Svtltabulkasmkou11">
    <w:name w:val="Světlá tabulka s mřížkou 11"/>
    <w:aliases w:val="GAMU Sloupce"/>
    <w:basedOn w:val="Prosttabulka11"/>
    <w:uiPriority w:val="46"/>
    <w:rsid w:val="00973FF0"/>
    <w:pPr>
      <w:ind w:left="85"/>
    </w:pPr>
    <w:tblPr>
      <w:tblStyleColBandSize w:val="1"/>
      <w:tblBorders>
        <w:top w:val="none" w:sz="0" w:space="0" w:color="auto"/>
        <w:bottom w:val="none" w:sz="0" w:space="0" w:color="auto"/>
        <w:insideH w:val="single" w:sz="4" w:space="0" w:color="auto"/>
        <w:insideV w:val="single" w:sz="4" w:space="0" w:color="404040" w:themeColor="text1" w:themeTint="BF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pPr>
        <w:wordWrap/>
        <w:ind w:leftChars="0" w:left="0" w:rightChars="0" w:right="0" w:firstLineChars="0" w:firstLine="0"/>
        <w:mirrorIndents w:val="0"/>
      </w:pPr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836D7"/>
    <w:pPr>
      <w:spacing w:after="200" w:line="276" w:lineRule="auto"/>
    </w:pPr>
    <w:rPr>
      <w:rFonts w:asciiTheme="minorHAnsi" w:hAnsiTheme="minorHAnsi"/>
      <w:sz w:val="18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2Char">
    <w:name w:val="Nadpis 2 Char"/>
    <w:basedOn w:val="Standardnpsmoodstavce"/>
    <w:link w:val="Nadpis2"/>
    <w:rsid w:val="00F60C54"/>
    <w:rPr>
      <w:rFonts w:asciiTheme="majorHAnsi" w:eastAsiaTheme="majorEastAsia" w:hAnsiTheme="majorHAnsi" w:cstheme="majorBidi"/>
      <w:b/>
      <w:bCs/>
      <w:color w:val="0000DC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C72196"/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1C59BA"/>
    <w:rPr>
      <w:rFonts w:asciiTheme="majorHAnsi" w:eastAsiaTheme="majorEastAsia" w:hAnsiTheme="majorHAnsi" w:cstheme="majorBidi"/>
      <w:b/>
      <w:iCs/>
      <w:color w:val="0000DC"/>
      <w:sz w:val="20"/>
    </w:rPr>
  </w:style>
  <w:style w:type="character" w:customStyle="1" w:styleId="Nadpis5Char">
    <w:name w:val="Nadpis 5 Char"/>
    <w:basedOn w:val="Standardnpsmoodstavce"/>
    <w:link w:val="Nadpis5"/>
    <w:rsid w:val="00C72196"/>
    <w:rPr>
      <w:rFonts w:asciiTheme="majorHAnsi" w:eastAsiaTheme="majorEastAsia" w:hAnsiTheme="majorHAnsi" w:cstheme="majorBidi"/>
      <w:color w:val="0000DC"/>
      <w:sz w:val="20"/>
    </w:rPr>
  </w:style>
  <w:style w:type="table" w:customStyle="1" w:styleId="Tabulkasmkou31">
    <w:name w:val="Tabulka s mřížkou 31"/>
    <w:basedOn w:val="Normlntabulka"/>
    <w:uiPriority w:val="48"/>
    <w:rsid w:val="006A1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6Char">
    <w:name w:val="Nadpis 6 Char"/>
    <w:basedOn w:val="Standardnpsmoodstavce"/>
    <w:link w:val="Nadpis6"/>
    <w:rsid w:val="00C72196"/>
    <w:rPr>
      <w:rFonts w:asciiTheme="majorHAnsi" w:eastAsiaTheme="majorEastAsia" w:hAnsiTheme="majorHAnsi" w:cstheme="majorBidi"/>
      <w:color w:val="0000DC"/>
      <w:sz w:val="20"/>
    </w:rPr>
  </w:style>
  <w:style w:type="character" w:customStyle="1" w:styleId="Nadpis7Char">
    <w:name w:val="Nadpis 7 Char"/>
    <w:basedOn w:val="Standardnpsmoodstavce"/>
    <w:link w:val="Nadpis7"/>
    <w:rsid w:val="00C72196"/>
    <w:rPr>
      <w:rFonts w:asciiTheme="majorHAnsi" w:eastAsiaTheme="majorEastAsia" w:hAnsiTheme="majorHAnsi" w:cstheme="majorBidi"/>
      <w:i/>
      <w:iCs/>
      <w:color w:val="0000DC"/>
      <w:sz w:val="20"/>
    </w:rPr>
  </w:style>
  <w:style w:type="character" w:styleId="Odkazintenzivn">
    <w:name w:val="Intense Reference"/>
    <w:basedOn w:val="Standardnpsmoodstavce"/>
    <w:uiPriority w:val="32"/>
    <w:rsid w:val="00F640BF"/>
    <w:rPr>
      <w:b/>
      <w:bCs/>
      <w:smallCaps/>
      <w:color w:val="0000DC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rsid w:val="00625887"/>
    <w:pPr>
      <w:pBdr>
        <w:top w:val="single" w:sz="4" w:space="10" w:color="0000DC"/>
        <w:bottom w:val="single" w:sz="4" w:space="10" w:color="0000DC"/>
      </w:pBdr>
      <w:spacing w:before="360" w:after="360"/>
      <w:ind w:left="864" w:right="864"/>
      <w:jc w:val="center"/>
    </w:pPr>
    <w:rPr>
      <w:i/>
      <w:iCs/>
      <w:color w:val="0000DC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25887"/>
    <w:rPr>
      <w:rFonts w:ascii="Arial" w:hAnsi="Arial"/>
      <w:i/>
      <w:iCs/>
      <w:color w:val="0000DC"/>
      <w:sz w:val="20"/>
    </w:rPr>
  </w:style>
  <w:style w:type="paragraph" w:customStyle="1" w:styleId="Odrka">
    <w:name w:val="Odrážka"/>
    <w:basedOn w:val="Normln"/>
    <w:qFormat/>
    <w:rsid w:val="006D4300"/>
    <w:pPr>
      <w:numPr>
        <w:numId w:val="31"/>
      </w:numPr>
      <w:spacing w:after="120" w:line="240" w:lineRule="exact"/>
      <w:contextualSpacing/>
      <w:jc w:val="left"/>
    </w:pPr>
    <w:rPr>
      <w:rFonts w:eastAsiaTheme="minorHAnsi" w:cstheme="minorBidi"/>
      <w:bCs/>
      <w:lang w:eastAsia="en-US"/>
    </w:rPr>
  </w:style>
  <w:style w:type="paragraph" w:customStyle="1" w:styleId="Odstavecseseznamem2">
    <w:name w:val="Odstavec se seznamem 2"/>
    <w:basedOn w:val="Odstavecseseznamem"/>
    <w:qFormat/>
    <w:rsid w:val="00D15223"/>
  </w:style>
  <w:style w:type="paragraph" w:customStyle="1" w:styleId="slovanodrka">
    <w:name w:val="Číslovaná odrážka"/>
    <w:basedOn w:val="Odrka"/>
    <w:qFormat/>
    <w:rsid w:val="00D15223"/>
    <w:pPr>
      <w:numPr>
        <w:numId w:val="36"/>
      </w:numPr>
    </w:pPr>
    <w:rPr>
      <w:bCs w:val="0"/>
    </w:rPr>
  </w:style>
  <w:style w:type="character" w:styleId="Zdraznnintenzivn">
    <w:name w:val="Intense Emphasis"/>
    <w:basedOn w:val="Standardnpsmoodstavce"/>
    <w:uiPriority w:val="21"/>
    <w:rsid w:val="0014328A"/>
    <w:rPr>
      <w:i/>
      <w:iCs/>
      <w:color w:val="0000DC"/>
    </w:rPr>
  </w:style>
  <w:style w:type="paragraph" w:customStyle="1" w:styleId="Zpatsslovnmstrnky">
    <w:name w:val="Zápatí s číslováním stránky"/>
    <w:basedOn w:val="Zpat"/>
    <w:link w:val="ZpatsslovnmstrnkyChar"/>
    <w:rsid w:val="0014328A"/>
    <w:pPr>
      <w:tabs>
        <w:tab w:val="clear" w:pos="4536"/>
        <w:tab w:val="clear" w:pos="9072"/>
        <w:tab w:val="left" w:pos="0"/>
      </w:tabs>
      <w:spacing w:line="240" w:lineRule="exact"/>
      <w:ind w:left="-680"/>
      <w:jc w:val="left"/>
    </w:pPr>
    <w:rPr>
      <w:rFonts w:eastAsiaTheme="minorHAnsi"/>
      <w:szCs w:val="14"/>
      <w:lang w:eastAsia="en-US"/>
    </w:rPr>
  </w:style>
  <w:style w:type="paragraph" w:customStyle="1" w:styleId="slovnstrnky">
    <w:name w:val="Číslování stránky"/>
    <w:basedOn w:val="Zpatsslovnmstrnky"/>
    <w:link w:val="slovnstrnkyChar"/>
    <w:qFormat/>
    <w:rsid w:val="009B2E26"/>
    <w:rPr>
      <w:color w:val="000000" w:themeColor="text1"/>
      <w:sz w:val="20"/>
      <w:szCs w:val="20"/>
    </w:rPr>
  </w:style>
  <w:style w:type="character" w:customStyle="1" w:styleId="ZpatsslovnmstrnkyChar">
    <w:name w:val="Zápatí s číslováním stránky Char"/>
    <w:basedOn w:val="ZpatChar"/>
    <w:link w:val="Zpatsslovnmstrnky"/>
    <w:rsid w:val="009B2E26"/>
    <w:rPr>
      <w:rFonts w:ascii="Arial" w:eastAsiaTheme="minorHAnsi" w:hAnsi="Arial" w:cs="Arial"/>
      <w:color w:val="0000DC"/>
      <w:sz w:val="16"/>
      <w:szCs w:val="14"/>
      <w:lang w:eastAsia="en-US"/>
    </w:rPr>
  </w:style>
  <w:style w:type="character" w:customStyle="1" w:styleId="slovnstrnkyChar">
    <w:name w:val="Číslování stránky Char"/>
    <w:basedOn w:val="ZpatsslovnmstrnkyChar"/>
    <w:link w:val="slovnstrnky"/>
    <w:rsid w:val="009B2E26"/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Zpatprvnstrnky-univerzita">
    <w:name w:val="Zápatí první stránky - univerzita"/>
    <w:basedOn w:val="Normln"/>
    <w:next w:val="Zpat"/>
    <w:qFormat/>
    <w:rsid w:val="00FB21D4"/>
    <w:pPr>
      <w:tabs>
        <w:tab w:val="center" w:pos="4536"/>
        <w:tab w:val="right" w:pos="9072"/>
      </w:tabs>
      <w:spacing w:after="0" w:line="240" w:lineRule="exact"/>
      <w:jc w:val="left"/>
    </w:pPr>
    <w:rPr>
      <w:rFonts w:eastAsiaTheme="minorHAnsi" w:cs="Arial"/>
      <w:b/>
      <w:color w:val="0000DC"/>
      <w:sz w:val="16"/>
      <w:szCs w:val="16"/>
      <w:lang w:eastAsia="en-US"/>
    </w:rPr>
  </w:style>
  <w:style w:type="paragraph" w:customStyle="1" w:styleId="Nzevdokumentu">
    <w:name w:val="Název dokumentu"/>
    <w:basedOn w:val="Normln"/>
    <w:qFormat/>
    <w:rsid w:val="00DB1743"/>
    <w:pPr>
      <w:spacing w:line="640" w:lineRule="exact"/>
    </w:pPr>
    <w:rPr>
      <w:b/>
      <w:color w:val="0000DC"/>
      <w:sz w:val="52"/>
      <w:szCs w:val="52"/>
    </w:rPr>
  </w:style>
  <w:style w:type="paragraph" w:customStyle="1" w:styleId="Podtituldokumentu">
    <w:name w:val="Podtitul dokumentu"/>
    <w:basedOn w:val="Normln"/>
    <w:qFormat/>
    <w:rsid w:val="00EB2CFA"/>
    <w:rPr>
      <w:color w:val="0000DC"/>
      <w:sz w:val="52"/>
      <w:szCs w:val="52"/>
    </w:rPr>
  </w:style>
  <w:style w:type="paragraph" w:styleId="Nadpisobsahu">
    <w:name w:val="TOC Heading"/>
    <w:basedOn w:val="Nadpis1"/>
    <w:next w:val="Normln"/>
    <w:uiPriority w:val="39"/>
    <w:unhideWhenUsed/>
    <w:qFormat/>
    <w:rsid w:val="001902BE"/>
    <w:pPr>
      <w:suppressAutoHyphens w:val="0"/>
      <w:spacing w:before="240"/>
      <w:jc w:val="left"/>
      <w:outlineLvl w:val="9"/>
    </w:pPr>
    <w:rPr>
      <w:b w:val="0"/>
      <w:bCs w:val="0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locked/>
    <w:rsid w:val="00E224E8"/>
    <w:pPr>
      <w:spacing w:after="120"/>
      <w:ind w:left="397" w:hanging="397"/>
    </w:pPr>
  </w:style>
  <w:style w:type="paragraph" w:styleId="Obsah2">
    <w:name w:val="toc 2"/>
    <w:basedOn w:val="Normln"/>
    <w:next w:val="Normln"/>
    <w:autoRedefine/>
    <w:uiPriority w:val="39"/>
    <w:locked/>
    <w:rsid w:val="001D7C1D"/>
    <w:pPr>
      <w:tabs>
        <w:tab w:val="left" w:pos="993"/>
        <w:tab w:val="right" w:leader="dot" w:pos="9174"/>
      </w:tabs>
      <w:spacing w:after="120" w:line="240" w:lineRule="auto"/>
      <w:ind w:left="964" w:hanging="567"/>
    </w:pPr>
    <w:rPr>
      <w:noProof/>
    </w:rPr>
  </w:style>
  <w:style w:type="paragraph" w:styleId="Obsah3">
    <w:name w:val="toc 3"/>
    <w:basedOn w:val="Normln"/>
    <w:next w:val="Normln"/>
    <w:autoRedefine/>
    <w:uiPriority w:val="39"/>
    <w:locked/>
    <w:rsid w:val="00880A53"/>
    <w:pPr>
      <w:tabs>
        <w:tab w:val="right" w:leader="dot" w:pos="9174"/>
      </w:tabs>
      <w:spacing w:after="120" w:line="240" w:lineRule="auto"/>
      <w:ind w:left="1276"/>
    </w:pPr>
    <w:rPr>
      <w:noProof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4423"/>
    <w:rPr>
      <w:color w:val="605E5C"/>
      <w:shd w:val="clear" w:color="auto" w:fill="E1DFDD"/>
    </w:rPr>
  </w:style>
  <w:style w:type="paragraph" w:styleId="Obsah4">
    <w:name w:val="toc 4"/>
    <w:basedOn w:val="Normln"/>
    <w:next w:val="Normln"/>
    <w:autoRedefine/>
    <w:uiPriority w:val="39"/>
    <w:locked/>
    <w:rsid w:val="004B3B68"/>
    <w:pPr>
      <w:tabs>
        <w:tab w:val="right" w:leader="dot" w:pos="9174"/>
      </w:tabs>
      <w:spacing w:after="100"/>
      <w:ind w:left="2124"/>
    </w:pPr>
    <w:rPr>
      <w:noProof/>
      <w:lang w:eastAsia="ar-SA"/>
    </w:rPr>
  </w:style>
  <w:style w:type="paragraph" w:customStyle="1" w:styleId="Obrzeknebografnastedspopiskem">
    <w:name w:val="Obrázek nebo graf na střed s popiskem"/>
    <w:basedOn w:val="Normln"/>
    <w:qFormat/>
    <w:rsid w:val="00AA27A4"/>
    <w:pPr>
      <w:jc w:val="center"/>
    </w:pPr>
    <w:rPr>
      <w:i/>
      <w:noProof/>
      <w:sz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E735D1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locked/>
    <w:rsid w:val="00E735D1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rsid w:val="00E735D1"/>
    <w:rPr>
      <w:rFonts w:ascii="Arial" w:eastAsiaTheme="minorEastAsia" w:hAnsi="Arial" w:cstheme="minorBidi"/>
      <w:color w:val="000000" w:themeColor="text1"/>
      <w:spacing w:val="15"/>
    </w:rPr>
  </w:style>
  <w:style w:type="character" w:customStyle="1" w:styleId="Nadpis8Char">
    <w:name w:val="Nadpis 8 Char"/>
    <w:basedOn w:val="Standardnpsmoodstavce"/>
    <w:link w:val="Nadpis8"/>
    <w:rsid w:val="00F047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MicrosoftEdgeDownloads\fe2c5b66-356e-40cb-9c2d-82b546934450\muni_hlavickovy_papir_cz_bar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M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1B65030F719B4795FFADFEFE1E0415" ma:contentTypeVersion="2" ma:contentTypeDescription="Vytvoří nový dokument" ma:contentTypeScope="" ma:versionID="f65d874b2eb09a9320232c80ca53453b">
  <xsd:schema xmlns:xsd="http://www.w3.org/2001/XMLSchema" xmlns:xs="http://www.w3.org/2001/XMLSchema" xmlns:p="http://schemas.microsoft.com/office/2006/metadata/properties" xmlns:ns2="200ac2cc-c96c-431f-864a-2438eeee06c6" targetNamespace="http://schemas.microsoft.com/office/2006/metadata/properties" ma:root="true" ma:fieldsID="4ed606ae1e7f727be2fbf02904a3b51d" ns2:_="">
    <xsd:import namespace="200ac2cc-c96c-431f-864a-2438eeee06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ac2cc-c96c-431f-864a-2438eeee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C0BBAA-3386-403B-ACF1-1EC5BF017C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04DF10-326B-4BCE-848B-9153183A3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96B375-818C-4958-AB84-CDC829BB8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ac2cc-c96c-431f-864a-2438eeee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muni_hlavickovy_papir_cz_barva.dotx</Template>
  <TotalTime>58</TotalTime>
  <Pages>5</Pages>
  <Words>1525</Words>
  <Characters>9001</Characters>
  <Application>Microsoft Office Word</Application>
  <DocSecurity>0</DocSecurity>
  <Lines>75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Zichová</dc:creator>
  <cp:lastModifiedBy>Emilie Zichová</cp:lastModifiedBy>
  <cp:revision>56</cp:revision>
  <cp:lastPrinted>2020-01-04T17:35:00Z</cp:lastPrinted>
  <dcterms:created xsi:type="dcterms:W3CDTF">2024-06-12T13:13:00Z</dcterms:created>
  <dcterms:modified xsi:type="dcterms:W3CDTF">2024-06-12T15:16:00Z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0x010100DE1B65030F719B4795FFADFEFE1E0415</vt:lpwstr>
  </property>
</Properties>
</file>