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7982F" w14:textId="77777777" w:rsidR="00757DD8" w:rsidRPr="00732E47" w:rsidRDefault="00757DD8" w:rsidP="009032BE">
      <w:pPr>
        <w:pStyle w:val="Nzev"/>
        <w:ind w:firstLine="369"/>
        <w:jc w:val="both"/>
        <w:rPr>
          <w:rFonts w:asciiTheme="minorHAnsi" w:hAnsiTheme="minorHAnsi" w:cs="Times New Roman"/>
          <w:sz w:val="22"/>
          <w:szCs w:val="22"/>
          <w:lang w:val="cs-CZ"/>
        </w:rPr>
      </w:pPr>
      <w:bookmarkStart w:id="0" w:name="_GoBack"/>
      <w:bookmarkEnd w:id="0"/>
      <w:r w:rsidRPr="00732E47">
        <w:rPr>
          <w:rFonts w:asciiTheme="minorHAnsi" w:hAnsiTheme="minorHAnsi" w:cs="Times New Roman"/>
          <w:noProof/>
          <w:sz w:val="22"/>
          <w:szCs w:val="22"/>
          <w:lang w:val="cs-CZ"/>
        </w:rPr>
        <w:drawing>
          <wp:anchor distT="0" distB="0" distL="114300" distR="114300" simplePos="0" relativeHeight="251658240" behindDoc="1" locked="0" layoutInCell="1" allowOverlap="1" wp14:anchorId="3F875754" wp14:editId="6EDB3AB6">
            <wp:simplePos x="0" y="0"/>
            <wp:positionH relativeFrom="column">
              <wp:posOffset>236220</wp:posOffset>
            </wp:positionH>
            <wp:positionV relativeFrom="paragraph">
              <wp:posOffset>-2540</wp:posOffset>
            </wp:positionV>
            <wp:extent cx="174244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54" y="21402"/>
                <wp:lineTo x="2125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S-logo-RGB Rada-vysokych-sko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62588" w14:textId="77777777" w:rsidR="00757DD8" w:rsidRPr="00732E47" w:rsidRDefault="00757DD8" w:rsidP="009032BE">
      <w:pPr>
        <w:pStyle w:val="Nzev"/>
        <w:jc w:val="both"/>
        <w:rPr>
          <w:rFonts w:asciiTheme="minorHAnsi" w:hAnsiTheme="minorHAnsi" w:cs="Times New Roman"/>
          <w:sz w:val="22"/>
          <w:szCs w:val="22"/>
          <w:lang w:val="cs-CZ"/>
        </w:rPr>
      </w:pPr>
    </w:p>
    <w:p w14:paraId="0DA651DA" w14:textId="77777777" w:rsidR="00EF4606" w:rsidRPr="00732E47" w:rsidRDefault="00B13673" w:rsidP="00EF4606">
      <w:pPr>
        <w:pStyle w:val="Nzev"/>
        <w:jc w:val="right"/>
        <w:rPr>
          <w:rFonts w:asciiTheme="minorHAnsi" w:hAnsiTheme="minorHAnsi" w:cs="Times New Roman"/>
          <w:sz w:val="28"/>
          <w:szCs w:val="28"/>
          <w:lang w:val="cs-CZ"/>
        </w:rPr>
      </w:pPr>
      <w:r w:rsidRPr="00732E47">
        <w:rPr>
          <w:rFonts w:asciiTheme="minorHAnsi" w:hAnsiTheme="minorHAnsi" w:cs="Times New Roman"/>
          <w:sz w:val="28"/>
          <w:szCs w:val="28"/>
          <w:lang w:val="cs-CZ"/>
        </w:rPr>
        <w:t xml:space="preserve">Informace o zasedání </w:t>
      </w:r>
    </w:p>
    <w:p w14:paraId="73BA9FCE" w14:textId="38E01FA1" w:rsidR="00B13673" w:rsidRPr="00732E47" w:rsidRDefault="00DA7F81" w:rsidP="00EF4606">
      <w:pPr>
        <w:pStyle w:val="Nzev"/>
        <w:jc w:val="right"/>
        <w:rPr>
          <w:rFonts w:asciiTheme="minorHAnsi" w:hAnsiTheme="minorHAnsi" w:cs="Times New Roman"/>
          <w:sz w:val="28"/>
          <w:szCs w:val="28"/>
          <w:lang w:val="cs-CZ"/>
        </w:rPr>
      </w:pPr>
      <w:r w:rsidRPr="00732E47">
        <w:rPr>
          <w:rFonts w:asciiTheme="minorHAnsi" w:hAnsiTheme="minorHAnsi" w:cs="Times New Roman"/>
          <w:sz w:val="28"/>
          <w:szCs w:val="28"/>
          <w:lang w:val="cs-CZ"/>
        </w:rPr>
        <w:t>Sněmu</w:t>
      </w:r>
      <w:r w:rsidR="00B13673" w:rsidRPr="00732E47">
        <w:rPr>
          <w:rFonts w:asciiTheme="minorHAnsi" w:hAnsiTheme="minorHAnsi" w:cs="Times New Roman"/>
          <w:sz w:val="28"/>
          <w:szCs w:val="28"/>
          <w:lang w:val="cs-CZ"/>
        </w:rPr>
        <w:t xml:space="preserve"> Rady vysokých škol</w:t>
      </w:r>
    </w:p>
    <w:p w14:paraId="59919407" w14:textId="63689A85" w:rsidR="00B13673" w:rsidRDefault="00B13673" w:rsidP="00EF4606">
      <w:pPr>
        <w:pStyle w:val="Nzev"/>
        <w:ind w:firstLine="369"/>
        <w:jc w:val="right"/>
        <w:rPr>
          <w:rFonts w:asciiTheme="minorHAnsi" w:hAnsiTheme="minorHAnsi" w:cs="Times New Roman"/>
          <w:sz w:val="28"/>
          <w:szCs w:val="28"/>
          <w:lang w:val="cs-CZ"/>
        </w:rPr>
      </w:pPr>
      <w:r w:rsidRPr="00732E47">
        <w:rPr>
          <w:rFonts w:asciiTheme="minorHAnsi" w:hAnsiTheme="minorHAnsi" w:cs="Times New Roman"/>
          <w:sz w:val="28"/>
          <w:szCs w:val="28"/>
          <w:lang w:val="cs-CZ"/>
        </w:rPr>
        <w:t xml:space="preserve">dne </w:t>
      </w:r>
      <w:r w:rsidR="000D1385" w:rsidRPr="00732E47">
        <w:rPr>
          <w:rFonts w:asciiTheme="minorHAnsi" w:hAnsiTheme="minorHAnsi" w:cs="Times New Roman"/>
          <w:sz w:val="28"/>
          <w:szCs w:val="28"/>
          <w:lang w:val="cs-CZ"/>
        </w:rPr>
        <w:t>2</w:t>
      </w:r>
      <w:r w:rsidR="00DA7F81" w:rsidRPr="00732E47">
        <w:rPr>
          <w:rFonts w:asciiTheme="minorHAnsi" w:hAnsiTheme="minorHAnsi" w:cs="Times New Roman"/>
          <w:sz w:val="28"/>
          <w:szCs w:val="28"/>
          <w:lang w:val="cs-CZ"/>
        </w:rPr>
        <w:t>4</w:t>
      </w:r>
      <w:r w:rsidR="000D1385" w:rsidRPr="00732E47">
        <w:rPr>
          <w:rFonts w:asciiTheme="minorHAnsi" w:hAnsiTheme="minorHAnsi" w:cs="Times New Roman"/>
          <w:sz w:val="28"/>
          <w:szCs w:val="28"/>
          <w:lang w:val="cs-CZ"/>
        </w:rPr>
        <w:t xml:space="preserve">. </w:t>
      </w:r>
      <w:r w:rsidR="00DA7F81" w:rsidRPr="00732E47">
        <w:rPr>
          <w:rFonts w:asciiTheme="minorHAnsi" w:hAnsiTheme="minorHAnsi" w:cs="Times New Roman"/>
          <w:sz w:val="28"/>
          <w:szCs w:val="28"/>
          <w:lang w:val="cs-CZ"/>
        </w:rPr>
        <w:t>listopadu</w:t>
      </w:r>
      <w:r w:rsidR="003A71A4" w:rsidRPr="00732E47">
        <w:rPr>
          <w:rFonts w:asciiTheme="minorHAnsi" w:hAnsiTheme="minorHAnsi" w:cs="Times New Roman"/>
          <w:sz w:val="28"/>
          <w:szCs w:val="28"/>
          <w:lang w:val="cs-CZ"/>
        </w:rPr>
        <w:t xml:space="preserve"> 2</w:t>
      </w:r>
      <w:r w:rsidRPr="00732E47">
        <w:rPr>
          <w:rFonts w:asciiTheme="minorHAnsi" w:hAnsiTheme="minorHAnsi" w:cs="Times New Roman"/>
          <w:sz w:val="28"/>
          <w:szCs w:val="28"/>
          <w:lang w:val="cs-CZ"/>
        </w:rPr>
        <w:t>01</w:t>
      </w:r>
      <w:r w:rsidR="003A71A4" w:rsidRPr="00732E47">
        <w:rPr>
          <w:rFonts w:asciiTheme="minorHAnsi" w:hAnsiTheme="minorHAnsi" w:cs="Times New Roman"/>
          <w:sz w:val="28"/>
          <w:szCs w:val="28"/>
          <w:lang w:val="cs-CZ"/>
        </w:rPr>
        <w:t>6</w:t>
      </w:r>
      <w:r w:rsidR="00757DD8" w:rsidRPr="00732E47">
        <w:rPr>
          <w:rFonts w:asciiTheme="minorHAnsi" w:hAnsiTheme="minorHAnsi" w:cs="Times New Roman"/>
          <w:sz w:val="28"/>
          <w:szCs w:val="28"/>
          <w:lang w:val="cs-CZ"/>
        </w:rPr>
        <w:t xml:space="preserve"> </w:t>
      </w:r>
      <w:r w:rsidRPr="00732E47">
        <w:rPr>
          <w:rFonts w:asciiTheme="minorHAnsi" w:hAnsiTheme="minorHAnsi" w:cs="Times New Roman"/>
          <w:sz w:val="28"/>
          <w:szCs w:val="28"/>
          <w:lang w:val="cs-CZ"/>
        </w:rPr>
        <w:t>a hlavní přijatá usnesení</w:t>
      </w:r>
    </w:p>
    <w:p w14:paraId="21BD5C8F" w14:textId="77777777" w:rsidR="00AB7AC5" w:rsidRDefault="00AB7AC5" w:rsidP="00EF4606">
      <w:pPr>
        <w:pStyle w:val="Nzev"/>
        <w:ind w:firstLine="369"/>
        <w:jc w:val="right"/>
        <w:rPr>
          <w:rFonts w:asciiTheme="minorHAnsi" w:hAnsiTheme="minorHAnsi" w:cs="Times New Roman"/>
          <w:sz w:val="28"/>
          <w:szCs w:val="28"/>
          <w:lang w:val="cs-CZ"/>
        </w:rPr>
      </w:pPr>
    </w:p>
    <w:p w14:paraId="78948F38" w14:textId="77777777" w:rsidR="00AB7AC5" w:rsidRPr="00732E47" w:rsidRDefault="00AB7AC5" w:rsidP="00EF4606">
      <w:pPr>
        <w:pStyle w:val="Nzev"/>
        <w:ind w:firstLine="369"/>
        <w:jc w:val="right"/>
        <w:rPr>
          <w:rFonts w:asciiTheme="minorHAnsi" w:hAnsiTheme="minorHAnsi" w:cs="Times New Roman"/>
          <w:sz w:val="28"/>
          <w:szCs w:val="28"/>
          <w:lang w:val="cs-CZ"/>
        </w:rPr>
      </w:pPr>
    </w:p>
    <w:p w14:paraId="6B68503A" w14:textId="77777777" w:rsidR="00EF4606" w:rsidRPr="00732E47" w:rsidRDefault="00EF4606" w:rsidP="009032BE">
      <w:pPr>
        <w:pStyle w:val="Nzev"/>
        <w:ind w:firstLine="369"/>
        <w:rPr>
          <w:rFonts w:asciiTheme="minorHAnsi" w:hAnsiTheme="minorHAnsi" w:cs="Times New Roman"/>
          <w:sz w:val="22"/>
          <w:szCs w:val="22"/>
          <w:lang w:val="cs-CZ"/>
        </w:rPr>
      </w:pPr>
    </w:p>
    <w:p w14:paraId="40E8A37D" w14:textId="5D20603C" w:rsidR="00B13673" w:rsidRPr="00732E47" w:rsidRDefault="00B13673" w:rsidP="00847131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6" w:firstLine="0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732E47">
        <w:rPr>
          <w:rFonts w:asciiTheme="minorHAnsi" w:hAnsiTheme="minorHAnsi"/>
          <w:b/>
          <w:bCs/>
          <w:sz w:val="22"/>
          <w:szCs w:val="22"/>
          <w:lang w:val="cs-CZ"/>
        </w:rPr>
        <w:t>Zprávy z užšího Předsednictva RVŠ</w:t>
      </w:r>
      <w:r w:rsidR="00EF430F" w:rsidRPr="00732E47">
        <w:rPr>
          <w:rFonts w:asciiTheme="minorHAnsi" w:hAnsiTheme="minorHAnsi"/>
          <w:b/>
          <w:bCs/>
          <w:sz w:val="22"/>
          <w:szCs w:val="22"/>
          <w:lang w:val="cs-CZ"/>
        </w:rPr>
        <w:t xml:space="preserve"> </w:t>
      </w:r>
    </w:p>
    <w:p w14:paraId="0AA60841" w14:textId="26F5A988" w:rsidR="000444ED" w:rsidRPr="00732E47" w:rsidRDefault="00810195" w:rsidP="000D1385">
      <w:pPr>
        <w:pStyle w:val="Default"/>
        <w:ind w:left="425" w:firstLine="283"/>
        <w:jc w:val="both"/>
        <w:rPr>
          <w:rFonts w:asciiTheme="minorHAnsi" w:hAnsiTheme="minorHAnsi" w:cs="Times New Roman"/>
          <w:sz w:val="22"/>
          <w:szCs w:val="22"/>
        </w:rPr>
      </w:pPr>
      <w:r w:rsidRPr="00732E47">
        <w:rPr>
          <w:rFonts w:asciiTheme="minorHAnsi" w:hAnsiTheme="minorHAnsi" w:cs="Times New Roman"/>
          <w:sz w:val="22"/>
          <w:szCs w:val="22"/>
        </w:rPr>
        <w:t>Předseda</w:t>
      </w:r>
      <w:r w:rsidR="00B13673" w:rsidRPr="00732E47">
        <w:rPr>
          <w:rFonts w:asciiTheme="minorHAnsi" w:hAnsiTheme="minorHAnsi" w:cs="Times New Roman"/>
          <w:sz w:val="22"/>
          <w:szCs w:val="22"/>
        </w:rPr>
        <w:t xml:space="preserve"> R</w:t>
      </w:r>
      <w:r w:rsidR="00567536" w:rsidRPr="00732E47">
        <w:rPr>
          <w:rFonts w:asciiTheme="minorHAnsi" w:hAnsiTheme="minorHAnsi" w:cs="Times New Roman"/>
          <w:sz w:val="22"/>
          <w:szCs w:val="22"/>
        </w:rPr>
        <w:t xml:space="preserve">ady </w:t>
      </w:r>
      <w:r w:rsidR="00B13673" w:rsidRPr="00732E47">
        <w:rPr>
          <w:rFonts w:asciiTheme="minorHAnsi" w:hAnsiTheme="minorHAnsi" w:cs="Times New Roman"/>
          <w:sz w:val="22"/>
          <w:szCs w:val="22"/>
        </w:rPr>
        <w:t xml:space="preserve">VŠ </w:t>
      </w:r>
      <w:r w:rsidRPr="00732E47">
        <w:rPr>
          <w:rFonts w:asciiTheme="minorHAnsi" w:hAnsiTheme="minorHAnsi" w:cs="Times New Roman"/>
          <w:b/>
          <w:bCs/>
          <w:sz w:val="22"/>
          <w:szCs w:val="22"/>
        </w:rPr>
        <w:t>doc. Fischer</w:t>
      </w:r>
      <w:r w:rsidR="00B13673" w:rsidRPr="00732E47">
        <w:rPr>
          <w:rFonts w:asciiTheme="minorHAnsi" w:hAnsiTheme="minorHAnsi" w:cs="Times New Roman"/>
          <w:sz w:val="22"/>
          <w:szCs w:val="22"/>
        </w:rPr>
        <w:t xml:space="preserve"> </w:t>
      </w:r>
      <w:r w:rsidR="00773047" w:rsidRPr="00732E47">
        <w:rPr>
          <w:rFonts w:asciiTheme="minorHAnsi" w:hAnsiTheme="minorHAnsi" w:cs="Times New Roman"/>
          <w:sz w:val="22"/>
          <w:szCs w:val="22"/>
        </w:rPr>
        <w:t>informoval</w:t>
      </w:r>
      <w:r w:rsidR="00E27FDB" w:rsidRPr="00732E47">
        <w:rPr>
          <w:rFonts w:asciiTheme="minorHAnsi" w:hAnsiTheme="minorHAnsi" w:cs="Times New Roman"/>
          <w:sz w:val="22"/>
          <w:szCs w:val="22"/>
        </w:rPr>
        <w:t xml:space="preserve"> </w:t>
      </w:r>
      <w:r w:rsidR="00773047" w:rsidRPr="00732E47">
        <w:rPr>
          <w:rFonts w:asciiTheme="minorHAnsi" w:hAnsiTheme="minorHAnsi" w:cs="Times New Roman"/>
          <w:sz w:val="22"/>
          <w:szCs w:val="22"/>
        </w:rPr>
        <w:t>o</w:t>
      </w:r>
      <w:r w:rsidR="00E26D93" w:rsidRPr="00732E47">
        <w:rPr>
          <w:rFonts w:asciiTheme="minorHAnsi" w:hAnsiTheme="minorHAnsi" w:cs="Times New Roman"/>
          <w:sz w:val="22"/>
          <w:szCs w:val="22"/>
        </w:rPr>
        <w:t xml:space="preserve"> činnosti Předsednictva Rady VŠ. Sdělil, že dne 31. 10. 2016 se na MŠMT uskutečnilo jednání k vízové problematice se zástupci Ministerstva vnitra ČR a</w:t>
      </w:r>
      <w:r w:rsidR="00732E47" w:rsidRPr="00732E47">
        <w:rPr>
          <w:rFonts w:asciiTheme="minorHAnsi" w:hAnsiTheme="minorHAnsi" w:cs="Times New Roman"/>
          <w:sz w:val="22"/>
          <w:szCs w:val="22"/>
        </w:rPr>
        <w:t> </w:t>
      </w:r>
      <w:r w:rsidR="00E26D93" w:rsidRPr="00732E47">
        <w:rPr>
          <w:rFonts w:asciiTheme="minorHAnsi" w:hAnsiTheme="minorHAnsi" w:cs="Times New Roman"/>
          <w:sz w:val="22"/>
          <w:szCs w:val="22"/>
        </w:rPr>
        <w:t>Ministerstva zahraničních věcí</w:t>
      </w:r>
      <w:r w:rsidR="00FA1F39">
        <w:rPr>
          <w:rFonts w:asciiTheme="minorHAnsi" w:hAnsiTheme="minorHAnsi" w:cs="Times New Roman"/>
          <w:sz w:val="22"/>
          <w:szCs w:val="22"/>
        </w:rPr>
        <w:t xml:space="preserve"> ČR</w:t>
      </w:r>
      <w:r w:rsidR="00E26D93" w:rsidRPr="00732E47">
        <w:rPr>
          <w:rFonts w:asciiTheme="minorHAnsi" w:hAnsiTheme="minorHAnsi" w:cs="Times New Roman"/>
          <w:sz w:val="22"/>
          <w:szCs w:val="22"/>
        </w:rPr>
        <w:t xml:space="preserve">, jehož se za Radu VŠ zúčastnila předsedkyně pracovní komise pro vnější a zahraniční styky </w:t>
      </w:r>
      <w:r w:rsidR="00E26D93" w:rsidRPr="00732E47">
        <w:rPr>
          <w:rFonts w:asciiTheme="minorHAnsi" w:hAnsiTheme="minorHAnsi" w:cs="Times New Roman"/>
          <w:b/>
          <w:sz w:val="22"/>
          <w:szCs w:val="22"/>
        </w:rPr>
        <w:t>doc. Gavalcová</w:t>
      </w:r>
      <w:r w:rsidR="00E26D93" w:rsidRPr="00732E47">
        <w:rPr>
          <w:rFonts w:asciiTheme="minorHAnsi" w:hAnsiTheme="minorHAnsi" w:cs="Times New Roman"/>
          <w:sz w:val="22"/>
          <w:szCs w:val="22"/>
        </w:rPr>
        <w:t xml:space="preserve">. Dále informoval o jednání vedení NAÚ a UP RVŠ, které se uskutečnilo dne 8. 11. 2016 a o zasedání Rady NAÚ ve Štiříně, které se uskuteční ve dnech 29. – 30. 11. 2016 a jehož se zúčastní místopředsedkyně Rady VŠ </w:t>
      </w:r>
      <w:r w:rsidR="00E26D93" w:rsidRPr="00732E47">
        <w:rPr>
          <w:rFonts w:asciiTheme="minorHAnsi" w:hAnsiTheme="minorHAnsi" w:cs="Times New Roman"/>
          <w:b/>
          <w:sz w:val="22"/>
          <w:szCs w:val="22"/>
        </w:rPr>
        <w:t>Mgr. Štěrbová</w:t>
      </w:r>
      <w:r w:rsidR="00E26D93" w:rsidRPr="00732E47">
        <w:rPr>
          <w:rFonts w:asciiTheme="minorHAnsi" w:hAnsiTheme="minorHAnsi" w:cs="Times New Roman"/>
          <w:sz w:val="22"/>
          <w:szCs w:val="22"/>
        </w:rPr>
        <w:t xml:space="preserve">. Taktéž informoval o jednání s ministryní Valachovou k situaci ve školství, které se uskutečnilo dne 8. 11. 2016. </w:t>
      </w:r>
      <w:r w:rsidR="0034740A" w:rsidRPr="00732E47">
        <w:rPr>
          <w:rFonts w:asciiTheme="minorHAnsi" w:hAnsiTheme="minorHAnsi" w:cs="Times New Roman"/>
          <w:sz w:val="22"/>
          <w:szCs w:val="22"/>
        </w:rPr>
        <w:t>Dále podrobněji informoval o výjezdním zasedání RVVI k přípravě návrhu zákona o podpoře VVI, které se uskutečnilo ve dnech 10. – 11. 11. 2016 ve Štiříně</w:t>
      </w:r>
      <w:r w:rsidR="00FA1F39">
        <w:rPr>
          <w:rFonts w:asciiTheme="minorHAnsi" w:hAnsiTheme="minorHAnsi" w:cs="Times New Roman"/>
          <w:sz w:val="22"/>
          <w:szCs w:val="22"/>
        </w:rPr>
        <w:t>, a o své účasti na výjezdním zasedání předsednictva GA ČR ve dnech 20. – 21. 11. 2016 v Tuchlovicích</w:t>
      </w:r>
      <w:r w:rsidR="0034740A" w:rsidRPr="00732E47">
        <w:rPr>
          <w:rFonts w:asciiTheme="minorHAnsi" w:hAnsiTheme="minorHAnsi" w:cs="Times New Roman"/>
          <w:sz w:val="22"/>
          <w:szCs w:val="22"/>
        </w:rPr>
        <w:t xml:space="preserve">. </w:t>
      </w:r>
      <w:r w:rsidR="00732E47" w:rsidRPr="00732E47">
        <w:rPr>
          <w:rFonts w:asciiTheme="minorHAnsi" w:hAnsiTheme="minorHAnsi" w:cs="Times New Roman"/>
          <w:sz w:val="22"/>
          <w:szCs w:val="22"/>
        </w:rPr>
        <w:t xml:space="preserve">Následně informoval o 17. zasedání MV OP VK, jehož se dne 8. 12. 2016 zúčastní místopředsedkyně Rady VŠ </w:t>
      </w:r>
      <w:r w:rsidR="00732E47" w:rsidRPr="00732E47">
        <w:rPr>
          <w:rFonts w:asciiTheme="minorHAnsi" w:hAnsiTheme="minorHAnsi" w:cs="Times New Roman"/>
          <w:b/>
          <w:sz w:val="22"/>
          <w:szCs w:val="22"/>
        </w:rPr>
        <w:t>Mgr. Štěrbová</w:t>
      </w:r>
      <w:r w:rsidR="00732E47" w:rsidRPr="00732E47">
        <w:rPr>
          <w:rFonts w:asciiTheme="minorHAnsi" w:hAnsiTheme="minorHAnsi" w:cs="Times New Roman"/>
          <w:sz w:val="22"/>
          <w:szCs w:val="22"/>
        </w:rPr>
        <w:t xml:space="preserve">. </w:t>
      </w:r>
      <w:r w:rsidR="0034740A" w:rsidRPr="00732E47">
        <w:rPr>
          <w:rFonts w:asciiTheme="minorHAnsi" w:hAnsiTheme="minorHAnsi" w:cs="Times New Roman"/>
          <w:sz w:val="22"/>
          <w:szCs w:val="22"/>
        </w:rPr>
        <w:t xml:space="preserve">Poté </w:t>
      </w:r>
      <w:r w:rsidR="005714FA" w:rsidRPr="00732E47">
        <w:rPr>
          <w:rFonts w:asciiTheme="minorHAnsi" w:hAnsiTheme="minorHAnsi" w:cs="Times New Roman"/>
          <w:sz w:val="22"/>
          <w:szCs w:val="22"/>
        </w:rPr>
        <w:t>informoval o</w:t>
      </w:r>
      <w:r w:rsidR="0034740A" w:rsidRPr="00732E47">
        <w:rPr>
          <w:rFonts w:asciiTheme="minorHAnsi" w:hAnsiTheme="minorHAnsi" w:cs="Times New Roman"/>
          <w:sz w:val="22"/>
          <w:szCs w:val="22"/>
        </w:rPr>
        <w:t xml:space="preserve"> nominací</w:t>
      </w:r>
      <w:r w:rsidR="005714FA" w:rsidRPr="00732E47">
        <w:rPr>
          <w:rFonts w:asciiTheme="minorHAnsi" w:hAnsiTheme="minorHAnsi" w:cs="Times New Roman"/>
          <w:sz w:val="22"/>
          <w:szCs w:val="22"/>
        </w:rPr>
        <w:t>ch</w:t>
      </w:r>
      <w:r w:rsidR="0034740A" w:rsidRPr="00732E47">
        <w:rPr>
          <w:rFonts w:asciiTheme="minorHAnsi" w:hAnsiTheme="minorHAnsi" w:cs="Times New Roman"/>
          <w:sz w:val="22"/>
          <w:szCs w:val="22"/>
        </w:rPr>
        <w:t xml:space="preserve"> do Seznamu hodnotitelů NAÚ. Veškeré nominace došlé v termínu byly zaslány NAÚ. </w:t>
      </w:r>
    </w:p>
    <w:p w14:paraId="27748F81" w14:textId="43C12A8C" w:rsidR="00CF08F9" w:rsidRDefault="0034740A" w:rsidP="005714FA">
      <w:pPr>
        <w:ind w:left="425" w:firstLine="283"/>
        <w:jc w:val="both"/>
        <w:rPr>
          <w:rFonts w:asciiTheme="minorHAnsi" w:hAnsiTheme="minorHAnsi"/>
          <w:sz w:val="22"/>
          <w:szCs w:val="22"/>
          <w:lang w:val="cs-CZ"/>
        </w:rPr>
      </w:pPr>
      <w:r w:rsidRPr="00732E47">
        <w:rPr>
          <w:rFonts w:asciiTheme="minorHAnsi" w:hAnsiTheme="minorHAnsi"/>
          <w:sz w:val="22"/>
          <w:szCs w:val="22"/>
          <w:lang w:val="cs-CZ"/>
        </w:rPr>
        <w:t>V závěru vystoupení</w:t>
      </w:r>
      <w:r w:rsidR="000444ED" w:rsidRPr="00732E4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0444ED" w:rsidRPr="00732E47">
        <w:rPr>
          <w:rFonts w:asciiTheme="minorHAnsi" w:hAnsiTheme="minorHAnsi"/>
          <w:b/>
          <w:sz w:val="22"/>
          <w:szCs w:val="22"/>
          <w:lang w:val="cs-CZ"/>
        </w:rPr>
        <w:t>doc. Fischer</w:t>
      </w:r>
      <w:r w:rsidRPr="00732E47">
        <w:rPr>
          <w:rFonts w:asciiTheme="minorHAnsi" w:hAnsiTheme="minorHAnsi"/>
          <w:sz w:val="22"/>
          <w:szCs w:val="22"/>
          <w:lang w:val="cs-CZ"/>
        </w:rPr>
        <w:t xml:space="preserve"> sdělil, že dle </w:t>
      </w:r>
      <w:r w:rsidR="00AF4102" w:rsidRPr="00732E47">
        <w:rPr>
          <w:rFonts w:asciiTheme="minorHAnsi" w:hAnsiTheme="minorHAnsi"/>
          <w:sz w:val="22"/>
          <w:szCs w:val="22"/>
          <w:lang w:val="cs-CZ"/>
        </w:rPr>
        <w:t xml:space="preserve">Statutu Rady VŠ </w:t>
      </w:r>
      <w:r w:rsidR="000444ED" w:rsidRPr="00732E47">
        <w:rPr>
          <w:rFonts w:asciiTheme="minorHAnsi" w:hAnsiTheme="minorHAnsi"/>
          <w:sz w:val="22"/>
          <w:szCs w:val="22"/>
          <w:lang w:val="cs-CZ"/>
        </w:rPr>
        <w:t>Předsednictv</w:t>
      </w:r>
      <w:r w:rsidR="00AF4102" w:rsidRPr="00732E47">
        <w:rPr>
          <w:rFonts w:asciiTheme="minorHAnsi" w:hAnsiTheme="minorHAnsi"/>
          <w:sz w:val="22"/>
          <w:szCs w:val="22"/>
          <w:lang w:val="cs-CZ"/>
        </w:rPr>
        <w:t>o</w:t>
      </w:r>
      <w:r w:rsidRPr="00732E47">
        <w:rPr>
          <w:rFonts w:asciiTheme="minorHAnsi" w:hAnsiTheme="minorHAnsi"/>
          <w:sz w:val="22"/>
          <w:szCs w:val="22"/>
          <w:lang w:val="cs-CZ"/>
        </w:rPr>
        <w:t xml:space="preserve"> Rady VŠ </w:t>
      </w:r>
      <w:r w:rsidR="000444ED" w:rsidRPr="00732E47">
        <w:rPr>
          <w:rFonts w:asciiTheme="minorHAnsi" w:hAnsiTheme="minorHAnsi"/>
          <w:sz w:val="22"/>
          <w:szCs w:val="22"/>
          <w:lang w:val="cs-CZ"/>
        </w:rPr>
        <w:t xml:space="preserve">předkládá Sněmu návrh na jmenování předsedy SK RVŠ </w:t>
      </w:r>
      <w:r w:rsidR="000444ED" w:rsidRPr="00732E47">
        <w:rPr>
          <w:rFonts w:asciiTheme="minorHAnsi" w:hAnsiTheme="minorHAnsi"/>
          <w:b/>
          <w:sz w:val="22"/>
          <w:szCs w:val="22"/>
          <w:lang w:val="cs-CZ"/>
        </w:rPr>
        <w:t>Mgr. Zimy</w:t>
      </w:r>
      <w:r w:rsidR="000444ED" w:rsidRPr="00732E47">
        <w:rPr>
          <w:rFonts w:asciiTheme="minorHAnsi" w:hAnsiTheme="minorHAnsi"/>
          <w:sz w:val="22"/>
          <w:szCs w:val="22"/>
          <w:lang w:val="cs-CZ"/>
        </w:rPr>
        <w:t xml:space="preserve"> místopředsedou Rady VŠ a </w:t>
      </w:r>
      <w:r w:rsidR="00AF4102" w:rsidRPr="00732E47">
        <w:rPr>
          <w:rFonts w:asciiTheme="minorHAnsi" w:hAnsiTheme="minorHAnsi"/>
          <w:sz w:val="22"/>
          <w:szCs w:val="22"/>
          <w:lang w:val="cs-CZ"/>
        </w:rPr>
        <w:t xml:space="preserve">dle </w:t>
      </w:r>
      <w:hyperlink r:id="rId9" w:history="1">
        <w:r w:rsidR="00AF4102" w:rsidRPr="00DF14AD">
          <w:rPr>
            <w:rStyle w:val="Hypertextovodkaz"/>
            <w:rFonts w:asciiTheme="minorHAnsi" w:hAnsiTheme="minorHAnsi"/>
            <w:sz w:val="22"/>
            <w:szCs w:val="22"/>
            <w:lang w:val="cs-CZ"/>
          </w:rPr>
          <w:t>usnesení</w:t>
        </w:r>
      </w:hyperlink>
      <w:r w:rsidR="00AF4102" w:rsidRPr="00732E47">
        <w:rPr>
          <w:rFonts w:asciiTheme="minorHAnsi" w:hAnsiTheme="minorHAnsi"/>
          <w:sz w:val="22"/>
          <w:szCs w:val="22"/>
          <w:lang w:val="cs-CZ"/>
        </w:rPr>
        <w:t xml:space="preserve"> 12.</w:t>
      </w:r>
      <w:r w:rsidR="004357F2">
        <w:rPr>
          <w:rFonts w:asciiTheme="minorHAnsi" w:hAnsiTheme="minorHAnsi"/>
          <w:sz w:val="22"/>
          <w:szCs w:val="22"/>
          <w:lang w:val="cs-CZ"/>
        </w:rPr>
        <w:t> </w:t>
      </w:r>
      <w:r w:rsidR="00AF4102" w:rsidRPr="00732E47">
        <w:rPr>
          <w:rFonts w:asciiTheme="minorHAnsi" w:hAnsiTheme="minorHAnsi"/>
          <w:sz w:val="22"/>
          <w:szCs w:val="22"/>
          <w:lang w:val="cs-CZ"/>
        </w:rPr>
        <w:t xml:space="preserve">zasedání Předsednictvo Rady VŠ navrhuje </w:t>
      </w:r>
      <w:r w:rsidR="000444ED" w:rsidRPr="00732E47">
        <w:rPr>
          <w:rFonts w:asciiTheme="minorHAnsi" w:hAnsiTheme="minorHAnsi"/>
          <w:sz w:val="22"/>
          <w:szCs w:val="22"/>
          <w:lang w:val="cs-CZ"/>
        </w:rPr>
        <w:t xml:space="preserve">jmenování </w:t>
      </w:r>
      <w:r w:rsidR="000444ED" w:rsidRPr="00732E47">
        <w:rPr>
          <w:rFonts w:asciiTheme="minorHAnsi" w:hAnsiTheme="minorHAnsi"/>
          <w:b/>
          <w:sz w:val="22"/>
          <w:szCs w:val="22"/>
          <w:lang w:val="cs-CZ"/>
        </w:rPr>
        <w:t>prof.</w:t>
      </w:r>
      <w:r w:rsidR="00AF4102" w:rsidRPr="00732E47">
        <w:rPr>
          <w:rFonts w:asciiTheme="minorHAnsi" w:hAnsiTheme="minorHAnsi"/>
          <w:b/>
          <w:sz w:val="22"/>
          <w:szCs w:val="22"/>
          <w:lang w:val="cs-CZ"/>
        </w:rPr>
        <w:t> </w:t>
      </w:r>
      <w:r w:rsidR="000444ED" w:rsidRPr="00732E47">
        <w:rPr>
          <w:rFonts w:asciiTheme="minorHAnsi" w:hAnsiTheme="minorHAnsi"/>
          <w:b/>
          <w:sz w:val="22"/>
          <w:szCs w:val="22"/>
          <w:lang w:val="cs-CZ"/>
        </w:rPr>
        <w:t>Haasze</w:t>
      </w:r>
      <w:r w:rsidR="000444ED" w:rsidRPr="00732E47">
        <w:rPr>
          <w:rFonts w:asciiTheme="minorHAnsi" w:hAnsiTheme="minorHAnsi"/>
          <w:sz w:val="22"/>
          <w:szCs w:val="22"/>
          <w:lang w:val="cs-CZ"/>
        </w:rPr>
        <w:t xml:space="preserve"> předsedou pracovní komise Rady VŠ Fórum předsedů akademických senátů. Tajnou volbou se následně členové Sněmu Rady VŠ kladně vyjádřili k návrhu na jmenování </w:t>
      </w:r>
      <w:r w:rsidR="000444ED" w:rsidRPr="00732E47">
        <w:rPr>
          <w:rFonts w:asciiTheme="minorHAnsi" w:hAnsiTheme="minorHAnsi"/>
          <w:b/>
          <w:sz w:val="22"/>
          <w:szCs w:val="22"/>
          <w:lang w:val="cs-CZ"/>
        </w:rPr>
        <w:t>Mgr. Zimy</w:t>
      </w:r>
      <w:r w:rsidR="000444ED" w:rsidRPr="00732E47">
        <w:rPr>
          <w:rFonts w:asciiTheme="minorHAnsi" w:hAnsiTheme="minorHAnsi"/>
          <w:sz w:val="22"/>
          <w:szCs w:val="22"/>
          <w:lang w:val="cs-CZ"/>
        </w:rPr>
        <w:t xml:space="preserve"> místopředsedou Rady VŠ</w:t>
      </w:r>
      <w:r w:rsidR="005714FA" w:rsidRPr="00732E47">
        <w:rPr>
          <w:rFonts w:asciiTheme="minorHAnsi" w:hAnsiTheme="minorHAnsi"/>
          <w:sz w:val="22"/>
          <w:szCs w:val="22"/>
          <w:lang w:val="cs-CZ"/>
        </w:rPr>
        <w:t xml:space="preserve">. Následně členové Sněmu Rady VŠ </w:t>
      </w:r>
      <w:r w:rsidR="000444ED" w:rsidRPr="00732E47">
        <w:rPr>
          <w:rFonts w:asciiTheme="minorHAnsi" w:hAnsiTheme="minorHAnsi"/>
          <w:sz w:val="22"/>
          <w:szCs w:val="22"/>
          <w:lang w:val="cs-CZ"/>
        </w:rPr>
        <w:t xml:space="preserve">veřejným hlasováním schválili jmenování </w:t>
      </w:r>
      <w:r w:rsidR="000444ED" w:rsidRPr="00732E47">
        <w:rPr>
          <w:rFonts w:asciiTheme="minorHAnsi" w:hAnsiTheme="minorHAnsi"/>
          <w:b/>
          <w:sz w:val="22"/>
          <w:szCs w:val="22"/>
          <w:lang w:val="cs-CZ"/>
        </w:rPr>
        <w:t>prof. Haasze</w:t>
      </w:r>
      <w:r w:rsidR="000444ED" w:rsidRPr="00732E47">
        <w:rPr>
          <w:rFonts w:asciiTheme="minorHAnsi" w:hAnsiTheme="minorHAnsi"/>
          <w:sz w:val="22"/>
          <w:szCs w:val="22"/>
          <w:lang w:val="cs-CZ"/>
        </w:rPr>
        <w:t xml:space="preserve"> předsedou pracovní komise Fórum předsedů akademických senátů.</w:t>
      </w:r>
    </w:p>
    <w:p w14:paraId="76662774" w14:textId="657469DB" w:rsidR="00ED23AA" w:rsidRPr="00732E47" w:rsidRDefault="00ED23AA" w:rsidP="00ED23AA">
      <w:pPr>
        <w:pStyle w:val="Odstavecseseznamem"/>
        <w:ind w:left="426" w:firstLine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Poté</w:t>
      </w:r>
      <w:r w:rsidRPr="00732E47">
        <w:rPr>
          <w:rFonts w:asciiTheme="minorHAnsi" w:hAnsiTheme="minorHAnsi"/>
          <w:sz w:val="22"/>
          <w:szCs w:val="22"/>
        </w:rPr>
        <w:t xml:space="preserve"> vystoupil předseda Fóra předsedů AS </w:t>
      </w:r>
      <w:r w:rsidRPr="00732E47">
        <w:rPr>
          <w:rFonts w:asciiTheme="minorHAnsi" w:hAnsiTheme="minorHAnsi"/>
          <w:b/>
          <w:sz w:val="22"/>
          <w:szCs w:val="22"/>
        </w:rPr>
        <w:t>prof. Haasz</w:t>
      </w:r>
      <w:r w:rsidRPr="00732E47">
        <w:rPr>
          <w:rFonts w:asciiTheme="minorHAnsi" w:hAnsiTheme="minorHAnsi"/>
          <w:sz w:val="22"/>
          <w:szCs w:val="22"/>
        </w:rPr>
        <w:t xml:space="preserve">, který </w:t>
      </w:r>
      <w:r>
        <w:rPr>
          <w:rFonts w:asciiTheme="minorHAnsi" w:hAnsiTheme="minorHAnsi"/>
          <w:sz w:val="22"/>
          <w:szCs w:val="22"/>
        </w:rPr>
        <w:t xml:space="preserve">poděkoval za důvěru a </w:t>
      </w:r>
      <w:r w:rsidRPr="00732E47">
        <w:rPr>
          <w:rFonts w:asciiTheme="minorHAnsi" w:hAnsiTheme="minorHAnsi"/>
          <w:sz w:val="22"/>
          <w:szCs w:val="22"/>
        </w:rPr>
        <w:t>informoval o</w:t>
      </w:r>
      <w:r w:rsidR="000176F7">
        <w:rPr>
          <w:rFonts w:asciiTheme="minorHAnsi" w:hAnsiTheme="minorHAnsi"/>
          <w:sz w:val="22"/>
          <w:szCs w:val="22"/>
        </w:rPr>
        <w:t> </w:t>
      </w:r>
      <w:r w:rsidRPr="00732E47">
        <w:rPr>
          <w:rFonts w:asciiTheme="minorHAnsi" w:hAnsiTheme="minorHAnsi"/>
          <w:sz w:val="22"/>
          <w:szCs w:val="22"/>
        </w:rPr>
        <w:t xml:space="preserve">uskutečněném výjezdním zasedání Fóra předsedů AS a </w:t>
      </w:r>
      <w:r>
        <w:rPr>
          <w:rFonts w:asciiTheme="minorHAnsi" w:hAnsiTheme="minorHAnsi"/>
          <w:sz w:val="22"/>
          <w:szCs w:val="22"/>
        </w:rPr>
        <w:t>sdělil, že schválením jeho jmenování předsedou Fóra předsedů AS získal mandát však pouze do konce roku, kdy mu končí mandát v AS ČVUT.</w:t>
      </w:r>
    </w:p>
    <w:p w14:paraId="70EC470B" w14:textId="77777777" w:rsidR="00E11B08" w:rsidRPr="00732E47" w:rsidRDefault="00E11B08" w:rsidP="00DC0538">
      <w:pPr>
        <w:pStyle w:val="Odstavecseseznamem"/>
        <w:tabs>
          <w:tab w:val="left" w:pos="8647"/>
        </w:tabs>
        <w:spacing w:before="120" w:after="120"/>
        <w:jc w:val="both"/>
        <w:rPr>
          <w:rFonts w:asciiTheme="minorHAnsi" w:hAnsiTheme="minorHAnsi"/>
          <w:i/>
          <w:iCs/>
          <w:sz w:val="22"/>
          <w:szCs w:val="22"/>
          <w:u w:val="single"/>
        </w:rPr>
      </w:pPr>
      <w:r w:rsidRPr="00732E47">
        <w:rPr>
          <w:rFonts w:asciiTheme="minorHAnsi" w:hAnsiTheme="minorHAnsi"/>
          <w:i/>
          <w:iCs/>
          <w:sz w:val="22"/>
          <w:szCs w:val="22"/>
          <w:u w:val="single"/>
        </w:rPr>
        <w:t>Usnesení:</w:t>
      </w:r>
    </w:p>
    <w:p w14:paraId="5A262BCB" w14:textId="77777777" w:rsidR="00961A63" w:rsidRPr="00732E47" w:rsidRDefault="00E11B08" w:rsidP="00961A63">
      <w:pPr>
        <w:rPr>
          <w:rFonts w:asciiTheme="minorHAnsi" w:hAnsiTheme="minorHAnsi" w:cs="Courier New"/>
          <w:b/>
          <w:i/>
          <w:sz w:val="22"/>
          <w:szCs w:val="22"/>
          <w:lang w:val="cs-CZ"/>
        </w:rPr>
      </w:pPr>
      <w:r w:rsidRPr="00732E47">
        <w:rPr>
          <w:rFonts w:asciiTheme="minorHAnsi" w:hAnsiTheme="minorHAnsi" w:cs="Courier New"/>
          <w:b/>
          <w:i/>
          <w:sz w:val="22"/>
          <w:szCs w:val="22"/>
          <w:lang w:val="cs-CZ"/>
        </w:rPr>
        <w:t xml:space="preserve"> </w:t>
      </w:r>
      <w:r w:rsidR="005714FA" w:rsidRPr="00732E47">
        <w:rPr>
          <w:rFonts w:asciiTheme="minorHAnsi" w:hAnsiTheme="minorHAnsi" w:cs="Courier New"/>
          <w:b/>
          <w:i/>
          <w:sz w:val="22"/>
          <w:szCs w:val="22"/>
          <w:lang w:val="cs-CZ"/>
        </w:rPr>
        <w:tab/>
      </w:r>
      <w:r w:rsidR="00961A63" w:rsidRPr="00732E47">
        <w:rPr>
          <w:rFonts w:asciiTheme="minorHAnsi" w:hAnsiTheme="minorHAnsi" w:cs="Courier New"/>
          <w:b/>
          <w:i/>
          <w:sz w:val="22"/>
          <w:szCs w:val="22"/>
          <w:lang w:val="cs-CZ"/>
        </w:rPr>
        <w:t>Sněm Rady VŠ schvaluje jmenování Mgr. Zimy místopředsedou Rady VŠ.</w:t>
      </w:r>
    </w:p>
    <w:p w14:paraId="36BB9DE8" w14:textId="7538E35B" w:rsidR="00501AC8" w:rsidRPr="00732E47" w:rsidRDefault="00961A63" w:rsidP="00961A63">
      <w:pPr>
        <w:ind w:left="425" w:firstLine="283"/>
        <w:rPr>
          <w:rFonts w:asciiTheme="minorHAnsi" w:hAnsiTheme="minorHAnsi" w:cs="Courier New"/>
          <w:b/>
          <w:i/>
          <w:sz w:val="22"/>
          <w:szCs w:val="22"/>
          <w:lang w:val="cs-CZ"/>
        </w:rPr>
      </w:pPr>
      <w:r w:rsidRPr="00732E47">
        <w:rPr>
          <w:rFonts w:asciiTheme="minorHAnsi" w:hAnsiTheme="minorHAnsi" w:cs="Courier New"/>
          <w:b/>
          <w:i/>
          <w:sz w:val="22"/>
          <w:szCs w:val="22"/>
          <w:lang w:val="cs-CZ"/>
        </w:rPr>
        <w:t>Sněm Rady VŠ schvaluje jmenování prof. Haasze předsedou stálé pracovní komise Rady VŠ Fór</w:t>
      </w:r>
      <w:r>
        <w:rPr>
          <w:rFonts w:asciiTheme="minorHAnsi" w:hAnsiTheme="minorHAnsi" w:cs="Courier New"/>
          <w:b/>
          <w:i/>
          <w:sz w:val="22"/>
          <w:szCs w:val="22"/>
          <w:lang w:val="cs-CZ"/>
        </w:rPr>
        <w:t>um předsedů akademických senátů</w:t>
      </w:r>
      <w:r w:rsidR="005714FA" w:rsidRPr="00732E47">
        <w:rPr>
          <w:rFonts w:asciiTheme="minorHAnsi" w:hAnsiTheme="minorHAnsi" w:cs="Courier New"/>
          <w:b/>
          <w:i/>
          <w:sz w:val="22"/>
          <w:szCs w:val="22"/>
          <w:lang w:val="cs-CZ"/>
        </w:rPr>
        <w:t>.</w:t>
      </w:r>
    </w:p>
    <w:p w14:paraId="67226448" w14:textId="77777777" w:rsidR="006870B4" w:rsidRPr="00732E47" w:rsidRDefault="006870B4" w:rsidP="006870B4">
      <w:pPr>
        <w:pStyle w:val="Odstavecseseznamem"/>
        <w:numPr>
          <w:ilvl w:val="0"/>
          <w:numId w:val="1"/>
        </w:numPr>
        <w:tabs>
          <w:tab w:val="left" w:pos="5711"/>
        </w:tabs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732E47">
        <w:rPr>
          <w:rFonts w:asciiTheme="minorHAnsi" w:hAnsiTheme="minorHAnsi"/>
          <w:b/>
          <w:bCs/>
          <w:sz w:val="22"/>
          <w:szCs w:val="22"/>
        </w:rPr>
        <w:t>Vystoupení hostů</w:t>
      </w:r>
    </w:p>
    <w:p w14:paraId="2D6E051C" w14:textId="291B9430" w:rsidR="006870B4" w:rsidRPr="00732E47" w:rsidRDefault="006870B4" w:rsidP="00ED23AA">
      <w:pPr>
        <w:pStyle w:val="Odstavecseseznamem"/>
        <w:ind w:left="426" w:firstLine="283"/>
        <w:jc w:val="both"/>
        <w:rPr>
          <w:rFonts w:asciiTheme="minorHAnsi" w:hAnsiTheme="minorHAnsi"/>
          <w:b/>
          <w:sz w:val="22"/>
          <w:szCs w:val="22"/>
        </w:rPr>
      </w:pPr>
      <w:r w:rsidRPr="00732E47">
        <w:rPr>
          <w:rFonts w:asciiTheme="minorHAnsi" w:hAnsiTheme="minorHAnsi"/>
          <w:sz w:val="22"/>
          <w:szCs w:val="22"/>
        </w:rPr>
        <w:t xml:space="preserve">Předseda ČKR </w:t>
      </w:r>
      <w:r w:rsidRPr="00732E47">
        <w:rPr>
          <w:rFonts w:asciiTheme="minorHAnsi" w:hAnsiTheme="minorHAnsi"/>
          <w:b/>
          <w:sz w:val="22"/>
          <w:szCs w:val="22"/>
        </w:rPr>
        <w:t xml:space="preserve">prof. Zima </w:t>
      </w:r>
      <w:r w:rsidRPr="00732E47">
        <w:rPr>
          <w:rFonts w:asciiTheme="minorHAnsi" w:hAnsiTheme="minorHAnsi"/>
          <w:sz w:val="22"/>
          <w:szCs w:val="22"/>
        </w:rPr>
        <w:t>informoval</w:t>
      </w:r>
      <w:r w:rsidRPr="00732E47">
        <w:rPr>
          <w:rFonts w:ascii="Arial" w:hAnsi="Arial" w:cs="Arial"/>
          <w:sz w:val="20"/>
          <w:szCs w:val="20"/>
        </w:rPr>
        <w:t xml:space="preserve"> o </w:t>
      </w:r>
      <w:r w:rsidR="00132D8C">
        <w:rPr>
          <w:rFonts w:ascii="Arial" w:hAnsi="Arial" w:cs="Arial"/>
          <w:sz w:val="20"/>
          <w:szCs w:val="20"/>
        </w:rPr>
        <w:t xml:space="preserve">klíčových </w:t>
      </w:r>
      <w:r w:rsidR="00ED23AA">
        <w:rPr>
          <w:rFonts w:ascii="Arial" w:hAnsi="Arial" w:cs="Arial"/>
          <w:sz w:val="20"/>
          <w:szCs w:val="20"/>
        </w:rPr>
        <w:t xml:space="preserve">tématech společných pro ČKR i RVŠ: rozpočet VŠ, problematika vědy a OP VVV. Informoval o jednáních, kterých se účastnil a následně v diskusi odpověděl na vznesené dotazy.  </w:t>
      </w:r>
      <w:r w:rsidRPr="00732E47">
        <w:rPr>
          <w:rFonts w:ascii="Arial" w:hAnsi="Arial" w:cs="Arial"/>
          <w:sz w:val="20"/>
          <w:szCs w:val="20"/>
        </w:rPr>
        <w:t xml:space="preserve">  </w:t>
      </w:r>
    </w:p>
    <w:p w14:paraId="4D3A632F" w14:textId="5825F397" w:rsidR="00ED23AA" w:rsidRDefault="006870B4" w:rsidP="006870B4">
      <w:pPr>
        <w:pStyle w:val="Odstavecseseznamem"/>
        <w:ind w:left="426" w:firstLine="283"/>
        <w:jc w:val="both"/>
        <w:rPr>
          <w:rFonts w:asciiTheme="minorHAnsi" w:hAnsiTheme="minorHAnsi"/>
          <w:sz w:val="22"/>
          <w:szCs w:val="22"/>
        </w:rPr>
      </w:pPr>
      <w:r w:rsidRPr="00732E47">
        <w:rPr>
          <w:rFonts w:asciiTheme="minorHAnsi" w:hAnsiTheme="minorHAnsi"/>
          <w:sz w:val="22"/>
          <w:szCs w:val="22"/>
        </w:rPr>
        <w:t xml:space="preserve">Poté </w:t>
      </w:r>
      <w:r w:rsidR="00ED23AA">
        <w:rPr>
          <w:rFonts w:asciiTheme="minorHAnsi" w:hAnsiTheme="minorHAnsi"/>
          <w:sz w:val="22"/>
          <w:szCs w:val="22"/>
        </w:rPr>
        <w:t xml:space="preserve">vystoupil předseda GA ČR </w:t>
      </w:r>
      <w:r w:rsidR="00ED23AA">
        <w:rPr>
          <w:rFonts w:asciiTheme="minorHAnsi" w:hAnsiTheme="minorHAnsi"/>
          <w:b/>
          <w:sz w:val="22"/>
          <w:szCs w:val="22"/>
        </w:rPr>
        <w:t xml:space="preserve">prof. </w:t>
      </w:r>
      <w:r w:rsidR="00ED23AA" w:rsidRPr="00EB367C">
        <w:rPr>
          <w:rFonts w:asciiTheme="minorHAnsi" w:hAnsiTheme="minorHAnsi"/>
          <w:b/>
          <w:sz w:val="22"/>
          <w:szCs w:val="22"/>
        </w:rPr>
        <w:t>Netuka</w:t>
      </w:r>
      <w:r w:rsidR="00ED23AA">
        <w:rPr>
          <w:rFonts w:asciiTheme="minorHAnsi" w:hAnsiTheme="minorHAnsi"/>
          <w:sz w:val="22"/>
          <w:szCs w:val="22"/>
        </w:rPr>
        <w:t xml:space="preserve">, který pozdravil přítomné a poděkoval </w:t>
      </w:r>
      <w:r w:rsidR="00ED23AA" w:rsidRPr="00ED23AA">
        <w:rPr>
          <w:rFonts w:asciiTheme="minorHAnsi" w:hAnsiTheme="minorHAnsi"/>
          <w:b/>
          <w:sz w:val="22"/>
          <w:szCs w:val="22"/>
        </w:rPr>
        <w:t>doc. Fischerovi</w:t>
      </w:r>
      <w:r w:rsidR="00ED23AA">
        <w:rPr>
          <w:rFonts w:asciiTheme="minorHAnsi" w:hAnsiTheme="minorHAnsi"/>
          <w:sz w:val="22"/>
          <w:szCs w:val="22"/>
        </w:rPr>
        <w:t xml:space="preserve"> za </w:t>
      </w:r>
      <w:r w:rsidR="00132D8C">
        <w:rPr>
          <w:rFonts w:asciiTheme="minorHAnsi" w:hAnsiTheme="minorHAnsi"/>
          <w:sz w:val="22"/>
          <w:szCs w:val="22"/>
        </w:rPr>
        <w:t xml:space="preserve">jeho </w:t>
      </w:r>
      <w:r w:rsidR="00ED23AA">
        <w:rPr>
          <w:rFonts w:asciiTheme="minorHAnsi" w:hAnsiTheme="minorHAnsi"/>
          <w:sz w:val="22"/>
          <w:szCs w:val="22"/>
        </w:rPr>
        <w:t>aktivní účast na výjezdním zasedání GA ČR. Dále informoval o ukončeném hodnocení projektů a</w:t>
      </w:r>
      <w:r w:rsidR="00132D8C">
        <w:rPr>
          <w:rFonts w:asciiTheme="minorHAnsi" w:hAnsiTheme="minorHAnsi"/>
          <w:sz w:val="22"/>
          <w:szCs w:val="22"/>
        </w:rPr>
        <w:t> počtech financovaných projektů a o aktivitách GA ČR v oblasti ERC projektů.</w:t>
      </w:r>
      <w:r w:rsidR="00ED23AA">
        <w:rPr>
          <w:rFonts w:asciiTheme="minorHAnsi" w:hAnsiTheme="minorHAnsi"/>
          <w:sz w:val="22"/>
          <w:szCs w:val="22"/>
        </w:rPr>
        <w:t xml:space="preserve"> V závěru svého vystoupení sdělil, že došlo v rámci předsednictva GA ČR k</w:t>
      </w:r>
      <w:r w:rsidR="00132D8C">
        <w:rPr>
          <w:rFonts w:asciiTheme="minorHAnsi" w:hAnsiTheme="minorHAnsi"/>
          <w:sz w:val="22"/>
          <w:szCs w:val="22"/>
        </w:rPr>
        <w:t>e</w:t>
      </w:r>
      <w:r w:rsidR="00ED23AA">
        <w:rPr>
          <w:rFonts w:asciiTheme="minorHAnsi" w:hAnsiTheme="minorHAnsi"/>
          <w:sz w:val="22"/>
          <w:szCs w:val="22"/>
        </w:rPr>
        <w:t xml:space="preserve"> 4 </w:t>
      </w:r>
      <w:r w:rsidR="00132D8C">
        <w:rPr>
          <w:rFonts w:asciiTheme="minorHAnsi" w:hAnsiTheme="minorHAnsi"/>
          <w:sz w:val="22"/>
          <w:szCs w:val="22"/>
        </w:rPr>
        <w:t>personálním z</w:t>
      </w:r>
      <w:r w:rsidR="00ED23AA">
        <w:rPr>
          <w:rFonts w:asciiTheme="minorHAnsi" w:hAnsiTheme="minorHAnsi"/>
          <w:sz w:val="22"/>
          <w:szCs w:val="22"/>
        </w:rPr>
        <w:t>měnám</w:t>
      </w:r>
      <w:r w:rsidR="00132D8C">
        <w:rPr>
          <w:rFonts w:asciiTheme="minorHAnsi" w:hAnsiTheme="minorHAnsi"/>
          <w:sz w:val="22"/>
          <w:szCs w:val="22"/>
        </w:rPr>
        <w:t xml:space="preserve"> v důsledku uplynutí funkčního období stávajících členů</w:t>
      </w:r>
      <w:r w:rsidR="00ED23AA">
        <w:rPr>
          <w:rFonts w:asciiTheme="minorHAnsi" w:hAnsiTheme="minorHAnsi"/>
          <w:sz w:val="22"/>
          <w:szCs w:val="22"/>
        </w:rPr>
        <w:t>. Nové předsednictvo začíná pracovat od 10. 12. 2016. Poděkoval za podporu a</w:t>
      </w:r>
      <w:r w:rsidR="00132D8C">
        <w:rPr>
          <w:rFonts w:asciiTheme="minorHAnsi" w:hAnsiTheme="minorHAnsi"/>
          <w:sz w:val="22"/>
          <w:szCs w:val="22"/>
        </w:rPr>
        <w:t> </w:t>
      </w:r>
      <w:r w:rsidR="00ED23AA">
        <w:rPr>
          <w:rFonts w:asciiTheme="minorHAnsi" w:hAnsiTheme="minorHAnsi"/>
          <w:sz w:val="22"/>
          <w:szCs w:val="22"/>
        </w:rPr>
        <w:t>přízeň</w:t>
      </w:r>
      <w:r w:rsidR="00132D8C">
        <w:rPr>
          <w:rFonts w:asciiTheme="minorHAnsi" w:hAnsiTheme="minorHAnsi"/>
          <w:sz w:val="22"/>
          <w:szCs w:val="22"/>
        </w:rPr>
        <w:t xml:space="preserve"> ze strany RVŠ</w:t>
      </w:r>
      <w:r w:rsidR="00ED23AA">
        <w:rPr>
          <w:rFonts w:asciiTheme="minorHAnsi" w:hAnsiTheme="minorHAnsi"/>
          <w:sz w:val="22"/>
          <w:szCs w:val="22"/>
        </w:rPr>
        <w:t xml:space="preserve">. </w:t>
      </w:r>
    </w:p>
    <w:p w14:paraId="0621174B" w14:textId="45D4B33F" w:rsidR="00ED23AA" w:rsidRDefault="00ED23AA" w:rsidP="006870B4">
      <w:pPr>
        <w:pStyle w:val="Odstavecseseznamem"/>
        <w:ind w:left="426" w:firstLine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Dále vystoupil předseda VOS </w:t>
      </w:r>
      <w:r>
        <w:rPr>
          <w:rFonts w:asciiTheme="minorHAnsi" w:hAnsiTheme="minorHAnsi"/>
          <w:b/>
          <w:sz w:val="22"/>
          <w:szCs w:val="22"/>
        </w:rPr>
        <w:t>Ing. Barták</w:t>
      </w:r>
      <w:r>
        <w:rPr>
          <w:rFonts w:asciiTheme="minorHAnsi" w:hAnsiTheme="minorHAnsi"/>
          <w:sz w:val="22"/>
          <w:szCs w:val="22"/>
        </w:rPr>
        <w:t>, který vyzdvihl přínos předsedy</w:t>
      </w:r>
      <w:r w:rsidR="002A589E">
        <w:rPr>
          <w:rFonts w:asciiTheme="minorHAnsi" w:hAnsiTheme="minorHAnsi"/>
          <w:sz w:val="22"/>
          <w:szCs w:val="22"/>
        </w:rPr>
        <w:t xml:space="preserve"> ČMKOS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ED23AA">
        <w:rPr>
          <w:rFonts w:asciiTheme="minorHAnsi" w:hAnsiTheme="minorHAnsi"/>
          <w:b/>
          <w:sz w:val="22"/>
          <w:szCs w:val="22"/>
        </w:rPr>
        <w:t xml:space="preserve">J. Středuly </w:t>
      </w:r>
      <w:r w:rsidR="00132D8C">
        <w:rPr>
          <w:rFonts w:asciiTheme="minorHAnsi" w:hAnsiTheme="minorHAnsi"/>
          <w:sz w:val="22"/>
          <w:szCs w:val="22"/>
        </w:rPr>
        <w:t>při projednávání problematiky vysokého školství</w:t>
      </w:r>
      <w:r>
        <w:rPr>
          <w:rFonts w:asciiTheme="minorHAnsi" w:hAnsiTheme="minorHAnsi"/>
          <w:sz w:val="22"/>
          <w:szCs w:val="22"/>
        </w:rPr>
        <w:t xml:space="preserve"> v tripartitě. Zdůraznil, že je nutné, aby se ve společnosti změnil postoj veřejnosti vůči vzdělávacímu systému a vysokému školství. Vyjádřil potěšení z vystoupení studentů při letošních oslavách 17. listopadu. V závěru svého vystoupení poděkoval za spolupráci a</w:t>
      </w:r>
      <w:r w:rsidR="00132D8C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rozloučil se s tím, že po 20 letech činnosti </w:t>
      </w:r>
      <w:r w:rsidR="00132D8C">
        <w:rPr>
          <w:rFonts w:asciiTheme="minorHAnsi" w:hAnsiTheme="minorHAnsi"/>
          <w:sz w:val="22"/>
          <w:szCs w:val="22"/>
        </w:rPr>
        <w:t xml:space="preserve">bude </w:t>
      </w:r>
      <w:r>
        <w:rPr>
          <w:rFonts w:asciiTheme="minorHAnsi" w:hAnsiTheme="minorHAnsi"/>
          <w:sz w:val="22"/>
          <w:szCs w:val="22"/>
        </w:rPr>
        <w:t>ve VOS končit.</w:t>
      </w:r>
    </w:p>
    <w:p w14:paraId="3F6A1F11" w14:textId="3A3843CD" w:rsidR="006870B4" w:rsidRPr="00732E47" w:rsidRDefault="00ED23AA" w:rsidP="006870B4">
      <w:pPr>
        <w:pStyle w:val="Odstavecseseznamem"/>
        <w:ind w:left="426" w:firstLine="283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Následně </w:t>
      </w:r>
      <w:r w:rsidR="006870B4" w:rsidRPr="00732E47">
        <w:rPr>
          <w:rFonts w:asciiTheme="minorHAnsi" w:hAnsiTheme="minorHAnsi"/>
          <w:sz w:val="22"/>
          <w:szCs w:val="22"/>
        </w:rPr>
        <w:t>se svojí zdravicí vystoupili:</w:t>
      </w:r>
      <w:r w:rsidR="006870B4">
        <w:rPr>
          <w:rFonts w:asciiTheme="minorHAnsi" w:hAnsiTheme="minorHAnsi"/>
          <w:sz w:val="22"/>
          <w:szCs w:val="22"/>
        </w:rPr>
        <w:t xml:space="preserve"> </w:t>
      </w:r>
      <w:r w:rsidR="006870B4" w:rsidRPr="00A418A9">
        <w:rPr>
          <w:rFonts w:asciiTheme="minorHAnsi" w:hAnsiTheme="minorHAnsi"/>
          <w:sz w:val="22"/>
          <w:szCs w:val="22"/>
        </w:rPr>
        <w:t>zástupce</w:t>
      </w:r>
      <w:r w:rsidR="006870B4" w:rsidRPr="00732E47">
        <w:rPr>
          <w:rFonts w:asciiTheme="minorHAnsi" w:hAnsiTheme="minorHAnsi"/>
          <w:sz w:val="22"/>
          <w:szCs w:val="22"/>
        </w:rPr>
        <w:t xml:space="preserve"> Akademie věd ČR </w:t>
      </w:r>
      <w:r w:rsidR="006870B4" w:rsidRPr="00732E47">
        <w:rPr>
          <w:rFonts w:asciiTheme="minorHAnsi" w:hAnsiTheme="minorHAnsi"/>
          <w:b/>
          <w:sz w:val="22"/>
          <w:szCs w:val="22"/>
        </w:rPr>
        <w:t>prof. Jan Zima</w:t>
      </w:r>
      <w:r w:rsidR="006870B4" w:rsidRPr="00732E47">
        <w:rPr>
          <w:rFonts w:asciiTheme="minorHAnsi" w:hAnsiTheme="minorHAnsi"/>
          <w:sz w:val="22"/>
          <w:szCs w:val="22"/>
        </w:rPr>
        <w:t xml:space="preserve">, jednatelka AKVŠ </w:t>
      </w:r>
      <w:r w:rsidR="006870B4" w:rsidRPr="00732E47">
        <w:rPr>
          <w:rFonts w:asciiTheme="minorHAnsi" w:hAnsiTheme="minorHAnsi"/>
          <w:b/>
          <w:sz w:val="22"/>
          <w:szCs w:val="22"/>
        </w:rPr>
        <w:t xml:space="preserve">PhDr. Machytková </w:t>
      </w:r>
      <w:r w:rsidR="006870B4" w:rsidRPr="00732E47">
        <w:rPr>
          <w:rFonts w:asciiTheme="minorHAnsi" w:hAnsiTheme="minorHAnsi"/>
          <w:sz w:val="22"/>
          <w:szCs w:val="22"/>
        </w:rPr>
        <w:t xml:space="preserve">a zástupkyně Ministerstva obrany ČR </w:t>
      </w:r>
      <w:r w:rsidR="006870B4" w:rsidRPr="00732E47">
        <w:rPr>
          <w:rFonts w:asciiTheme="minorHAnsi" w:hAnsiTheme="minorHAnsi"/>
          <w:b/>
          <w:sz w:val="22"/>
          <w:szCs w:val="22"/>
        </w:rPr>
        <w:t>Ing. Kopáčková.</w:t>
      </w:r>
    </w:p>
    <w:p w14:paraId="65369874" w14:textId="237368A3" w:rsidR="006870B4" w:rsidRPr="00ED23AA" w:rsidRDefault="006870B4" w:rsidP="006870B4">
      <w:pPr>
        <w:pStyle w:val="Odstavecseseznamem"/>
        <w:ind w:left="426" w:firstLine="283"/>
        <w:jc w:val="both"/>
        <w:rPr>
          <w:rFonts w:asciiTheme="minorHAnsi" w:hAnsiTheme="minorHAnsi"/>
          <w:sz w:val="22"/>
          <w:szCs w:val="22"/>
        </w:rPr>
      </w:pPr>
      <w:r w:rsidRPr="00732E47">
        <w:rPr>
          <w:rFonts w:asciiTheme="minorHAnsi" w:hAnsiTheme="minorHAnsi"/>
          <w:sz w:val="22"/>
          <w:szCs w:val="22"/>
        </w:rPr>
        <w:t xml:space="preserve">Náměstek pro řízení sekce vysokého školství, vědy a výzkumu </w:t>
      </w:r>
      <w:r w:rsidRPr="00732E47">
        <w:rPr>
          <w:rFonts w:asciiTheme="minorHAnsi" w:hAnsiTheme="minorHAnsi"/>
          <w:b/>
          <w:sz w:val="22"/>
          <w:szCs w:val="22"/>
        </w:rPr>
        <w:t>Ing. Plaga</w:t>
      </w:r>
      <w:r w:rsidR="00ED23AA">
        <w:rPr>
          <w:rFonts w:asciiTheme="minorHAnsi" w:hAnsiTheme="minorHAnsi"/>
          <w:b/>
          <w:sz w:val="22"/>
          <w:szCs w:val="22"/>
        </w:rPr>
        <w:t xml:space="preserve"> </w:t>
      </w:r>
      <w:r w:rsidR="002A589E" w:rsidRPr="002A589E">
        <w:rPr>
          <w:rFonts w:asciiTheme="minorHAnsi" w:hAnsiTheme="minorHAnsi"/>
          <w:sz w:val="22"/>
          <w:szCs w:val="22"/>
        </w:rPr>
        <w:t>se ve svém vystoupení</w:t>
      </w:r>
      <w:r w:rsidR="002A589E">
        <w:rPr>
          <w:rFonts w:asciiTheme="minorHAnsi" w:hAnsiTheme="minorHAnsi"/>
          <w:b/>
          <w:sz w:val="22"/>
          <w:szCs w:val="22"/>
        </w:rPr>
        <w:t xml:space="preserve"> </w:t>
      </w:r>
      <w:r w:rsidR="002A589E">
        <w:rPr>
          <w:rFonts w:asciiTheme="minorHAnsi" w:hAnsiTheme="minorHAnsi"/>
          <w:sz w:val="22"/>
          <w:szCs w:val="22"/>
        </w:rPr>
        <w:t>věnoval</w:t>
      </w:r>
      <w:r w:rsidR="00ED23AA">
        <w:rPr>
          <w:rFonts w:asciiTheme="minorHAnsi" w:hAnsiTheme="minorHAnsi"/>
          <w:b/>
          <w:sz w:val="22"/>
          <w:szCs w:val="22"/>
        </w:rPr>
        <w:t xml:space="preserve"> </w:t>
      </w:r>
      <w:r w:rsidR="00ED23AA" w:rsidRPr="00ED23AA">
        <w:rPr>
          <w:rFonts w:asciiTheme="minorHAnsi" w:hAnsiTheme="minorHAnsi"/>
          <w:sz w:val="22"/>
          <w:szCs w:val="22"/>
        </w:rPr>
        <w:t>financování</w:t>
      </w:r>
      <w:r w:rsidR="002A589E">
        <w:rPr>
          <w:rFonts w:asciiTheme="minorHAnsi" w:hAnsiTheme="minorHAnsi"/>
          <w:sz w:val="22"/>
          <w:szCs w:val="22"/>
        </w:rPr>
        <w:t xml:space="preserve"> VŠ</w:t>
      </w:r>
      <w:r w:rsidR="00ED23AA">
        <w:rPr>
          <w:rFonts w:asciiTheme="minorHAnsi" w:hAnsiTheme="minorHAnsi"/>
          <w:sz w:val="22"/>
          <w:szCs w:val="22"/>
        </w:rPr>
        <w:t>, NAÚ a operačn</w:t>
      </w:r>
      <w:r w:rsidR="002A589E">
        <w:rPr>
          <w:rFonts w:asciiTheme="minorHAnsi" w:hAnsiTheme="minorHAnsi"/>
          <w:sz w:val="22"/>
          <w:szCs w:val="22"/>
        </w:rPr>
        <w:t>ím</w:t>
      </w:r>
      <w:r w:rsidR="00ED23AA">
        <w:rPr>
          <w:rFonts w:asciiTheme="minorHAnsi" w:hAnsiTheme="minorHAnsi"/>
          <w:sz w:val="22"/>
          <w:szCs w:val="22"/>
        </w:rPr>
        <w:t xml:space="preserve"> program</w:t>
      </w:r>
      <w:r w:rsidR="002A589E">
        <w:rPr>
          <w:rFonts w:asciiTheme="minorHAnsi" w:hAnsiTheme="minorHAnsi"/>
          <w:sz w:val="22"/>
          <w:szCs w:val="22"/>
        </w:rPr>
        <w:t>ům</w:t>
      </w:r>
      <w:r w:rsidRPr="00ED23AA">
        <w:rPr>
          <w:rFonts w:asciiTheme="minorHAnsi" w:hAnsiTheme="minorHAnsi"/>
          <w:sz w:val="22"/>
          <w:szCs w:val="22"/>
        </w:rPr>
        <w:t>.</w:t>
      </w:r>
      <w:r w:rsidR="00ED23AA">
        <w:rPr>
          <w:rFonts w:asciiTheme="minorHAnsi" w:hAnsiTheme="minorHAnsi"/>
          <w:sz w:val="22"/>
          <w:szCs w:val="22"/>
        </w:rPr>
        <w:t xml:space="preserve"> V rámci diskuse odpověděl na četné dotazy týkající se zvláště financování a OP VaVpI.</w:t>
      </w:r>
    </w:p>
    <w:p w14:paraId="3845A732" w14:textId="77777777" w:rsidR="000E0288" w:rsidRPr="00732E47" w:rsidRDefault="000E0288" w:rsidP="000E0288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6" w:firstLine="0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732E47">
        <w:rPr>
          <w:rFonts w:asciiTheme="minorHAnsi" w:hAnsiTheme="minorHAnsi"/>
          <w:b/>
          <w:bCs/>
          <w:sz w:val="22"/>
          <w:szCs w:val="22"/>
          <w:lang w:val="cs-CZ"/>
        </w:rPr>
        <w:t xml:space="preserve">Problematika výzkumu  </w:t>
      </w:r>
    </w:p>
    <w:p w14:paraId="632BFF08" w14:textId="77777777" w:rsidR="000E0288" w:rsidRPr="00732E47" w:rsidRDefault="000E0288" w:rsidP="000E0288">
      <w:pPr>
        <w:pStyle w:val="FormtovanvHTML"/>
        <w:ind w:left="426" w:firstLine="283"/>
        <w:jc w:val="both"/>
        <w:rPr>
          <w:rFonts w:ascii="Calibri" w:hAnsi="Calibri"/>
          <w:bCs/>
          <w:sz w:val="22"/>
          <w:szCs w:val="22"/>
          <w:lang w:val="cs-CZ"/>
        </w:rPr>
      </w:pPr>
      <w:r w:rsidRPr="00732E47">
        <w:rPr>
          <w:rFonts w:asciiTheme="minorHAnsi" w:hAnsiTheme="minorHAnsi"/>
          <w:bCs/>
          <w:sz w:val="22"/>
          <w:szCs w:val="22"/>
          <w:lang w:val="cs-CZ"/>
        </w:rPr>
        <w:t xml:space="preserve">Místopředseda Rady VŠ </w:t>
      </w:r>
      <w:r w:rsidRPr="00732E47">
        <w:rPr>
          <w:rFonts w:asciiTheme="minorHAnsi" w:hAnsiTheme="minorHAnsi"/>
          <w:b/>
          <w:bCs/>
          <w:sz w:val="22"/>
          <w:szCs w:val="22"/>
          <w:lang w:val="cs-CZ"/>
        </w:rPr>
        <w:t xml:space="preserve">prof. Opatrný </w:t>
      </w:r>
      <w:hyperlink r:id="rId10" w:history="1">
        <w:r w:rsidRPr="00DF14AD">
          <w:rPr>
            <w:rStyle w:val="Hypertextovodkaz"/>
            <w:rFonts w:asciiTheme="minorHAnsi" w:hAnsiTheme="minorHAnsi"/>
            <w:sz w:val="22"/>
            <w:szCs w:val="22"/>
            <w:lang w:val="cs-CZ"/>
          </w:rPr>
          <w:t>informoval</w:t>
        </w:r>
      </w:hyperlink>
      <w:r w:rsidRPr="00732E47">
        <w:rPr>
          <w:rFonts w:asciiTheme="minorHAnsi" w:hAnsiTheme="minorHAnsi"/>
          <w:sz w:val="22"/>
          <w:szCs w:val="22"/>
          <w:lang w:val="cs-CZ"/>
        </w:rPr>
        <w:t xml:space="preserve"> o stavu hodnocení výzkumu za roky 2015 a 2016. Vládou schválený harmonogram není dodržován, zřejmě to souvisí s výpadkem informačního systému výzkumu, vývoje a inovací (IS VaVaI). Dále informoval o stavu příprav nové metodiky hodnocení výzkumu, která by měla platit od roku 2017 (tzv. Metodika 17+). Metodiku 17+ by měla schvalovat Rada pro výzkum, vývoj a inovace (RVVI) na svém zasedání 25. listopadu a poté ji zaslat do meziresortního připomínkového řízení. </w:t>
      </w:r>
      <w:r w:rsidRPr="00732E47">
        <w:rPr>
          <w:rFonts w:asciiTheme="minorHAnsi" w:hAnsiTheme="minorHAnsi"/>
          <w:b/>
          <w:bCs/>
          <w:sz w:val="22"/>
          <w:szCs w:val="22"/>
          <w:lang w:val="cs-CZ"/>
        </w:rPr>
        <w:t xml:space="preserve">Prof. Opatrný </w:t>
      </w:r>
      <w:r w:rsidRPr="00732E47">
        <w:rPr>
          <w:rFonts w:asciiTheme="minorHAnsi" w:hAnsiTheme="minorHAnsi"/>
          <w:sz w:val="22"/>
          <w:szCs w:val="22"/>
          <w:lang w:val="cs-CZ"/>
        </w:rPr>
        <w:t xml:space="preserve">vyzval členy akademické obce, aby připomínkování věnovali velkou pozornost. K této problematice bude svolána pracovní komise pro vědeckou činnost Rady VŠ dne 8. 12. 2016 a výsledné připomínky by mělo schvalovat Předsednictvo Rady VŠ na svém 15. zasedání dne 15. 12. 2016. </w:t>
      </w:r>
      <w:r w:rsidRPr="00732E47">
        <w:rPr>
          <w:rFonts w:asciiTheme="minorHAnsi" w:hAnsiTheme="minorHAnsi"/>
          <w:b/>
          <w:bCs/>
          <w:sz w:val="22"/>
          <w:szCs w:val="22"/>
          <w:lang w:val="cs-CZ"/>
        </w:rPr>
        <w:t xml:space="preserve">Prof. Opatrný </w:t>
      </w:r>
      <w:r w:rsidRPr="00732E47">
        <w:rPr>
          <w:rFonts w:asciiTheme="minorHAnsi" w:hAnsiTheme="minorHAnsi"/>
          <w:sz w:val="22"/>
          <w:szCs w:val="22"/>
          <w:lang w:val="cs-CZ"/>
        </w:rPr>
        <w:t>upozornil, že dosavadní verze Metodiky obsahovaly řadu nejasností a</w:t>
      </w:r>
      <w:r>
        <w:rPr>
          <w:rFonts w:asciiTheme="minorHAnsi" w:hAnsiTheme="minorHAnsi"/>
          <w:sz w:val="22"/>
          <w:szCs w:val="22"/>
          <w:lang w:val="cs-CZ"/>
        </w:rPr>
        <w:t> </w:t>
      </w:r>
      <w:r w:rsidRPr="00732E47">
        <w:rPr>
          <w:rFonts w:asciiTheme="minorHAnsi" w:hAnsiTheme="minorHAnsi"/>
          <w:sz w:val="22"/>
          <w:szCs w:val="22"/>
          <w:lang w:val="cs-CZ"/>
        </w:rPr>
        <w:t xml:space="preserve">umožňovaly mnohoznačné výklady, což znemožňuje transparentnost hodnocení. Konkrétně např. navrhovaná Metodika 17+ neuvádí, jak se má stanovit v zákoně uváděný "podíl na hodnotě výsledků všech výzkumných organizací dosažených v uplynulých 5 letech podle hodnocení prováděného každoročně Radou pro výzkum, vývoj a inovace" (viz § 7 odst. 7 zákona 130/2002 Sb.). </w:t>
      </w:r>
      <w:r w:rsidRPr="00732E47">
        <w:rPr>
          <w:rFonts w:asciiTheme="minorHAnsi" w:hAnsiTheme="minorHAnsi"/>
          <w:b/>
          <w:bCs/>
          <w:sz w:val="22"/>
          <w:szCs w:val="22"/>
          <w:lang w:val="cs-CZ"/>
        </w:rPr>
        <w:t xml:space="preserve">Prof. Opatrný </w:t>
      </w:r>
      <w:r w:rsidRPr="00732E47">
        <w:rPr>
          <w:rFonts w:asciiTheme="minorHAnsi" w:hAnsiTheme="minorHAnsi"/>
          <w:sz w:val="22"/>
          <w:szCs w:val="22"/>
          <w:lang w:val="cs-CZ"/>
        </w:rPr>
        <w:t xml:space="preserve">se na stanovení tohoto podílu několikrát ptal náměstka místopředsedy vlády pro vědu, výzkum a inovace </w:t>
      </w:r>
      <w:r w:rsidRPr="00732E47">
        <w:rPr>
          <w:rFonts w:asciiTheme="minorHAnsi" w:hAnsiTheme="minorHAnsi"/>
          <w:b/>
          <w:sz w:val="22"/>
          <w:szCs w:val="22"/>
          <w:lang w:val="cs-CZ"/>
        </w:rPr>
        <w:t>Mgr. Markse</w:t>
      </w:r>
      <w:r w:rsidRPr="00732E47">
        <w:rPr>
          <w:rFonts w:asciiTheme="minorHAnsi" w:hAnsiTheme="minorHAnsi"/>
          <w:sz w:val="22"/>
          <w:szCs w:val="22"/>
          <w:lang w:val="cs-CZ"/>
        </w:rPr>
        <w:t>, dosud však nedostal žádnou konkrétní odpověď. Takovýto přístup ovšem budí dojem, že</w:t>
      </w:r>
      <w:r>
        <w:rPr>
          <w:rFonts w:asciiTheme="minorHAnsi" w:hAnsiTheme="minorHAnsi"/>
          <w:sz w:val="22"/>
          <w:szCs w:val="22"/>
          <w:lang w:val="cs-CZ"/>
        </w:rPr>
        <w:t> </w:t>
      </w:r>
      <w:r w:rsidRPr="00732E47">
        <w:rPr>
          <w:rFonts w:asciiTheme="minorHAnsi" w:hAnsiTheme="minorHAnsi"/>
          <w:sz w:val="22"/>
          <w:szCs w:val="22"/>
          <w:lang w:val="cs-CZ"/>
        </w:rPr>
        <w:t xml:space="preserve">nejasnosti v Metodice 17+ jsou záměrné a "hodnocení" má probíhat tak, že se nejprve stanoví, kolik peněz má která instituce dostat a podle toho se pak určí, zda má být zařazena do kvalitativní třídy A, B, C nebo D a kolik činí její podíl na hodnotě výsledků (v prezentaci </w:t>
      </w:r>
      <w:r w:rsidRPr="00732E47">
        <w:rPr>
          <w:rFonts w:asciiTheme="minorHAnsi" w:hAnsiTheme="minorHAnsi"/>
          <w:b/>
          <w:bCs/>
          <w:sz w:val="22"/>
          <w:szCs w:val="22"/>
          <w:lang w:val="cs-CZ"/>
        </w:rPr>
        <w:t xml:space="preserve">prof. Opatrného </w:t>
      </w:r>
      <w:r w:rsidRPr="00732E47">
        <w:rPr>
          <w:rFonts w:asciiTheme="minorHAnsi" w:hAnsiTheme="minorHAnsi"/>
          <w:sz w:val="22"/>
          <w:szCs w:val="22"/>
          <w:lang w:val="cs-CZ"/>
        </w:rPr>
        <w:t xml:space="preserve">je tento postup nazván "metoda zeleného stolu a zpětného inženýrství"). Podle </w:t>
      </w:r>
      <w:r w:rsidRPr="00732E47">
        <w:rPr>
          <w:rFonts w:asciiTheme="minorHAnsi" w:hAnsiTheme="minorHAnsi"/>
          <w:b/>
          <w:bCs/>
          <w:sz w:val="22"/>
          <w:szCs w:val="22"/>
          <w:lang w:val="cs-CZ"/>
        </w:rPr>
        <w:t xml:space="preserve">prof. Opatrného </w:t>
      </w:r>
      <w:r w:rsidRPr="00732E47">
        <w:rPr>
          <w:rFonts w:asciiTheme="minorHAnsi" w:hAnsiTheme="minorHAnsi"/>
          <w:sz w:val="22"/>
          <w:szCs w:val="22"/>
          <w:lang w:val="cs-CZ"/>
        </w:rPr>
        <w:t xml:space="preserve">je otázkou, do jaké míry může takováto metodika naplňovat cíl motivovat výzkumné organizace ke zvyšování kvality výzkumu. </w:t>
      </w:r>
      <w:r w:rsidRPr="00732E47">
        <w:rPr>
          <w:rFonts w:asciiTheme="minorHAnsi" w:hAnsiTheme="minorHAnsi"/>
          <w:b/>
          <w:sz w:val="22"/>
          <w:szCs w:val="22"/>
          <w:lang w:val="cs-CZ"/>
        </w:rPr>
        <w:t>Prof.</w:t>
      </w:r>
      <w:r>
        <w:rPr>
          <w:rFonts w:asciiTheme="minorHAnsi" w:hAnsiTheme="minorHAnsi"/>
          <w:b/>
          <w:sz w:val="22"/>
          <w:szCs w:val="22"/>
          <w:lang w:val="cs-CZ"/>
        </w:rPr>
        <w:t> </w:t>
      </w:r>
      <w:r w:rsidRPr="00732E47">
        <w:rPr>
          <w:rFonts w:asciiTheme="minorHAnsi" w:hAnsiTheme="minorHAnsi"/>
          <w:b/>
          <w:sz w:val="22"/>
          <w:szCs w:val="22"/>
          <w:lang w:val="cs-CZ"/>
        </w:rPr>
        <w:t>Opatrný</w:t>
      </w:r>
      <w:r w:rsidRPr="00732E47">
        <w:rPr>
          <w:rFonts w:asciiTheme="minorHAnsi" w:hAnsiTheme="minorHAnsi"/>
          <w:sz w:val="22"/>
          <w:szCs w:val="22"/>
          <w:lang w:val="cs-CZ"/>
        </w:rPr>
        <w:t xml:space="preserve"> dále informoval o poslanecké novele zákona 130/2002 Sb., která odstraňuje výkladové nejasnosti v definici způsobilých nákladů projektu a doporučil, aby Rada VŠ tento návrh podpořila. </w:t>
      </w:r>
      <w:r w:rsidRPr="00732E47">
        <w:rPr>
          <w:rFonts w:asciiTheme="minorHAnsi" w:hAnsiTheme="minorHAnsi"/>
          <w:b/>
          <w:sz w:val="22"/>
          <w:szCs w:val="22"/>
          <w:lang w:val="cs-CZ"/>
        </w:rPr>
        <w:t>Prof.</w:t>
      </w:r>
      <w:r>
        <w:rPr>
          <w:rFonts w:asciiTheme="minorHAnsi" w:hAnsiTheme="minorHAnsi"/>
          <w:b/>
          <w:sz w:val="22"/>
          <w:szCs w:val="22"/>
          <w:lang w:val="cs-CZ"/>
        </w:rPr>
        <w:t> </w:t>
      </w:r>
      <w:r w:rsidRPr="00732E47">
        <w:rPr>
          <w:rFonts w:asciiTheme="minorHAnsi" w:hAnsiTheme="minorHAnsi"/>
          <w:b/>
          <w:sz w:val="22"/>
          <w:szCs w:val="22"/>
          <w:lang w:val="cs-CZ"/>
        </w:rPr>
        <w:t>Opatrný</w:t>
      </w:r>
      <w:r w:rsidRPr="00732E47">
        <w:rPr>
          <w:rFonts w:asciiTheme="minorHAnsi" w:hAnsiTheme="minorHAnsi"/>
          <w:sz w:val="22"/>
          <w:szCs w:val="22"/>
          <w:lang w:val="cs-CZ"/>
        </w:rPr>
        <w:t xml:space="preserve"> nakonec vyzval členy akademické obce, aby se v maximální míře účastnili diskusí o</w:t>
      </w:r>
      <w:r>
        <w:rPr>
          <w:rFonts w:asciiTheme="minorHAnsi" w:hAnsiTheme="minorHAnsi"/>
          <w:sz w:val="22"/>
          <w:szCs w:val="22"/>
          <w:lang w:val="cs-CZ"/>
        </w:rPr>
        <w:t> </w:t>
      </w:r>
      <w:r w:rsidRPr="00732E47">
        <w:rPr>
          <w:rFonts w:asciiTheme="minorHAnsi" w:hAnsiTheme="minorHAnsi"/>
          <w:sz w:val="22"/>
          <w:szCs w:val="22"/>
          <w:lang w:val="cs-CZ"/>
        </w:rPr>
        <w:t xml:space="preserve">problematice nové legislativy v oblasti výzkumu a vzdělávání a spolupracovali s politickými subjekty při psaní volebních programů tak, aby legislativní změny v příštím volebním období byly podloženy kvalifikovanou diskusí. </w:t>
      </w:r>
    </w:p>
    <w:p w14:paraId="29E3B5E4" w14:textId="77777777" w:rsidR="000E0288" w:rsidRPr="00732E47" w:rsidRDefault="000E0288" w:rsidP="000E0288">
      <w:pPr>
        <w:pStyle w:val="Odstavecseseznamem"/>
        <w:tabs>
          <w:tab w:val="left" w:pos="8647"/>
        </w:tabs>
        <w:spacing w:before="120" w:after="120"/>
        <w:jc w:val="both"/>
        <w:rPr>
          <w:rFonts w:ascii="Calibri" w:hAnsi="Calibri"/>
          <w:i/>
          <w:iCs/>
          <w:sz w:val="22"/>
          <w:szCs w:val="22"/>
          <w:u w:val="single"/>
        </w:rPr>
      </w:pPr>
      <w:r w:rsidRPr="00732E47">
        <w:rPr>
          <w:rFonts w:ascii="Calibri" w:hAnsi="Calibri"/>
          <w:i/>
          <w:iCs/>
          <w:sz w:val="22"/>
          <w:szCs w:val="22"/>
          <w:u w:val="single"/>
        </w:rPr>
        <w:t>Usnesení:</w:t>
      </w:r>
    </w:p>
    <w:p w14:paraId="1FC5B975" w14:textId="77777777" w:rsidR="000E0288" w:rsidRPr="00732E47" w:rsidRDefault="000E0288" w:rsidP="000E0288">
      <w:pPr>
        <w:pStyle w:val="FormtovanvHTML"/>
        <w:tabs>
          <w:tab w:val="left" w:pos="709"/>
        </w:tabs>
        <w:ind w:left="426" w:firstLine="283"/>
        <w:jc w:val="both"/>
        <w:rPr>
          <w:rFonts w:asciiTheme="minorHAnsi" w:hAnsiTheme="minorHAnsi"/>
          <w:b/>
          <w:i/>
          <w:sz w:val="22"/>
          <w:szCs w:val="22"/>
          <w:lang w:val="cs-CZ"/>
        </w:rPr>
      </w:pPr>
      <w:r w:rsidRPr="00732E47">
        <w:rPr>
          <w:rFonts w:asciiTheme="minorHAnsi" w:hAnsiTheme="minorHAnsi"/>
          <w:b/>
          <w:i/>
          <w:sz w:val="22"/>
          <w:szCs w:val="22"/>
          <w:lang w:val="cs-CZ"/>
        </w:rPr>
        <w:t>Rada VŠ je znepokojena opětovným nedodržením vládou schválených termínů v provádění hodnocení výzkumu za roky 2015 a 2016 a stavem příprav nové metodiky hodnocení, která by měla platit od roku 2017. Rada VŠ trvá na svém stanovisku, že metodika by měla být transparentní, v</w:t>
      </w:r>
      <w:r>
        <w:rPr>
          <w:rFonts w:asciiTheme="minorHAnsi" w:hAnsiTheme="minorHAnsi"/>
          <w:b/>
          <w:i/>
          <w:sz w:val="22"/>
          <w:szCs w:val="22"/>
          <w:lang w:val="cs-CZ"/>
        </w:rPr>
        <w:t> </w:t>
      </w:r>
      <w:r w:rsidRPr="00732E47">
        <w:rPr>
          <w:rFonts w:asciiTheme="minorHAnsi" w:hAnsiTheme="minorHAnsi"/>
          <w:b/>
          <w:i/>
          <w:sz w:val="22"/>
          <w:szCs w:val="22"/>
          <w:lang w:val="cs-CZ"/>
        </w:rPr>
        <w:t xml:space="preserve">souladu se zákonem, a že pravidla by měla být známa dříve, než jsou uplatněny výsledky, které se podle nich hodnotí. </w:t>
      </w:r>
    </w:p>
    <w:p w14:paraId="7F6877DF" w14:textId="77777777" w:rsidR="000E0288" w:rsidRPr="00732E47" w:rsidRDefault="000E0288" w:rsidP="000E0288">
      <w:pPr>
        <w:pStyle w:val="FormtovanvHTML"/>
        <w:tabs>
          <w:tab w:val="left" w:pos="709"/>
        </w:tabs>
        <w:ind w:left="426" w:firstLine="283"/>
        <w:jc w:val="both"/>
        <w:rPr>
          <w:rFonts w:asciiTheme="minorHAnsi" w:hAnsiTheme="minorHAnsi"/>
          <w:b/>
          <w:i/>
          <w:sz w:val="22"/>
          <w:szCs w:val="22"/>
          <w:lang w:val="cs-CZ"/>
        </w:rPr>
      </w:pPr>
      <w:r w:rsidRPr="00732E47">
        <w:rPr>
          <w:rFonts w:asciiTheme="minorHAnsi" w:hAnsiTheme="minorHAnsi"/>
          <w:b/>
          <w:i/>
          <w:sz w:val="22"/>
          <w:szCs w:val="22"/>
          <w:lang w:val="cs-CZ"/>
        </w:rPr>
        <w:t>Rada VŠ podporuje schválení poslaneckého návrhu novely zákona 130/2002 Sb. o podpoře výzkumu (sněmovní tisk 960), který zpřesňuje definici způsobilých nákladů a odstraňuje výkladové nejasnosti v této oblasti.</w:t>
      </w:r>
    </w:p>
    <w:p w14:paraId="65CB92F5" w14:textId="77777777" w:rsidR="000E0288" w:rsidRPr="00732E47" w:rsidRDefault="000E0288" w:rsidP="000E0288">
      <w:pPr>
        <w:pStyle w:val="FormtovanvHTML"/>
        <w:tabs>
          <w:tab w:val="left" w:pos="709"/>
        </w:tabs>
        <w:ind w:left="426" w:firstLine="283"/>
        <w:jc w:val="both"/>
        <w:rPr>
          <w:rFonts w:asciiTheme="minorHAnsi" w:hAnsiTheme="minorHAnsi"/>
          <w:b/>
          <w:i/>
          <w:sz w:val="22"/>
          <w:szCs w:val="22"/>
          <w:lang w:val="cs-CZ"/>
        </w:rPr>
      </w:pPr>
      <w:r w:rsidRPr="00732E47">
        <w:rPr>
          <w:rFonts w:asciiTheme="minorHAnsi" w:hAnsiTheme="minorHAnsi"/>
          <w:b/>
          <w:i/>
          <w:sz w:val="22"/>
          <w:szCs w:val="22"/>
          <w:lang w:val="cs-CZ"/>
        </w:rPr>
        <w:t>Rada VŠ doporučuje členům akademické obce, aby se v maximální míře účastnili diskusí o možném novém uspořádání systému výzkumu, vývoje a inovací v ČR. Považuje za vhodné, aby členové akademické obce poskytovali konzultace politickým subjektům, které o to projeví zájem, při přípravě jejich volebních programů v oblasti výzkumu i vzdělávání tak, aby změny v příštím volebním období mohly být podloženy kvalifikovanou diskusí.</w:t>
      </w:r>
    </w:p>
    <w:p w14:paraId="7302D9D6" w14:textId="77777777" w:rsidR="002A589E" w:rsidRPr="00732E47" w:rsidRDefault="002A589E" w:rsidP="002A589E">
      <w:pPr>
        <w:pStyle w:val="Odstavecseseznamem"/>
        <w:numPr>
          <w:ilvl w:val="0"/>
          <w:numId w:val="1"/>
        </w:numPr>
        <w:tabs>
          <w:tab w:val="left" w:pos="5711"/>
        </w:tabs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732E47">
        <w:rPr>
          <w:rFonts w:asciiTheme="minorHAnsi" w:hAnsiTheme="minorHAnsi"/>
          <w:b/>
          <w:bCs/>
          <w:sz w:val="22"/>
          <w:szCs w:val="22"/>
        </w:rPr>
        <w:t xml:space="preserve">Zprávy ze Studentské komory Rady VŠ  </w:t>
      </w:r>
    </w:p>
    <w:p w14:paraId="4F6BE8F8" w14:textId="77777777" w:rsidR="002A589E" w:rsidRPr="00732E47" w:rsidRDefault="002A589E" w:rsidP="002A589E">
      <w:pPr>
        <w:spacing w:after="120"/>
        <w:ind w:left="360" w:firstLine="348"/>
        <w:jc w:val="both"/>
        <w:rPr>
          <w:rFonts w:ascii="Calibri" w:hAnsi="Calibri"/>
          <w:bCs/>
          <w:sz w:val="22"/>
          <w:szCs w:val="22"/>
          <w:lang w:val="cs-CZ"/>
        </w:rPr>
      </w:pPr>
      <w:r w:rsidRPr="00732E47">
        <w:rPr>
          <w:rFonts w:ascii="Calibri" w:hAnsi="Calibri"/>
          <w:bCs/>
          <w:sz w:val="22"/>
          <w:szCs w:val="22"/>
          <w:lang w:val="cs-CZ"/>
        </w:rPr>
        <w:t xml:space="preserve">Předseda SK RVŠ </w:t>
      </w:r>
      <w:r w:rsidRPr="00732E47">
        <w:rPr>
          <w:rFonts w:ascii="Calibri" w:hAnsi="Calibri"/>
          <w:b/>
          <w:bCs/>
          <w:sz w:val="22"/>
          <w:szCs w:val="22"/>
          <w:lang w:val="cs-CZ"/>
        </w:rPr>
        <w:t>Mgr. Zima</w:t>
      </w:r>
      <w:r w:rsidRPr="00732E47">
        <w:rPr>
          <w:rFonts w:ascii="Calibri" w:hAnsi="Calibri"/>
          <w:bCs/>
          <w:sz w:val="22"/>
          <w:szCs w:val="22"/>
          <w:lang w:val="cs-CZ"/>
        </w:rPr>
        <w:t xml:space="preserve"> formou</w:t>
      </w:r>
      <w:r>
        <w:rPr>
          <w:rFonts w:ascii="Calibri" w:hAnsi="Calibri"/>
          <w:bCs/>
          <w:sz w:val="22"/>
          <w:szCs w:val="22"/>
          <w:lang w:val="cs-CZ"/>
        </w:rPr>
        <w:t xml:space="preserve"> </w:t>
      </w:r>
      <w:hyperlink r:id="rId11" w:history="1">
        <w:r w:rsidRPr="00DF14AD">
          <w:rPr>
            <w:rStyle w:val="Hypertextovodkaz"/>
            <w:rFonts w:ascii="Calibri" w:hAnsi="Calibri"/>
            <w:bCs/>
            <w:sz w:val="22"/>
            <w:szCs w:val="22"/>
            <w:lang w:val="cs-CZ"/>
          </w:rPr>
          <w:t>prezentace</w:t>
        </w:r>
      </w:hyperlink>
      <w:r w:rsidRPr="00732E47">
        <w:rPr>
          <w:rFonts w:ascii="Calibri" w:hAnsi="Calibri"/>
          <w:bCs/>
          <w:sz w:val="22"/>
          <w:szCs w:val="22"/>
          <w:lang w:val="cs-CZ"/>
        </w:rPr>
        <w:t xml:space="preserve">  informoval o činnosti SK RVŠ od 5. zasedání Sněmu Rady VŠ. Sdělil, že</w:t>
      </w:r>
      <w:r w:rsidRPr="00732E47">
        <w:rPr>
          <w:rFonts w:ascii="Calibri" w:hAnsi="Calibri" w:cs="Arial"/>
          <w:sz w:val="22"/>
          <w:szCs w:val="22"/>
          <w:lang w:val="cs-CZ"/>
        </w:rPr>
        <w:t xml:space="preserve"> pro rok 2016 je plánováno celkem 10 zasedání, z toho 2 byla výjezdní. Informoval o</w:t>
      </w:r>
      <w:r>
        <w:rPr>
          <w:rFonts w:ascii="Calibri" w:hAnsi="Calibri" w:cs="Arial"/>
          <w:sz w:val="22"/>
          <w:szCs w:val="22"/>
          <w:lang w:val="cs-CZ"/>
        </w:rPr>
        <w:t> </w:t>
      </w:r>
      <w:r w:rsidRPr="00732E47">
        <w:rPr>
          <w:rFonts w:ascii="Calibri" w:hAnsi="Calibri" w:cs="Arial"/>
          <w:sz w:val="22"/>
          <w:szCs w:val="22"/>
          <w:lang w:val="cs-CZ"/>
        </w:rPr>
        <w:t xml:space="preserve">tom, že ze své funkce předsedy SK RVŠ odstoupil </w:t>
      </w:r>
      <w:r w:rsidRPr="00732E47">
        <w:rPr>
          <w:rFonts w:ascii="Calibri" w:hAnsi="Calibri" w:cs="Arial"/>
          <w:b/>
          <w:sz w:val="22"/>
          <w:szCs w:val="22"/>
          <w:lang w:val="cs-CZ"/>
        </w:rPr>
        <w:t>Ing. Roubík</w:t>
      </w:r>
      <w:r w:rsidRPr="00732E47">
        <w:rPr>
          <w:rFonts w:ascii="Calibri" w:hAnsi="Calibri" w:cs="Arial"/>
          <w:sz w:val="22"/>
          <w:szCs w:val="22"/>
          <w:lang w:val="cs-CZ"/>
        </w:rPr>
        <w:t xml:space="preserve"> a novým předsedou byl zvolen </w:t>
      </w:r>
      <w:r w:rsidRPr="00732E47">
        <w:rPr>
          <w:rFonts w:ascii="Calibri" w:hAnsi="Calibri" w:cs="Arial"/>
          <w:b/>
          <w:sz w:val="22"/>
          <w:szCs w:val="22"/>
          <w:lang w:val="cs-CZ"/>
        </w:rPr>
        <w:t>Mgr. Zima</w:t>
      </w:r>
      <w:r w:rsidRPr="00732E47">
        <w:rPr>
          <w:rFonts w:ascii="Calibri" w:hAnsi="Calibri" w:cs="Arial"/>
          <w:sz w:val="22"/>
          <w:szCs w:val="22"/>
          <w:lang w:val="cs-CZ"/>
        </w:rPr>
        <w:t xml:space="preserve">. Poté sdělil, že předsedkyní Komise pro sociální a ekonomické záležitosti byla nově zvolena </w:t>
      </w:r>
      <w:r w:rsidRPr="00732E47">
        <w:rPr>
          <w:rFonts w:ascii="Calibri" w:hAnsi="Calibri" w:cs="Arial"/>
          <w:b/>
          <w:sz w:val="22"/>
          <w:szCs w:val="22"/>
          <w:lang w:val="cs-CZ"/>
        </w:rPr>
        <w:t xml:space="preserve">Naděžda Glincová </w:t>
      </w:r>
      <w:r w:rsidRPr="00732E47">
        <w:rPr>
          <w:rFonts w:ascii="Calibri" w:hAnsi="Calibri" w:cs="Arial"/>
          <w:sz w:val="22"/>
          <w:szCs w:val="22"/>
          <w:lang w:val="cs-CZ"/>
        </w:rPr>
        <w:t>a</w:t>
      </w:r>
      <w:r w:rsidRPr="00732E47"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 w:rsidRPr="00732E47">
        <w:rPr>
          <w:rFonts w:ascii="Calibri" w:hAnsi="Calibri" w:cs="Arial"/>
          <w:sz w:val="22"/>
          <w:szCs w:val="22"/>
          <w:lang w:val="cs-CZ"/>
        </w:rPr>
        <w:t>předsedkyní Komise pro doktorské studium</w:t>
      </w:r>
      <w:r w:rsidRPr="00732E47">
        <w:rPr>
          <w:rFonts w:ascii="Calibri" w:hAnsi="Calibri" w:cs="Arial"/>
          <w:b/>
          <w:sz w:val="22"/>
          <w:szCs w:val="22"/>
          <w:lang w:val="cs-CZ"/>
        </w:rPr>
        <w:t xml:space="preserve"> Blanka Pančíková</w:t>
      </w:r>
      <w:r w:rsidRPr="00732E47">
        <w:rPr>
          <w:rFonts w:ascii="Calibri" w:hAnsi="Calibri" w:cs="Arial"/>
          <w:sz w:val="22"/>
          <w:szCs w:val="22"/>
          <w:lang w:val="cs-CZ"/>
        </w:rPr>
        <w:t>. Dále informoval o</w:t>
      </w:r>
      <w:r>
        <w:rPr>
          <w:rFonts w:ascii="Calibri" w:hAnsi="Calibri" w:cs="Arial"/>
          <w:sz w:val="22"/>
          <w:szCs w:val="22"/>
          <w:lang w:val="cs-CZ"/>
        </w:rPr>
        <w:t> </w:t>
      </w:r>
      <w:r w:rsidRPr="00732E47">
        <w:rPr>
          <w:rFonts w:ascii="Calibri" w:hAnsi="Calibri" w:cs="Arial"/>
          <w:sz w:val="22"/>
          <w:szCs w:val="22"/>
          <w:lang w:val="cs-CZ"/>
        </w:rPr>
        <w:t xml:space="preserve">konferencích a dalších událostech, které se uskutečnily ve zmiňovaném období: Konference akademických senátorek a senátorů </w:t>
      </w:r>
      <w:r w:rsidRPr="00732E47">
        <w:rPr>
          <w:rFonts w:ascii="Calibri" w:hAnsi="Calibri" w:cs="Arial"/>
          <w:sz w:val="22"/>
          <w:szCs w:val="22"/>
          <w:lang w:val="cs-CZ"/>
        </w:rPr>
        <w:lastRenderedPageBreak/>
        <w:t>5.0, fórum Doktorandi 2.0, Kulatý stůl 1.0 a oslavy 17. listopadu. Následně informoval o nominacích do seznamu hodnotitelů NAÚ. V závěru svého vystoupení seznámil přítomné s agendou, které se SK RVŠ aktuálně věnuje: situace doktorandů, přejmenování státního svátku 17. listopadu, kvalita vzdělávání, financování VŠ a internacionalizace (členství v ESU, zahraniční cesty, spolupráce se ŠRVŠ).</w:t>
      </w:r>
    </w:p>
    <w:p w14:paraId="79D54017" w14:textId="77777777" w:rsidR="002A589E" w:rsidRPr="00732E47" w:rsidRDefault="002A589E" w:rsidP="002A589E">
      <w:pPr>
        <w:spacing w:after="120"/>
        <w:ind w:left="357" w:firstLine="352"/>
        <w:jc w:val="both"/>
        <w:rPr>
          <w:rFonts w:asciiTheme="minorHAnsi" w:hAnsiTheme="minorHAnsi"/>
          <w:sz w:val="22"/>
          <w:szCs w:val="22"/>
          <w:lang w:val="cs-CZ"/>
        </w:rPr>
      </w:pPr>
      <w:r w:rsidRPr="00732E47">
        <w:rPr>
          <w:rFonts w:asciiTheme="minorHAnsi" w:hAnsiTheme="minorHAnsi"/>
          <w:i/>
          <w:iCs/>
          <w:sz w:val="22"/>
          <w:szCs w:val="22"/>
          <w:u w:val="single"/>
          <w:lang w:val="cs-CZ"/>
        </w:rPr>
        <w:t>Usnesení:</w:t>
      </w:r>
    </w:p>
    <w:p w14:paraId="0508B5EF" w14:textId="77777777" w:rsidR="002A589E" w:rsidRPr="00961A63" w:rsidRDefault="002A589E" w:rsidP="002A589E">
      <w:pPr>
        <w:pStyle w:val="Default"/>
        <w:ind w:left="425" w:firstLine="283"/>
        <w:jc w:val="both"/>
        <w:rPr>
          <w:rFonts w:asciiTheme="minorHAnsi" w:hAnsiTheme="minorHAnsi" w:cs="Times New Roman"/>
          <w:b/>
          <w:i/>
          <w:sz w:val="22"/>
          <w:szCs w:val="22"/>
        </w:rPr>
      </w:pPr>
      <w:r>
        <w:rPr>
          <w:rFonts w:asciiTheme="minorHAnsi" w:hAnsiTheme="minorHAnsi" w:cs="Times New Roman"/>
          <w:b/>
          <w:i/>
          <w:sz w:val="22"/>
          <w:szCs w:val="22"/>
        </w:rPr>
        <w:t xml:space="preserve">Sněm </w:t>
      </w:r>
      <w:r w:rsidRPr="00732E47">
        <w:rPr>
          <w:rFonts w:asciiTheme="minorHAnsi" w:hAnsiTheme="minorHAnsi" w:cs="Times New Roman"/>
          <w:b/>
          <w:i/>
          <w:sz w:val="22"/>
          <w:szCs w:val="22"/>
        </w:rPr>
        <w:t>Rad</w:t>
      </w:r>
      <w:r>
        <w:rPr>
          <w:rFonts w:asciiTheme="minorHAnsi" w:hAnsiTheme="minorHAnsi" w:cs="Times New Roman"/>
          <w:b/>
          <w:i/>
          <w:sz w:val="22"/>
          <w:szCs w:val="22"/>
        </w:rPr>
        <w:t>y</w:t>
      </w:r>
      <w:r w:rsidRPr="00732E47">
        <w:rPr>
          <w:rFonts w:asciiTheme="minorHAnsi" w:hAnsiTheme="minorHAnsi" w:cs="Times New Roman"/>
          <w:b/>
          <w:i/>
          <w:sz w:val="22"/>
          <w:szCs w:val="22"/>
        </w:rPr>
        <w:t xml:space="preserve"> VŠ </w:t>
      </w:r>
      <w:r w:rsidRPr="00732E47">
        <w:rPr>
          <w:rFonts w:asciiTheme="minorHAnsi" w:hAnsiTheme="minorHAnsi" w:cs="Times New Roman"/>
          <w:b/>
          <w:bCs/>
          <w:i/>
          <w:iCs/>
          <w:sz w:val="22"/>
          <w:szCs w:val="22"/>
        </w:rPr>
        <w:t xml:space="preserve">bere na vědomí </w:t>
      </w:r>
      <w:r w:rsidRPr="00732E47">
        <w:rPr>
          <w:rFonts w:asciiTheme="minorHAnsi" w:hAnsiTheme="minorHAnsi" w:cs="Times New Roman"/>
          <w:b/>
          <w:i/>
          <w:sz w:val="22"/>
          <w:szCs w:val="22"/>
        </w:rPr>
        <w:t xml:space="preserve">Zprávu o činnosti Studentské komory Rady </w:t>
      </w:r>
      <w:r>
        <w:rPr>
          <w:rFonts w:asciiTheme="minorHAnsi" w:hAnsiTheme="minorHAnsi" w:cs="Times New Roman"/>
          <w:b/>
          <w:i/>
          <w:sz w:val="22"/>
          <w:szCs w:val="22"/>
        </w:rPr>
        <w:t>VŠ</w:t>
      </w:r>
      <w:r w:rsidRPr="00732E47">
        <w:rPr>
          <w:rFonts w:asciiTheme="minorHAnsi" w:hAnsiTheme="minorHAnsi" w:cs="Times New Roman"/>
          <w:b/>
          <w:i/>
          <w:sz w:val="22"/>
          <w:szCs w:val="22"/>
        </w:rPr>
        <w:t>.</w:t>
      </w:r>
    </w:p>
    <w:p w14:paraId="71621ACA" w14:textId="22CA14A2" w:rsidR="000E0288" w:rsidRPr="00732E47" w:rsidRDefault="000E0288" w:rsidP="000E0288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732E47">
        <w:rPr>
          <w:rFonts w:asciiTheme="minorHAnsi" w:hAnsiTheme="minorHAnsi"/>
          <w:b/>
          <w:bCs/>
          <w:sz w:val="22"/>
          <w:szCs w:val="22"/>
        </w:rPr>
        <w:t xml:space="preserve">Problematika </w:t>
      </w:r>
      <w:r>
        <w:rPr>
          <w:rFonts w:asciiTheme="minorHAnsi" w:hAnsiTheme="minorHAnsi"/>
          <w:b/>
          <w:bCs/>
          <w:sz w:val="22"/>
          <w:szCs w:val="22"/>
        </w:rPr>
        <w:t>operačních programů</w:t>
      </w:r>
      <w:r w:rsidRPr="00732E47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5BAA9F9B" w14:textId="354270BC" w:rsidR="000E0288" w:rsidRPr="00732E47" w:rsidRDefault="000E0288" w:rsidP="000E0288">
      <w:pPr>
        <w:ind w:left="360" w:firstLine="348"/>
        <w:jc w:val="both"/>
        <w:rPr>
          <w:rFonts w:asciiTheme="minorHAnsi" w:hAnsiTheme="minorHAnsi"/>
          <w:sz w:val="22"/>
          <w:szCs w:val="22"/>
          <w:lang w:val="cs-CZ"/>
        </w:rPr>
      </w:pPr>
      <w:r w:rsidRPr="00732E47">
        <w:rPr>
          <w:rFonts w:asciiTheme="minorHAnsi" w:hAnsiTheme="minorHAnsi"/>
          <w:sz w:val="22"/>
          <w:szCs w:val="22"/>
          <w:lang w:val="cs-CZ"/>
        </w:rPr>
        <w:t xml:space="preserve">Místopředseda Rady VŠ </w:t>
      </w:r>
      <w:r w:rsidRPr="00732E47">
        <w:rPr>
          <w:rFonts w:asciiTheme="minorHAnsi" w:hAnsiTheme="minorHAnsi"/>
          <w:b/>
          <w:sz w:val="22"/>
          <w:szCs w:val="22"/>
          <w:lang w:val="cs-CZ"/>
        </w:rPr>
        <w:t>prof. Pospíšil</w:t>
      </w:r>
      <w:r w:rsidRPr="00732E47">
        <w:rPr>
          <w:rFonts w:asciiTheme="minorHAnsi" w:hAnsiTheme="minorHAnsi"/>
          <w:sz w:val="22"/>
          <w:szCs w:val="22"/>
          <w:lang w:val="cs-CZ"/>
        </w:rPr>
        <w:t xml:space="preserve"> </w:t>
      </w:r>
      <w:hyperlink r:id="rId12" w:history="1">
        <w:r w:rsidRPr="003200AB">
          <w:rPr>
            <w:rStyle w:val="Hypertextovodkaz"/>
            <w:rFonts w:asciiTheme="minorHAnsi" w:hAnsiTheme="minorHAnsi"/>
            <w:sz w:val="22"/>
            <w:szCs w:val="22"/>
            <w:lang w:val="cs-CZ"/>
          </w:rPr>
          <w:t>informoval</w:t>
        </w:r>
      </w:hyperlink>
      <w:r w:rsidRPr="00732E47">
        <w:rPr>
          <w:rFonts w:asciiTheme="minorHAnsi" w:hAnsiTheme="minorHAnsi"/>
          <w:sz w:val="22"/>
          <w:szCs w:val="22"/>
          <w:lang w:val="cs-CZ"/>
        </w:rPr>
        <w:t xml:space="preserve"> Sněm o zapojení zástupců Rady VŠ do organizace OP VVV (účast v plánovacích komisích, monitorovacím výboru, pracovních skupinách), poukázal na dobrou informovanost akademické veřejnosti ze strany Řídicího orgánu OP VVV. Zástupci reprezentací se</w:t>
      </w:r>
      <w:r w:rsidR="000176F7">
        <w:rPr>
          <w:rFonts w:asciiTheme="minorHAnsi" w:hAnsiTheme="minorHAnsi"/>
          <w:sz w:val="22"/>
          <w:szCs w:val="22"/>
          <w:lang w:val="cs-CZ"/>
        </w:rPr>
        <w:t> </w:t>
      </w:r>
      <w:r w:rsidRPr="00732E47">
        <w:rPr>
          <w:rFonts w:asciiTheme="minorHAnsi" w:hAnsiTheme="minorHAnsi"/>
          <w:sz w:val="22"/>
          <w:szCs w:val="22"/>
          <w:lang w:val="cs-CZ"/>
        </w:rPr>
        <w:t>aktivně zapojují do přípravy výzev v rámci operačního programu, bohužel, ze strany MŠMT je</w:t>
      </w:r>
      <w:r>
        <w:rPr>
          <w:rFonts w:asciiTheme="minorHAnsi" w:hAnsiTheme="minorHAnsi"/>
          <w:sz w:val="22"/>
          <w:szCs w:val="22"/>
          <w:lang w:val="cs-CZ"/>
        </w:rPr>
        <w:t> </w:t>
      </w:r>
      <w:r w:rsidRPr="00732E47">
        <w:rPr>
          <w:rFonts w:asciiTheme="minorHAnsi" w:hAnsiTheme="minorHAnsi"/>
          <w:sz w:val="22"/>
          <w:szCs w:val="22"/>
          <w:lang w:val="cs-CZ"/>
        </w:rPr>
        <w:t>akceptována pouze malá část návrhů a připomínek.</w:t>
      </w:r>
    </w:p>
    <w:p w14:paraId="3BB9F0A0" w14:textId="77777777" w:rsidR="000E0288" w:rsidRPr="00732E47" w:rsidRDefault="000E0288" w:rsidP="000E0288">
      <w:pPr>
        <w:ind w:left="360" w:firstLine="348"/>
        <w:jc w:val="both"/>
        <w:rPr>
          <w:rFonts w:asciiTheme="minorHAnsi" w:hAnsiTheme="minorHAnsi"/>
          <w:sz w:val="22"/>
          <w:szCs w:val="22"/>
          <w:lang w:val="cs-CZ"/>
        </w:rPr>
      </w:pPr>
      <w:r w:rsidRPr="00732E47">
        <w:rPr>
          <w:rFonts w:asciiTheme="minorHAnsi" w:hAnsiTheme="minorHAnsi"/>
          <w:b/>
          <w:sz w:val="22"/>
          <w:szCs w:val="22"/>
          <w:lang w:val="cs-CZ"/>
        </w:rPr>
        <w:t>Prof. Pospíšil</w:t>
      </w:r>
      <w:r w:rsidRPr="00732E47">
        <w:rPr>
          <w:rFonts w:asciiTheme="minorHAnsi" w:hAnsiTheme="minorHAnsi"/>
          <w:sz w:val="22"/>
          <w:szCs w:val="22"/>
          <w:lang w:val="cs-CZ"/>
        </w:rPr>
        <w:t xml:space="preserve"> ve svém vystoupení dále konstatoval, že dosavadní průběh OP VVV je spojen s celou řadou problémů, které akademická veřejnost považuje za natolik významné, že mohou negativně ovlivnit realizaci celého operačního programu. K nejvíce diskutovaným problémům patří zpožďování vyhlašování a vyhodnocování výzev, obrovsky složitá administrace projektů, rozdrobenost operačního programu do řady malých výzev, chybějící racionální provazba s dalšími OP, které jsou v gesci jiných ministerstev (zejména OP PIK).</w:t>
      </w:r>
    </w:p>
    <w:p w14:paraId="6750F281" w14:textId="77777777" w:rsidR="000E0288" w:rsidRPr="00732E47" w:rsidRDefault="000E0288" w:rsidP="000E0288">
      <w:pPr>
        <w:spacing w:after="120"/>
        <w:ind w:left="357" w:firstLine="346"/>
        <w:jc w:val="both"/>
        <w:rPr>
          <w:rFonts w:asciiTheme="minorHAnsi" w:hAnsiTheme="minorHAnsi"/>
          <w:sz w:val="22"/>
          <w:szCs w:val="22"/>
          <w:lang w:val="cs-CZ" w:eastAsia="en-US"/>
        </w:rPr>
      </w:pPr>
      <w:r w:rsidRPr="00732E47">
        <w:rPr>
          <w:rFonts w:asciiTheme="minorHAnsi" w:hAnsiTheme="minorHAnsi"/>
          <w:sz w:val="22"/>
          <w:szCs w:val="22"/>
          <w:lang w:val="cs-CZ"/>
        </w:rPr>
        <w:t>Zvláštní pozornost byla věnována diskuzi o problematice veřejné podpory slučitelné s trhem (tzv.</w:t>
      </w:r>
      <w:r>
        <w:rPr>
          <w:rFonts w:asciiTheme="minorHAnsi" w:hAnsiTheme="minorHAnsi"/>
          <w:sz w:val="22"/>
          <w:szCs w:val="22"/>
          <w:lang w:val="cs-CZ"/>
        </w:rPr>
        <w:t> </w:t>
      </w:r>
      <w:r w:rsidRPr="00732E47">
        <w:rPr>
          <w:rFonts w:asciiTheme="minorHAnsi" w:hAnsiTheme="minorHAnsi"/>
          <w:sz w:val="22"/>
          <w:szCs w:val="22"/>
          <w:lang w:val="cs-CZ"/>
        </w:rPr>
        <w:t>nedovolená veřejná podpora) v rámci operačních programů. Pravidla, která nastavuje MŠMT, nevyhovují praxi a potřebám vysokých škol a mohou negativně ovlivnit realizaci a udržitelnost projektů nejen v rámci obou zmiňovaných OP, ale i celou oblast VaV v rámci vysokých škol.</w:t>
      </w:r>
    </w:p>
    <w:p w14:paraId="27742A89" w14:textId="77777777" w:rsidR="000E0288" w:rsidRPr="00732E47" w:rsidRDefault="000E0288" w:rsidP="000E0288">
      <w:pPr>
        <w:pStyle w:val="Odstavecseseznamem"/>
        <w:spacing w:after="120"/>
        <w:jc w:val="both"/>
        <w:rPr>
          <w:rFonts w:asciiTheme="minorHAnsi" w:hAnsiTheme="minorHAnsi"/>
        </w:rPr>
      </w:pPr>
      <w:r w:rsidRPr="00732E47">
        <w:rPr>
          <w:rFonts w:asciiTheme="minorHAnsi" w:hAnsiTheme="minorHAnsi"/>
          <w:i/>
          <w:iCs/>
          <w:sz w:val="22"/>
          <w:szCs w:val="22"/>
          <w:u w:val="single"/>
        </w:rPr>
        <w:t xml:space="preserve">Usnesení:  </w:t>
      </w:r>
    </w:p>
    <w:p w14:paraId="2E90A449" w14:textId="77777777" w:rsidR="000E0288" w:rsidRPr="00C833C3" w:rsidRDefault="000E0288" w:rsidP="000E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357" w:firstLine="346"/>
        <w:jc w:val="both"/>
        <w:rPr>
          <w:rFonts w:asciiTheme="minorHAnsi" w:hAnsiTheme="minorHAnsi" w:cs="Courier New"/>
          <w:b/>
          <w:i/>
          <w:sz w:val="22"/>
          <w:szCs w:val="22"/>
          <w:lang w:val="cs-CZ"/>
        </w:rPr>
      </w:pPr>
      <w:r w:rsidRPr="00C833C3">
        <w:rPr>
          <w:rFonts w:asciiTheme="minorHAnsi" w:hAnsiTheme="minorHAnsi" w:cs="Courier New"/>
          <w:b/>
          <w:i/>
          <w:sz w:val="22"/>
          <w:szCs w:val="22"/>
          <w:lang w:val="cs-CZ"/>
        </w:rPr>
        <w:t>Sněm Rady VŠ bere na vědomí informace o zapojení zástupců Rady VŠ do přípravy výzev OP VVV.</w:t>
      </w:r>
    </w:p>
    <w:p w14:paraId="7DFB482D" w14:textId="77777777" w:rsidR="000E0288" w:rsidRPr="00C833C3" w:rsidRDefault="000E0288" w:rsidP="000E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357" w:firstLine="346"/>
        <w:jc w:val="both"/>
        <w:rPr>
          <w:rFonts w:asciiTheme="minorHAnsi" w:hAnsiTheme="minorHAnsi" w:cs="Courier New"/>
          <w:b/>
          <w:i/>
          <w:sz w:val="22"/>
          <w:szCs w:val="22"/>
          <w:lang w:val="cs-CZ"/>
        </w:rPr>
      </w:pPr>
      <w:r w:rsidRPr="00C833C3">
        <w:rPr>
          <w:rFonts w:asciiTheme="minorHAnsi" w:hAnsiTheme="minorHAnsi" w:cs="Courier New"/>
          <w:b/>
          <w:i/>
          <w:sz w:val="22"/>
          <w:szCs w:val="22"/>
          <w:lang w:val="cs-CZ"/>
        </w:rPr>
        <w:t>Rad</w:t>
      </w:r>
      <w:r>
        <w:rPr>
          <w:rFonts w:asciiTheme="minorHAnsi" w:hAnsiTheme="minorHAnsi" w:cs="Courier New"/>
          <w:b/>
          <w:i/>
          <w:sz w:val="22"/>
          <w:szCs w:val="22"/>
          <w:lang w:val="cs-CZ"/>
        </w:rPr>
        <w:t>a</w:t>
      </w:r>
      <w:r w:rsidRPr="00C833C3">
        <w:rPr>
          <w:rFonts w:asciiTheme="minorHAnsi" w:hAnsiTheme="minorHAnsi" w:cs="Courier New"/>
          <w:b/>
          <w:i/>
          <w:sz w:val="22"/>
          <w:szCs w:val="22"/>
          <w:lang w:val="cs-CZ"/>
        </w:rPr>
        <w:t xml:space="preserve"> VŠ vyslovuje znepokojení nad prohlubujícím se zpožďováním OP VVV a možným rizikem nevratné ztráty dotačních prostředků z důvodu jejich nečerpání.</w:t>
      </w:r>
    </w:p>
    <w:p w14:paraId="2C0CE760" w14:textId="58CF53A1" w:rsidR="000E0288" w:rsidRDefault="000E0288" w:rsidP="000E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357" w:firstLine="346"/>
        <w:jc w:val="both"/>
        <w:rPr>
          <w:rFonts w:asciiTheme="minorHAnsi" w:hAnsiTheme="minorHAnsi" w:cs="Courier New"/>
          <w:b/>
          <w:i/>
          <w:sz w:val="22"/>
          <w:szCs w:val="22"/>
          <w:lang w:val="cs-CZ"/>
        </w:rPr>
      </w:pPr>
      <w:r w:rsidRPr="00C833C3">
        <w:rPr>
          <w:rFonts w:asciiTheme="minorHAnsi" w:hAnsiTheme="minorHAnsi" w:cs="Courier New"/>
          <w:b/>
          <w:i/>
          <w:sz w:val="22"/>
          <w:szCs w:val="22"/>
          <w:lang w:val="cs-CZ"/>
        </w:rPr>
        <w:t xml:space="preserve"> Rad</w:t>
      </w:r>
      <w:r>
        <w:rPr>
          <w:rFonts w:asciiTheme="minorHAnsi" w:hAnsiTheme="minorHAnsi" w:cs="Courier New"/>
          <w:b/>
          <w:i/>
          <w:sz w:val="22"/>
          <w:szCs w:val="22"/>
          <w:lang w:val="cs-CZ"/>
        </w:rPr>
        <w:t>a</w:t>
      </w:r>
      <w:r w:rsidRPr="00C833C3">
        <w:rPr>
          <w:rFonts w:asciiTheme="minorHAnsi" w:hAnsiTheme="minorHAnsi" w:cs="Courier New"/>
          <w:b/>
          <w:i/>
          <w:sz w:val="22"/>
          <w:szCs w:val="22"/>
          <w:lang w:val="cs-CZ"/>
        </w:rPr>
        <w:t xml:space="preserve"> VŠ považuje řešení problematiky vykazování hospodářských činností z hlediska veřejné podpory v rámci projektů OP VaVpI a OP VVV ze strany MŠMT </w:t>
      </w:r>
      <w:r>
        <w:rPr>
          <w:rFonts w:asciiTheme="minorHAnsi" w:hAnsiTheme="minorHAnsi" w:cs="Courier New"/>
          <w:b/>
          <w:i/>
          <w:sz w:val="22"/>
          <w:szCs w:val="22"/>
          <w:lang w:val="cs-CZ"/>
        </w:rPr>
        <w:t xml:space="preserve">nad rámec požadavků orgánů EU </w:t>
      </w:r>
      <w:r w:rsidRPr="00C833C3">
        <w:rPr>
          <w:rFonts w:asciiTheme="minorHAnsi" w:hAnsiTheme="minorHAnsi" w:cs="Courier New"/>
          <w:b/>
          <w:i/>
          <w:sz w:val="22"/>
          <w:szCs w:val="22"/>
          <w:lang w:val="cs-CZ"/>
        </w:rPr>
        <w:t>za</w:t>
      </w:r>
      <w:r w:rsidR="000176F7">
        <w:rPr>
          <w:rFonts w:asciiTheme="minorHAnsi" w:hAnsiTheme="minorHAnsi" w:cs="Courier New"/>
          <w:b/>
          <w:i/>
          <w:sz w:val="22"/>
          <w:szCs w:val="22"/>
          <w:lang w:val="cs-CZ"/>
        </w:rPr>
        <w:t> </w:t>
      </w:r>
      <w:r w:rsidRPr="00C833C3">
        <w:rPr>
          <w:rFonts w:asciiTheme="minorHAnsi" w:hAnsiTheme="minorHAnsi" w:cs="Courier New"/>
          <w:b/>
          <w:i/>
          <w:sz w:val="22"/>
          <w:szCs w:val="22"/>
          <w:lang w:val="cs-CZ"/>
        </w:rPr>
        <w:t xml:space="preserve">zcela neuspokojivé. Nesprávně nastavená pravidla </w:t>
      </w:r>
      <w:r w:rsidR="00132D8C">
        <w:rPr>
          <w:rFonts w:asciiTheme="minorHAnsi" w:hAnsiTheme="minorHAnsi" w:cs="Courier New"/>
          <w:b/>
          <w:i/>
          <w:sz w:val="22"/>
          <w:szCs w:val="22"/>
          <w:lang w:val="cs-CZ"/>
        </w:rPr>
        <w:t xml:space="preserve">ze strany poskytovatele </w:t>
      </w:r>
      <w:r w:rsidRPr="00C833C3">
        <w:rPr>
          <w:rFonts w:asciiTheme="minorHAnsi" w:hAnsiTheme="minorHAnsi" w:cs="Courier New"/>
          <w:b/>
          <w:i/>
          <w:sz w:val="22"/>
          <w:szCs w:val="22"/>
          <w:lang w:val="cs-CZ"/>
        </w:rPr>
        <w:t xml:space="preserve">mohou negativně ovlivnit realizaci a udržitelnost projektů nejen v rámci obou zmiňovaných OP, ale i </w:t>
      </w:r>
      <w:r w:rsidR="00132D8C">
        <w:rPr>
          <w:rFonts w:asciiTheme="minorHAnsi" w:hAnsiTheme="minorHAnsi" w:cs="Courier New"/>
          <w:b/>
          <w:i/>
          <w:sz w:val="22"/>
          <w:szCs w:val="22"/>
          <w:lang w:val="cs-CZ"/>
        </w:rPr>
        <w:t>v celé</w:t>
      </w:r>
      <w:r w:rsidRPr="00C833C3">
        <w:rPr>
          <w:rFonts w:asciiTheme="minorHAnsi" w:hAnsiTheme="minorHAnsi" w:cs="Courier New"/>
          <w:b/>
          <w:i/>
          <w:sz w:val="22"/>
          <w:szCs w:val="22"/>
          <w:lang w:val="cs-CZ"/>
        </w:rPr>
        <w:t xml:space="preserve"> oblast</w:t>
      </w:r>
      <w:r w:rsidR="00132D8C">
        <w:rPr>
          <w:rFonts w:asciiTheme="minorHAnsi" w:hAnsiTheme="minorHAnsi" w:cs="Courier New"/>
          <w:b/>
          <w:i/>
          <w:sz w:val="22"/>
          <w:szCs w:val="22"/>
          <w:lang w:val="cs-CZ"/>
        </w:rPr>
        <w:t>i</w:t>
      </w:r>
      <w:r w:rsidRPr="00C833C3">
        <w:rPr>
          <w:rFonts w:asciiTheme="minorHAnsi" w:hAnsiTheme="minorHAnsi" w:cs="Courier New"/>
          <w:b/>
          <w:i/>
          <w:sz w:val="22"/>
          <w:szCs w:val="22"/>
          <w:lang w:val="cs-CZ"/>
        </w:rPr>
        <w:t xml:space="preserve"> VaV v</w:t>
      </w:r>
      <w:r w:rsidR="000176F7">
        <w:rPr>
          <w:rFonts w:asciiTheme="minorHAnsi" w:hAnsiTheme="minorHAnsi" w:cs="Courier New"/>
          <w:b/>
          <w:i/>
          <w:sz w:val="22"/>
          <w:szCs w:val="22"/>
          <w:lang w:val="cs-CZ"/>
        </w:rPr>
        <w:t> </w:t>
      </w:r>
      <w:r w:rsidRPr="00C833C3">
        <w:rPr>
          <w:rFonts w:asciiTheme="minorHAnsi" w:hAnsiTheme="minorHAnsi" w:cs="Courier New"/>
          <w:b/>
          <w:i/>
          <w:sz w:val="22"/>
          <w:szCs w:val="22"/>
          <w:lang w:val="cs-CZ"/>
        </w:rPr>
        <w:t>rámci vysokých škol.</w:t>
      </w:r>
    </w:p>
    <w:p w14:paraId="06151F7A" w14:textId="5A273CB3" w:rsidR="000E0288" w:rsidRDefault="000E0288" w:rsidP="000E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425" w:firstLine="425"/>
        <w:jc w:val="both"/>
        <w:rPr>
          <w:rFonts w:asciiTheme="minorHAnsi" w:hAnsiTheme="minorHAnsi" w:cs="Courier New"/>
          <w:b/>
          <w:i/>
          <w:sz w:val="22"/>
          <w:szCs w:val="22"/>
          <w:lang w:val="cs-CZ"/>
        </w:rPr>
      </w:pPr>
      <w:r w:rsidRPr="00C833C3">
        <w:rPr>
          <w:rFonts w:asciiTheme="minorHAnsi" w:hAnsiTheme="minorHAnsi" w:cs="Courier New"/>
          <w:b/>
          <w:i/>
          <w:sz w:val="22"/>
          <w:szCs w:val="22"/>
          <w:lang w:val="cs-CZ"/>
        </w:rPr>
        <w:t>R</w:t>
      </w:r>
      <w:r>
        <w:rPr>
          <w:rFonts w:asciiTheme="minorHAnsi" w:hAnsiTheme="minorHAnsi" w:cs="Courier New"/>
          <w:b/>
          <w:i/>
          <w:sz w:val="22"/>
          <w:szCs w:val="22"/>
          <w:lang w:val="cs-CZ"/>
        </w:rPr>
        <w:t xml:space="preserve">ada </w:t>
      </w:r>
      <w:r w:rsidRPr="00C833C3">
        <w:rPr>
          <w:rFonts w:asciiTheme="minorHAnsi" w:hAnsiTheme="minorHAnsi" w:cs="Courier New"/>
          <w:b/>
          <w:i/>
          <w:sz w:val="22"/>
          <w:szCs w:val="22"/>
          <w:lang w:val="cs-CZ"/>
        </w:rPr>
        <w:t xml:space="preserve">VŠ považuje </w:t>
      </w:r>
      <w:r w:rsidR="00132D8C">
        <w:rPr>
          <w:rFonts w:asciiTheme="minorHAnsi" w:hAnsiTheme="minorHAnsi" w:cs="Courier New"/>
          <w:b/>
          <w:i/>
          <w:sz w:val="22"/>
          <w:szCs w:val="22"/>
          <w:lang w:val="cs-CZ"/>
        </w:rPr>
        <w:t>za nepřípustnou snahu</w:t>
      </w:r>
      <w:r w:rsidRPr="00C833C3">
        <w:rPr>
          <w:rFonts w:asciiTheme="minorHAnsi" w:hAnsiTheme="minorHAnsi" w:cs="Courier New"/>
          <w:b/>
          <w:i/>
          <w:sz w:val="22"/>
          <w:szCs w:val="22"/>
          <w:lang w:val="cs-CZ"/>
        </w:rPr>
        <w:t xml:space="preserve"> Řídícího orgánu OP VaVpI </w:t>
      </w:r>
      <w:r>
        <w:rPr>
          <w:rFonts w:asciiTheme="minorHAnsi" w:hAnsiTheme="minorHAnsi" w:cs="Courier New"/>
          <w:b/>
          <w:i/>
          <w:sz w:val="22"/>
          <w:szCs w:val="22"/>
          <w:lang w:val="cs-CZ"/>
        </w:rPr>
        <w:t xml:space="preserve">retroaktivně </w:t>
      </w:r>
      <w:r w:rsidRPr="00C833C3">
        <w:rPr>
          <w:rFonts w:asciiTheme="minorHAnsi" w:hAnsiTheme="minorHAnsi" w:cs="Courier New"/>
          <w:b/>
          <w:i/>
          <w:sz w:val="22"/>
          <w:szCs w:val="22"/>
          <w:lang w:val="cs-CZ"/>
        </w:rPr>
        <w:t>přenést důsledky chybně nastavené a schválené udržitelnosti projektů OP VaVpI v PO1 a PO2 jen a pouze na příjemce</w:t>
      </w:r>
      <w:r>
        <w:rPr>
          <w:rFonts w:asciiTheme="minorHAnsi" w:hAnsiTheme="minorHAnsi" w:cs="Courier New"/>
          <w:b/>
          <w:i/>
          <w:sz w:val="22"/>
          <w:szCs w:val="22"/>
          <w:lang w:val="cs-CZ"/>
        </w:rPr>
        <w:t>. Rada VŠ</w:t>
      </w:r>
      <w:r w:rsidRPr="00C833C3">
        <w:rPr>
          <w:rFonts w:asciiTheme="minorHAnsi" w:hAnsiTheme="minorHAnsi" w:cs="Courier New"/>
          <w:b/>
          <w:i/>
          <w:sz w:val="22"/>
          <w:szCs w:val="22"/>
          <w:lang w:val="cs-CZ"/>
        </w:rPr>
        <w:t xml:space="preserve"> žádá vedení MŠMT, aby dojednalo s EK a </w:t>
      </w:r>
      <w:r w:rsidR="00132D8C">
        <w:rPr>
          <w:rFonts w:asciiTheme="minorHAnsi" w:hAnsiTheme="minorHAnsi" w:cs="Courier New"/>
          <w:b/>
          <w:i/>
          <w:sz w:val="22"/>
          <w:szCs w:val="22"/>
          <w:lang w:val="cs-CZ"/>
        </w:rPr>
        <w:t>auditními orgány</w:t>
      </w:r>
      <w:r w:rsidRPr="00C833C3">
        <w:rPr>
          <w:rFonts w:asciiTheme="minorHAnsi" w:hAnsiTheme="minorHAnsi" w:cs="Courier New"/>
          <w:b/>
          <w:i/>
          <w:sz w:val="22"/>
          <w:szCs w:val="22"/>
          <w:lang w:val="cs-CZ"/>
        </w:rPr>
        <w:t xml:space="preserve"> takové podmínky</w:t>
      </w:r>
      <w:r w:rsidR="00132D8C" w:rsidRPr="00132D8C">
        <w:rPr>
          <w:rFonts w:asciiTheme="minorHAnsi" w:hAnsiTheme="minorHAnsi" w:cs="Courier New"/>
          <w:b/>
          <w:i/>
          <w:sz w:val="22"/>
          <w:szCs w:val="22"/>
          <w:lang w:val="cs-CZ"/>
        </w:rPr>
        <w:t xml:space="preserve"> </w:t>
      </w:r>
      <w:r w:rsidR="00132D8C" w:rsidRPr="00C833C3">
        <w:rPr>
          <w:rFonts w:asciiTheme="minorHAnsi" w:hAnsiTheme="minorHAnsi" w:cs="Courier New"/>
          <w:b/>
          <w:i/>
          <w:sz w:val="22"/>
          <w:szCs w:val="22"/>
          <w:lang w:val="cs-CZ"/>
        </w:rPr>
        <w:t>pro příjemce projektů</w:t>
      </w:r>
      <w:r w:rsidRPr="00C833C3">
        <w:rPr>
          <w:rFonts w:asciiTheme="minorHAnsi" w:hAnsiTheme="minorHAnsi" w:cs="Courier New"/>
          <w:b/>
          <w:i/>
          <w:sz w:val="22"/>
          <w:szCs w:val="22"/>
          <w:lang w:val="cs-CZ"/>
        </w:rPr>
        <w:t xml:space="preserve">, které by </w:t>
      </w:r>
      <w:r>
        <w:rPr>
          <w:rFonts w:asciiTheme="minorHAnsi" w:hAnsiTheme="minorHAnsi" w:cs="Courier New"/>
          <w:b/>
          <w:i/>
          <w:sz w:val="22"/>
          <w:szCs w:val="22"/>
          <w:lang w:val="cs-CZ"/>
        </w:rPr>
        <w:t>zcela vyloučily</w:t>
      </w:r>
      <w:r w:rsidRPr="00C833C3">
        <w:rPr>
          <w:rFonts w:asciiTheme="minorHAnsi" w:hAnsiTheme="minorHAnsi" w:cs="Courier New"/>
          <w:b/>
          <w:i/>
          <w:sz w:val="22"/>
          <w:szCs w:val="22"/>
          <w:lang w:val="cs-CZ"/>
        </w:rPr>
        <w:t xml:space="preserve"> riziko možných finančních (i trestně-právních) postihů</w:t>
      </w:r>
      <w:r w:rsidRPr="00732E47">
        <w:rPr>
          <w:rFonts w:asciiTheme="minorHAnsi" w:hAnsiTheme="minorHAnsi" w:cs="Courier New"/>
          <w:b/>
          <w:i/>
          <w:sz w:val="22"/>
          <w:szCs w:val="22"/>
          <w:lang w:val="cs-CZ"/>
        </w:rPr>
        <w:t>.</w:t>
      </w:r>
    </w:p>
    <w:p w14:paraId="28046842" w14:textId="47101CBF" w:rsidR="00B37BE7" w:rsidRDefault="00B37BE7" w:rsidP="000E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425" w:firstLine="425"/>
        <w:jc w:val="both"/>
        <w:rPr>
          <w:rFonts w:asciiTheme="minorHAnsi" w:hAnsiTheme="minorHAnsi" w:cs="Courier New"/>
          <w:b/>
          <w:i/>
          <w:sz w:val="22"/>
          <w:szCs w:val="22"/>
          <w:lang w:val="cs-CZ"/>
        </w:rPr>
      </w:pPr>
      <w:r>
        <w:rPr>
          <w:rFonts w:asciiTheme="minorHAnsi" w:hAnsiTheme="minorHAnsi" w:cs="Courier New"/>
          <w:b/>
          <w:i/>
          <w:sz w:val="22"/>
          <w:szCs w:val="22"/>
          <w:lang w:val="cs-CZ"/>
        </w:rPr>
        <w:t>Rada VŠ trvale upozorňuje na nezbytnost úzké a účinné spolupráce s reprezentacemi vysokých škol.</w:t>
      </w:r>
    </w:p>
    <w:p w14:paraId="23158233" w14:textId="77777777" w:rsidR="00DF14AD" w:rsidRPr="00A113D0" w:rsidRDefault="00DF14AD" w:rsidP="00DF14A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732E47">
        <w:rPr>
          <w:rFonts w:asciiTheme="minorHAnsi" w:hAnsiTheme="minorHAnsi"/>
          <w:b/>
          <w:bCs/>
          <w:sz w:val="22"/>
          <w:szCs w:val="22"/>
        </w:rPr>
        <w:t xml:space="preserve">Legislativní informace </w:t>
      </w:r>
      <w:r w:rsidRPr="00732E47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</w:p>
    <w:p w14:paraId="1ACE0F81" w14:textId="18E2BB13" w:rsidR="00A113D0" w:rsidRPr="00732E47" w:rsidRDefault="00A113D0" w:rsidP="00A113D0">
      <w:pPr>
        <w:pStyle w:val="Odstavecseseznamem"/>
        <w:numPr>
          <w:ilvl w:val="2"/>
          <w:numId w:val="1"/>
        </w:numPr>
        <w:tabs>
          <w:tab w:val="clear" w:pos="2340"/>
          <w:tab w:val="left" w:pos="426"/>
          <w:tab w:val="num" w:pos="993"/>
        </w:tabs>
        <w:spacing w:before="120" w:after="120"/>
        <w:ind w:hanging="1631"/>
        <w:jc w:val="both"/>
        <w:rPr>
          <w:rFonts w:asciiTheme="minorHAnsi" w:hAnsiTheme="minorHAnsi"/>
          <w:b/>
          <w:bCs/>
          <w:sz w:val="22"/>
          <w:szCs w:val="22"/>
        </w:rPr>
      </w:pPr>
      <w:r w:rsidRPr="00732E47">
        <w:rPr>
          <w:rFonts w:asciiTheme="minorHAnsi" w:hAnsiTheme="minorHAnsi"/>
          <w:b/>
          <w:bCs/>
          <w:sz w:val="22"/>
          <w:szCs w:val="22"/>
        </w:rPr>
        <w:t xml:space="preserve">Legislativní informace </w:t>
      </w:r>
      <w:r w:rsidRPr="00732E47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</w:p>
    <w:p w14:paraId="0B30B287" w14:textId="28B00402" w:rsidR="00DF14AD" w:rsidRPr="00732E47" w:rsidRDefault="00DF14AD" w:rsidP="00DF14AD">
      <w:pPr>
        <w:spacing w:after="120"/>
        <w:ind w:left="357" w:firstLine="346"/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732E47">
        <w:rPr>
          <w:rFonts w:asciiTheme="minorHAnsi" w:hAnsiTheme="minorHAnsi"/>
          <w:sz w:val="22"/>
          <w:szCs w:val="22"/>
          <w:lang w:val="cs-CZ"/>
        </w:rPr>
        <w:t xml:space="preserve">V návaznosti na předchozí předsednictvo Rady VŠ </w:t>
      </w:r>
      <w:r w:rsidRPr="00732E47">
        <w:rPr>
          <w:rFonts w:asciiTheme="minorHAnsi" w:hAnsiTheme="minorHAnsi"/>
          <w:b/>
          <w:sz w:val="22"/>
          <w:szCs w:val="22"/>
          <w:lang w:val="cs-CZ"/>
        </w:rPr>
        <w:t>JUDr. Hodulík</w:t>
      </w:r>
      <w:r w:rsidRPr="00732E47">
        <w:rPr>
          <w:rFonts w:asciiTheme="minorHAnsi" w:hAnsiTheme="minorHAnsi"/>
          <w:sz w:val="22"/>
          <w:szCs w:val="22"/>
          <w:lang w:val="cs-CZ"/>
        </w:rPr>
        <w:t xml:space="preserve"> informoval o změnách v zákoníku práce a o předložení novel požadovaných prostřednictvím pana poslance </w:t>
      </w:r>
      <w:r w:rsidRPr="00BC3BB0">
        <w:rPr>
          <w:rFonts w:asciiTheme="minorHAnsi" w:hAnsiTheme="minorHAnsi"/>
          <w:b/>
          <w:sz w:val="22"/>
          <w:szCs w:val="22"/>
          <w:lang w:val="cs-CZ"/>
        </w:rPr>
        <w:t xml:space="preserve">prof. </w:t>
      </w:r>
      <w:r w:rsidRPr="00732E47">
        <w:rPr>
          <w:rFonts w:asciiTheme="minorHAnsi" w:hAnsiTheme="minorHAnsi"/>
          <w:b/>
          <w:sz w:val="22"/>
          <w:szCs w:val="22"/>
          <w:lang w:val="cs-CZ"/>
        </w:rPr>
        <w:t>Raise</w:t>
      </w:r>
      <w:r w:rsidRPr="00732E47">
        <w:rPr>
          <w:rFonts w:asciiTheme="minorHAnsi" w:hAnsiTheme="minorHAnsi"/>
          <w:sz w:val="22"/>
          <w:szCs w:val="22"/>
          <w:lang w:val="cs-CZ"/>
        </w:rPr>
        <w:t xml:space="preserve">, kterému poděkoval za pomoc. Dále informoval o legislativním procesu spojeném s přejmenováním svátku 17. listopadu na Den boje za svobodu a demokracii a Mezinárodní den studentstva, kde rovněž poděkoval poslancům </w:t>
      </w:r>
      <w:r w:rsidRPr="00DF14AD">
        <w:rPr>
          <w:rFonts w:asciiTheme="minorHAnsi" w:hAnsiTheme="minorHAnsi"/>
          <w:b/>
          <w:sz w:val="22"/>
          <w:szCs w:val="22"/>
          <w:lang w:val="cs-CZ"/>
        </w:rPr>
        <w:t>prof. Raisovi, Mgr. Kořenkovi, Mgr. Bohdalové</w:t>
      </w:r>
      <w:r w:rsidRPr="00732E47">
        <w:rPr>
          <w:rFonts w:asciiTheme="minorHAnsi" w:hAnsiTheme="minorHAnsi"/>
          <w:sz w:val="22"/>
          <w:szCs w:val="22"/>
          <w:lang w:val="cs-CZ"/>
        </w:rPr>
        <w:t xml:space="preserve"> a </w:t>
      </w:r>
      <w:r w:rsidRPr="00DF14AD">
        <w:rPr>
          <w:rFonts w:asciiTheme="minorHAnsi" w:hAnsiTheme="minorHAnsi"/>
          <w:b/>
          <w:sz w:val="22"/>
          <w:szCs w:val="22"/>
          <w:lang w:val="cs-CZ"/>
        </w:rPr>
        <w:t>Mgr.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732E47">
        <w:rPr>
          <w:rFonts w:asciiTheme="minorHAnsi" w:hAnsiTheme="minorHAnsi"/>
          <w:b/>
          <w:sz w:val="22"/>
          <w:szCs w:val="22"/>
          <w:lang w:val="cs-CZ"/>
        </w:rPr>
        <w:t>Miholovi</w:t>
      </w:r>
      <w:r w:rsidRPr="00732E47">
        <w:rPr>
          <w:rFonts w:asciiTheme="minorHAnsi" w:hAnsiTheme="minorHAnsi"/>
          <w:sz w:val="22"/>
          <w:szCs w:val="22"/>
          <w:lang w:val="cs-CZ"/>
        </w:rPr>
        <w:t xml:space="preserve"> za předložení příslušného poslaneckého návrhu. Poslední informací byla krátká informace o problematice změn v autorském zákoně spojených s</w:t>
      </w:r>
      <w:r w:rsidR="004357F2">
        <w:rPr>
          <w:rFonts w:asciiTheme="minorHAnsi" w:hAnsiTheme="minorHAnsi"/>
          <w:sz w:val="22"/>
          <w:szCs w:val="22"/>
          <w:lang w:val="cs-CZ"/>
        </w:rPr>
        <w:t> </w:t>
      </w:r>
      <w:r w:rsidRPr="00732E47">
        <w:rPr>
          <w:rFonts w:asciiTheme="minorHAnsi" w:hAnsiTheme="minorHAnsi"/>
          <w:sz w:val="22"/>
          <w:szCs w:val="22"/>
          <w:lang w:val="cs-CZ"/>
        </w:rPr>
        <w:t>autorskými poplatky, na kterou navázalo samostatné vystoupení člena výkonné</w:t>
      </w:r>
      <w:r>
        <w:rPr>
          <w:rFonts w:asciiTheme="minorHAnsi" w:hAnsiTheme="minorHAnsi"/>
          <w:sz w:val="22"/>
          <w:szCs w:val="22"/>
          <w:lang w:val="cs-CZ"/>
        </w:rPr>
        <w:t>ho</w:t>
      </w:r>
      <w:r w:rsidRPr="00732E47">
        <w:rPr>
          <w:rFonts w:asciiTheme="minorHAnsi" w:hAnsiTheme="minorHAnsi"/>
          <w:sz w:val="22"/>
          <w:szCs w:val="22"/>
          <w:lang w:val="cs-CZ"/>
        </w:rPr>
        <w:t xml:space="preserve"> výboru AKVŠ  </w:t>
      </w:r>
      <w:r w:rsidRPr="00732E47">
        <w:rPr>
          <w:rFonts w:asciiTheme="minorHAnsi" w:hAnsiTheme="minorHAnsi"/>
          <w:b/>
          <w:sz w:val="22"/>
          <w:szCs w:val="22"/>
          <w:lang w:val="cs-CZ"/>
        </w:rPr>
        <w:t>Ing.</w:t>
      </w:r>
      <w:r w:rsidR="004357F2">
        <w:rPr>
          <w:rFonts w:asciiTheme="minorHAnsi" w:hAnsiTheme="minorHAnsi"/>
          <w:b/>
          <w:sz w:val="22"/>
          <w:szCs w:val="22"/>
          <w:lang w:val="cs-CZ"/>
        </w:rPr>
        <w:t> </w:t>
      </w:r>
      <w:r w:rsidRPr="00732E47">
        <w:rPr>
          <w:rFonts w:asciiTheme="minorHAnsi" w:hAnsiTheme="minorHAnsi"/>
          <w:b/>
          <w:sz w:val="22"/>
          <w:szCs w:val="22"/>
          <w:lang w:val="cs-CZ"/>
        </w:rPr>
        <w:t>Macha</w:t>
      </w:r>
      <w:r w:rsidRPr="00732E47">
        <w:rPr>
          <w:rFonts w:asciiTheme="minorHAnsi" w:hAnsiTheme="minorHAnsi"/>
          <w:sz w:val="22"/>
          <w:szCs w:val="22"/>
          <w:lang w:val="cs-CZ"/>
        </w:rPr>
        <w:t xml:space="preserve"> k této problematice.</w:t>
      </w:r>
      <w:r w:rsidRPr="00732E47">
        <w:rPr>
          <w:rFonts w:asciiTheme="minorHAnsi" w:hAnsiTheme="minorHAnsi"/>
          <w:b/>
          <w:sz w:val="22"/>
          <w:szCs w:val="22"/>
          <w:lang w:val="cs-CZ"/>
        </w:rPr>
        <w:t> </w:t>
      </w:r>
    </w:p>
    <w:p w14:paraId="663D89E8" w14:textId="77777777" w:rsidR="00DF14AD" w:rsidRPr="00732E47" w:rsidRDefault="00DF14AD" w:rsidP="00DF14AD">
      <w:pPr>
        <w:pStyle w:val="Odstavecseseznamem"/>
        <w:shd w:val="clear" w:color="auto" w:fill="FFFFFF"/>
        <w:spacing w:after="120"/>
        <w:jc w:val="both"/>
        <w:rPr>
          <w:rFonts w:asciiTheme="minorHAnsi" w:hAnsiTheme="minorHAnsi" w:cs="Arial"/>
          <w:i/>
          <w:color w:val="000000"/>
          <w:sz w:val="22"/>
          <w:szCs w:val="22"/>
          <w:u w:val="single"/>
        </w:rPr>
      </w:pPr>
      <w:r w:rsidRPr="00732E47">
        <w:rPr>
          <w:rFonts w:asciiTheme="minorHAnsi" w:hAnsiTheme="minorHAnsi" w:cs="Arial"/>
          <w:i/>
          <w:color w:val="000000"/>
          <w:sz w:val="22"/>
          <w:szCs w:val="22"/>
          <w:u w:val="single"/>
        </w:rPr>
        <w:lastRenderedPageBreak/>
        <w:t>Usnesení:</w:t>
      </w:r>
    </w:p>
    <w:p w14:paraId="730186B7" w14:textId="77777777" w:rsidR="00961A63" w:rsidRDefault="00961A63" w:rsidP="00961A63">
      <w:pPr>
        <w:pStyle w:val="Normlnweb"/>
        <w:spacing w:before="0" w:beforeAutospacing="0" w:after="0" w:afterAutospacing="0"/>
        <w:ind w:left="426" w:firstLine="282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Sněm </w:t>
      </w:r>
      <w:r w:rsidRPr="00732E47">
        <w:rPr>
          <w:rFonts w:asciiTheme="minorHAnsi" w:hAnsiTheme="minorHAnsi"/>
          <w:b/>
          <w:i/>
          <w:sz w:val="22"/>
          <w:szCs w:val="22"/>
        </w:rPr>
        <w:t>Rad</w:t>
      </w:r>
      <w:r>
        <w:rPr>
          <w:rFonts w:asciiTheme="minorHAnsi" w:hAnsiTheme="minorHAnsi"/>
          <w:b/>
          <w:i/>
          <w:sz w:val="22"/>
          <w:szCs w:val="22"/>
        </w:rPr>
        <w:t>y</w:t>
      </w:r>
      <w:r w:rsidRPr="00732E47">
        <w:rPr>
          <w:rFonts w:asciiTheme="minorHAnsi" w:hAnsiTheme="minorHAnsi"/>
          <w:b/>
          <w:i/>
          <w:sz w:val="22"/>
          <w:szCs w:val="22"/>
        </w:rPr>
        <w:t xml:space="preserve"> VŠ bere na vědomí Legislativní informace přednesené JUDr. Hodulíkem.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61E07134" w14:textId="0D007918" w:rsidR="00DF14AD" w:rsidRPr="00732E47" w:rsidRDefault="00961A63" w:rsidP="00961A63">
      <w:pPr>
        <w:pStyle w:val="Normlnweb"/>
        <w:spacing w:before="0" w:beforeAutospacing="0" w:after="0" w:afterAutospacing="0"/>
        <w:ind w:left="426" w:firstLine="282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Sněm Rady VŠ potvrzuje usnesení Předsednictva Rady VŠ ze dne 20. 10. 2016: „</w:t>
      </w:r>
      <w:r w:rsidRPr="00B94AF3">
        <w:rPr>
          <w:rFonts w:asciiTheme="minorHAnsi" w:hAnsiTheme="minorHAnsi"/>
          <w:b/>
          <w:i/>
          <w:sz w:val="22"/>
          <w:szCs w:val="22"/>
        </w:rPr>
        <w:t xml:space="preserve">Rada </w:t>
      </w:r>
      <w:r>
        <w:rPr>
          <w:rFonts w:asciiTheme="minorHAnsi" w:hAnsiTheme="minorHAnsi"/>
          <w:b/>
          <w:i/>
          <w:sz w:val="22"/>
          <w:szCs w:val="22"/>
        </w:rPr>
        <w:t>VŠ</w:t>
      </w:r>
      <w:r w:rsidRPr="00B94AF3">
        <w:rPr>
          <w:rFonts w:asciiTheme="minorHAnsi" w:hAnsiTheme="minorHAnsi"/>
          <w:b/>
          <w:i/>
          <w:sz w:val="22"/>
          <w:szCs w:val="22"/>
        </w:rPr>
        <w:t xml:space="preserve"> nesouhlasí s povinností rozvrhovat týdenní pracovní dobu na vysokých školách stanovenou v novele zákoníku práce, která je aktuálně projednávána v Poslanecké sněmovně. Tato povinnost významně administrativně zatíží vysoké školy a je cizorodá akademickému prostředí vysokých škol</w:t>
      </w:r>
      <w:r>
        <w:rPr>
          <w:rFonts w:asciiTheme="minorHAnsi" w:hAnsiTheme="minorHAnsi"/>
          <w:b/>
          <w:i/>
          <w:sz w:val="22"/>
          <w:szCs w:val="22"/>
        </w:rPr>
        <w:t>“</w:t>
      </w:r>
      <w:r w:rsidR="00DF14AD" w:rsidRPr="00732E47">
        <w:rPr>
          <w:rFonts w:asciiTheme="minorHAnsi" w:hAnsiTheme="minorHAnsi"/>
          <w:b/>
          <w:i/>
          <w:sz w:val="22"/>
          <w:szCs w:val="22"/>
        </w:rPr>
        <w:t>.</w:t>
      </w:r>
    </w:p>
    <w:p w14:paraId="7D07E809" w14:textId="361AD62E" w:rsidR="00DF14AD" w:rsidRPr="00A113D0" w:rsidRDefault="00DF14AD" w:rsidP="00A113D0">
      <w:pPr>
        <w:pStyle w:val="Odstavecseseznamem"/>
        <w:numPr>
          <w:ilvl w:val="2"/>
          <w:numId w:val="1"/>
        </w:numPr>
        <w:tabs>
          <w:tab w:val="clear" w:pos="2340"/>
          <w:tab w:val="num" w:pos="993"/>
        </w:tabs>
        <w:spacing w:before="120" w:after="120"/>
        <w:ind w:hanging="1631"/>
        <w:jc w:val="both"/>
        <w:rPr>
          <w:rFonts w:asciiTheme="minorHAnsi" w:hAnsiTheme="minorHAnsi"/>
          <w:b/>
          <w:bCs/>
          <w:sz w:val="22"/>
          <w:szCs w:val="22"/>
        </w:rPr>
      </w:pPr>
      <w:r w:rsidRPr="00A113D0">
        <w:rPr>
          <w:rFonts w:asciiTheme="minorHAnsi" w:hAnsiTheme="minorHAnsi"/>
          <w:b/>
          <w:bCs/>
          <w:sz w:val="22"/>
          <w:szCs w:val="22"/>
        </w:rPr>
        <w:t xml:space="preserve">Novela Autorského zákona </w:t>
      </w:r>
    </w:p>
    <w:p w14:paraId="335D9290" w14:textId="438F2007" w:rsidR="00DF14AD" w:rsidRPr="00732E47" w:rsidRDefault="00DF14AD" w:rsidP="00DF14AD">
      <w:pPr>
        <w:spacing w:before="120" w:after="120"/>
        <w:ind w:left="360" w:firstLine="348"/>
        <w:jc w:val="both"/>
        <w:rPr>
          <w:rFonts w:asciiTheme="minorHAnsi" w:hAnsiTheme="minorHAnsi"/>
          <w:bCs/>
          <w:sz w:val="22"/>
          <w:szCs w:val="22"/>
          <w:lang w:val="cs-CZ"/>
        </w:rPr>
      </w:pPr>
      <w:r w:rsidRPr="00732E47">
        <w:rPr>
          <w:rFonts w:asciiTheme="minorHAnsi" w:hAnsiTheme="minorHAnsi"/>
          <w:bCs/>
          <w:sz w:val="22"/>
          <w:szCs w:val="22"/>
          <w:lang w:val="cs-CZ"/>
        </w:rPr>
        <w:t xml:space="preserve">Člen výkonného výboru Asociace knihoven vysokých škol ČR (AKVŠ) </w:t>
      </w:r>
      <w:r w:rsidRPr="00732E47">
        <w:rPr>
          <w:rFonts w:asciiTheme="minorHAnsi" w:hAnsiTheme="minorHAnsi"/>
          <w:b/>
          <w:bCs/>
          <w:sz w:val="22"/>
          <w:szCs w:val="22"/>
          <w:lang w:val="cs-CZ"/>
        </w:rPr>
        <w:t xml:space="preserve">Ing. Mach </w:t>
      </w:r>
      <w:r w:rsidRPr="00732E47">
        <w:rPr>
          <w:rFonts w:asciiTheme="minorHAnsi" w:hAnsiTheme="minorHAnsi"/>
          <w:bCs/>
          <w:sz w:val="22"/>
          <w:szCs w:val="22"/>
          <w:lang w:val="cs-CZ"/>
        </w:rPr>
        <w:t xml:space="preserve">formou </w:t>
      </w:r>
      <w:hyperlink r:id="rId13" w:history="1">
        <w:r w:rsidRPr="00732E47">
          <w:rPr>
            <w:rStyle w:val="Hypertextovodkaz"/>
            <w:rFonts w:asciiTheme="minorHAnsi" w:hAnsiTheme="minorHAnsi"/>
            <w:sz w:val="22"/>
            <w:szCs w:val="22"/>
            <w:lang w:val="cs-CZ"/>
          </w:rPr>
          <w:t>prezentace</w:t>
        </w:r>
      </w:hyperlink>
      <w:r w:rsidRPr="00732E47">
        <w:rPr>
          <w:rFonts w:asciiTheme="minorHAnsi" w:hAnsiTheme="minorHAnsi"/>
          <w:bCs/>
          <w:sz w:val="22"/>
          <w:szCs w:val="22"/>
          <w:lang w:val="cs-CZ"/>
        </w:rPr>
        <w:t xml:space="preserve"> informoval o aktuálním stavu práva na náhradní odměnu za kopírování a související legislativě. Dále o</w:t>
      </w:r>
      <w:r w:rsidR="004357F2">
        <w:rPr>
          <w:rFonts w:asciiTheme="minorHAnsi" w:hAnsiTheme="minorHAnsi"/>
          <w:bCs/>
          <w:sz w:val="22"/>
          <w:szCs w:val="22"/>
          <w:lang w:val="cs-CZ"/>
        </w:rPr>
        <w:t> </w:t>
      </w:r>
      <w:r w:rsidRPr="00732E47">
        <w:rPr>
          <w:rFonts w:asciiTheme="minorHAnsi" w:hAnsiTheme="minorHAnsi"/>
          <w:bCs/>
          <w:sz w:val="22"/>
          <w:szCs w:val="22"/>
          <w:lang w:val="cs-CZ"/>
        </w:rPr>
        <w:t xml:space="preserve">postupu projednávání novely a stanovisku AKVŠ, ve kterém asociace upozorňuje na nárůst poplatků v případě schválení paušálu 400 Kč za přístroj k zhotovování tiskových rozmnoženin, z toho vyplývající možné rušení přístrojů a omezení dostupnosti kopírování. Doporučuje nezavádět paušální platbu pro VŠ nebo paušální platbu snížit. Upozorňuje na nejasnou kategorizaci VŠ/VŠ knihovny v návrhu sazebníku. Navrhuje sjednocení sazeb za všechny školy a školská zařízení. </w:t>
      </w:r>
    </w:p>
    <w:p w14:paraId="27CC6A5E" w14:textId="77777777" w:rsidR="00DF14AD" w:rsidRPr="00732E47" w:rsidRDefault="00DF14AD" w:rsidP="00DF14AD">
      <w:pPr>
        <w:pStyle w:val="Odstavecseseznamem"/>
        <w:spacing w:before="120" w:after="120"/>
        <w:jc w:val="both"/>
        <w:rPr>
          <w:rFonts w:asciiTheme="minorHAnsi" w:hAnsiTheme="minorHAnsi"/>
          <w:bCs/>
          <w:i/>
          <w:sz w:val="22"/>
          <w:szCs w:val="22"/>
          <w:u w:val="single"/>
        </w:rPr>
      </w:pPr>
      <w:r w:rsidRPr="00732E47">
        <w:rPr>
          <w:rFonts w:asciiTheme="minorHAnsi" w:hAnsiTheme="minorHAnsi"/>
          <w:bCs/>
          <w:i/>
          <w:sz w:val="22"/>
          <w:szCs w:val="22"/>
          <w:u w:val="single"/>
        </w:rPr>
        <w:t xml:space="preserve">Usnesení: </w:t>
      </w:r>
    </w:p>
    <w:p w14:paraId="544A86B0" w14:textId="77777777" w:rsidR="00961A63" w:rsidRPr="00732E47" w:rsidRDefault="00961A63" w:rsidP="00961A63">
      <w:pPr>
        <w:ind w:left="360" w:firstLine="348"/>
        <w:jc w:val="both"/>
        <w:rPr>
          <w:rFonts w:asciiTheme="minorHAnsi" w:hAnsiTheme="minorHAnsi"/>
          <w:b/>
          <w:i/>
          <w:color w:val="000000"/>
          <w:sz w:val="22"/>
          <w:szCs w:val="22"/>
          <w:lang w:val="cs-CZ"/>
        </w:rPr>
      </w:pPr>
      <w:r>
        <w:rPr>
          <w:rFonts w:asciiTheme="minorHAnsi" w:hAnsiTheme="minorHAnsi"/>
          <w:b/>
          <w:i/>
          <w:color w:val="000000"/>
          <w:sz w:val="22"/>
          <w:szCs w:val="22"/>
          <w:lang w:val="cs-CZ"/>
        </w:rPr>
        <w:t xml:space="preserve">Sněm </w:t>
      </w:r>
      <w:r w:rsidRPr="00732E47">
        <w:rPr>
          <w:rFonts w:asciiTheme="minorHAnsi" w:hAnsiTheme="minorHAnsi"/>
          <w:b/>
          <w:i/>
          <w:color w:val="000000"/>
          <w:sz w:val="22"/>
          <w:szCs w:val="22"/>
          <w:lang w:val="cs-CZ"/>
        </w:rPr>
        <w:t>Rad</w:t>
      </w:r>
      <w:r>
        <w:rPr>
          <w:rFonts w:asciiTheme="minorHAnsi" w:hAnsiTheme="minorHAnsi"/>
          <w:b/>
          <w:i/>
          <w:color w:val="000000"/>
          <w:sz w:val="22"/>
          <w:szCs w:val="22"/>
          <w:lang w:val="cs-CZ"/>
        </w:rPr>
        <w:t>y</w:t>
      </w:r>
      <w:r w:rsidRPr="00732E47">
        <w:rPr>
          <w:rFonts w:asciiTheme="minorHAnsi" w:hAnsiTheme="minorHAnsi"/>
          <w:b/>
          <w:i/>
          <w:color w:val="000000"/>
          <w:sz w:val="22"/>
          <w:szCs w:val="22"/>
          <w:lang w:val="cs-CZ"/>
        </w:rPr>
        <w:t xml:space="preserve"> VŠ bere na vědomí informace o návrhu novely autorského zákona, sněmovní tisk č. 724/0, a o pozměňovacích návrzích poslanců týkajících se vysokých škol.</w:t>
      </w:r>
    </w:p>
    <w:p w14:paraId="2F90929D" w14:textId="5202BF6D" w:rsidR="00DF14AD" w:rsidRPr="00732E47" w:rsidRDefault="00961A63" w:rsidP="00961A63">
      <w:pPr>
        <w:ind w:left="360" w:firstLine="348"/>
        <w:jc w:val="both"/>
        <w:rPr>
          <w:rFonts w:asciiTheme="minorHAnsi" w:hAnsiTheme="minorHAnsi"/>
          <w:b/>
          <w:i/>
          <w:color w:val="000000"/>
          <w:sz w:val="22"/>
          <w:szCs w:val="22"/>
          <w:lang w:val="cs-CZ"/>
        </w:rPr>
      </w:pPr>
      <w:r w:rsidRPr="00732E47">
        <w:rPr>
          <w:rFonts w:asciiTheme="minorHAnsi" w:hAnsiTheme="minorHAnsi"/>
          <w:b/>
          <w:i/>
          <w:color w:val="000000"/>
          <w:sz w:val="22"/>
          <w:szCs w:val="22"/>
          <w:lang w:val="cs-CZ"/>
        </w:rPr>
        <w:t>Rada</w:t>
      </w:r>
      <w:r>
        <w:rPr>
          <w:rFonts w:asciiTheme="minorHAnsi" w:hAnsiTheme="minorHAnsi"/>
          <w:b/>
          <w:i/>
          <w:color w:val="000000"/>
          <w:sz w:val="22"/>
          <w:szCs w:val="22"/>
          <w:lang w:val="cs-CZ"/>
        </w:rPr>
        <w:t xml:space="preserve"> </w:t>
      </w:r>
      <w:r w:rsidRPr="00732E47">
        <w:rPr>
          <w:rFonts w:asciiTheme="minorHAnsi" w:hAnsiTheme="minorHAnsi"/>
          <w:b/>
          <w:i/>
          <w:color w:val="000000"/>
          <w:sz w:val="22"/>
          <w:szCs w:val="22"/>
          <w:lang w:val="cs-CZ"/>
        </w:rPr>
        <w:t xml:space="preserve">VŠ konstatuje, že navrhovaná </w:t>
      </w:r>
      <w:r>
        <w:rPr>
          <w:rFonts w:asciiTheme="minorHAnsi" w:hAnsiTheme="minorHAnsi"/>
          <w:b/>
          <w:i/>
          <w:color w:val="000000"/>
          <w:sz w:val="22"/>
          <w:szCs w:val="22"/>
          <w:lang w:val="cs-CZ"/>
        </w:rPr>
        <w:t xml:space="preserve">paušální </w:t>
      </w:r>
      <w:r w:rsidRPr="00732E47">
        <w:rPr>
          <w:rFonts w:asciiTheme="minorHAnsi" w:hAnsiTheme="minorHAnsi"/>
          <w:b/>
          <w:i/>
          <w:color w:val="000000"/>
          <w:sz w:val="22"/>
          <w:szCs w:val="22"/>
          <w:lang w:val="cs-CZ"/>
        </w:rPr>
        <w:t>odměna 400 Kč měsíčně za přístroj určený k zhotovování rozmnoženin v prostorách vysokých škol nemůže být chápána jako spravedlivá odměna ve smyslu Směrnice Evropského parlamentu a Rady 2001/29/ES, neboť paušální platba nerozlišuje, kolik kopií bylo v daném měsíci skutečně provedeno na daném přístroji a jaká tím vznikla nositeli práv reálná újma. Zavedení paušální platby může vést ke snížení počtu přístrojů dostupných akademické obci v prostorách vysokých škol a tím i k omezení dostupnosti kopírování materiálů pro potřeby studia a v</w:t>
      </w:r>
      <w:r>
        <w:rPr>
          <w:rFonts w:asciiTheme="minorHAnsi" w:hAnsiTheme="minorHAnsi"/>
          <w:b/>
          <w:i/>
          <w:color w:val="000000"/>
          <w:sz w:val="22"/>
          <w:szCs w:val="22"/>
          <w:lang w:val="cs-CZ"/>
        </w:rPr>
        <w:t>zdělávání</w:t>
      </w:r>
      <w:r w:rsidR="00DF14AD" w:rsidRPr="00732E47">
        <w:rPr>
          <w:rFonts w:asciiTheme="minorHAnsi" w:hAnsiTheme="minorHAnsi"/>
          <w:b/>
          <w:i/>
          <w:color w:val="000000"/>
          <w:sz w:val="22"/>
          <w:szCs w:val="22"/>
          <w:lang w:val="cs-CZ"/>
        </w:rPr>
        <w:t>.</w:t>
      </w:r>
    </w:p>
    <w:p w14:paraId="313A4D31" w14:textId="763B79FD" w:rsidR="00AA35F2" w:rsidRPr="00732E47" w:rsidRDefault="00AA35F2" w:rsidP="00AA35F2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120"/>
        <w:ind w:left="360" w:firstLine="66"/>
        <w:jc w:val="both"/>
        <w:rPr>
          <w:rFonts w:asciiTheme="minorHAnsi" w:hAnsiTheme="minorHAnsi"/>
          <w:b/>
          <w:bCs/>
          <w:sz w:val="22"/>
          <w:szCs w:val="22"/>
        </w:rPr>
      </w:pPr>
      <w:r w:rsidRPr="00732E47">
        <w:rPr>
          <w:rFonts w:asciiTheme="minorHAnsi" w:hAnsiTheme="minorHAnsi"/>
          <w:b/>
          <w:bCs/>
          <w:sz w:val="22"/>
          <w:szCs w:val="22"/>
        </w:rPr>
        <w:t xml:space="preserve">Ekonomické informace   </w:t>
      </w:r>
    </w:p>
    <w:p w14:paraId="24B01942" w14:textId="2CB08551" w:rsidR="00AA35F2" w:rsidRPr="00732E47" w:rsidRDefault="00AA35F2" w:rsidP="00AA35F2">
      <w:pPr>
        <w:ind w:left="426" w:firstLine="425"/>
        <w:jc w:val="both"/>
        <w:rPr>
          <w:rFonts w:asciiTheme="minorHAnsi" w:hAnsiTheme="minorHAnsi"/>
          <w:sz w:val="22"/>
          <w:szCs w:val="22"/>
          <w:lang w:val="cs-CZ"/>
        </w:rPr>
      </w:pPr>
      <w:r w:rsidRPr="00732E47">
        <w:rPr>
          <w:rFonts w:asciiTheme="minorHAnsi" w:hAnsiTheme="minorHAnsi"/>
          <w:sz w:val="22"/>
          <w:szCs w:val="22"/>
          <w:lang w:val="cs-CZ"/>
        </w:rPr>
        <w:t xml:space="preserve">Předsedkyně ekonomické komise Rady VŠ </w:t>
      </w:r>
      <w:r w:rsidRPr="00732E47">
        <w:rPr>
          <w:rFonts w:asciiTheme="minorHAnsi" w:hAnsiTheme="minorHAnsi"/>
          <w:b/>
          <w:sz w:val="22"/>
          <w:szCs w:val="22"/>
          <w:lang w:val="cs-CZ"/>
        </w:rPr>
        <w:t xml:space="preserve">JUDr. Valová </w:t>
      </w:r>
      <w:r w:rsidRPr="00732E47">
        <w:rPr>
          <w:rFonts w:asciiTheme="minorHAnsi" w:hAnsiTheme="minorHAnsi"/>
          <w:sz w:val="22"/>
          <w:szCs w:val="22"/>
          <w:lang w:val="cs-CZ"/>
        </w:rPr>
        <w:t>se ve svém</w:t>
      </w:r>
      <w:r w:rsidR="00DF14AD">
        <w:rPr>
          <w:rFonts w:asciiTheme="minorHAnsi" w:hAnsiTheme="minorHAnsi"/>
          <w:sz w:val="22"/>
          <w:szCs w:val="22"/>
          <w:lang w:val="cs-CZ"/>
        </w:rPr>
        <w:t xml:space="preserve"> </w:t>
      </w:r>
      <w:hyperlink r:id="rId14" w:history="1">
        <w:r w:rsidR="00DF14AD" w:rsidRPr="00DF14AD">
          <w:rPr>
            <w:rStyle w:val="Hypertextovodkaz"/>
            <w:rFonts w:asciiTheme="minorHAnsi" w:hAnsiTheme="minorHAnsi"/>
            <w:sz w:val="22"/>
            <w:szCs w:val="22"/>
            <w:lang w:val="cs-CZ"/>
          </w:rPr>
          <w:t>vystoupení</w:t>
        </w:r>
      </w:hyperlink>
      <w:r w:rsidRPr="00732E47">
        <w:rPr>
          <w:rFonts w:asciiTheme="minorHAnsi" w:hAnsiTheme="minorHAnsi"/>
          <w:sz w:val="22"/>
          <w:szCs w:val="22"/>
          <w:lang w:val="cs-CZ"/>
        </w:rPr>
        <w:t xml:space="preserve">  věnovala</w:t>
      </w:r>
      <w:r w:rsidR="00E61573" w:rsidRPr="00732E47">
        <w:rPr>
          <w:rFonts w:asciiTheme="minorHAnsi" w:hAnsiTheme="minorHAnsi"/>
          <w:sz w:val="22"/>
          <w:szCs w:val="22"/>
          <w:lang w:val="cs-CZ"/>
        </w:rPr>
        <w:t xml:space="preserve"> návrhu rozpočtu oblasti VŠ pro rok 2017</w:t>
      </w:r>
      <w:r w:rsidR="00FA1F39">
        <w:rPr>
          <w:rFonts w:asciiTheme="minorHAnsi" w:hAnsiTheme="minorHAnsi"/>
          <w:sz w:val="22"/>
          <w:szCs w:val="22"/>
          <w:lang w:val="cs-CZ"/>
        </w:rPr>
        <w:t xml:space="preserve"> a</w:t>
      </w:r>
      <w:r w:rsidR="00E61573" w:rsidRPr="00732E47">
        <w:rPr>
          <w:rFonts w:asciiTheme="minorHAnsi" w:hAnsiTheme="minorHAnsi"/>
          <w:sz w:val="22"/>
          <w:szCs w:val="22"/>
          <w:lang w:val="cs-CZ"/>
        </w:rPr>
        <w:t xml:space="preserve"> Pravidlům pro poskytování příspěvků a dotací VVŠ </w:t>
      </w:r>
      <w:r w:rsidR="00E35DB1" w:rsidRPr="00732E47">
        <w:rPr>
          <w:rFonts w:asciiTheme="minorHAnsi" w:hAnsiTheme="minorHAnsi"/>
          <w:sz w:val="22"/>
          <w:szCs w:val="22"/>
          <w:lang w:val="cs-CZ"/>
        </w:rPr>
        <w:t>(</w:t>
      </w:r>
      <w:r w:rsidR="00E61573" w:rsidRPr="00732E47">
        <w:rPr>
          <w:rFonts w:asciiTheme="minorHAnsi" w:hAnsiTheme="minorHAnsi"/>
          <w:sz w:val="22"/>
          <w:szCs w:val="22"/>
          <w:lang w:val="cs-CZ"/>
        </w:rPr>
        <w:t>úpravě pro rok 2017</w:t>
      </w:r>
      <w:r w:rsidR="00E35DB1" w:rsidRPr="00732E47">
        <w:rPr>
          <w:rFonts w:asciiTheme="minorHAnsi" w:hAnsiTheme="minorHAnsi"/>
          <w:sz w:val="22"/>
          <w:szCs w:val="22"/>
          <w:lang w:val="cs-CZ"/>
        </w:rPr>
        <w:t>)</w:t>
      </w:r>
      <w:r w:rsidR="00E61573" w:rsidRPr="00732E47">
        <w:rPr>
          <w:rFonts w:asciiTheme="minorHAnsi" w:hAnsiTheme="minorHAnsi"/>
          <w:sz w:val="22"/>
          <w:szCs w:val="22"/>
          <w:lang w:val="cs-CZ"/>
        </w:rPr>
        <w:t xml:space="preserve">. </w:t>
      </w:r>
      <w:r w:rsidR="00A94C66" w:rsidRPr="00732E47">
        <w:rPr>
          <w:rFonts w:asciiTheme="minorHAnsi" w:hAnsiTheme="minorHAnsi"/>
          <w:sz w:val="22"/>
          <w:szCs w:val="22"/>
          <w:lang w:val="cs-CZ"/>
        </w:rPr>
        <w:t>K návrhu rozpočtu pro rok 2017 konstatovala, že dochází k</w:t>
      </w:r>
      <w:r w:rsidR="00FA1F39">
        <w:rPr>
          <w:rFonts w:asciiTheme="minorHAnsi" w:hAnsiTheme="minorHAnsi"/>
          <w:sz w:val="22"/>
          <w:szCs w:val="22"/>
          <w:lang w:val="cs-CZ"/>
        </w:rPr>
        <w:t xml:space="preserve"> meziročnímu </w:t>
      </w:r>
      <w:r w:rsidR="00A94C66" w:rsidRPr="00732E47">
        <w:rPr>
          <w:rFonts w:asciiTheme="minorHAnsi" w:hAnsiTheme="minorHAnsi"/>
          <w:sz w:val="22"/>
          <w:szCs w:val="22"/>
          <w:lang w:val="cs-CZ"/>
        </w:rPr>
        <w:t xml:space="preserve">nárůstu u VŠ </w:t>
      </w:r>
      <w:r w:rsidR="00FA1F39">
        <w:rPr>
          <w:rFonts w:asciiTheme="minorHAnsi" w:hAnsiTheme="minorHAnsi"/>
          <w:sz w:val="22"/>
          <w:szCs w:val="22"/>
          <w:lang w:val="cs-CZ"/>
        </w:rPr>
        <w:t>oproti rozpisu rozpočtu na rok 2016 o 1 150 mil. Kč. Oproti reálným výdajům roku 2016 však rozpočet roste o</w:t>
      </w:r>
      <w:r w:rsidR="004357F2">
        <w:rPr>
          <w:rFonts w:asciiTheme="minorHAnsi" w:hAnsiTheme="minorHAnsi"/>
          <w:sz w:val="22"/>
          <w:szCs w:val="22"/>
          <w:lang w:val="cs-CZ"/>
        </w:rPr>
        <w:t> </w:t>
      </w:r>
      <w:r w:rsidR="00FA1F39">
        <w:rPr>
          <w:rFonts w:asciiTheme="minorHAnsi" w:hAnsiTheme="minorHAnsi"/>
          <w:sz w:val="22"/>
          <w:szCs w:val="22"/>
          <w:lang w:val="cs-CZ"/>
        </w:rPr>
        <w:t xml:space="preserve">pouhých </w:t>
      </w:r>
      <w:r w:rsidR="00A94C66" w:rsidRPr="00732E47">
        <w:rPr>
          <w:rFonts w:asciiTheme="minorHAnsi" w:hAnsiTheme="minorHAnsi"/>
          <w:sz w:val="22"/>
          <w:szCs w:val="22"/>
          <w:lang w:val="cs-CZ"/>
        </w:rPr>
        <w:t xml:space="preserve">cca 63 mil. </w:t>
      </w:r>
      <w:r w:rsidR="00FA1F39">
        <w:rPr>
          <w:rFonts w:asciiTheme="minorHAnsi" w:hAnsiTheme="minorHAnsi"/>
          <w:sz w:val="22"/>
          <w:szCs w:val="22"/>
          <w:lang w:val="cs-CZ"/>
        </w:rPr>
        <w:t xml:space="preserve">Kč, tj. o </w:t>
      </w:r>
      <w:r w:rsidR="00A94C66" w:rsidRPr="00732E47">
        <w:rPr>
          <w:rFonts w:asciiTheme="minorHAnsi" w:hAnsiTheme="minorHAnsi"/>
          <w:sz w:val="22"/>
          <w:szCs w:val="22"/>
          <w:lang w:val="cs-CZ"/>
        </w:rPr>
        <w:t>0,29 %</w:t>
      </w:r>
      <w:r w:rsidR="00FA1F39">
        <w:rPr>
          <w:rFonts w:asciiTheme="minorHAnsi" w:hAnsiTheme="minorHAnsi"/>
          <w:sz w:val="22"/>
          <w:szCs w:val="22"/>
          <w:lang w:val="cs-CZ"/>
        </w:rPr>
        <w:t>.</w:t>
      </w:r>
      <w:r w:rsidR="00A94C66" w:rsidRPr="00732E47">
        <w:rPr>
          <w:rFonts w:asciiTheme="minorHAnsi" w:hAnsiTheme="minorHAnsi"/>
          <w:sz w:val="22"/>
          <w:szCs w:val="22"/>
          <w:lang w:val="cs-CZ"/>
        </w:rPr>
        <w:t xml:space="preserve"> V provozních nákladech VŠ dochází k nárůstu o 192 mil. </w:t>
      </w:r>
      <w:r w:rsidR="00FA1F39">
        <w:rPr>
          <w:rFonts w:asciiTheme="minorHAnsi" w:hAnsiTheme="minorHAnsi"/>
          <w:sz w:val="22"/>
          <w:szCs w:val="22"/>
          <w:lang w:val="cs-CZ"/>
        </w:rPr>
        <w:t>Kč o</w:t>
      </w:r>
      <w:r w:rsidR="00FA1F39" w:rsidRPr="00732E47">
        <w:rPr>
          <w:rFonts w:asciiTheme="minorHAnsi" w:hAnsiTheme="minorHAnsi"/>
          <w:sz w:val="22"/>
          <w:szCs w:val="22"/>
          <w:lang w:val="cs-CZ"/>
        </w:rPr>
        <w:t xml:space="preserve">proti </w:t>
      </w:r>
      <w:r w:rsidR="00A94C66" w:rsidRPr="00732E47">
        <w:rPr>
          <w:rFonts w:asciiTheme="minorHAnsi" w:hAnsiTheme="minorHAnsi"/>
          <w:sz w:val="22"/>
          <w:szCs w:val="22"/>
          <w:lang w:val="cs-CZ"/>
        </w:rPr>
        <w:t>reálným výdajům 2016 (což je umožněno poklesem investic o 130 mil.)</w:t>
      </w:r>
      <w:r w:rsidR="00FA1F39">
        <w:rPr>
          <w:rFonts w:asciiTheme="minorHAnsi" w:hAnsiTheme="minorHAnsi"/>
          <w:sz w:val="22"/>
          <w:szCs w:val="22"/>
          <w:lang w:val="cs-CZ"/>
        </w:rPr>
        <w:t>,</w:t>
      </w:r>
      <w:r w:rsidR="00A94C66" w:rsidRPr="00732E47">
        <w:rPr>
          <w:rFonts w:asciiTheme="minorHAnsi" w:hAnsiTheme="minorHAnsi"/>
          <w:sz w:val="22"/>
          <w:szCs w:val="22"/>
          <w:lang w:val="cs-CZ"/>
        </w:rPr>
        <w:t xml:space="preserve"> tj</w:t>
      </w:r>
      <w:r w:rsidR="00E35DB1" w:rsidRPr="00732E47">
        <w:rPr>
          <w:rFonts w:asciiTheme="minorHAnsi" w:hAnsiTheme="minorHAnsi"/>
          <w:sz w:val="22"/>
          <w:szCs w:val="22"/>
          <w:lang w:val="cs-CZ"/>
        </w:rPr>
        <w:t>.</w:t>
      </w:r>
      <w:r w:rsidR="00A94C66" w:rsidRPr="00732E4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A1F39">
        <w:rPr>
          <w:rFonts w:asciiTheme="minorHAnsi" w:hAnsiTheme="minorHAnsi"/>
          <w:sz w:val="22"/>
          <w:szCs w:val="22"/>
          <w:lang w:val="cs-CZ"/>
        </w:rPr>
        <w:t xml:space="preserve">o </w:t>
      </w:r>
      <w:r w:rsidR="00A94C66" w:rsidRPr="00732E47">
        <w:rPr>
          <w:rFonts w:asciiTheme="minorHAnsi" w:hAnsiTheme="minorHAnsi"/>
          <w:sz w:val="22"/>
          <w:szCs w:val="22"/>
          <w:lang w:val="cs-CZ"/>
        </w:rPr>
        <w:t>0,96 %. Rozpočtový okruh I – normativní část 16 186 mil. je na stejné úrovni jako v roce 2016. Celý nárůst 192 mil. jde do okruhu IV (</w:t>
      </w:r>
      <w:r w:rsidR="00FA1F39">
        <w:rPr>
          <w:rFonts w:asciiTheme="minorHAnsi" w:hAnsiTheme="minorHAnsi"/>
          <w:sz w:val="22"/>
          <w:szCs w:val="22"/>
          <w:lang w:val="cs-CZ"/>
        </w:rPr>
        <w:t xml:space="preserve">ukazatel </w:t>
      </w:r>
      <w:r w:rsidR="00A94C66" w:rsidRPr="00732E47">
        <w:rPr>
          <w:rFonts w:asciiTheme="minorHAnsi" w:hAnsiTheme="minorHAnsi"/>
          <w:sz w:val="22"/>
          <w:szCs w:val="22"/>
          <w:lang w:val="cs-CZ"/>
        </w:rPr>
        <w:t xml:space="preserve">F). Následně </w:t>
      </w:r>
      <w:r w:rsidR="00A94C66" w:rsidRPr="00732E47">
        <w:rPr>
          <w:rFonts w:asciiTheme="minorHAnsi" w:hAnsiTheme="minorHAnsi"/>
          <w:b/>
          <w:sz w:val="22"/>
          <w:szCs w:val="22"/>
          <w:lang w:val="cs-CZ"/>
        </w:rPr>
        <w:t>JUDr. Valová</w:t>
      </w:r>
      <w:r w:rsidR="00A94C66" w:rsidRPr="00732E47">
        <w:rPr>
          <w:rFonts w:asciiTheme="minorHAnsi" w:hAnsiTheme="minorHAnsi"/>
          <w:sz w:val="22"/>
          <w:szCs w:val="22"/>
          <w:lang w:val="cs-CZ"/>
        </w:rPr>
        <w:t xml:space="preserve"> zrekapitulovala podíl rozpočtu VŠ na kapitole 333. V roce 2015 to</w:t>
      </w:r>
      <w:r w:rsidR="000176F7">
        <w:rPr>
          <w:rFonts w:asciiTheme="minorHAnsi" w:hAnsiTheme="minorHAnsi"/>
          <w:sz w:val="22"/>
          <w:szCs w:val="22"/>
          <w:lang w:val="cs-CZ"/>
        </w:rPr>
        <w:t> </w:t>
      </w:r>
      <w:r w:rsidR="00A94C66" w:rsidRPr="00732E47">
        <w:rPr>
          <w:rFonts w:asciiTheme="minorHAnsi" w:hAnsiTheme="minorHAnsi"/>
          <w:sz w:val="22"/>
          <w:szCs w:val="22"/>
          <w:lang w:val="cs-CZ"/>
        </w:rPr>
        <w:t xml:space="preserve">bylo 16,92 %, v roce 2016 – 15,55 %, v roce 2017 – 14,56 % (ku 147 800 mil. = výdaje-příjmy kap. 333). </w:t>
      </w:r>
      <w:r w:rsidR="007A59AC" w:rsidRPr="00732E47">
        <w:rPr>
          <w:rFonts w:asciiTheme="minorHAnsi" w:hAnsiTheme="minorHAnsi"/>
          <w:sz w:val="22"/>
          <w:szCs w:val="22"/>
          <w:lang w:val="cs-CZ"/>
        </w:rPr>
        <w:t>Pro rok</w:t>
      </w:r>
      <w:r w:rsidR="00A94C66" w:rsidRPr="00732E47">
        <w:rPr>
          <w:rFonts w:asciiTheme="minorHAnsi" w:hAnsiTheme="minorHAnsi"/>
          <w:sz w:val="22"/>
          <w:szCs w:val="22"/>
          <w:lang w:val="cs-CZ"/>
        </w:rPr>
        <w:t xml:space="preserve"> 2018 bylo paní ministryní přislíbeno přiblížení se k 18 %. Po dosažení podílu ke stávajícímu rezortnímu rozpočtu chybí cca 5 mld. Kč. </w:t>
      </w:r>
      <w:r w:rsidR="007A59AC" w:rsidRPr="00732E47">
        <w:rPr>
          <w:rFonts w:asciiTheme="minorHAnsi" w:hAnsiTheme="minorHAnsi"/>
          <w:sz w:val="22"/>
          <w:szCs w:val="22"/>
          <w:lang w:val="cs-CZ"/>
        </w:rPr>
        <w:t>Poté</w:t>
      </w:r>
      <w:r w:rsidR="00A94C66" w:rsidRPr="00732E47">
        <w:rPr>
          <w:rFonts w:asciiTheme="minorHAnsi" w:hAnsiTheme="minorHAnsi"/>
          <w:sz w:val="22"/>
          <w:szCs w:val="22"/>
          <w:lang w:val="cs-CZ"/>
        </w:rPr>
        <w:t xml:space="preserve"> se </w:t>
      </w:r>
      <w:r w:rsidR="00A94C66" w:rsidRPr="00732E47">
        <w:rPr>
          <w:rFonts w:asciiTheme="minorHAnsi" w:hAnsiTheme="minorHAnsi"/>
          <w:b/>
          <w:sz w:val="22"/>
          <w:szCs w:val="22"/>
          <w:lang w:val="cs-CZ"/>
        </w:rPr>
        <w:t>JUDr. Valová</w:t>
      </w:r>
      <w:r w:rsidR="00A94C66" w:rsidRPr="00732E47">
        <w:rPr>
          <w:rFonts w:asciiTheme="minorHAnsi" w:hAnsiTheme="minorHAnsi"/>
          <w:sz w:val="22"/>
          <w:szCs w:val="22"/>
          <w:lang w:val="cs-CZ"/>
        </w:rPr>
        <w:t xml:space="preserve"> věnovala Pravidlům pro poskytování příspěvků a dotací VVŠ a ostatním změnám těchto pravidel, kterými jsou: sociální stipendia v novele zákona o VŠ, nový ukazatel M, univerzita třetího věku, kde byly rozšířeny koeficienty, Fond vzdělávací politiky, ukazatel D. </w:t>
      </w:r>
      <w:r w:rsidR="007A59AC" w:rsidRPr="00732E47">
        <w:rPr>
          <w:rFonts w:asciiTheme="minorHAnsi" w:hAnsiTheme="minorHAnsi"/>
          <w:sz w:val="22"/>
          <w:szCs w:val="22"/>
          <w:lang w:val="cs-CZ"/>
        </w:rPr>
        <w:t>Dále</w:t>
      </w:r>
      <w:r w:rsidR="007A59AC" w:rsidRPr="00732E47">
        <w:rPr>
          <w:rFonts w:asciiTheme="minorHAnsi" w:hAnsiTheme="minorHAnsi"/>
          <w:b/>
          <w:sz w:val="22"/>
          <w:szCs w:val="22"/>
          <w:lang w:val="cs-CZ"/>
        </w:rPr>
        <w:t xml:space="preserve"> JUDr.</w:t>
      </w:r>
      <w:r w:rsidR="00E35DB1" w:rsidRPr="00732E47">
        <w:rPr>
          <w:rFonts w:asciiTheme="minorHAnsi" w:hAnsiTheme="minorHAnsi"/>
          <w:b/>
          <w:sz w:val="22"/>
          <w:szCs w:val="22"/>
          <w:lang w:val="cs-CZ"/>
        </w:rPr>
        <w:t> </w:t>
      </w:r>
      <w:r w:rsidR="007A59AC" w:rsidRPr="00732E47">
        <w:rPr>
          <w:rFonts w:asciiTheme="minorHAnsi" w:hAnsiTheme="minorHAnsi"/>
          <w:b/>
          <w:sz w:val="22"/>
          <w:szCs w:val="22"/>
          <w:lang w:val="cs-CZ"/>
        </w:rPr>
        <w:t>Valová</w:t>
      </w:r>
      <w:r w:rsidR="007A59AC" w:rsidRPr="00732E47">
        <w:rPr>
          <w:rFonts w:asciiTheme="minorHAnsi" w:hAnsiTheme="minorHAnsi"/>
          <w:sz w:val="22"/>
          <w:szCs w:val="22"/>
          <w:lang w:val="cs-CZ"/>
        </w:rPr>
        <w:t xml:space="preserve"> konstatovala, že Česká republika patří mezi jednu z těch zemí, kde se výše investovaných veřejných prostředků do vysokého školství meziročn</w:t>
      </w:r>
      <w:r w:rsidR="00E35DB1" w:rsidRPr="00732E47">
        <w:rPr>
          <w:rFonts w:asciiTheme="minorHAnsi" w:hAnsiTheme="minorHAnsi"/>
          <w:sz w:val="22"/>
          <w:szCs w:val="22"/>
          <w:lang w:val="cs-CZ"/>
        </w:rPr>
        <w:t>ě</w:t>
      </w:r>
      <w:r w:rsidR="007A59AC" w:rsidRPr="00732E47">
        <w:rPr>
          <w:rFonts w:asciiTheme="minorHAnsi" w:hAnsiTheme="minorHAnsi"/>
          <w:sz w:val="22"/>
          <w:szCs w:val="22"/>
          <w:lang w:val="cs-CZ"/>
        </w:rPr>
        <w:t xml:space="preserve"> snižuje a kde, na rozdíl od západoevropských států, dlouhodobě ubývá studentů. ČR do VŠ investovala v roce 2016 z veřejných prostředků o 16 % méně než v roce 2010. Mezi roky 2010 a 2015 klesl počet studentů VŠ v ČR o 14 %. </w:t>
      </w:r>
      <w:r w:rsidR="00E26D93" w:rsidRPr="00732E47">
        <w:rPr>
          <w:rFonts w:asciiTheme="minorHAnsi" w:hAnsiTheme="minorHAnsi"/>
          <w:sz w:val="22"/>
          <w:szCs w:val="22"/>
          <w:lang w:val="cs-CZ"/>
        </w:rPr>
        <w:t xml:space="preserve">V závěru svého vystoupení </w:t>
      </w:r>
      <w:r w:rsidR="00E35DB1" w:rsidRPr="00732E47">
        <w:rPr>
          <w:rFonts w:asciiTheme="minorHAnsi" w:hAnsiTheme="minorHAnsi"/>
          <w:b/>
          <w:sz w:val="22"/>
          <w:szCs w:val="22"/>
          <w:lang w:val="cs-CZ"/>
        </w:rPr>
        <w:t>JUDr. Valová</w:t>
      </w:r>
      <w:r w:rsidR="00E35DB1" w:rsidRPr="00732E4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26D93" w:rsidRPr="00732E47">
        <w:rPr>
          <w:rFonts w:asciiTheme="minorHAnsi" w:hAnsiTheme="minorHAnsi"/>
          <w:sz w:val="22"/>
          <w:szCs w:val="22"/>
          <w:lang w:val="cs-CZ"/>
        </w:rPr>
        <w:t>sdělila, že z</w:t>
      </w:r>
      <w:r w:rsidR="007A59AC" w:rsidRPr="00732E47">
        <w:rPr>
          <w:rFonts w:asciiTheme="minorHAnsi" w:hAnsiTheme="minorHAnsi"/>
          <w:sz w:val="22"/>
          <w:szCs w:val="22"/>
          <w:lang w:val="cs-CZ"/>
        </w:rPr>
        <w:t> jednání Reprezentativní komise MŠMT dne 26.</w:t>
      </w:r>
      <w:r w:rsidR="00A113D0">
        <w:rPr>
          <w:rFonts w:asciiTheme="minorHAnsi" w:hAnsiTheme="minorHAnsi"/>
          <w:sz w:val="22"/>
          <w:szCs w:val="22"/>
          <w:lang w:val="cs-CZ"/>
        </w:rPr>
        <w:t> </w:t>
      </w:r>
      <w:r w:rsidR="007A59AC" w:rsidRPr="00732E47">
        <w:rPr>
          <w:rFonts w:asciiTheme="minorHAnsi" w:hAnsiTheme="minorHAnsi"/>
          <w:sz w:val="22"/>
          <w:szCs w:val="22"/>
          <w:lang w:val="cs-CZ"/>
        </w:rPr>
        <w:t>10.</w:t>
      </w:r>
      <w:r w:rsidR="00A113D0">
        <w:rPr>
          <w:rFonts w:asciiTheme="minorHAnsi" w:hAnsiTheme="minorHAnsi"/>
          <w:sz w:val="22"/>
          <w:szCs w:val="22"/>
          <w:lang w:val="cs-CZ"/>
        </w:rPr>
        <w:t> </w:t>
      </w:r>
      <w:r w:rsidR="007A59AC" w:rsidRPr="00732E47">
        <w:rPr>
          <w:rFonts w:asciiTheme="minorHAnsi" w:hAnsiTheme="minorHAnsi"/>
          <w:sz w:val="22"/>
          <w:szCs w:val="22"/>
          <w:lang w:val="cs-CZ"/>
        </w:rPr>
        <w:t>2016 vyplynulo, že je třeba urychlit přípravu nového systému financování VVŠ, vyjasnit metodiku stanovení rozpočtu na 3 roky a uzavírání víceletých dohod ve vztahu ke střednědobému výdajovému rámci. Je třeba vytvořit pracovní skupiny.</w:t>
      </w:r>
    </w:p>
    <w:p w14:paraId="06F181C4" w14:textId="77777777" w:rsidR="00AA35F2" w:rsidRPr="00732E47" w:rsidRDefault="00AA35F2" w:rsidP="00146E9B">
      <w:pPr>
        <w:spacing w:before="120"/>
        <w:ind w:left="357" w:firstLine="346"/>
        <w:jc w:val="both"/>
        <w:rPr>
          <w:rFonts w:asciiTheme="minorHAnsi" w:hAnsiTheme="minorHAnsi"/>
          <w:sz w:val="22"/>
          <w:szCs w:val="22"/>
          <w:lang w:val="cs-CZ"/>
        </w:rPr>
      </w:pPr>
      <w:r w:rsidRPr="00732E47">
        <w:rPr>
          <w:rFonts w:asciiTheme="minorHAnsi" w:hAnsiTheme="minorHAnsi"/>
          <w:i/>
          <w:iCs/>
          <w:sz w:val="22"/>
          <w:szCs w:val="22"/>
          <w:u w:val="single"/>
          <w:lang w:val="cs-CZ"/>
        </w:rPr>
        <w:t>Usnesení:</w:t>
      </w:r>
    </w:p>
    <w:p w14:paraId="376EF3B8" w14:textId="77777777" w:rsidR="00DC38DA" w:rsidRPr="00732E47" w:rsidRDefault="00DC38DA" w:rsidP="00DC38DA">
      <w:pPr>
        <w:spacing w:before="120" w:after="120"/>
        <w:ind w:left="426" w:firstLine="277"/>
        <w:jc w:val="both"/>
        <w:rPr>
          <w:rFonts w:asciiTheme="minorHAnsi" w:hAnsiTheme="minorHAnsi"/>
          <w:b/>
          <w:i/>
          <w:sz w:val="22"/>
          <w:szCs w:val="22"/>
          <w:lang w:val="cs-CZ"/>
        </w:rPr>
      </w:pPr>
      <w:r w:rsidRPr="00732E47">
        <w:rPr>
          <w:rFonts w:asciiTheme="minorHAnsi" w:hAnsiTheme="minorHAnsi"/>
          <w:b/>
          <w:i/>
          <w:sz w:val="22"/>
          <w:szCs w:val="22"/>
          <w:lang w:val="cs-CZ"/>
        </w:rPr>
        <w:t>Rad</w:t>
      </w:r>
      <w:r>
        <w:rPr>
          <w:rFonts w:asciiTheme="minorHAnsi" w:hAnsiTheme="minorHAnsi"/>
          <w:b/>
          <w:i/>
          <w:sz w:val="22"/>
          <w:szCs w:val="22"/>
          <w:lang w:val="cs-CZ"/>
        </w:rPr>
        <w:t>a</w:t>
      </w:r>
      <w:r w:rsidRPr="00732E47">
        <w:rPr>
          <w:rFonts w:asciiTheme="minorHAnsi" w:hAnsiTheme="minorHAnsi"/>
          <w:b/>
          <w:i/>
          <w:sz w:val="22"/>
          <w:szCs w:val="22"/>
          <w:lang w:val="cs-CZ"/>
        </w:rPr>
        <w:t xml:space="preserve"> VŠ oceňuje výrazný nárůst rozpočtové kapitoly MŠMT na rok 2017. S velkým znepokojením však Sněm Rady VŠ bere na vědomí, že vysoké školství se na tomto nárůstu podílí jen v minimální </w:t>
      </w:r>
      <w:r w:rsidRPr="00732E47">
        <w:rPr>
          <w:rFonts w:asciiTheme="minorHAnsi" w:hAnsiTheme="minorHAnsi"/>
          <w:b/>
          <w:i/>
          <w:sz w:val="22"/>
          <w:szCs w:val="22"/>
          <w:lang w:val="cs-CZ"/>
        </w:rPr>
        <w:lastRenderedPageBreak/>
        <w:t>míře. Meziroční změna rozpočtu vysokého školství navíc není navýšením, ale pouze dorovnáním rozpočtu. </w:t>
      </w:r>
    </w:p>
    <w:p w14:paraId="36F88060" w14:textId="34EE95BE" w:rsidR="007A59AC" w:rsidRPr="00732E47" w:rsidRDefault="001C40B5" w:rsidP="001C40B5">
      <w:pPr>
        <w:pStyle w:val="Odstavecseseznamem"/>
        <w:spacing w:before="120" w:after="120"/>
        <w:ind w:left="426" w:firstLine="283"/>
        <w:jc w:val="both"/>
        <w:rPr>
          <w:rFonts w:asciiTheme="minorHAnsi" w:hAnsiTheme="minorHAnsi"/>
          <w:b/>
          <w:i/>
          <w:sz w:val="22"/>
          <w:szCs w:val="22"/>
        </w:rPr>
      </w:pPr>
      <w:r w:rsidRPr="006E0C65">
        <w:rPr>
          <w:rFonts w:asciiTheme="minorHAnsi" w:hAnsiTheme="minorHAnsi"/>
          <w:b/>
          <w:i/>
          <w:sz w:val="22"/>
          <w:szCs w:val="22"/>
        </w:rPr>
        <w:t xml:space="preserve">Rada VŠ požaduje navýšení rozpočtu vysokého školství na rok 2017 při projednávání zákona o státním rozpočtu v poslanecké sněmovně a důrazně žádá výrazné navýšení rozpočtu vysokého školství na rok 2018, v návaznosti na nedávný </w:t>
      </w:r>
      <w:r>
        <w:rPr>
          <w:rFonts w:asciiTheme="minorHAnsi" w:hAnsiTheme="minorHAnsi"/>
          <w:b/>
          <w:i/>
          <w:sz w:val="22"/>
          <w:szCs w:val="22"/>
        </w:rPr>
        <w:t xml:space="preserve">slib </w:t>
      </w:r>
      <w:r w:rsidRPr="006E0C65">
        <w:rPr>
          <w:rFonts w:asciiTheme="minorHAnsi" w:hAnsiTheme="minorHAnsi"/>
          <w:b/>
          <w:i/>
          <w:sz w:val="22"/>
          <w:szCs w:val="22"/>
        </w:rPr>
        <w:t>paní ministryně</w:t>
      </w:r>
      <w:r>
        <w:rPr>
          <w:rFonts w:asciiTheme="minorHAnsi" w:hAnsiTheme="minorHAnsi"/>
          <w:b/>
          <w:i/>
          <w:sz w:val="22"/>
          <w:szCs w:val="22"/>
        </w:rPr>
        <w:t xml:space="preserve"> zvýšit podíl rozpočtu vysokých škol na kapitole MŠMT na 18 % v roce 2018 (tzv.</w:t>
      </w:r>
      <w:r w:rsidRPr="00FD6CBF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6E0C65">
        <w:rPr>
          <w:rFonts w:asciiTheme="minorHAnsi" w:hAnsiTheme="minorHAnsi"/>
          <w:b/>
          <w:i/>
          <w:sz w:val="22"/>
          <w:szCs w:val="22"/>
        </w:rPr>
        <w:t>18% slib</w:t>
      </w:r>
      <w:r>
        <w:rPr>
          <w:rFonts w:asciiTheme="minorHAnsi" w:hAnsiTheme="minorHAnsi"/>
          <w:b/>
          <w:i/>
          <w:sz w:val="22"/>
          <w:szCs w:val="22"/>
        </w:rPr>
        <w:t>)</w:t>
      </w:r>
      <w:r w:rsidR="007A59AC" w:rsidRPr="00732E47">
        <w:rPr>
          <w:rFonts w:asciiTheme="minorHAnsi" w:hAnsiTheme="minorHAnsi"/>
          <w:b/>
          <w:i/>
          <w:sz w:val="22"/>
          <w:szCs w:val="22"/>
        </w:rPr>
        <w:t>.</w:t>
      </w:r>
    </w:p>
    <w:p w14:paraId="360787CE" w14:textId="0B97C57E" w:rsidR="00F905DD" w:rsidRPr="00732E47" w:rsidRDefault="00825203" w:rsidP="005B53BB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732E47">
        <w:rPr>
          <w:rFonts w:asciiTheme="minorHAnsi" w:hAnsiTheme="minorHAnsi"/>
          <w:b/>
          <w:bCs/>
          <w:sz w:val="22"/>
          <w:szCs w:val="22"/>
        </w:rPr>
        <w:t>R</w:t>
      </w:r>
      <w:r w:rsidR="000E0288">
        <w:rPr>
          <w:rFonts w:asciiTheme="minorHAnsi" w:hAnsiTheme="minorHAnsi"/>
          <w:b/>
          <w:bCs/>
          <w:sz w:val="22"/>
          <w:szCs w:val="22"/>
        </w:rPr>
        <w:t>egistr uměleckých výstupů</w:t>
      </w:r>
      <w:r w:rsidR="005F26F5" w:rsidRPr="00732E47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7750343" w14:textId="0F8F2D8C" w:rsidR="00825203" w:rsidRPr="00732E47" w:rsidRDefault="00825203" w:rsidP="00F344BB">
      <w:pPr>
        <w:spacing w:before="120" w:after="120"/>
        <w:ind w:left="360" w:firstLine="348"/>
        <w:jc w:val="both"/>
        <w:rPr>
          <w:rFonts w:asciiTheme="minorHAnsi" w:hAnsiTheme="minorHAnsi"/>
          <w:bCs/>
          <w:sz w:val="22"/>
          <w:szCs w:val="22"/>
          <w:lang w:val="cs-CZ"/>
        </w:rPr>
      </w:pPr>
      <w:r w:rsidRPr="00732E47">
        <w:rPr>
          <w:rFonts w:asciiTheme="minorHAnsi" w:hAnsiTheme="minorHAnsi"/>
          <w:bCs/>
          <w:sz w:val="22"/>
          <w:szCs w:val="22"/>
          <w:lang w:val="cs-CZ"/>
        </w:rPr>
        <w:t>Předseda pracovní komise R</w:t>
      </w:r>
      <w:r w:rsidR="00732E47" w:rsidRPr="00732E47">
        <w:rPr>
          <w:rFonts w:asciiTheme="minorHAnsi" w:hAnsiTheme="minorHAnsi"/>
          <w:bCs/>
          <w:sz w:val="22"/>
          <w:szCs w:val="22"/>
          <w:lang w:val="cs-CZ"/>
        </w:rPr>
        <w:t xml:space="preserve">ady </w:t>
      </w:r>
      <w:r w:rsidRPr="00732E47">
        <w:rPr>
          <w:rFonts w:asciiTheme="minorHAnsi" w:hAnsiTheme="minorHAnsi"/>
          <w:bCs/>
          <w:sz w:val="22"/>
          <w:szCs w:val="22"/>
          <w:lang w:val="cs-CZ"/>
        </w:rPr>
        <w:t xml:space="preserve">VŠ pro umělecké VŠ </w:t>
      </w:r>
      <w:r w:rsidRPr="00732E47">
        <w:rPr>
          <w:rFonts w:asciiTheme="minorHAnsi" w:hAnsiTheme="minorHAnsi"/>
          <w:b/>
          <w:bCs/>
          <w:sz w:val="22"/>
          <w:szCs w:val="22"/>
          <w:lang w:val="cs-CZ"/>
        </w:rPr>
        <w:t xml:space="preserve">prof. Klíma </w:t>
      </w:r>
      <w:r w:rsidRPr="00732E47">
        <w:rPr>
          <w:rFonts w:asciiTheme="minorHAnsi" w:hAnsiTheme="minorHAnsi"/>
          <w:bCs/>
          <w:sz w:val="22"/>
          <w:szCs w:val="22"/>
          <w:lang w:val="cs-CZ"/>
        </w:rPr>
        <w:t xml:space="preserve">formou </w:t>
      </w:r>
      <w:hyperlink r:id="rId15" w:history="1">
        <w:r w:rsidR="00DF14AD" w:rsidRPr="00DF14AD">
          <w:rPr>
            <w:rStyle w:val="Hypertextovodkaz"/>
            <w:rFonts w:asciiTheme="minorHAnsi" w:hAnsiTheme="minorHAnsi"/>
            <w:bCs/>
            <w:sz w:val="22"/>
            <w:szCs w:val="22"/>
            <w:lang w:val="cs-CZ"/>
          </w:rPr>
          <w:t>prezentace</w:t>
        </w:r>
      </w:hyperlink>
      <w:r w:rsidRPr="00732E47">
        <w:rPr>
          <w:rFonts w:asciiTheme="minorHAnsi" w:hAnsiTheme="minorHAnsi"/>
          <w:bCs/>
          <w:sz w:val="22"/>
          <w:szCs w:val="22"/>
          <w:lang w:val="cs-CZ"/>
        </w:rPr>
        <w:t xml:space="preserve"> informoval o</w:t>
      </w:r>
      <w:r w:rsidR="005750DF">
        <w:rPr>
          <w:rFonts w:asciiTheme="minorHAnsi" w:hAnsiTheme="minorHAnsi"/>
          <w:bCs/>
          <w:sz w:val="22"/>
          <w:szCs w:val="22"/>
          <w:lang w:val="cs-CZ"/>
        </w:rPr>
        <w:t> </w:t>
      </w:r>
      <w:r w:rsidR="00DC708B" w:rsidRPr="00732E47">
        <w:rPr>
          <w:rFonts w:asciiTheme="minorHAnsi" w:hAnsiTheme="minorHAnsi"/>
          <w:bCs/>
          <w:sz w:val="22"/>
          <w:szCs w:val="22"/>
          <w:lang w:val="cs-CZ"/>
        </w:rPr>
        <w:t xml:space="preserve">vzniku, průběhu vytváření a </w:t>
      </w:r>
      <w:r w:rsidRPr="00732E47">
        <w:rPr>
          <w:rFonts w:asciiTheme="minorHAnsi" w:hAnsiTheme="minorHAnsi"/>
          <w:bCs/>
          <w:sz w:val="22"/>
          <w:szCs w:val="22"/>
          <w:lang w:val="cs-CZ"/>
        </w:rPr>
        <w:t>úspěšném završení Registru uměleckých výstupů</w:t>
      </w:r>
      <w:r w:rsidR="00DC708B" w:rsidRPr="00732E47">
        <w:rPr>
          <w:rFonts w:asciiTheme="minorHAnsi" w:hAnsiTheme="minorHAnsi"/>
          <w:bCs/>
          <w:sz w:val="22"/>
          <w:szCs w:val="22"/>
          <w:lang w:val="cs-CZ"/>
        </w:rPr>
        <w:t xml:space="preserve"> (RUV)</w:t>
      </w:r>
      <w:r w:rsidRPr="00732E47">
        <w:rPr>
          <w:rFonts w:asciiTheme="minorHAnsi" w:hAnsiTheme="minorHAnsi"/>
          <w:bCs/>
          <w:sz w:val="22"/>
          <w:szCs w:val="22"/>
          <w:lang w:val="cs-CZ"/>
        </w:rPr>
        <w:t xml:space="preserve"> a o tom, že jeho výsledky byly zařazeny do zákonné normy v Novele zákona o VŠ. </w:t>
      </w:r>
    </w:p>
    <w:p w14:paraId="0F6ADAC9" w14:textId="77777777" w:rsidR="00825203" w:rsidRPr="00732E47" w:rsidRDefault="00825203" w:rsidP="00DC0538">
      <w:pPr>
        <w:pStyle w:val="Odstavecseseznamem"/>
        <w:spacing w:before="120" w:after="120"/>
        <w:jc w:val="both"/>
        <w:rPr>
          <w:rFonts w:asciiTheme="minorHAnsi" w:hAnsiTheme="minorHAnsi"/>
          <w:bCs/>
          <w:i/>
          <w:sz w:val="22"/>
          <w:szCs w:val="22"/>
          <w:u w:val="single"/>
        </w:rPr>
      </w:pPr>
      <w:r w:rsidRPr="00732E47">
        <w:rPr>
          <w:rFonts w:asciiTheme="minorHAnsi" w:hAnsiTheme="minorHAnsi"/>
          <w:bCs/>
          <w:i/>
          <w:sz w:val="22"/>
          <w:szCs w:val="22"/>
          <w:u w:val="single"/>
        </w:rPr>
        <w:t xml:space="preserve">Usnesení: </w:t>
      </w:r>
    </w:p>
    <w:p w14:paraId="6AD761A4" w14:textId="40B1AE97" w:rsidR="009510DA" w:rsidRDefault="00961A63" w:rsidP="009510DA">
      <w:pPr>
        <w:ind w:left="360" w:firstLine="348"/>
        <w:jc w:val="both"/>
        <w:rPr>
          <w:rFonts w:asciiTheme="minorHAnsi" w:hAnsiTheme="minorHAnsi"/>
          <w:b/>
          <w:i/>
          <w:sz w:val="22"/>
          <w:szCs w:val="22"/>
          <w:lang w:val="cs-CZ"/>
        </w:rPr>
      </w:pPr>
      <w:r>
        <w:rPr>
          <w:rFonts w:asciiTheme="minorHAnsi" w:hAnsiTheme="minorHAnsi"/>
          <w:b/>
          <w:i/>
          <w:color w:val="000000"/>
          <w:sz w:val="22"/>
          <w:szCs w:val="22"/>
          <w:lang w:val="cs-CZ"/>
        </w:rPr>
        <w:t xml:space="preserve">Sněm </w:t>
      </w:r>
      <w:r w:rsidR="00F905DD" w:rsidRPr="00732E47">
        <w:rPr>
          <w:rFonts w:asciiTheme="minorHAnsi" w:hAnsiTheme="minorHAnsi"/>
          <w:b/>
          <w:i/>
          <w:color w:val="000000"/>
          <w:sz w:val="22"/>
          <w:szCs w:val="22"/>
          <w:lang w:val="cs-CZ"/>
        </w:rPr>
        <w:t>Rad</w:t>
      </w:r>
      <w:r>
        <w:rPr>
          <w:rFonts w:asciiTheme="minorHAnsi" w:hAnsiTheme="minorHAnsi"/>
          <w:b/>
          <w:i/>
          <w:color w:val="000000"/>
          <w:sz w:val="22"/>
          <w:szCs w:val="22"/>
          <w:lang w:val="cs-CZ"/>
        </w:rPr>
        <w:t>y</w:t>
      </w:r>
      <w:r w:rsidR="009510DA" w:rsidRPr="00732E47">
        <w:rPr>
          <w:rFonts w:asciiTheme="minorHAnsi" w:hAnsiTheme="minorHAnsi"/>
          <w:b/>
          <w:i/>
          <w:color w:val="000000"/>
          <w:sz w:val="22"/>
          <w:szCs w:val="22"/>
          <w:lang w:val="cs-CZ"/>
        </w:rPr>
        <w:t xml:space="preserve"> VŠ </w:t>
      </w:r>
      <w:r w:rsidR="009510DA" w:rsidRPr="00732E47">
        <w:rPr>
          <w:rFonts w:asciiTheme="minorHAnsi" w:hAnsiTheme="minorHAnsi"/>
          <w:b/>
          <w:i/>
          <w:sz w:val="22"/>
          <w:szCs w:val="22"/>
          <w:lang w:val="cs-CZ"/>
        </w:rPr>
        <w:t xml:space="preserve">bere na vědomí úspěšné završení projektu „Registr uměleckých výstupů“ včetně zařazení tohoto registru do novely zákona o vysokých školách účinné od 1. 9. 2016. </w:t>
      </w:r>
    </w:p>
    <w:p w14:paraId="4E694E9E" w14:textId="46088178" w:rsidR="000E0288" w:rsidRPr="00732E47" w:rsidRDefault="000E0288" w:rsidP="000E0288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Různé</w:t>
      </w:r>
    </w:p>
    <w:p w14:paraId="04F39958" w14:textId="49B7FC97" w:rsidR="001379B8" w:rsidRPr="00732E47" w:rsidRDefault="000E0288" w:rsidP="001379B8">
      <w:pPr>
        <w:pStyle w:val="Odstavecseseznamem"/>
        <w:numPr>
          <w:ilvl w:val="2"/>
          <w:numId w:val="1"/>
        </w:numPr>
        <w:tabs>
          <w:tab w:val="clear" w:pos="2340"/>
          <w:tab w:val="num" w:pos="993"/>
        </w:tabs>
        <w:spacing w:before="120" w:after="120"/>
        <w:ind w:hanging="1631"/>
        <w:jc w:val="both"/>
        <w:rPr>
          <w:rFonts w:asciiTheme="minorHAnsi" w:hAnsiTheme="minorHAnsi"/>
          <w:b/>
          <w:bCs/>
          <w:sz w:val="22"/>
          <w:szCs w:val="22"/>
        </w:rPr>
      </w:pPr>
      <w:r w:rsidRPr="00732E4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379B8" w:rsidRPr="00732E47">
        <w:rPr>
          <w:rFonts w:asciiTheme="minorHAnsi" w:hAnsiTheme="minorHAnsi"/>
          <w:b/>
          <w:bCs/>
          <w:sz w:val="22"/>
          <w:szCs w:val="22"/>
        </w:rPr>
        <w:t>Analýza výročních zpráv o hospodaření českých VVŠ</w:t>
      </w:r>
    </w:p>
    <w:p w14:paraId="104E6A23" w14:textId="50799F75" w:rsidR="001379B8" w:rsidRPr="00732E47" w:rsidRDefault="001379B8" w:rsidP="001379B8">
      <w:pPr>
        <w:pStyle w:val="Odstavecseseznamem"/>
        <w:spacing w:before="120" w:after="120"/>
        <w:ind w:left="360" w:firstLine="360"/>
        <w:jc w:val="both"/>
        <w:rPr>
          <w:rFonts w:asciiTheme="minorHAnsi" w:hAnsiTheme="minorHAnsi"/>
          <w:bCs/>
          <w:sz w:val="22"/>
          <w:szCs w:val="22"/>
        </w:rPr>
      </w:pPr>
      <w:r w:rsidRPr="00732E47">
        <w:rPr>
          <w:rFonts w:asciiTheme="minorHAnsi" w:hAnsiTheme="minorHAnsi"/>
          <w:bCs/>
          <w:sz w:val="22"/>
          <w:szCs w:val="22"/>
        </w:rPr>
        <w:t xml:space="preserve">Předseda Rady VŠ </w:t>
      </w:r>
      <w:r w:rsidRPr="00732E47">
        <w:rPr>
          <w:rFonts w:asciiTheme="minorHAnsi" w:hAnsiTheme="minorHAnsi"/>
          <w:b/>
          <w:bCs/>
          <w:sz w:val="22"/>
          <w:szCs w:val="22"/>
        </w:rPr>
        <w:t>doc. Fischer</w:t>
      </w:r>
      <w:r w:rsidRPr="00732E47">
        <w:rPr>
          <w:rFonts w:asciiTheme="minorHAnsi" w:hAnsiTheme="minorHAnsi"/>
          <w:bCs/>
          <w:sz w:val="22"/>
          <w:szCs w:val="22"/>
        </w:rPr>
        <w:t xml:space="preserve"> informoval o </w:t>
      </w:r>
      <w:hyperlink r:id="rId16" w:history="1">
        <w:r w:rsidRPr="00732E47">
          <w:rPr>
            <w:rStyle w:val="Hypertextovodkaz"/>
            <w:rFonts w:asciiTheme="minorHAnsi" w:hAnsiTheme="minorHAnsi"/>
            <w:bCs/>
            <w:sz w:val="22"/>
            <w:szCs w:val="22"/>
          </w:rPr>
          <w:t>Analýze výročních zpráv</w:t>
        </w:r>
      </w:hyperlink>
      <w:r w:rsidRPr="00732E47">
        <w:rPr>
          <w:rFonts w:asciiTheme="minorHAnsi" w:hAnsiTheme="minorHAnsi"/>
          <w:bCs/>
          <w:sz w:val="22"/>
          <w:szCs w:val="22"/>
        </w:rPr>
        <w:t xml:space="preserve"> o hospodaření českých VVŠ, kterou vypracovalo Technologické centrum AV ČR.</w:t>
      </w:r>
    </w:p>
    <w:p w14:paraId="596CBDA9" w14:textId="77777777" w:rsidR="00F344BB" w:rsidRPr="00732E47" w:rsidRDefault="00F344BB" w:rsidP="001379B8">
      <w:pPr>
        <w:pStyle w:val="Odstavecseseznamem"/>
        <w:spacing w:before="120" w:after="120"/>
        <w:ind w:left="360" w:firstLine="360"/>
        <w:jc w:val="both"/>
        <w:rPr>
          <w:rFonts w:asciiTheme="minorHAnsi" w:hAnsiTheme="minorHAnsi"/>
          <w:bCs/>
          <w:sz w:val="22"/>
          <w:szCs w:val="22"/>
        </w:rPr>
      </w:pPr>
    </w:p>
    <w:p w14:paraId="3BB4E8AB" w14:textId="77777777" w:rsidR="00F344BB" w:rsidRPr="00732E47" w:rsidRDefault="00F344BB" w:rsidP="001379B8">
      <w:pPr>
        <w:pStyle w:val="Odstavecseseznamem"/>
        <w:spacing w:before="120" w:after="120"/>
        <w:ind w:left="360" w:firstLine="360"/>
        <w:jc w:val="both"/>
        <w:rPr>
          <w:rFonts w:asciiTheme="minorHAnsi" w:hAnsiTheme="minorHAnsi"/>
          <w:bCs/>
          <w:sz w:val="22"/>
          <w:szCs w:val="22"/>
        </w:rPr>
      </w:pPr>
    </w:p>
    <w:p w14:paraId="02C30FB7" w14:textId="62C3E568" w:rsidR="007B7F3D" w:rsidRPr="00732E47" w:rsidRDefault="00B13673">
      <w:pPr>
        <w:spacing w:after="120"/>
        <w:ind w:left="357" w:firstLine="346"/>
        <w:jc w:val="right"/>
        <w:rPr>
          <w:rFonts w:asciiTheme="minorHAnsi" w:hAnsiTheme="minorHAnsi"/>
          <w:b/>
          <w:bCs/>
          <w:i/>
          <w:sz w:val="22"/>
          <w:szCs w:val="22"/>
          <w:lang w:val="cs-CZ"/>
        </w:rPr>
      </w:pPr>
      <w:r w:rsidRPr="00732E47">
        <w:rPr>
          <w:rFonts w:asciiTheme="minorHAnsi" w:hAnsiTheme="minorHAnsi"/>
          <w:i/>
          <w:iCs/>
          <w:sz w:val="22"/>
          <w:szCs w:val="22"/>
          <w:lang w:val="cs-CZ"/>
        </w:rPr>
        <w:t xml:space="preserve">Doc. Ing. Jakub Fischer, Ph.D., předseda Rady VŠ,  </w:t>
      </w:r>
      <w:hyperlink r:id="rId17" w:history="1">
        <w:r w:rsidR="00FC5D2A" w:rsidRPr="00732E47">
          <w:rPr>
            <w:rStyle w:val="Hypertextovodkaz"/>
            <w:rFonts w:asciiTheme="minorHAnsi" w:hAnsiTheme="minorHAnsi"/>
            <w:i/>
            <w:iCs/>
            <w:sz w:val="22"/>
            <w:szCs w:val="22"/>
            <w:lang w:val="cs-CZ"/>
          </w:rPr>
          <w:t>fischerj@vse.cz</w:t>
        </w:r>
      </w:hyperlink>
    </w:p>
    <w:sectPr w:rsidR="007B7F3D" w:rsidRPr="00732E47" w:rsidSect="006811A4">
      <w:footerReference w:type="default" r:id="rId18"/>
      <w:type w:val="continuous"/>
      <w:pgSz w:w="11907" w:h="16840" w:code="1"/>
      <w:pgMar w:top="851" w:right="1134" w:bottom="568" w:left="99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9DB99" w14:textId="77777777" w:rsidR="00865713" w:rsidRDefault="00865713" w:rsidP="00E851FA">
      <w:r>
        <w:separator/>
      </w:r>
    </w:p>
  </w:endnote>
  <w:endnote w:type="continuationSeparator" w:id="0">
    <w:p w14:paraId="6F908DB4" w14:textId="77777777" w:rsidR="00865713" w:rsidRDefault="00865713" w:rsidP="00E8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 Mono">
    <w:charset w:val="EE"/>
    <w:family w:val="modern"/>
    <w:pitch w:val="fixed"/>
    <w:sig w:usb0="E60026FF" w:usb1="D200F9FB" w:usb2="02000028" w:usb3="00000000" w:csb0="000001DF" w:csb1="00000000"/>
  </w:font>
  <w:font w:name="微?雅黑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043926"/>
      <w:docPartObj>
        <w:docPartGallery w:val="Page Numbers (Bottom of Page)"/>
        <w:docPartUnique/>
      </w:docPartObj>
    </w:sdtPr>
    <w:sdtEndPr/>
    <w:sdtContent>
      <w:p w14:paraId="3EC3D71B" w14:textId="1E787098" w:rsidR="00FF5389" w:rsidRDefault="00FF538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1E6" w:rsidRPr="007631E6">
          <w:rPr>
            <w:noProof/>
            <w:lang w:val="cs-CZ"/>
          </w:rPr>
          <w:t>1</w:t>
        </w:r>
        <w:r>
          <w:fldChar w:fldCharType="end"/>
        </w:r>
      </w:p>
    </w:sdtContent>
  </w:sdt>
  <w:p w14:paraId="5BC464D5" w14:textId="77777777" w:rsidR="00FF5389" w:rsidRDefault="00FF53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7CD74" w14:textId="77777777" w:rsidR="00865713" w:rsidRDefault="00865713" w:rsidP="00E851FA">
      <w:r>
        <w:separator/>
      </w:r>
    </w:p>
  </w:footnote>
  <w:footnote w:type="continuationSeparator" w:id="0">
    <w:p w14:paraId="098DE676" w14:textId="77777777" w:rsidR="00865713" w:rsidRDefault="00865713" w:rsidP="00E8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122D52"/>
    <w:multiLevelType w:val="hybridMultilevel"/>
    <w:tmpl w:val="A970AC42"/>
    <w:lvl w:ilvl="0" w:tplc="F942E92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A2C2F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AA34F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84766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B00E1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0CE82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FA28D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78FFA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4A47E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74E591D"/>
    <w:multiLevelType w:val="hybridMultilevel"/>
    <w:tmpl w:val="D4B49AF8"/>
    <w:lvl w:ilvl="0" w:tplc="09A2F1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6ABB"/>
    <w:multiLevelType w:val="hybridMultilevel"/>
    <w:tmpl w:val="3AD440DC"/>
    <w:lvl w:ilvl="0" w:tplc="C55000E8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 w15:restartNumberingAfterBreak="0">
    <w:nsid w:val="08832B7D"/>
    <w:multiLevelType w:val="hybridMultilevel"/>
    <w:tmpl w:val="3CC60C24"/>
    <w:lvl w:ilvl="0" w:tplc="1CFE8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6D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D44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A8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A4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84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48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E3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68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D619C1"/>
    <w:multiLevelType w:val="hybridMultilevel"/>
    <w:tmpl w:val="5CDE0594"/>
    <w:lvl w:ilvl="0" w:tplc="319C9F1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BBE2DD2"/>
    <w:multiLevelType w:val="hybridMultilevel"/>
    <w:tmpl w:val="0E54009E"/>
    <w:lvl w:ilvl="0" w:tplc="50C29E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B318B"/>
    <w:multiLevelType w:val="hybridMultilevel"/>
    <w:tmpl w:val="BC1892DE"/>
    <w:lvl w:ilvl="0" w:tplc="E6AACEE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FC7B9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56F2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D06FB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72D41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24B8B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740D1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10E5D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36EB3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5075278"/>
    <w:multiLevelType w:val="hybridMultilevel"/>
    <w:tmpl w:val="2FEE1E5A"/>
    <w:lvl w:ilvl="0" w:tplc="BD96A6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38A43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D8B3D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B26EE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10C3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7E945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A6B2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7A39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2C5F9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2571E4A"/>
    <w:multiLevelType w:val="hybridMultilevel"/>
    <w:tmpl w:val="4FAE5F0C"/>
    <w:lvl w:ilvl="0" w:tplc="A008F400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D094C"/>
    <w:multiLevelType w:val="hybridMultilevel"/>
    <w:tmpl w:val="940AAD56"/>
    <w:lvl w:ilvl="0" w:tplc="5E403F0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0E8E0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426F1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CC13A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8C445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B236C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6E462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92A4C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286A2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76A50D4"/>
    <w:multiLevelType w:val="hybridMultilevel"/>
    <w:tmpl w:val="28745F8C"/>
    <w:lvl w:ilvl="0" w:tplc="F9025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6690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505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360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25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6662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AD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05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6E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4A62E1"/>
    <w:multiLevelType w:val="hybridMultilevel"/>
    <w:tmpl w:val="3BA81032"/>
    <w:lvl w:ilvl="0" w:tplc="09A2F1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46A6F"/>
    <w:multiLevelType w:val="hybridMultilevel"/>
    <w:tmpl w:val="D9CAC6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EB6C3F"/>
    <w:multiLevelType w:val="hybridMultilevel"/>
    <w:tmpl w:val="1BDAE100"/>
    <w:lvl w:ilvl="0" w:tplc="65001C7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78F66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DEEFC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C64A2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B0A74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7A137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F615A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0400C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22B17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AC36935"/>
    <w:multiLevelType w:val="hybridMultilevel"/>
    <w:tmpl w:val="14484A72"/>
    <w:lvl w:ilvl="0" w:tplc="9F5861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04105"/>
    <w:multiLevelType w:val="hybridMultilevel"/>
    <w:tmpl w:val="9E0CB45E"/>
    <w:lvl w:ilvl="0" w:tplc="BEC8B68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608DD"/>
    <w:multiLevelType w:val="hybridMultilevel"/>
    <w:tmpl w:val="8744D0F6"/>
    <w:lvl w:ilvl="0" w:tplc="09A2F182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CE74C47"/>
    <w:multiLevelType w:val="hybridMultilevel"/>
    <w:tmpl w:val="D21E4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9A2F1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12546"/>
    <w:multiLevelType w:val="hybridMultilevel"/>
    <w:tmpl w:val="2E5CEBC6"/>
    <w:lvl w:ilvl="0" w:tplc="09A2F1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34182"/>
    <w:multiLevelType w:val="hybridMultilevel"/>
    <w:tmpl w:val="BB88D3DA"/>
    <w:lvl w:ilvl="0" w:tplc="0C64AE1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7C453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525E7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783D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66096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ACDC2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AA6D2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74052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30F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63574B07"/>
    <w:multiLevelType w:val="hybridMultilevel"/>
    <w:tmpl w:val="27FC3BAC"/>
    <w:lvl w:ilvl="0" w:tplc="97E0DAB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5E751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DCB9A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4CD7D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BC612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32C0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F29B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B8AFC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D499D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A6032D1"/>
    <w:multiLevelType w:val="hybridMultilevel"/>
    <w:tmpl w:val="F942F544"/>
    <w:lvl w:ilvl="0" w:tplc="1C1EFE36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AAE6281"/>
    <w:multiLevelType w:val="hybridMultilevel"/>
    <w:tmpl w:val="7C78948A"/>
    <w:lvl w:ilvl="0" w:tplc="15C8EB5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04187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501CE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CE9CD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CC924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90EC0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4E7C7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6277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1845A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71DE20E1"/>
    <w:multiLevelType w:val="hybridMultilevel"/>
    <w:tmpl w:val="696CB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31295"/>
    <w:multiLevelType w:val="hybridMultilevel"/>
    <w:tmpl w:val="DB7CD372"/>
    <w:lvl w:ilvl="0" w:tplc="C9EE62B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C135B"/>
    <w:multiLevelType w:val="hybridMultilevel"/>
    <w:tmpl w:val="97F07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0DD9"/>
    <w:multiLevelType w:val="hybridMultilevel"/>
    <w:tmpl w:val="66F07F34"/>
    <w:lvl w:ilvl="0" w:tplc="51A48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EADA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0ED7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1AE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864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C3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A8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6E4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E3E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E2293A"/>
    <w:multiLevelType w:val="hybridMultilevel"/>
    <w:tmpl w:val="0E54009E"/>
    <w:lvl w:ilvl="0" w:tplc="50C29E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28"/>
  </w:num>
  <w:num w:numId="5">
    <w:abstractNumId w:val="21"/>
  </w:num>
  <w:num w:numId="6">
    <w:abstractNumId w:val="8"/>
  </w:num>
  <w:num w:numId="7">
    <w:abstractNumId w:val="7"/>
  </w:num>
  <w:num w:numId="8">
    <w:abstractNumId w:val="26"/>
  </w:num>
  <w:num w:numId="9">
    <w:abstractNumId w:val="3"/>
  </w:num>
  <w:num w:numId="10">
    <w:abstractNumId w:val="2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2"/>
  </w:num>
  <w:num w:numId="14">
    <w:abstractNumId w:val="1"/>
  </w:num>
  <w:num w:numId="15">
    <w:abstractNumId w:val="24"/>
  </w:num>
  <w:num w:numId="16">
    <w:abstractNumId w:val="16"/>
  </w:num>
  <w:num w:numId="17">
    <w:abstractNumId w:val="10"/>
  </w:num>
  <w:num w:numId="18">
    <w:abstractNumId w:val="11"/>
  </w:num>
  <w:num w:numId="19">
    <w:abstractNumId w:val="27"/>
  </w:num>
  <w:num w:numId="20">
    <w:abstractNumId w:val="15"/>
  </w:num>
  <w:num w:numId="21">
    <w:abstractNumId w:val="15"/>
  </w:num>
  <w:num w:numId="22">
    <w:abstractNumId w:val="9"/>
  </w:num>
  <w:num w:numId="23">
    <w:abstractNumId w:val="2"/>
  </w:num>
  <w:num w:numId="24">
    <w:abstractNumId w:val="19"/>
  </w:num>
  <w:num w:numId="25">
    <w:abstractNumId w:val="12"/>
  </w:num>
  <w:num w:numId="26">
    <w:abstractNumId w:val="20"/>
  </w:num>
  <w:num w:numId="27">
    <w:abstractNumId w:val="14"/>
  </w:num>
  <w:num w:numId="28">
    <w:abstractNumId w:val="25"/>
  </w:num>
  <w:num w:numId="2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24"/>
  <w:drawingGridVerticalSpacing w:val="65"/>
  <w:displayHorizont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33"/>
    <w:rsid w:val="0000478B"/>
    <w:rsid w:val="00006150"/>
    <w:rsid w:val="000078FD"/>
    <w:rsid w:val="00010EEC"/>
    <w:rsid w:val="000139BD"/>
    <w:rsid w:val="00014C15"/>
    <w:rsid w:val="00015B39"/>
    <w:rsid w:val="00015D10"/>
    <w:rsid w:val="00016080"/>
    <w:rsid w:val="000169EC"/>
    <w:rsid w:val="00016D3B"/>
    <w:rsid w:val="00017393"/>
    <w:rsid w:val="000176F7"/>
    <w:rsid w:val="00021326"/>
    <w:rsid w:val="00021786"/>
    <w:rsid w:val="00022380"/>
    <w:rsid w:val="000234A5"/>
    <w:rsid w:val="00024969"/>
    <w:rsid w:val="00025FF6"/>
    <w:rsid w:val="000269EA"/>
    <w:rsid w:val="00027C11"/>
    <w:rsid w:val="00030B92"/>
    <w:rsid w:val="00031ADF"/>
    <w:rsid w:val="00035ECD"/>
    <w:rsid w:val="00041B08"/>
    <w:rsid w:val="00042A5A"/>
    <w:rsid w:val="0004373E"/>
    <w:rsid w:val="000444ED"/>
    <w:rsid w:val="00044A88"/>
    <w:rsid w:val="00046523"/>
    <w:rsid w:val="00047793"/>
    <w:rsid w:val="000502EA"/>
    <w:rsid w:val="00050EDB"/>
    <w:rsid w:val="000524DC"/>
    <w:rsid w:val="000554F0"/>
    <w:rsid w:val="000569A9"/>
    <w:rsid w:val="00061064"/>
    <w:rsid w:val="0006266B"/>
    <w:rsid w:val="00062F36"/>
    <w:rsid w:val="00065263"/>
    <w:rsid w:val="000654BF"/>
    <w:rsid w:val="00065A98"/>
    <w:rsid w:val="00066A9D"/>
    <w:rsid w:val="00067704"/>
    <w:rsid w:val="000700E3"/>
    <w:rsid w:val="000716BD"/>
    <w:rsid w:val="0007493E"/>
    <w:rsid w:val="00075114"/>
    <w:rsid w:val="00075308"/>
    <w:rsid w:val="00076631"/>
    <w:rsid w:val="0008274A"/>
    <w:rsid w:val="00083921"/>
    <w:rsid w:val="00085263"/>
    <w:rsid w:val="00085F3A"/>
    <w:rsid w:val="00093CF8"/>
    <w:rsid w:val="000949E6"/>
    <w:rsid w:val="000969D9"/>
    <w:rsid w:val="00097F5D"/>
    <w:rsid w:val="000A375F"/>
    <w:rsid w:val="000A40F2"/>
    <w:rsid w:val="000A4843"/>
    <w:rsid w:val="000A5525"/>
    <w:rsid w:val="000A59C2"/>
    <w:rsid w:val="000A5B32"/>
    <w:rsid w:val="000A60E0"/>
    <w:rsid w:val="000A6CEA"/>
    <w:rsid w:val="000A7B95"/>
    <w:rsid w:val="000B02AD"/>
    <w:rsid w:val="000B0E9C"/>
    <w:rsid w:val="000B0EF2"/>
    <w:rsid w:val="000B20A5"/>
    <w:rsid w:val="000B2845"/>
    <w:rsid w:val="000B3701"/>
    <w:rsid w:val="000B40F1"/>
    <w:rsid w:val="000B4EE3"/>
    <w:rsid w:val="000C0BF2"/>
    <w:rsid w:val="000C0C47"/>
    <w:rsid w:val="000C197D"/>
    <w:rsid w:val="000C2C30"/>
    <w:rsid w:val="000C3022"/>
    <w:rsid w:val="000C461D"/>
    <w:rsid w:val="000C7A2D"/>
    <w:rsid w:val="000C7B57"/>
    <w:rsid w:val="000D1385"/>
    <w:rsid w:val="000D2733"/>
    <w:rsid w:val="000D2DD7"/>
    <w:rsid w:val="000D326E"/>
    <w:rsid w:val="000D4ECE"/>
    <w:rsid w:val="000D6870"/>
    <w:rsid w:val="000E0288"/>
    <w:rsid w:val="000E1510"/>
    <w:rsid w:val="000E15D8"/>
    <w:rsid w:val="000E4274"/>
    <w:rsid w:val="000E4773"/>
    <w:rsid w:val="000E5ED2"/>
    <w:rsid w:val="000E75A0"/>
    <w:rsid w:val="000F1F04"/>
    <w:rsid w:val="000F4EE6"/>
    <w:rsid w:val="000F7A4F"/>
    <w:rsid w:val="00101019"/>
    <w:rsid w:val="00102E6A"/>
    <w:rsid w:val="0010406A"/>
    <w:rsid w:val="00104340"/>
    <w:rsid w:val="001044DC"/>
    <w:rsid w:val="00105014"/>
    <w:rsid w:val="0010580E"/>
    <w:rsid w:val="00107649"/>
    <w:rsid w:val="00110B21"/>
    <w:rsid w:val="00110E18"/>
    <w:rsid w:val="00111FAE"/>
    <w:rsid w:val="00113DCF"/>
    <w:rsid w:val="00114924"/>
    <w:rsid w:val="001156B0"/>
    <w:rsid w:val="001156C6"/>
    <w:rsid w:val="00120B15"/>
    <w:rsid w:val="00122301"/>
    <w:rsid w:val="001226C5"/>
    <w:rsid w:val="00122D6D"/>
    <w:rsid w:val="00122E8A"/>
    <w:rsid w:val="00127B69"/>
    <w:rsid w:val="00130B99"/>
    <w:rsid w:val="00131150"/>
    <w:rsid w:val="001320C0"/>
    <w:rsid w:val="00132500"/>
    <w:rsid w:val="00132D8C"/>
    <w:rsid w:val="00133308"/>
    <w:rsid w:val="00133920"/>
    <w:rsid w:val="001342C9"/>
    <w:rsid w:val="00135026"/>
    <w:rsid w:val="00135D44"/>
    <w:rsid w:val="001379B8"/>
    <w:rsid w:val="001404E0"/>
    <w:rsid w:val="00142292"/>
    <w:rsid w:val="00145AD3"/>
    <w:rsid w:val="00146E9B"/>
    <w:rsid w:val="00146EC4"/>
    <w:rsid w:val="00147FEF"/>
    <w:rsid w:val="00150C52"/>
    <w:rsid w:val="00152D1D"/>
    <w:rsid w:val="00152D58"/>
    <w:rsid w:val="001537D0"/>
    <w:rsid w:val="00155325"/>
    <w:rsid w:val="001558AA"/>
    <w:rsid w:val="00160E9B"/>
    <w:rsid w:val="00161312"/>
    <w:rsid w:val="0016564C"/>
    <w:rsid w:val="001658CC"/>
    <w:rsid w:val="00166018"/>
    <w:rsid w:val="00166452"/>
    <w:rsid w:val="001667E7"/>
    <w:rsid w:val="00170114"/>
    <w:rsid w:val="001705BA"/>
    <w:rsid w:val="0017070E"/>
    <w:rsid w:val="001707B7"/>
    <w:rsid w:val="00172A4D"/>
    <w:rsid w:val="0017533F"/>
    <w:rsid w:val="00175C36"/>
    <w:rsid w:val="00176321"/>
    <w:rsid w:val="00176F5C"/>
    <w:rsid w:val="001773C4"/>
    <w:rsid w:val="001830ED"/>
    <w:rsid w:val="00184D17"/>
    <w:rsid w:val="00186749"/>
    <w:rsid w:val="001867B4"/>
    <w:rsid w:val="0019014A"/>
    <w:rsid w:val="0019300B"/>
    <w:rsid w:val="0019393C"/>
    <w:rsid w:val="001939F3"/>
    <w:rsid w:val="001947B9"/>
    <w:rsid w:val="00197392"/>
    <w:rsid w:val="001A114B"/>
    <w:rsid w:val="001A2186"/>
    <w:rsid w:val="001A2E36"/>
    <w:rsid w:val="001A5134"/>
    <w:rsid w:val="001B0E05"/>
    <w:rsid w:val="001B40ED"/>
    <w:rsid w:val="001B6F37"/>
    <w:rsid w:val="001C0242"/>
    <w:rsid w:val="001C0625"/>
    <w:rsid w:val="001C0EB6"/>
    <w:rsid w:val="001C2FBC"/>
    <w:rsid w:val="001C397C"/>
    <w:rsid w:val="001C40B5"/>
    <w:rsid w:val="001C456F"/>
    <w:rsid w:val="001C5CCB"/>
    <w:rsid w:val="001C604C"/>
    <w:rsid w:val="001C718D"/>
    <w:rsid w:val="001D0BCA"/>
    <w:rsid w:val="001D2492"/>
    <w:rsid w:val="001D3481"/>
    <w:rsid w:val="001D3658"/>
    <w:rsid w:val="001D3A60"/>
    <w:rsid w:val="001D6AB6"/>
    <w:rsid w:val="001D77FA"/>
    <w:rsid w:val="001D7822"/>
    <w:rsid w:val="001E095C"/>
    <w:rsid w:val="001E0FAC"/>
    <w:rsid w:val="001E28AD"/>
    <w:rsid w:val="001E2D2B"/>
    <w:rsid w:val="001E38CA"/>
    <w:rsid w:val="001E49E2"/>
    <w:rsid w:val="001E5FEE"/>
    <w:rsid w:val="001E65AC"/>
    <w:rsid w:val="001E7B1A"/>
    <w:rsid w:val="001F22E5"/>
    <w:rsid w:val="001F26B3"/>
    <w:rsid w:val="001F276C"/>
    <w:rsid w:val="001F43B4"/>
    <w:rsid w:val="001F603D"/>
    <w:rsid w:val="001F6898"/>
    <w:rsid w:val="001F6F05"/>
    <w:rsid w:val="001F747E"/>
    <w:rsid w:val="002003BC"/>
    <w:rsid w:val="002003C6"/>
    <w:rsid w:val="00200CAB"/>
    <w:rsid w:val="00201903"/>
    <w:rsid w:val="00202882"/>
    <w:rsid w:val="00202AED"/>
    <w:rsid w:val="002034A7"/>
    <w:rsid w:val="002036AC"/>
    <w:rsid w:val="00205DB1"/>
    <w:rsid w:val="00206EE6"/>
    <w:rsid w:val="00207A70"/>
    <w:rsid w:val="0021138F"/>
    <w:rsid w:val="0021228B"/>
    <w:rsid w:val="00212922"/>
    <w:rsid w:val="0021298C"/>
    <w:rsid w:val="002135CD"/>
    <w:rsid w:val="00213DD7"/>
    <w:rsid w:val="00215376"/>
    <w:rsid w:val="00215685"/>
    <w:rsid w:val="00215E88"/>
    <w:rsid w:val="00220AD4"/>
    <w:rsid w:val="00224BA1"/>
    <w:rsid w:val="00225D76"/>
    <w:rsid w:val="002266ED"/>
    <w:rsid w:val="00226B97"/>
    <w:rsid w:val="002270E8"/>
    <w:rsid w:val="00231404"/>
    <w:rsid w:val="002318F6"/>
    <w:rsid w:val="00232F9D"/>
    <w:rsid w:val="0023382B"/>
    <w:rsid w:val="0023457C"/>
    <w:rsid w:val="00243219"/>
    <w:rsid w:val="00243923"/>
    <w:rsid w:val="00244CBB"/>
    <w:rsid w:val="002459A0"/>
    <w:rsid w:val="0024699E"/>
    <w:rsid w:val="00246F2A"/>
    <w:rsid w:val="00247E05"/>
    <w:rsid w:val="00251EDB"/>
    <w:rsid w:val="00255E67"/>
    <w:rsid w:val="002565DA"/>
    <w:rsid w:val="00256D7C"/>
    <w:rsid w:val="002578FA"/>
    <w:rsid w:val="0026161F"/>
    <w:rsid w:val="002628D8"/>
    <w:rsid w:val="002631D8"/>
    <w:rsid w:val="00264E5C"/>
    <w:rsid w:val="0026593D"/>
    <w:rsid w:val="002662B9"/>
    <w:rsid w:val="00267D9D"/>
    <w:rsid w:val="00270C21"/>
    <w:rsid w:val="00270FA5"/>
    <w:rsid w:val="00272D65"/>
    <w:rsid w:val="00273215"/>
    <w:rsid w:val="002734AE"/>
    <w:rsid w:val="00274A3D"/>
    <w:rsid w:val="00274EAC"/>
    <w:rsid w:val="002759EB"/>
    <w:rsid w:val="00276A85"/>
    <w:rsid w:val="00281D4A"/>
    <w:rsid w:val="00282B5D"/>
    <w:rsid w:val="0028372B"/>
    <w:rsid w:val="00284359"/>
    <w:rsid w:val="002869BD"/>
    <w:rsid w:val="00290A34"/>
    <w:rsid w:val="00291775"/>
    <w:rsid w:val="00293420"/>
    <w:rsid w:val="00293717"/>
    <w:rsid w:val="00294234"/>
    <w:rsid w:val="00295109"/>
    <w:rsid w:val="002966EE"/>
    <w:rsid w:val="0029681C"/>
    <w:rsid w:val="002A22C7"/>
    <w:rsid w:val="002A2437"/>
    <w:rsid w:val="002A2ABB"/>
    <w:rsid w:val="002A2D52"/>
    <w:rsid w:val="002A39CC"/>
    <w:rsid w:val="002A456F"/>
    <w:rsid w:val="002A4611"/>
    <w:rsid w:val="002A52A5"/>
    <w:rsid w:val="002A589E"/>
    <w:rsid w:val="002A5C5B"/>
    <w:rsid w:val="002A658D"/>
    <w:rsid w:val="002A65AE"/>
    <w:rsid w:val="002B1ABB"/>
    <w:rsid w:val="002B1EF0"/>
    <w:rsid w:val="002B7C3A"/>
    <w:rsid w:val="002C0AD5"/>
    <w:rsid w:val="002C1AA2"/>
    <w:rsid w:val="002C22DA"/>
    <w:rsid w:val="002C4BA5"/>
    <w:rsid w:val="002C5297"/>
    <w:rsid w:val="002C640F"/>
    <w:rsid w:val="002C7EA9"/>
    <w:rsid w:val="002D17C3"/>
    <w:rsid w:val="002D2F29"/>
    <w:rsid w:val="002D4506"/>
    <w:rsid w:val="002D5130"/>
    <w:rsid w:val="002D5EB3"/>
    <w:rsid w:val="002D6D3A"/>
    <w:rsid w:val="002D6FF3"/>
    <w:rsid w:val="002D70EB"/>
    <w:rsid w:val="002D765F"/>
    <w:rsid w:val="002D7FCA"/>
    <w:rsid w:val="002E0277"/>
    <w:rsid w:val="002E1596"/>
    <w:rsid w:val="002E1C7F"/>
    <w:rsid w:val="002E1E27"/>
    <w:rsid w:val="002E6CD3"/>
    <w:rsid w:val="002F0080"/>
    <w:rsid w:val="002F1250"/>
    <w:rsid w:val="002F4766"/>
    <w:rsid w:val="002F476D"/>
    <w:rsid w:val="002F5282"/>
    <w:rsid w:val="002F72F7"/>
    <w:rsid w:val="002F73C6"/>
    <w:rsid w:val="002F77B2"/>
    <w:rsid w:val="002F7D73"/>
    <w:rsid w:val="00300DD0"/>
    <w:rsid w:val="00300FDF"/>
    <w:rsid w:val="0030345D"/>
    <w:rsid w:val="0030532D"/>
    <w:rsid w:val="003061B3"/>
    <w:rsid w:val="003101DD"/>
    <w:rsid w:val="0031074C"/>
    <w:rsid w:val="00311CCD"/>
    <w:rsid w:val="00312D55"/>
    <w:rsid w:val="00313D9B"/>
    <w:rsid w:val="00315750"/>
    <w:rsid w:val="00317A82"/>
    <w:rsid w:val="003200AB"/>
    <w:rsid w:val="00320AB3"/>
    <w:rsid w:val="00320BED"/>
    <w:rsid w:val="00320FE9"/>
    <w:rsid w:val="0032264B"/>
    <w:rsid w:val="00323872"/>
    <w:rsid w:val="00323D3F"/>
    <w:rsid w:val="00325595"/>
    <w:rsid w:val="00325FFD"/>
    <w:rsid w:val="0032614A"/>
    <w:rsid w:val="00326643"/>
    <w:rsid w:val="00326B95"/>
    <w:rsid w:val="00330C37"/>
    <w:rsid w:val="0033185E"/>
    <w:rsid w:val="00332121"/>
    <w:rsid w:val="00333600"/>
    <w:rsid w:val="0033676C"/>
    <w:rsid w:val="00337DC1"/>
    <w:rsid w:val="0034277E"/>
    <w:rsid w:val="003466EC"/>
    <w:rsid w:val="0034671C"/>
    <w:rsid w:val="0034740A"/>
    <w:rsid w:val="00347A99"/>
    <w:rsid w:val="00347DDE"/>
    <w:rsid w:val="00347E89"/>
    <w:rsid w:val="00352FA8"/>
    <w:rsid w:val="0035306A"/>
    <w:rsid w:val="00354A33"/>
    <w:rsid w:val="003552D2"/>
    <w:rsid w:val="00355904"/>
    <w:rsid w:val="0035696D"/>
    <w:rsid w:val="00357CF8"/>
    <w:rsid w:val="0036187F"/>
    <w:rsid w:val="00361F31"/>
    <w:rsid w:val="003620F9"/>
    <w:rsid w:val="003626FC"/>
    <w:rsid w:val="003642AC"/>
    <w:rsid w:val="003642C2"/>
    <w:rsid w:val="00365049"/>
    <w:rsid w:val="003669F1"/>
    <w:rsid w:val="00366F89"/>
    <w:rsid w:val="00371338"/>
    <w:rsid w:val="00371E4E"/>
    <w:rsid w:val="00371F3D"/>
    <w:rsid w:val="00374634"/>
    <w:rsid w:val="00375F9A"/>
    <w:rsid w:val="003770E7"/>
    <w:rsid w:val="0038040D"/>
    <w:rsid w:val="00380723"/>
    <w:rsid w:val="00380AB3"/>
    <w:rsid w:val="00382FAB"/>
    <w:rsid w:val="0038424A"/>
    <w:rsid w:val="00386718"/>
    <w:rsid w:val="003870FE"/>
    <w:rsid w:val="00390E06"/>
    <w:rsid w:val="00390EE1"/>
    <w:rsid w:val="00391187"/>
    <w:rsid w:val="003912BD"/>
    <w:rsid w:val="00391442"/>
    <w:rsid w:val="00392109"/>
    <w:rsid w:val="00393DE6"/>
    <w:rsid w:val="0039577B"/>
    <w:rsid w:val="003969AA"/>
    <w:rsid w:val="00396CD9"/>
    <w:rsid w:val="00397A9A"/>
    <w:rsid w:val="003A0159"/>
    <w:rsid w:val="003A3A34"/>
    <w:rsid w:val="003A4475"/>
    <w:rsid w:val="003A4485"/>
    <w:rsid w:val="003A4DA5"/>
    <w:rsid w:val="003A56BE"/>
    <w:rsid w:val="003A61F0"/>
    <w:rsid w:val="003A70F5"/>
    <w:rsid w:val="003A71A4"/>
    <w:rsid w:val="003B151D"/>
    <w:rsid w:val="003B3510"/>
    <w:rsid w:val="003B439C"/>
    <w:rsid w:val="003B4F32"/>
    <w:rsid w:val="003B4F83"/>
    <w:rsid w:val="003B5498"/>
    <w:rsid w:val="003B7A2B"/>
    <w:rsid w:val="003C3549"/>
    <w:rsid w:val="003C521B"/>
    <w:rsid w:val="003C54FF"/>
    <w:rsid w:val="003C613F"/>
    <w:rsid w:val="003C65C3"/>
    <w:rsid w:val="003C65E2"/>
    <w:rsid w:val="003C7BCC"/>
    <w:rsid w:val="003D0678"/>
    <w:rsid w:val="003D228D"/>
    <w:rsid w:val="003D30C2"/>
    <w:rsid w:val="003D4389"/>
    <w:rsid w:val="003D449C"/>
    <w:rsid w:val="003D6DE7"/>
    <w:rsid w:val="003E0226"/>
    <w:rsid w:val="003E26E7"/>
    <w:rsid w:val="003E3ADB"/>
    <w:rsid w:val="003E3D06"/>
    <w:rsid w:val="003E4D90"/>
    <w:rsid w:val="003E5159"/>
    <w:rsid w:val="003E5A12"/>
    <w:rsid w:val="003E684B"/>
    <w:rsid w:val="003E6E49"/>
    <w:rsid w:val="003E7EDF"/>
    <w:rsid w:val="003F148A"/>
    <w:rsid w:val="003F2CBD"/>
    <w:rsid w:val="003F5F27"/>
    <w:rsid w:val="003F5F3E"/>
    <w:rsid w:val="003F7F05"/>
    <w:rsid w:val="00400C73"/>
    <w:rsid w:val="00401AEE"/>
    <w:rsid w:val="00402387"/>
    <w:rsid w:val="004026D9"/>
    <w:rsid w:val="00403814"/>
    <w:rsid w:val="004049F3"/>
    <w:rsid w:val="00405B53"/>
    <w:rsid w:val="004064A5"/>
    <w:rsid w:val="00410678"/>
    <w:rsid w:val="00410C1B"/>
    <w:rsid w:val="00411394"/>
    <w:rsid w:val="004131D9"/>
    <w:rsid w:val="004146E3"/>
    <w:rsid w:val="00414E4C"/>
    <w:rsid w:val="004151CE"/>
    <w:rsid w:val="00417170"/>
    <w:rsid w:val="004179B0"/>
    <w:rsid w:val="0042020C"/>
    <w:rsid w:val="004206B7"/>
    <w:rsid w:val="0042130D"/>
    <w:rsid w:val="0042296A"/>
    <w:rsid w:val="00424B57"/>
    <w:rsid w:val="00424C0A"/>
    <w:rsid w:val="004253D4"/>
    <w:rsid w:val="00426DB0"/>
    <w:rsid w:val="00427B7B"/>
    <w:rsid w:val="0043021B"/>
    <w:rsid w:val="004321FB"/>
    <w:rsid w:val="004341E6"/>
    <w:rsid w:val="0043444B"/>
    <w:rsid w:val="004357F2"/>
    <w:rsid w:val="00435D57"/>
    <w:rsid w:val="00437035"/>
    <w:rsid w:val="00441403"/>
    <w:rsid w:val="00441801"/>
    <w:rsid w:val="00442A5F"/>
    <w:rsid w:val="00442E48"/>
    <w:rsid w:val="00443DF3"/>
    <w:rsid w:val="00444D2C"/>
    <w:rsid w:val="00445825"/>
    <w:rsid w:val="004463C5"/>
    <w:rsid w:val="00446C24"/>
    <w:rsid w:val="00450DFD"/>
    <w:rsid w:val="00450E51"/>
    <w:rsid w:val="0045110C"/>
    <w:rsid w:val="004519F0"/>
    <w:rsid w:val="00451AE7"/>
    <w:rsid w:val="00452489"/>
    <w:rsid w:val="00455D3E"/>
    <w:rsid w:val="0045613E"/>
    <w:rsid w:val="00457958"/>
    <w:rsid w:val="00457AAF"/>
    <w:rsid w:val="00460581"/>
    <w:rsid w:val="0046097D"/>
    <w:rsid w:val="00460C08"/>
    <w:rsid w:val="004615DF"/>
    <w:rsid w:val="00461BDD"/>
    <w:rsid w:val="00462055"/>
    <w:rsid w:val="0046262A"/>
    <w:rsid w:val="004626A4"/>
    <w:rsid w:val="00462F1C"/>
    <w:rsid w:val="004633D7"/>
    <w:rsid w:val="004657DC"/>
    <w:rsid w:val="00465FAF"/>
    <w:rsid w:val="00466124"/>
    <w:rsid w:val="00466354"/>
    <w:rsid w:val="004674D9"/>
    <w:rsid w:val="0047099A"/>
    <w:rsid w:val="00471195"/>
    <w:rsid w:val="00471BBB"/>
    <w:rsid w:val="00472260"/>
    <w:rsid w:val="00472C79"/>
    <w:rsid w:val="00473127"/>
    <w:rsid w:val="00474C9E"/>
    <w:rsid w:val="00474F37"/>
    <w:rsid w:val="0047724F"/>
    <w:rsid w:val="00484B4C"/>
    <w:rsid w:val="00484DE0"/>
    <w:rsid w:val="00485A50"/>
    <w:rsid w:val="00487BE5"/>
    <w:rsid w:val="00487FB8"/>
    <w:rsid w:val="00493CA3"/>
    <w:rsid w:val="004954AC"/>
    <w:rsid w:val="00496055"/>
    <w:rsid w:val="0049644E"/>
    <w:rsid w:val="004965D2"/>
    <w:rsid w:val="004A17F2"/>
    <w:rsid w:val="004A1C1A"/>
    <w:rsid w:val="004A1E52"/>
    <w:rsid w:val="004A443A"/>
    <w:rsid w:val="004A4744"/>
    <w:rsid w:val="004A516E"/>
    <w:rsid w:val="004A583F"/>
    <w:rsid w:val="004A65CE"/>
    <w:rsid w:val="004A756B"/>
    <w:rsid w:val="004A771E"/>
    <w:rsid w:val="004B0446"/>
    <w:rsid w:val="004B0CAE"/>
    <w:rsid w:val="004B1889"/>
    <w:rsid w:val="004B265C"/>
    <w:rsid w:val="004B2D20"/>
    <w:rsid w:val="004B373A"/>
    <w:rsid w:val="004B6A5F"/>
    <w:rsid w:val="004B70DA"/>
    <w:rsid w:val="004C0EE0"/>
    <w:rsid w:val="004C1495"/>
    <w:rsid w:val="004C17FA"/>
    <w:rsid w:val="004D0842"/>
    <w:rsid w:val="004D1F92"/>
    <w:rsid w:val="004D2DC9"/>
    <w:rsid w:val="004D3781"/>
    <w:rsid w:val="004D57C9"/>
    <w:rsid w:val="004D5947"/>
    <w:rsid w:val="004D5A0A"/>
    <w:rsid w:val="004D5AC9"/>
    <w:rsid w:val="004E1555"/>
    <w:rsid w:val="004E1573"/>
    <w:rsid w:val="004E1E42"/>
    <w:rsid w:val="004E2BD9"/>
    <w:rsid w:val="004E384B"/>
    <w:rsid w:val="004E3D08"/>
    <w:rsid w:val="004E4949"/>
    <w:rsid w:val="004E6409"/>
    <w:rsid w:val="004F0133"/>
    <w:rsid w:val="004F34D5"/>
    <w:rsid w:val="004F4CE1"/>
    <w:rsid w:val="004F55CA"/>
    <w:rsid w:val="004F7186"/>
    <w:rsid w:val="00501AC8"/>
    <w:rsid w:val="00503A03"/>
    <w:rsid w:val="00505945"/>
    <w:rsid w:val="00506F8E"/>
    <w:rsid w:val="005071AA"/>
    <w:rsid w:val="00507B57"/>
    <w:rsid w:val="005108DF"/>
    <w:rsid w:val="00510B9C"/>
    <w:rsid w:val="00511EA8"/>
    <w:rsid w:val="00513828"/>
    <w:rsid w:val="00514A19"/>
    <w:rsid w:val="005150E0"/>
    <w:rsid w:val="0051546C"/>
    <w:rsid w:val="005159D0"/>
    <w:rsid w:val="00515D09"/>
    <w:rsid w:val="00516A75"/>
    <w:rsid w:val="005170C7"/>
    <w:rsid w:val="00517407"/>
    <w:rsid w:val="005200E2"/>
    <w:rsid w:val="00520B7A"/>
    <w:rsid w:val="0052191F"/>
    <w:rsid w:val="0052380C"/>
    <w:rsid w:val="00525CCF"/>
    <w:rsid w:val="00530900"/>
    <w:rsid w:val="00531A20"/>
    <w:rsid w:val="00533499"/>
    <w:rsid w:val="00534A3C"/>
    <w:rsid w:val="00534B58"/>
    <w:rsid w:val="00534D78"/>
    <w:rsid w:val="00534F3E"/>
    <w:rsid w:val="005354C3"/>
    <w:rsid w:val="00537C67"/>
    <w:rsid w:val="00540368"/>
    <w:rsid w:val="00541CA8"/>
    <w:rsid w:val="00541EC6"/>
    <w:rsid w:val="00542F2A"/>
    <w:rsid w:val="00543F90"/>
    <w:rsid w:val="00545599"/>
    <w:rsid w:val="00550547"/>
    <w:rsid w:val="005508FF"/>
    <w:rsid w:val="005526A3"/>
    <w:rsid w:val="0055288C"/>
    <w:rsid w:val="005535AC"/>
    <w:rsid w:val="005535F2"/>
    <w:rsid w:val="005541CF"/>
    <w:rsid w:val="00554C81"/>
    <w:rsid w:val="00555E83"/>
    <w:rsid w:val="00555EA8"/>
    <w:rsid w:val="00555F49"/>
    <w:rsid w:val="00556A74"/>
    <w:rsid w:val="005572B8"/>
    <w:rsid w:val="0056049F"/>
    <w:rsid w:val="00560F2F"/>
    <w:rsid w:val="005634FE"/>
    <w:rsid w:val="00563865"/>
    <w:rsid w:val="005644CA"/>
    <w:rsid w:val="00564637"/>
    <w:rsid w:val="005653E7"/>
    <w:rsid w:val="00566BB5"/>
    <w:rsid w:val="00567536"/>
    <w:rsid w:val="00570407"/>
    <w:rsid w:val="00570C89"/>
    <w:rsid w:val="00570D5A"/>
    <w:rsid w:val="005714FA"/>
    <w:rsid w:val="0057160F"/>
    <w:rsid w:val="00573631"/>
    <w:rsid w:val="005750DF"/>
    <w:rsid w:val="00575645"/>
    <w:rsid w:val="005775F2"/>
    <w:rsid w:val="00577E31"/>
    <w:rsid w:val="005844B3"/>
    <w:rsid w:val="00585E4C"/>
    <w:rsid w:val="005869DD"/>
    <w:rsid w:val="00587EE4"/>
    <w:rsid w:val="00590D18"/>
    <w:rsid w:val="00591120"/>
    <w:rsid w:val="005925E9"/>
    <w:rsid w:val="00593C92"/>
    <w:rsid w:val="00594163"/>
    <w:rsid w:val="00594BC2"/>
    <w:rsid w:val="005959B1"/>
    <w:rsid w:val="00595B1F"/>
    <w:rsid w:val="00595B40"/>
    <w:rsid w:val="00595D6D"/>
    <w:rsid w:val="00596BB2"/>
    <w:rsid w:val="00597127"/>
    <w:rsid w:val="005A2E04"/>
    <w:rsid w:val="005A2F5F"/>
    <w:rsid w:val="005A3774"/>
    <w:rsid w:val="005A4322"/>
    <w:rsid w:val="005A5CD8"/>
    <w:rsid w:val="005A5FD7"/>
    <w:rsid w:val="005A67F3"/>
    <w:rsid w:val="005A6E44"/>
    <w:rsid w:val="005A771F"/>
    <w:rsid w:val="005A77DE"/>
    <w:rsid w:val="005B0770"/>
    <w:rsid w:val="005B0E6F"/>
    <w:rsid w:val="005B0F38"/>
    <w:rsid w:val="005B1B93"/>
    <w:rsid w:val="005B24EF"/>
    <w:rsid w:val="005B3BA4"/>
    <w:rsid w:val="005B42FD"/>
    <w:rsid w:val="005B4E45"/>
    <w:rsid w:val="005B53BB"/>
    <w:rsid w:val="005C0F72"/>
    <w:rsid w:val="005C20A8"/>
    <w:rsid w:val="005C22C2"/>
    <w:rsid w:val="005C2C47"/>
    <w:rsid w:val="005C6E8C"/>
    <w:rsid w:val="005D0F31"/>
    <w:rsid w:val="005D1FCC"/>
    <w:rsid w:val="005D4217"/>
    <w:rsid w:val="005D4BD8"/>
    <w:rsid w:val="005D57C7"/>
    <w:rsid w:val="005D657C"/>
    <w:rsid w:val="005E1236"/>
    <w:rsid w:val="005E1DF6"/>
    <w:rsid w:val="005E2368"/>
    <w:rsid w:val="005E2509"/>
    <w:rsid w:val="005E2A63"/>
    <w:rsid w:val="005E74C9"/>
    <w:rsid w:val="005F0233"/>
    <w:rsid w:val="005F04C3"/>
    <w:rsid w:val="005F1446"/>
    <w:rsid w:val="005F1491"/>
    <w:rsid w:val="005F26F5"/>
    <w:rsid w:val="005F2719"/>
    <w:rsid w:val="005F3531"/>
    <w:rsid w:val="005F5469"/>
    <w:rsid w:val="005F5C94"/>
    <w:rsid w:val="005F70C9"/>
    <w:rsid w:val="006000B0"/>
    <w:rsid w:val="006001CE"/>
    <w:rsid w:val="00600B69"/>
    <w:rsid w:val="006018F1"/>
    <w:rsid w:val="00601FCF"/>
    <w:rsid w:val="0060274E"/>
    <w:rsid w:val="00602CC2"/>
    <w:rsid w:val="006033E2"/>
    <w:rsid w:val="006041D8"/>
    <w:rsid w:val="0060504C"/>
    <w:rsid w:val="00605317"/>
    <w:rsid w:val="0060537A"/>
    <w:rsid w:val="00605B5A"/>
    <w:rsid w:val="00606714"/>
    <w:rsid w:val="006075D0"/>
    <w:rsid w:val="00610B7D"/>
    <w:rsid w:val="00610E25"/>
    <w:rsid w:val="00611A44"/>
    <w:rsid w:val="00611B94"/>
    <w:rsid w:val="006126DD"/>
    <w:rsid w:val="00614E61"/>
    <w:rsid w:val="006151CF"/>
    <w:rsid w:val="00615442"/>
    <w:rsid w:val="006159E3"/>
    <w:rsid w:val="00617FFE"/>
    <w:rsid w:val="006230E9"/>
    <w:rsid w:val="0062333F"/>
    <w:rsid w:val="006235B6"/>
    <w:rsid w:val="006238F1"/>
    <w:rsid w:val="00625C2C"/>
    <w:rsid w:val="0062635F"/>
    <w:rsid w:val="006266A8"/>
    <w:rsid w:val="006307D2"/>
    <w:rsid w:val="0063147B"/>
    <w:rsid w:val="0063268D"/>
    <w:rsid w:val="006334C1"/>
    <w:rsid w:val="006345ED"/>
    <w:rsid w:val="00634EE2"/>
    <w:rsid w:val="006405E2"/>
    <w:rsid w:val="006416ED"/>
    <w:rsid w:val="0064244D"/>
    <w:rsid w:val="00642708"/>
    <w:rsid w:val="006436C2"/>
    <w:rsid w:val="00643CA0"/>
    <w:rsid w:val="00645FCE"/>
    <w:rsid w:val="0065064E"/>
    <w:rsid w:val="00650FE3"/>
    <w:rsid w:val="00653FE0"/>
    <w:rsid w:val="00655A6F"/>
    <w:rsid w:val="00656F90"/>
    <w:rsid w:val="006576C7"/>
    <w:rsid w:val="00660948"/>
    <w:rsid w:val="006628AE"/>
    <w:rsid w:val="00662A11"/>
    <w:rsid w:val="006638D3"/>
    <w:rsid w:val="00664BBB"/>
    <w:rsid w:val="00664E33"/>
    <w:rsid w:val="00665319"/>
    <w:rsid w:val="006702A7"/>
    <w:rsid w:val="00670AFB"/>
    <w:rsid w:val="0067129E"/>
    <w:rsid w:val="0067198F"/>
    <w:rsid w:val="0067299D"/>
    <w:rsid w:val="00672BE8"/>
    <w:rsid w:val="00674995"/>
    <w:rsid w:val="0067620B"/>
    <w:rsid w:val="00676B36"/>
    <w:rsid w:val="006811A4"/>
    <w:rsid w:val="006828DA"/>
    <w:rsid w:val="00682BBE"/>
    <w:rsid w:val="0068359D"/>
    <w:rsid w:val="0068490E"/>
    <w:rsid w:val="00684BA5"/>
    <w:rsid w:val="00685072"/>
    <w:rsid w:val="006850FA"/>
    <w:rsid w:val="00685204"/>
    <w:rsid w:val="00685685"/>
    <w:rsid w:val="00685FA2"/>
    <w:rsid w:val="006870B4"/>
    <w:rsid w:val="00693526"/>
    <w:rsid w:val="006953BE"/>
    <w:rsid w:val="00697249"/>
    <w:rsid w:val="00697741"/>
    <w:rsid w:val="006A2AB3"/>
    <w:rsid w:val="006A2B7B"/>
    <w:rsid w:val="006A2EAD"/>
    <w:rsid w:val="006A37D3"/>
    <w:rsid w:val="006A4DDF"/>
    <w:rsid w:val="006A5449"/>
    <w:rsid w:val="006A6F3D"/>
    <w:rsid w:val="006B02B2"/>
    <w:rsid w:val="006B06D3"/>
    <w:rsid w:val="006B307E"/>
    <w:rsid w:val="006B3706"/>
    <w:rsid w:val="006B7832"/>
    <w:rsid w:val="006C0B05"/>
    <w:rsid w:val="006C1422"/>
    <w:rsid w:val="006C14C8"/>
    <w:rsid w:val="006C1DED"/>
    <w:rsid w:val="006C435F"/>
    <w:rsid w:val="006C4D64"/>
    <w:rsid w:val="006C4EDF"/>
    <w:rsid w:val="006C5116"/>
    <w:rsid w:val="006C549A"/>
    <w:rsid w:val="006C5F9B"/>
    <w:rsid w:val="006C68A5"/>
    <w:rsid w:val="006D12D4"/>
    <w:rsid w:val="006D2680"/>
    <w:rsid w:val="006D2827"/>
    <w:rsid w:val="006D2A3E"/>
    <w:rsid w:val="006D31BA"/>
    <w:rsid w:val="006D606A"/>
    <w:rsid w:val="006D69E6"/>
    <w:rsid w:val="006D69FA"/>
    <w:rsid w:val="006D748D"/>
    <w:rsid w:val="006D7E5F"/>
    <w:rsid w:val="006E15DA"/>
    <w:rsid w:val="006E1D25"/>
    <w:rsid w:val="006E2589"/>
    <w:rsid w:val="006E2BBA"/>
    <w:rsid w:val="006E3890"/>
    <w:rsid w:val="006E4ADC"/>
    <w:rsid w:val="006E4B53"/>
    <w:rsid w:val="006E4F7D"/>
    <w:rsid w:val="006E72EB"/>
    <w:rsid w:val="006F0636"/>
    <w:rsid w:val="006F1E5C"/>
    <w:rsid w:val="006F2439"/>
    <w:rsid w:val="006F3786"/>
    <w:rsid w:val="006F3990"/>
    <w:rsid w:val="006F5B58"/>
    <w:rsid w:val="0070075E"/>
    <w:rsid w:val="0070157F"/>
    <w:rsid w:val="007044A3"/>
    <w:rsid w:val="00704E9A"/>
    <w:rsid w:val="00706A01"/>
    <w:rsid w:val="0070733B"/>
    <w:rsid w:val="00707617"/>
    <w:rsid w:val="0071128C"/>
    <w:rsid w:val="00711CC8"/>
    <w:rsid w:val="0071210B"/>
    <w:rsid w:val="00712C39"/>
    <w:rsid w:val="0071318D"/>
    <w:rsid w:val="00713B91"/>
    <w:rsid w:val="0071493C"/>
    <w:rsid w:val="00714CC5"/>
    <w:rsid w:val="00714DB5"/>
    <w:rsid w:val="00716DE0"/>
    <w:rsid w:val="00716EE6"/>
    <w:rsid w:val="007179CA"/>
    <w:rsid w:val="00717B0C"/>
    <w:rsid w:val="007212C5"/>
    <w:rsid w:val="00723D69"/>
    <w:rsid w:val="00725290"/>
    <w:rsid w:val="00726207"/>
    <w:rsid w:val="00726474"/>
    <w:rsid w:val="00726EE3"/>
    <w:rsid w:val="0072718C"/>
    <w:rsid w:val="00730CDE"/>
    <w:rsid w:val="00732306"/>
    <w:rsid w:val="00732E47"/>
    <w:rsid w:val="007333EB"/>
    <w:rsid w:val="00733CD7"/>
    <w:rsid w:val="00734728"/>
    <w:rsid w:val="00735906"/>
    <w:rsid w:val="00735DFE"/>
    <w:rsid w:val="0073617C"/>
    <w:rsid w:val="00736C19"/>
    <w:rsid w:val="00737B34"/>
    <w:rsid w:val="00740E06"/>
    <w:rsid w:val="00741F3B"/>
    <w:rsid w:val="00746A45"/>
    <w:rsid w:val="00750D66"/>
    <w:rsid w:val="00753C44"/>
    <w:rsid w:val="00755772"/>
    <w:rsid w:val="0075664E"/>
    <w:rsid w:val="0075736E"/>
    <w:rsid w:val="0075778F"/>
    <w:rsid w:val="00757DD8"/>
    <w:rsid w:val="007607CB"/>
    <w:rsid w:val="00761BE6"/>
    <w:rsid w:val="007624DB"/>
    <w:rsid w:val="00762B34"/>
    <w:rsid w:val="00762F4A"/>
    <w:rsid w:val="007631E6"/>
    <w:rsid w:val="0076351C"/>
    <w:rsid w:val="00763B3F"/>
    <w:rsid w:val="00764206"/>
    <w:rsid w:val="00764FC5"/>
    <w:rsid w:val="007670C2"/>
    <w:rsid w:val="0076744C"/>
    <w:rsid w:val="00767836"/>
    <w:rsid w:val="00770FC8"/>
    <w:rsid w:val="00773047"/>
    <w:rsid w:val="00777309"/>
    <w:rsid w:val="00780AD4"/>
    <w:rsid w:val="00780E88"/>
    <w:rsid w:val="00782A87"/>
    <w:rsid w:val="0078580A"/>
    <w:rsid w:val="00786901"/>
    <w:rsid w:val="007907E1"/>
    <w:rsid w:val="007922FD"/>
    <w:rsid w:val="00792951"/>
    <w:rsid w:val="00793150"/>
    <w:rsid w:val="00793439"/>
    <w:rsid w:val="00793DE8"/>
    <w:rsid w:val="00795DA5"/>
    <w:rsid w:val="00795FF5"/>
    <w:rsid w:val="00796AE3"/>
    <w:rsid w:val="00796E89"/>
    <w:rsid w:val="007970A3"/>
    <w:rsid w:val="007971AC"/>
    <w:rsid w:val="00797216"/>
    <w:rsid w:val="00797ACB"/>
    <w:rsid w:val="007A288D"/>
    <w:rsid w:val="007A369D"/>
    <w:rsid w:val="007A4075"/>
    <w:rsid w:val="007A52CA"/>
    <w:rsid w:val="007A59AC"/>
    <w:rsid w:val="007A77F1"/>
    <w:rsid w:val="007B2BDE"/>
    <w:rsid w:val="007B306F"/>
    <w:rsid w:val="007B447B"/>
    <w:rsid w:val="007B5BF6"/>
    <w:rsid w:val="007B62FB"/>
    <w:rsid w:val="007B7997"/>
    <w:rsid w:val="007B7F3D"/>
    <w:rsid w:val="007C1674"/>
    <w:rsid w:val="007C1735"/>
    <w:rsid w:val="007C1F90"/>
    <w:rsid w:val="007C381A"/>
    <w:rsid w:val="007C4D24"/>
    <w:rsid w:val="007C5079"/>
    <w:rsid w:val="007C646A"/>
    <w:rsid w:val="007C7371"/>
    <w:rsid w:val="007C7E07"/>
    <w:rsid w:val="007D0099"/>
    <w:rsid w:val="007D08F6"/>
    <w:rsid w:val="007D0C93"/>
    <w:rsid w:val="007D11B3"/>
    <w:rsid w:val="007D508A"/>
    <w:rsid w:val="007D53D5"/>
    <w:rsid w:val="007D5904"/>
    <w:rsid w:val="007D5B89"/>
    <w:rsid w:val="007D5CA8"/>
    <w:rsid w:val="007D6901"/>
    <w:rsid w:val="007D6A7E"/>
    <w:rsid w:val="007D7028"/>
    <w:rsid w:val="007D775C"/>
    <w:rsid w:val="007E192D"/>
    <w:rsid w:val="007E2F34"/>
    <w:rsid w:val="007E3425"/>
    <w:rsid w:val="007E40A1"/>
    <w:rsid w:val="007E4664"/>
    <w:rsid w:val="007E49AD"/>
    <w:rsid w:val="007E5C47"/>
    <w:rsid w:val="007E6518"/>
    <w:rsid w:val="007F01E2"/>
    <w:rsid w:val="007F033E"/>
    <w:rsid w:val="007F1191"/>
    <w:rsid w:val="007F17E1"/>
    <w:rsid w:val="007F1F92"/>
    <w:rsid w:val="007F404D"/>
    <w:rsid w:val="007F4164"/>
    <w:rsid w:val="007F56FC"/>
    <w:rsid w:val="007F5CEF"/>
    <w:rsid w:val="007F6298"/>
    <w:rsid w:val="007F653F"/>
    <w:rsid w:val="007F76F4"/>
    <w:rsid w:val="00801465"/>
    <w:rsid w:val="00804C4B"/>
    <w:rsid w:val="00805079"/>
    <w:rsid w:val="00805485"/>
    <w:rsid w:val="00810195"/>
    <w:rsid w:val="00811301"/>
    <w:rsid w:val="00811F34"/>
    <w:rsid w:val="0081274F"/>
    <w:rsid w:val="008156CD"/>
    <w:rsid w:val="008165C0"/>
    <w:rsid w:val="00816734"/>
    <w:rsid w:val="00816A8D"/>
    <w:rsid w:val="008178E7"/>
    <w:rsid w:val="00822728"/>
    <w:rsid w:val="008242CC"/>
    <w:rsid w:val="008249A9"/>
    <w:rsid w:val="00825203"/>
    <w:rsid w:val="008278BD"/>
    <w:rsid w:val="008305A6"/>
    <w:rsid w:val="00830920"/>
    <w:rsid w:val="00831900"/>
    <w:rsid w:val="00831B92"/>
    <w:rsid w:val="00833F47"/>
    <w:rsid w:val="00835847"/>
    <w:rsid w:val="00835A2A"/>
    <w:rsid w:val="00836A7E"/>
    <w:rsid w:val="00836F08"/>
    <w:rsid w:val="00836FDE"/>
    <w:rsid w:val="00837894"/>
    <w:rsid w:val="00842A93"/>
    <w:rsid w:val="00844AA6"/>
    <w:rsid w:val="00844E48"/>
    <w:rsid w:val="00847131"/>
    <w:rsid w:val="008511D0"/>
    <w:rsid w:val="008538A9"/>
    <w:rsid w:val="0085430C"/>
    <w:rsid w:val="00854EC7"/>
    <w:rsid w:val="00855975"/>
    <w:rsid w:val="008562BF"/>
    <w:rsid w:val="00856643"/>
    <w:rsid w:val="008602C4"/>
    <w:rsid w:val="0086114A"/>
    <w:rsid w:val="008642C7"/>
    <w:rsid w:val="0086562C"/>
    <w:rsid w:val="00865713"/>
    <w:rsid w:val="008674F6"/>
    <w:rsid w:val="00872140"/>
    <w:rsid w:val="008737A9"/>
    <w:rsid w:val="00874220"/>
    <w:rsid w:val="00874FED"/>
    <w:rsid w:val="00876C3B"/>
    <w:rsid w:val="008777E1"/>
    <w:rsid w:val="00877D6E"/>
    <w:rsid w:val="00880F36"/>
    <w:rsid w:val="0088124C"/>
    <w:rsid w:val="008815A3"/>
    <w:rsid w:val="00881E26"/>
    <w:rsid w:val="008822BF"/>
    <w:rsid w:val="00882E78"/>
    <w:rsid w:val="00882F4A"/>
    <w:rsid w:val="008840B1"/>
    <w:rsid w:val="00886283"/>
    <w:rsid w:val="00887171"/>
    <w:rsid w:val="00887C06"/>
    <w:rsid w:val="00890A18"/>
    <w:rsid w:val="00890EA5"/>
    <w:rsid w:val="00891049"/>
    <w:rsid w:val="0089250A"/>
    <w:rsid w:val="0089459D"/>
    <w:rsid w:val="00895437"/>
    <w:rsid w:val="00895630"/>
    <w:rsid w:val="00896563"/>
    <w:rsid w:val="00896C97"/>
    <w:rsid w:val="008A0032"/>
    <w:rsid w:val="008A09B9"/>
    <w:rsid w:val="008A22C0"/>
    <w:rsid w:val="008A37C8"/>
    <w:rsid w:val="008A521D"/>
    <w:rsid w:val="008A6262"/>
    <w:rsid w:val="008A65AA"/>
    <w:rsid w:val="008A7E3F"/>
    <w:rsid w:val="008B0428"/>
    <w:rsid w:val="008B1758"/>
    <w:rsid w:val="008B4319"/>
    <w:rsid w:val="008B4370"/>
    <w:rsid w:val="008B56E6"/>
    <w:rsid w:val="008B6A1B"/>
    <w:rsid w:val="008C1AC0"/>
    <w:rsid w:val="008C4C6E"/>
    <w:rsid w:val="008C4E88"/>
    <w:rsid w:val="008C6AAA"/>
    <w:rsid w:val="008C6E8B"/>
    <w:rsid w:val="008D01D9"/>
    <w:rsid w:val="008D0332"/>
    <w:rsid w:val="008D1AFA"/>
    <w:rsid w:val="008D2057"/>
    <w:rsid w:val="008D2190"/>
    <w:rsid w:val="008D31DE"/>
    <w:rsid w:val="008D3C42"/>
    <w:rsid w:val="008D4621"/>
    <w:rsid w:val="008D4670"/>
    <w:rsid w:val="008D7C33"/>
    <w:rsid w:val="008E1D53"/>
    <w:rsid w:val="008E2377"/>
    <w:rsid w:val="008E2DA2"/>
    <w:rsid w:val="008E6500"/>
    <w:rsid w:val="008E6558"/>
    <w:rsid w:val="008E7160"/>
    <w:rsid w:val="008E7396"/>
    <w:rsid w:val="008F1478"/>
    <w:rsid w:val="008F1AA4"/>
    <w:rsid w:val="008F21B2"/>
    <w:rsid w:val="008F3683"/>
    <w:rsid w:val="008F3E39"/>
    <w:rsid w:val="008F5EB7"/>
    <w:rsid w:val="008F6338"/>
    <w:rsid w:val="008F69F4"/>
    <w:rsid w:val="0090085A"/>
    <w:rsid w:val="00901E59"/>
    <w:rsid w:val="009032BE"/>
    <w:rsid w:val="00912680"/>
    <w:rsid w:val="00914FD2"/>
    <w:rsid w:val="009159DD"/>
    <w:rsid w:val="00916CAF"/>
    <w:rsid w:val="009176A4"/>
    <w:rsid w:val="00920554"/>
    <w:rsid w:val="00921A39"/>
    <w:rsid w:val="009249FC"/>
    <w:rsid w:val="00927168"/>
    <w:rsid w:val="00927475"/>
    <w:rsid w:val="00930888"/>
    <w:rsid w:val="00932C8A"/>
    <w:rsid w:val="0093441C"/>
    <w:rsid w:val="0093572E"/>
    <w:rsid w:val="009357A2"/>
    <w:rsid w:val="00935E83"/>
    <w:rsid w:val="009369E1"/>
    <w:rsid w:val="0093713A"/>
    <w:rsid w:val="00937292"/>
    <w:rsid w:val="009441AD"/>
    <w:rsid w:val="0094604D"/>
    <w:rsid w:val="00946B93"/>
    <w:rsid w:val="00946C4B"/>
    <w:rsid w:val="00947452"/>
    <w:rsid w:val="00947799"/>
    <w:rsid w:val="009477C7"/>
    <w:rsid w:val="00947912"/>
    <w:rsid w:val="00950828"/>
    <w:rsid w:val="00950D1E"/>
    <w:rsid w:val="009510DA"/>
    <w:rsid w:val="009521EB"/>
    <w:rsid w:val="009524E9"/>
    <w:rsid w:val="00954C05"/>
    <w:rsid w:val="009556FD"/>
    <w:rsid w:val="00956399"/>
    <w:rsid w:val="00957684"/>
    <w:rsid w:val="009604AD"/>
    <w:rsid w:val="00961A63"/>
    <w:rsid w:val="00962541"/>
    <w:rsid w:val="00962F4B"/>
    <w:rsid w:val="00963230"/>
    <w:rsid w:val="00963331"/>
    <w:rsid w:val="009655FD"/>
    <w:rsid w:val="00966A57"/>
    <w:rsid w:val="00970288"/>
    <w:rsid w:val="009721FE"/>
    <w:rsid w:val="00972B95"/>
    <w:rsid w:val="00973D75"/>
    <w:rsid w:val="009745A9"/>
    <w:rsid w:val="00975AA0"/>
    <w:rsid w:val="0097791D"/>
    <w:rsid w:val="00977C28"/>
    <w:rsid w:val="00981370"/>
    <w:rsid w:val="00981AC2"/>
    <w:rsid w:val="00982463"/>
    <w:rsid w:val="00983284"/>
    <w:rsid w:val="00983EC4"/>
    <w:rsid w:val="00984422"/>
    <w:rsid w:val="00984BA6"/>
    <w:rsid w:val="0098627A"/>
    <w:rsid w:val="0098646F"/>
    <w:rsid w:val="00987658"/>
    <w:rsid w:val="00990A29"/>
    <w:rsid w:val="00991733"/>
    <w:rsid w:val="0099446B"/>
    <w:rsid w:val="00994985"/>
    <w:rsid w:val="0099549C"/>
    <w:rsid w:val="00995B01"/>
    <w:rsid w:val="009964F2"/>
    <w:rsid w:val="009966B6"/>
    <w:rsid w:val="00996DEB"/>
    <w:rsid w:val="00997A94"/>
    <w:rsid w:val="009A244D"/>
    <w:rsid w:val="009A28BC"/>
    <w:rsid w:val="009A2D84"/>
    <w:rsid w:val="009A3446"/>
    <w:rsid w:val="009A3732"/>
    <w:rsid w:val="009A3E71"/>
    <w:rsid w:val="009A4DE8"/>
    <w:rsid w:val="009A5271"/>
    <w:rsid w:val="009B1412"/>
    <w:rsid w:val="009B2F97"/>
    <w:rsid w:val="009B307B"/>
    <w:rsid w:val="009B35E2"/>
    <w:rsid w:val="009B718F"/>
    <w:rsid w:val="009B72B9"/>
    <w:rsid w:val="009C173F"/>
    <w:rsid w:val="009C2810"/>
    <w:rsid w:val="009C37CF"/>
    <w:rsid w:val="009C3DAB"/>
    <w:rsid w:val="009C3E19"/>
    <w:rsid w:val="009C6B3B"/>
    <w:rsid w:val="009C7180"/>
    <w:rsid w:val="009D1256"/>
    <w:rsid w:val="009D56CC"/>
    <w:rsid w:val="009D6774"/>
    <w:rsid w:val="009E00FC"/>
    <w:rsid w:val="009E1E6E"/>
    <w:rsid w:val="009E2D1D"/>
    <w:rsid w:val="009E34BB"/>
    <w:rsid w:val="009E4BBF"/>
    <w:rsid w:val="009E5A8F"/>
    <w:rsid w:val="009F0F09"/>
    <w:rsid w:val="009F27E3"/>
    <w:rsid w:val="009F327B"/>
    <w:rsid w:val="009F7EB8"/>
    <w:rsid w:val="00A03672"/>
    <w:rsid w:val="00A03CF9"/>
    <w:rsid w:val="00A03F04"/>
    <w:rsid w:val="00A05B7E"/>
    <w:rsid w:val="00A0760F"/>
    <w:rsid w:val="00A07F1E"/>
    <w:rsid w:val="00A10B3C"/>
    <w:rsid w:val="00A113D0"/>
    <w:rsid w:val="00A12482"/>
    <w:rsid w:val="00A12950"/>
    <w:rsid w:val="00A1507A"/>
    <w:rsid w:val="00A201C3"/>
    <w:rsid w:val="00A2268D"/>
    <w:rsid w:val="00A231CA"/>
    <w:rsid w:val="00A24918"/>
    <w:rsid w:val="00A2517F"/>
    <w:rsid w:val="00A25D81"/>
    <w:rsid w:val="00A26746"/>
    <w:rsid w:val="00A30C67"/>
    <w:rsid w:val="00A31531"/>
    <w:rsid w:val="00A32EF7"/>
    <w:rsid w:val="00A3549D"/>
    <w:rsid w:val="00A35ABC"/>
    <w:rsid w:val="00A372E4"/>
    <w:rsid w:val="00A40B50"/>
    <w:rsid w:val="00A40FCD"/>
    <w:rsid w:val="00A41542"/>
    <w:rsid w:val="00A418A9"/>
    <w:rsid w:val="00A424A1"/>
    <w:rsid w:val="00A4404A"/>
    <w:rsid w:val="00A4467C"/>
    <w:rsid w:val="00A449E8"/>
    <w:rsid w:val="00A45852"/>
    <w:rsid w:val="00A462A5"/>
    <w:rsid w:val="00A46395"/>
    <w:rsid w:val="00A505CE"/>
    <w:rsid w:val="00A505FF"/>
    <w:rsid w:val="00A5077F"/>
    <w:rsid w:val="00A51582"/>
    <w:rsid w:val="00A538A1"/>
    <w:rsid w:val="00A53CD3"/>
    <w:rsid w:val="00A55B8A"/>
    <w:rsid w:val="00A5718D"/>
    <w:rsid w:val="00A6028A"/>
    <w:rsid w:val="00A60ED4"/>
    <w:rsid w:val="00A65418"/>
    <w:rsid w:val="00A6573F"/>
    <w:rsid w:val="00A66B57"/>
    <w:rsid w:val="00A70C74"/>
    <w:rsid w:val="00A71319"/>
    <w:rsid w:val="00A71676"/>
    <w:rsid w:val="00A72BB6"/>
    <w:rsid w:val="00A774A2"/>
    <w:rsid w:val="00A819F6"/>
    <w:rsid w:val="00A81C0C"/>
    <w:rsid w:val="00A81E33"/>
    <w:rsid w:val="00A82C5C"/>
    <w:rsid w:val="00A834BC"/>
    <w:rsid w:val="00A860DA"/>
    <w:rsid w:val="00A867CF"/>
    <w:rsid w:val="00A86A62"/>
    <w:rsid w:val="00A92857"/>
    <w:rsid w:val="00A94C66"/>
    <w:rsid w:val="00AA35F2"/>
    <w:rsid w:val="00AA3832"/>
    <w:rsid w:val="00AA3C2E"/>
    <w:rsid w:val="00AA4A2A"/>
    <w:rsid w:val="00AB0586"/>
    <w:rsid w:val="00AB22DE"/>
    <w:rsid w:val="00AB260B"/>
    <w:rsid w:val="00AB3F8D"/>
    <w:rsid w:val="00AB461F"/>
    <w:rsid w:val="00AB4628"/>
    <w:rsid w:val="00AB4638"/>
    <w:rsid w:val="00AB672C"/>
    <w:rsid w:val="00AB702C"/>
    <w:rsid w:val="00AB705C"/>
    <w:rsid w:val="00AB754C"/>
    <w:rsid w:val="00AB78C7"/>
    <w:rsid w:val="00AB7AC5"/>
    <w:rsid w:val="00AC0140"/>
    <w:rsid w:val="00AC073A"/>
    <w:rsid w:val="00AC0EDE"/>
    <w:rsid w:val="00AC150F"/>
    <w:rsid w:val="00AC1C20"/>
    <w:rsid w:val="00AC3D79"/>
    <w:rsid w:val="00AC5285"/>
    <w:rsid w:val="00AC54FC"/>
    <w:rsid w:val="00AC5B28"/>
    <w:rsid w:val="00AC6FED"/>
    <w:rsid w:val="00AC7AF1"/>
    <w:rsid w:val="00AD02B7"/>
    <w:rsid w:val="00AD06E7"/>
    <w:rsid w:val="00AD11E4"/>
    <w:rsid w:val="00AD1E1F"/>
    <w:rsid w:val="00AD531E"/>
    <w:rsid w:val="00AD581B"/>
    <w:rsid w:val="00AD6F44"/>
    <w:rsid w:val="00AE11EA"/>
    <w:rsid w:val="00AE31F1"/>
    <w:rsid w:val="00AE42A0"/>
    <w:rsid w:val="00AE5AC1"/>
    <w:rsid w:val="00AE7396"/>
    <w:rsid w:val="00AF01A9"/>
    <w:rsid w:val="00AF0820"/>
    <w:rsid w:val="00AF0E80"/>
    <w:rsid w:val="00AF21D1"/>
    <w:rsid w:val="00AF357F"/>
    <w:rsid w:val="00AF4102"/>
    <w:rsid w:val="00AF53B8"/>
    <w:rsid w:val="00AF54F9"/>
    <w:rsid w:val="00B00DA2"/>
    <w:rsid w:val="00B01AC1"/>
    <w:rsid w:val="00B027F6"/>
    <w:rsid w:val="00B04FF7"/>
    <w:rsid w:val="00B07A73"/>
    <w:rsid w:val="00B07E6A"/>
    <w:rsid w:val="00B10A61"/>
    <w:rsid w:val="00B110E5"/>
    <w:rsid w:val="00B13028"/>
    <w:rsid w:val="00B13114"/>
    <w:rsid w:val="00B13673"/>
    <w:rsid w:val="00B17D08"/>
    <w:rsid w:val="00B20349"/>
    <w:rsid w:val="00B22C16"/>
    <w:rsid w:val="00B23D32"/>
    <w:rsid w:val="00B247F0"/>
    <w:rsid w:val="00B248BE"/>
    <w:rsid w:val="00B2552F"/>
    <w:rsid w:val="00B265A4"/>
    <w:rsid w:val="00B27216"/>
    <w:rsid w:val="00B304D2"/>
    <w:rsid w:val="00B30C0E"/>
    <w:rsid w:val="00B32A31"/>
    <w:rsid w:val="00B33BD1"/>
    <w:rsid w:val="00B33DAD"/>
    <w:rsid w:val="00B34886"/>
    <w:rsid w:val="00B35BF2"/>
    <w:rsid w:val="00B368DE"/>
    <w:rsid w:val="00B3740C"/>
    <w:rsid w:val="00B377C8"/>
    <w:rsid w:val="00B37BE7"/>
    <w:rsid w:val="00B403D7"/>
    <w:rsid w:val="00B41C53"/>
    <w:rsid w:val="00B435E1"/>
    <w:rsid w:val="00B50A6D"/>
    <w:rsid w:val="00B512CA"/>
    <w:rsid w:val="00B52570"/>
    <w:rsid w:val="00B52C2A"/>
    <w:rsid w:val="00B54AAB"/>
    <w:rsid w:val="00B55E65"/>
    <w:rsid w:val="00B56D35"/>
    <w:rsid w:val="00B60E15"/>
    <w:rsid w:val="00B61165"/>
    <w:rsid w:val="00B614C5"/>
    <w:rsid w:val="00B62406"/>
    <w:rsid w:val="00B6267D"/>
    <w:rsid w:val="00B639DB"/>
    <w:rsid w:val="00B6436C"/>
    <w:rsid w:val="00B670B3"/>
    <w:rsid w:val="00B67B24"/>
    <w:rsid w:val="00B71FEB"/>
    <w:rsid w:val="00B73529"/>
    <w:rsid w:val="00B7364D"/>
    <w:rsid w:val="00B73FFA"/>
    <w:rsid w:val="00B74A6E"/>
    <w:rsid w:val="00B75560"/>
    <w:rsid w:val="00B75E92"/>
    <w:rsid w:val="00B761B4"/>
    <w:rsid w:val="00B77461"/>
    <w:rsid w:val="00B80ACF"/>
    <w:rsid w:val="00B80E7D"/>
    <w:rsid w:val="00B835AA"/>
    <w:rsid w:val="00B85E3D"/>
    <w:rsid w:val="00B86194"/>
    <w:rsid w:val="00B86467"/>
    <w:rsid w:val="00B86B95"/>
    <w:rsid w:val="00B87BB0"/>
    <w:rsid w:val="00B91DF6"/>
    <w:rsid w:val="00B92744"/>
    <w:rsid w:val="00B927D4"/>
    <w:rsid w:val="00B95AB4"/>
    <w:rsid w:val="00B97DE5"/>
    <w:rsid w:val="00BA069A"/>
    <w:rsid w:val="00BA12FA"/>
    <w:rsid w:val="00BA3B15"/>
    <w:rsid w:val="00BA7C43"/>
    <w:rsid w:val="00BB398D"/>
    <w:rsid w:val="00BB3CEA"/>
    <w:rsid w:val="00BB5D76"/>
    <w:rsid w:val="00BB624A"/>
    <w:rsid w:val="00BC0367"/>
    <w:rsid w:val="00BC0AF7"/>
    <w:rsid w:val="00BC198E"/>
    <w:rsid w:val="00BC4DFE"/>
    <w:rsid w:val="00BC4ECA"/>
    <w:rsid w:val="00BC6127"/>
    <w:rsid w:val="00BC7BAF"/>
    <w:rsid w:val="00BC7D43"/>
    <w:rsid w:val="00BC7E65"/>
    <w:rsid w:val="00BD02DB"/>
    <w:rsid w:val="00BD113F"/>
    <w:rsid w:val="00BD142A"/>
    <w:rsid w:val="00BD2826"/>
    <w:rsid w:val="00BD3747"/>
    <w:rsid w:val="00BD3EEB"/>
    <w:rsid w:val="00BD41DC"/>
    <w:rsid w:val="00BD4552"/>
    <w:rsid w:val="00BD5185"/>
    <w:rsid w:val="00BD5F73"/>
    <w:rsid w:val="00BE0E37"/>
    <w:rsid w:val="00BE1B82"/>
    <w:rsid w:val="00BE2112"/>
    <w:rsid w:val="00BE2944"/>
    <w:rsid w:val="00BE3E12"/>
    <w:rsid w:val="00BE45B6"/>
    <w:rsid w:val="00BE495B"/>
    <w:rsid w:val="00BE5786"/>
    <w:rsid w:val="00BE6D83"/>
    <w:rsid w:val="00BE7FB9"/>
    <w:rsid w:val="00BF0D36"/>
    <w:rsid w:val="00BF0D7F"/>
    <w:rsid w:val="00BF46B7"/>
    <w:rsid w:val="00BF6512"/>
    <w:rsid w:val="00C00897"/>
    <w:rsid w:val="00C0205D"/>
    <w:rsid w:val="00C061AA"/>
    <w:rsid w:val="00C10120"/>
    <w:rsid w:val="00C103C0"/>
    <w:rsid w:val="00C108F6"/>
    <w:rsid w:val="00C12478"/>
    <w:rsid w:val="00C125B6"/>
    <w:rsid w:val="00C13439"/>
    <w:rsid w:val="00C1431D"/>
    <w:rsid w:val="00C145DF"/>
    <w:rsid w:val="00C1602A"/>
    <w:rsid w:val="00C16C0C"/>
    <w:rsid w:val="00C206EF"/>
    <w:rsid w:val="00C22410"/>
    <w:rsid w:val="00C23016"/>
    <w:rsid w:val="00C24197"/>
    <w:rsid w:val="00C24ABA"/>
    <w:rsid w:val="00C24D30"/>
    <w:rsid w:val="00C25292"/>
    <w:rsid w:val="00C25381"/>
    <w:rsid w:val="00C253DA"/>
    <w:rsid w:val="00C26A73"/>
    <w:rsid w:val="00C26AD7"/>
    <w:rsid w:val="00C27398"/>
    <w:rsid w:val="00C31CF8"/>
    <w:rsid w:val="00C32B6F"/>
    <w:rsid w:val="00C33ED7"/>
    <w:rsid w:val="00C343A6"/>
    <w:rsid w:val="00C34D30"/>
    <w:rsid w:val="00C357E4"/>
    <w:rsid w:val="00C35D03"/>
    <w:rsid w:val="00C36674"/>
    <w:rsid w:val="00C40162"/>
    <w:rsid w:val="00C42252"/>
    <w:rsid w:val="00C4402A"/>
    <w:rsid w:val="00C44269"/>
    <w:rsid w:val="00C44CB4"/>
    <w:rsid w:val="00C45896"/>
    <w:rsid w:val="00C45FA9"/>
    <w:rsid w:val="00C4759F"/>
    <w:rsid w:val="00C47E49"/>
    <w:rsid w:val="00C50C0B"/>
    <w:rsid w:val="00C50CA1"/>
    <w:rsid w:val="00C51F90"/>
    <w:rsid w:val="00C55144"/>
    <w:rsid w:val="00C5536F"/>
    <w:rsid w:val="00C566B9"/>
    <w:rsid w:val="00C56A47"/>
    <w:rsid w:val="00C57E2F"/>
    <w:rsid w:val="00C57FB0"/>
    <w:rsid w:val="00C60FE4"/>
    <w:rsid w:val="00C614F7"/>
    <w:rsid w:val="00C6209F"/>
    <w:rsid w:val="00C64AAB"/>
    <w:rsid w:val="00C66998"/>
    <w:rsid w:val="00C67561"/>
    <w:rsid w:val="00C70CA0"/>
    <w:rsid w:val="00C73860"/>
    <w:rsid w:val="00C739BB"/>
    <w:rsid w:val="00C73EA5"/>
    <w:rsid w:val="00C73FE3"/>
    <w:rsid w:val="00C7405D"/>
    <w:rsid w:val="00C74308"/>
    <w:rsid w:val="00C746E4"/>
    <w:rsid w:val="00C757E1"/>
    <w:rsid w:val="00C765F2"/>
    <w:rsid w:val="00C76A13"/>
    <w:rsid w:val="00C77D63"/>
    <w:rsid w:val="00C80566"/>
    <w:rsid w:val="00C8089A"/>
    <w:rsid w:val="00C82593"/>
    <w:rsid w:val="00C83D66"/>
    <w:rsid w:val="00C83EBD"/>
    <w:rsid w:val="00C8574D"/>
    <w:rsid w:val="00C87DE2"/>
    <w:rsid w:val="00C9050B"/>
    <w:rsid w:val="00C90D70"/>
    <w:rsid w:val="00C90D93"/>
    <w:rsid w:val="00C9130D"/>
    <w:rsid w:val="00C934EE"/>
    <w:rsid w:val="00C94722"/>
    <w:rsid w:val="00C968F8"/>
    <w:rsid w:val="00CA25C6"/>
    <w:rsid w:val="00CA2E72"/>
    <w:rsid w:val="00CA40B1"/>
    <w:rsid w:val="00CA4AC9"/>
    <w:rsid w:val="00CA6A2A"/>
    <w:rsid w:val="00CB1D2F"/>
    <w:rsid w:val="00CB421C"/>
    <w:rsid w:val="00CB4A0D"/>
    <w:rsid w:val="00CB5163"/>
    <w:rsid w:val="00CB596B"/>
    <w:rsid w:val="00CB689C"/>
    <w:rsid w:val="00CC0200"/>
    <w:rsid w:val="00CC09B6"/>
    <w:rsid w:val="00CC2EC5"/>
    <w:rsid w:val="00CC4248"/>
    <w:rsid w:val="00CC5D28"/>
    <w:rsid w:val="00CC679C"/>
    <w:rsid w:val="00CC6E1A"/>
    <w:rsid w:val="00CE098F"/>
    <w:rsid w:val="00CE3639"/>
    <w:rsid w:val="00CE3BEA"/>
    <w:rsid w:val="00CE4380"/>
    <w:rsid w:val="00CE4629"/>
    <w:rsid w:val="00CE75F4"/>
    <w:rsid w:val="00CE77C9"/>
    <w:rsid w:val="00CF08F9"/>
    <w:rsid w:val="00CF0DE8"/>
    <w:rsid w:val="00CF0E87"/>
    <w:rsid w:val="00CF19B5"/>
    <w:rsid w:val="00CF4761"/>
    <w:rsid w:val="00CF6210"/>
    <w:rsid w:val="00D03BE7"/>
    <w:rsid w:val="00D042EB"/>
    <w:rsid w:val="00D053B4"/>
    <w:rsid w:val="00D07D71"/>
    <w:rsid w:val="00D10162"/>
    <w:rsid w:val="00D10ACF"/>
    <w:rsid w:val="00D11160"/>
    <w:rsid w:val="00D112FA"/>
    <w:rsid w:val="00D12959"/>
    <w:rsid w:val="00D129DC"/>
    <w:rsid w:val="00D130B0"/>
    <w:rsid w:val="00D13E81"/>
    <w:rsid w:val="00D1731A"/>
    <w:rsid w:val="00D2067A"/>
    <w:rsid w:val="00D20E25"/>
    <w:rsid w:val="00D27B02"/>
    <w:rsid w:val="00D27E40"/>
    <w:rsid w:val="00D302BD"/>
    <w:rsid w:val="00D30EF5"/>
    <w:rsid w:val="00D31343"/>
    <w:rsid w:val="00D320AB"/>
    <w:rsid w:val="00D32291"/>
    <w:rsid w:val="00D3296D"/>
    <w:rsid w:val="00D32E54"/>
    <w:rsid w:val="00D33317"/>
    <w:rsid w:val="00D34DDD"/>
    <w:rsid w:val="00D3616D"/>
    <w:rsid w:val="00D37B80"/>
    <w:rsid w:val="00D4059A"/>
    <w:rsid w:val="00D427D9"/>
    <w:rsid w:val="00D42934"/>
    <w:rsid w:val="00D4314F"/>
    <w:rsid w:val="00D440E2"/>
    <w:rsid w:val="00D4567A"/>
    <w:rsid w:val="00D45C47"/>
    <w:rsid w:val="00D46B14"/>
    <w:rsid w:val="00D4780D"/>
    <w:rsid w:val="00D47C46"/>
    <w:rsid w:val="00D50AA7"/>
    <w:rsid w:val="00D50C6C"/>
    <w:rsid w:val="00D5283E"/>
    <w:rsid w:val="00D52BEA"/>
    <w:rsid w:val="00D5631D"/>
    <w:rsid w:val="00D56527"/>
    <w:rsid w:val="00D56E05"/>
    <w:rsid w:val="00D601C4"/>
    <w:rsid w:val="00D60AAF"/>
    <w:rsid w:val="00D60D1F"/>
    <w:rsid w:val="00D60D8D"/>
    <w:rsid w:val="00D61F3B"/>
    <w:rsid w:val="00D62942"/>
    <w:rsid w:val="00D62CA7"/>
    <w:rsid w:val="00D63DC8"/>
    <w:rsid w:val="00D64192"/>
    <w:rsid w:val="00D644A9"/>
    <w:rsid w:val="00D65B94"/>
    <w:rsid w:val="00D67938"/>
    <w:rsid w:val="00D70CB2"/>
    <w:rsid w:val="00D720C4"/>
    <w:rsid w:val="00D7251E"/>
    <w:rsid w:val="00D73527"/>
    <w:rsid w:val="00D74AE4"/>
    <w:rsid w:val="00D74D28"/>
    <w:rsid w:val="00D750A5"/>
    <w:rsid w:val="00D75423"/>
    <w:rsid w:val="00D759A2"/>
    <w:rsid w:val="00D769E8"/>
    <w:rsid w:val="00D83AAC"/>
    <w:rsid w:val="00D8544C"/>
    <w:rsid w:val="00D85498"/>
    <w:rsid w:val="00D855D4"/>
    <w:rsid w:val="00D87681"/>
    <w:rsid w:val="00D903A2"/>
    <w:rsid w:val="00D90412"/>
    <w:rsid w:val="00D92777"/>
    <w:rsid w:val="00D93199"/>
    <w:rsid w:val="00D933A3"/>
    <w:rsid w:val="00D9473E"/>
    <w:rsid w:val="00D951BB"/>
    <w:rsid w:val="00D9590B"/>
    <w:rsid w:val="00D979E3"/>
    <w:rsid w:val="00DA1568"/>
    <w:rsid w:val="00DA43CF"/>
    <w:rsid w:val="00DA6923"/>
    <w:rsid w:val="00DA6A3E"/>
    <w:rsid w:val="00DA7F81"/>
    <w:rsid w:val="00DB15F3"/>
    <w:rsid w:val="00DB1B09"/>
    <w:rsid w:val="00DB239C"/>
    <w:rsid w:val="00DB3AE2"/>
    <w:rsid w:val="00DB45F4"/>
    <w:rsid w:val="00DB4948"/>
    <w:rsid w:val="00DB498E"/>
    <w:rsid w:val="00DB5530"/>
    <w:rsid w:val="00DB5562"/>
    <w:rsid w:val="00DB671D"/>
    <w:rsid w:val="00DB7F74"/>
    <w:rsid w:val="00DC0538"/>
    <w:rsid w:val="00DC0B6F"/>
    <w:rsid w:val="00DC145B"/>
    <w:rsid w:val="00DC2AED"/>
    <w:rsid w:val="00DC38DA"/>
    <w:rsid w:val="00DC496E"/>
    <w:rsid w:val="00DC5077"/>
    <w:rsid w:val="00DC5177"/>
    <w:rsid w:val="00DC708B"/>
    <w:rsid w:val="00DC7A0D"/>
    <w:rsid w:val="00DC7CBD"/>
    <w:rsid w:val="00DD02D3"/>
    <w:rsid w:val="00DD0B16"/>
    <w:rsid w:val="00DD1882"/>
    <w:rsid w:val="00DD49A3"/>
    <w:rsid w:val="00DD52E6"/>
    <w:rsid w:val="00DD5CA6"/>
    <w:rsid w:val="00DD6E9C"/>
    <w:rsid w:val="00DD7279"/>
    <w:rsid w:val="00DD73F8"/>
    <w:rsid w:val="00DE0459"/>
    <w:rsid w:val="00DE2463"/>
    <w:rsid w:val="00DE30C3"/>
    <w:rsid w:val="00DE3E34"/>
    <w:rsid w:val="00DE5273"/>
    <w:rsid w:val="00DE53CB"/>
    <w:rsid w:val="00DE56D6"/>
    <w:rsid w:val="00DE6925"/>
    <w:rsid w:val="00DE700F"/>
    <w:rsid w:val="00DE7E93"/>
    <w:rsid w:val="00DF14AD"/>
    <w:rsid w:val="00DF2706"/>
    <w:rsid w:val="00DF3A11"/>
    <w:rsid w:val="00DF5513"/>
    <w:rsid w:val="00DF7B2B"/>
    <w:rsid w:val="00E0040F"/>
    <w:rsid w:val="00E009B0"/>
    <w:rsid w:val="00E066EA"/>
    <w:rsid w:val="00E10E1C"/>
    <w:rsid w:val="00E11B08"/>
    <w:rsid w:val="00E12299"/>
    <w:rsid w:val="00E12526"/>
    <w:rsid w:val="00E14E98"/>
    <w:rsid w:val="00E14F3D"/>
    <w:rsid w:val="00E17735"/>
    <w:rsid w:val="00E230BE"/>
    <w:rsid w:val="00E230E7"/>
    <w:rsid w:val="00E2316A"/>
    <w:rsid w:val="00E236C8"/>
    <w:rsid w:val="00E2417D"/>
    <w:rsid w:val="00E24219"/>
    <w:rsid w:val="00E26D93"/>
    <w:rsid w:val="00E27089"/>
    <w:rsid w:val="00E2793A"/>
    <w:rsid w:val="00E27FDB"/>
    <w:rsid w:val="00E31492"/>
    <w:rsid w:val="00E32784"/>
    <w:rsid w:val="00E34E52"/>
    <w:rsid w:val="00E34F6D"/>
    <w:rsid w:val="00E35DB1"/>
    <w:rsid w:val="00E41ECA"/>
    <w:rsid w:val="00E43301"/>
    <w:rsid w:val="00E45295"/>
    <w:rsid w:val="00E45C7B"/>
    <w:rsid w:val="00E45E42"/>
    <w:rsid w:val="00E46B07"/>
    <w:rsid w:val="00E528C7"/>
    <w:rsid w:val="00E52A72"/>
    <w:rsid w:val="00E52AC3"/>
    <w:rsid w:val="00E53C86"/>
    <w:rsid w:val="00E5431F"/>
    <w:rsid w:val="00E54D02"/>
    <w:rsid w:val="00E571E1"/>
    <w:rsid w:val="00E603FE"/>
    <w:rsid w:val="00E61573"/>
    <w:rsid w:val="00E620BF"/>
    <w:rsid w:val="00E64FAB"/>
    <w:rsid w:val="00E65B77"/>
    <w:rsid w:val="00E66B75"/>
    <w:rsid w:val="00E70132"/>
    <w:rsid w:val="00E702D3"/>
    <w:rsid w:val="00E70A7C"/>
    <w:rsid w:val="00E72C10"/>
    <w:rsid w:val="00E72CB7"/>
    <w:rsid w:val="00E72E9D"/>
    <w:rsid w:val="00E740FD"/>
    <w:rsid w:val="00E754D3"/>
    <w:rsid w:val="00E76A30"/>
    <w:rsid w:val="00E7756C"/>
    <w:rsid w:val="00E81269"/>
    <w:rsid w:val="00E81BA1"/>
    <w:rsid w:val="00E81BEE"/>
    <w:rsid w:val="00E82236"/>
    <w:rsid w:val="00E851FA"/>
    <w:rsid w:val="00E8621C"/>
    <w:rsid w:val="00E86BD3"/>
    <w:rsid w:val="00E92CCE"/>
    <w:rsid w:val="00E92DE0"/>
    <w:rsid w:val="00E93ACB"/>
    <w:rsid w:val="00E93F42"/>
    <w:rsid w:val="00E95523"/>
    <w:rsid w:val="00E95BDB"/>
    <w:rsid w:val="00E96AA0"/>
    <w:rsid w:val="00E96C63"/>
    <w:rsid w:val="00EA0A46"/>
    <w:rsid w:val="00EA0D2E"/>
    <w:rsid w:val="00EA11A8"/>
    <w:rsid w:val="00EA220C"/>
    <w:rsid w:val="00EA28CC"/>
    <w:rsid w:val="00EA3228"/>
    <w:rsid w:val="00EA3E26"/>
    <w:rsid w:val="00EA50E0"/>
    <w:rsid w:val="00EA578D"/>
    <w:rsid w:val="00EA5A21"/>
    <w:rsid w:val="00EA6BA0"/>
    <w:rsid w:val="00EA6BA8"/>
    <w:rsid w:val="00EB0BCD"/>
    <w:rsid w:val="00EB31CD"/>
    <w:rsid w:val="00EB367C"/>
    <w:rsid w:val="00EB4B61"/>
    <w:rsid w:val="00EB4CE9"/>
    <w:rsid w:val="00EC1931"/>
    <w:rsid w:val="00EC351E"/>
    <w:rsid w:val="00EC3C09"/>
    <w:rsid w:val="00EC4369"/>
    <w:rsid w:val="00EC469F"/>
    <w:rsid w:val="00EC718B"/>
    <w:rsid w:val="00ED08E0"/>
    <w:rsid w:val="00ED11EA"/>
    <w:rsid w:val="00ED1D86"/>
    <w:rsid w:val="00ED23AA"/>
    <w:rsid w:val="00ED2608"/>
    <w:rsid w:val="00ED3E31"/>
    <w:rsid w:val="00ED4C7C"/>
    <w:rsid w:val="00ED50BC"/>
    <w:rsid w:val="00ED72EC"/>
    <w:rsid w:val="00EE03AA"/>
    <w:rsid w:val="00EE0564"/>
    <w:rsid w:val="00EE1C24"/>
    <w:rsid w:val="00EE25ED"/>
    <w:rsid w:val="00EE2B0A"/>
    <w:rsid w:val="00EE3B2C"/>
    <w:rsid w:val="00EE5735"/>
    <w:rsid w:val="00EF0382"/>
    <w:rsid w:val="00EF0D83"/>
    <w:rsid w:val="00EF0EC8"/>
    <w:rsid w:val="00EF1C03"/>
    <w:rsid w:val="00EF430F"/>
    <w:rsid w:val="00EF4606"/>
    <w:rsid w:val="00EF535C"/>
    <w:rsid w:val="00EF60B2"/>
    <w:rsid w:val="00EF6D40"/>
    <w:rsid w:val="00EF7F08"/>
    <w:rsid w:val="00F0003B"/>
    <w:rsid w:val="00F00308"/>
    <w:rsid w:val="00F05004"/>
    <w:rsid w:val="00F0509A"/>
    <w:rsid w:val="00F05848"/>
    <w:rsid w:val="00F06AF8"/>
    <w:rsid w:val="00F10E68"/>
    <w:rsid w:val="00F11EB5"/>
    <w:rsid w:val="00F12F3D"/>
    <w:rsid w:val="00F14B2B"/>
    <w:rsid w:val="00F14C72"/>
    <w:rsid w:val="00F15529"/>
    <w:rsid w:val="00F1689C"/>
    <w:rsid w:val="00F17226"/>
    <w:rsid w:val="00F1754F"/>
    <w:rsid w:val="00F221A1"/>
    <w:rsid w:val="00F22BD8"/>
    <w:rsid w:val="00F23A1F"/>
    <w:rsid w:val="00F2514B"/>
    <w:rsid w:val="00F259EB"/>
    <w:rsid w:val="00F25D54"/>
    <w:rsid w:val="00F25E8A"/>
    <w:rsid w:val="00F263B1"/>
    <w:rsid w:val="00F269E2"/>
    <w:rsid w:val="00F27290"/>
    <w:rsid w:val="00F27530"/>
    <w:rsid w:val="00F30F48"/>
    <w:rsid w:val="00F31369"/>
    <w:rsid w:val="00F31819"/>
    <w:rsid w:val="00F32109"/>
    <w:rsid w:val="00F32233"/>
    <w:rsid w:val="00F343EC"/>
    <w:rsid w:val="00F344BB"/>
    <w:rsid w:val="00F3471C"/>
    <w:rsid w:val="00F347CF"/>
    <w:rsid w:val="00F347EE"/>
    <w:rsid w:val="00F359F6"/>
    <w:rsid w:val="00F370A8"/>
    <w:rsid w:val="00F37170"/>
    <w:rsid w:val="00F40D83"/>
    <w:rsid w:val="00F41FEF"/>
    <w:rsid w:val="00F434F8"/>
    <w:rsid w:val="00F4463E"/>
    <w:rsid w:val="00F4599A"/>
    <w:rsid w:val="00F464E2"/>
    <w:rsid w:val="00F477B3"/>
    <w:rsid w:val="00F47CA4"/>
    <w:rsid w:val="00F47DF8"/>
    <w:rsid w:val="00F50C46"/>
    <w:rsid w:val="00F50D05"/>
    <w:rsid w:val="00F51D91"/>
    <w:rsid w:val="00F51FC6"/>
    <w:rsid w:val="00F55296"/>
    <w:rsid w:val="00F60C90"/>
    <w:rsid w:val="00F60E4E"/>
    <w:rsid w:val="00F6117B"/>
    <w:rsid w:val="00F61868"/>
    <w:rsid w:val="00F61F2E"/>
    <w:rsid w:val="00F62024"/>
    <w:rsid w:val="00F6345D"/>
    <w:rsid w:val="00F64DCA"/>
    <w:rsid w:val="00F66B41"/>
    <w:rsid w:val="00F66D9A"/>
    <w:rsid w:val="00F7092C"/>
    <w:rsid w:val="00F71363"/>
    <w:rsid w:val="00F73886"/>
    <w:rsid w:val="00F740E7"/>
    <w:rsid w:val="00F75221"/>
    <w:rsid w:val="00F757FD"/>
    <w:rsid w:val="00F83FEB"/>
    <w:rsid w:val="00F86325"/>
    <w:rsid w:val="00F9023F"/>
    <w:rsid w:val="00F904E0"/>
    <w:rsid w:val="00F905DD"/>
    <w:rsid w:val="00F90C88"/>
    <w:rsid w:val="00F90D2C"/>
    <w:rsid w:val="00F9100D"/>
    <w:rsid w:val="00F92C3E"/>
    <w:rsid w:val="00F92FD9"/>
    <w:rsid w:val="00F948EE"/>
    <w:rsid w:val="00F957F3"/>
    <w:rsid w:val="00F964B7"/>
    <w:rsid w:val="00FA0A05"/>
    <w:rsid w:val="00FA18CB"/>
    <w:rsid w:val="00FA1F39"/>
    <w:rsid w:val="00FA1F94"/>
    <w:rsid w:val="00FA632F"/>
    <w:rsid w:val="00FA63DB"/>
    <w:rsid w:val="00FA6727"/>
    <w:rsid w:val="00FA6C56"/>
    <w:rsid w:val="00FA7193"/>
    <w:rsid w:val="00FB0E9E"/>
    <w:rsid w:val="00FB4A9D"/>
    <w:rsid w:val="00FB5739"/>
    <w:rsid w:val="00FB5F00"/>
    <w:rsid w:val="00FB6868"/>
    <w:rsid w:val="00FB6D3C"/>
    <w:rsid w:val="00FB7967"/>
    <w:rsid w:val="00FC04C0"/>
    <w:rsid w:val="00FC2AA3"/>
    <w:rsid w:val="00FC4D92"/>
    <w:rsid w:val="00FC555D"/>
    <w:rsid w:val="00FC5D2A"/>
    <w:rsid w:val="00FC6199"/>
    <w:rsid w:val="00FC65D5"/>
    <w:rsid w:val="00FC67BB"/>
    <w:rsid w:val="00FC7CD5"/>
    <w:rsid w:val="00FD5FCC"/>
    <w:rsid w:val="00FD70FF"/>
    <w:rsid w:val="00FE1B35"/>
    <w:rsid w:val="00FE2717"/>
    <w:rsid w:val="00FE2812"/>
    <w:rsid w:val="00FE3B37"/>
    <w:rsid w:val="00FE622D"/>
    <w:rsid w:val="00FE6333"/>
    <w:rsid w:val="00FF2794"/>
    <w:rsid w:val="00FF35C7"/>
    <w:rsid w:val="00FF37C6"/>
    <w:rsid w:val="00FF4BFC"/>
    <w:rsid w:val="00FF5389"/>
    <w:rsid w:val="00FF69A8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610DD"/>
  <w15:docId w15:val="{A5036C10-DCC7-4241-BDA1-4AB5EE08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E65B77"/>
    <w:rPr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E65B7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65B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8621C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E25ED"/>
    <w:rPr>
      <w:rFonts w:ascii="Arial" w:hAnsi="Arial" w:cs="Arial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E65B7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E8621C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Zkladntextodsazen">
    <w:name w:val="Body Text Indent"/>
    <w:basedOn w:val="Normln"/>
    <w:link w:val="ZkladntextodsazenChar"/>
    <w:uiPriority w:val="99"/>
    <w:semiHidden/>
    <w:rsid w:val="00E65B77"/>
    <w:pPr>
      <w:spacing w:before="120"/>
      <w:ind w:left="284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8621C"/>
    <w:rPr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rsid w:val="00E65B77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8621C"/>
    <w:rPr>
      <w:sz w:val="24"/>
      <w:szCs w:val="24"/>
      <w:lang w:val="en-GB"/>
    </w:rPr>
  </w:style>
  <w:style w:type="paragraph" w:styleId="FormtovanvHTML">
    <w:name w:val="HTML Preformatted"/>
    <w:basedOn w:val="Normln"/>
    <w:link w:val="FormtovanvHTMLChar"/>
    <w:uiPriority w:val="99"/>
    <w:rsid w:val="00E65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E8621C"/>
    <w:rPr>
      <w:rFonts w:ascii="Courier New" w:hAnsi="Courier New" w:cs="Courier New"/>
      <w:sz w:val="20"/>
      <w:szCs w:val="20"/>
      <w:lang w:val="en-GB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65B77"/>
    <w:pPr>
      <w:spacing w:before="120"/>
      <w:ind w:left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621C"/>
    <w:rPr>
      <w:sz w:val="24"/>
      <w:szCs w:val="24"/>
      <w:lang w:val="en-GB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E65B77"/>
    <w:pPr>
      <w:spacing w:before="120"/>
      <w:ind w:left="284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E8621C"/>
    <w:rPr>
      <w:sz w:val="16"/>
      <w:szCs w:val="16"/>
      <w:lang w:val="en-GB"/>
    </w:rPr>
  </w:style>
  <w:style w:type="paragraph" w:customStyle="1" w:styleId="Default">
    <w:name w:val="Default"/>
    <w:rsid w:val="000716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2">
    <w:name w:val="Styl2"/>
    <w:basedOn w:val="Normln"/>
    <w:next w:val="Normln"/>
    <w:uiPriority w:val="99"/>
    <w:rsid w:val="00A0760F"/>
    <w:rPr>
      <w:lang w:val="cs-CZ"/>
    </w:rPr>
  </w:style>
  <w:style w:type="paragraph" w:customStyle="1" w:styleId="Pedformtovantext">
    <w:name w:val="Předformátovaný text"/>
    <w:basedOn w:val="Normln"/>
    <w:uiPriority w:val="99"/>
    <w:rsid w:val="00C57FB0"/>
    <w:pPr>
      <w:widowControl w:val="0"/>
      <w:suppressAutoHyphens/>
    </w:pPr>
    <w:rPr>
      <w:rFonts w:ascii="DejaVu Sans Mono" w:eastAsia="微?雅黑" w:hAnsi="DejaVu Sans Mono" w:cs="DejaVu Sans Mono"/>
      <w:kern w:val="1"/>
      <w:sz w:val="20"/>
      <w:szCs w:val="20"/>
      <w:lang w:val="cs-CZ" w:eastAsia="zh-CN"/>
    </w:rPr>
  </w:style>
  <w:style w:type="character" w:styleId="Hypertextovodkaz">
    <w:name w:val="Hyperlink"/>
    <w:basedOn w:val="Standardnpsmoodstavce"/>
    <w:uiPriority w:val="99"/>
    <w:rsid w:val="00511EA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511EA8"/>
    <w:rPr>
      <w:color w:val="800080"/>
      <w:u w:val="single"/>
    </w:rPr>
  </w:style>
  <w:style w:type="paragraph" w:customStyle="1" w:styleId="Vchoz">
    <w:name w:val="Výchozí"/>
    <w:rsid w:val="00F51D91"/>
    <w:pPr>
      <w:tabs>
        <w:tab w:val="left" w:pos="708"/>
      </w:tabs>
      <w:suppressAutoHyphens/>
      <w:spacing w:after="200" w:line="276" w:lineRule="auto"/>
    </w:pPr>
    <w:rPr>
      <w:rFonts w:ascii="Calibri" w:eastAsia="微?雅黑" w:hAnsi="Calibri" w:cs="Calibri"/>
      <w:lang w:eastAsia="en-US"/>
    </w:rPr>
  </w:style>
  <w:style w:type="paragraph" w:styleId="Prosttext">
    <w:name w:val="Plain Text"/>
    <w:basedOn w:val="Normln"/>
    <w:link w:val="ProsttextChar"/>
    <w:uiPriority w:val="99"/>
    <w:rsid w:val="008D3C42"/>
    <w:rPr>
      <w:rFonts w:ascii="Calibri" w:hAnsi="Calibri" w:cs="Calibri"/>
      <w:sz w:val="21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8D3C42"/>
    <w:rPr>
      <w:rFonts w:ascii="Calibri" w:hAnsi="Calibri" w:cs="Calibri"/>
      <w:sz w:val="21"/>
      <w:szCs w:val="21"/>
      <w:lang w:val="cs-CZ"/>
    </w:rPr>
  </w:style>
  <w:style w:type="paragraph" w:customStyle="1" w:styleId="Bezmezer1">
    <w:name w:val="Bez mezer1"/>
    <w:uiPriority w:val="99"/>
    <w:rsid w:val="003C65C3"/>
    <w:pPr>
      <w:spacing w:before="60" w:after="60"/>
      <w:jc w:val="both"/>
    </w:pPr>
    <w:rPr>
      <w:sz w:val="24"/>
      <w:szCs w:val="24"/>
      <w:lang w:eastAsia="en-US"/>
    </w:rPr>
  </w:style>
  <w:style w:type="paragraph" w:customStyle="1" w:styleId="Odstavecseseznamem1">
    <w:name w:val="Odstavec se seznamem1"/>
    <w:basedOn w:val="Normln"/>
    <w:uiPriority w:val="99"/>
    <w:rsid w:val="004049F3"/>
    <w:pPr>
      <w:ind w:left="720"/>
    </w:pPr>
  </w:style>
  <w:style w:type="paragraph" w:customStyle="1" w:styleId="Odstavecseseznamem11">
    <w:name w:val="Odstavec se seznamem11"/>
    <w:basedOn w:val="Normln"/>
    <w:uiPriority w:val="99"/>
    <w:rsid w:val="00DF7B2B"/>
    <w:pPr>
      <w:suppressAutoHyphens/>
      <w:spacing w:after="120" w:line="100" w:lineRule="atLeast"/>
      <w:ind w:left="720"/>
    </w:pPr>
    <w:rPr>
      <w:rFonts w:eastAsia="微?雅黑"/>
      <w:kern w:val="2"/>
      <w:lang w:val="cs-CZ" w:eastAsia="en-US"/>
    </w:rPr>
  </w:style>
  <w:style w:type="paragraph" w:customStyle="1" w:styleId="Odstavecseseznamem2">
    <w:name w:val="Odstavec se seznamem2"/>
    <w:basedOn w:val="Normln"/>
    <w:uiPriority w:val="99"/>
    <w:rsid w:val="00DE0459"/>
    <w:pPr>
      <w:suppressAutoHyphens/>
      <w:spacing w:after="120" w:line="100" w:lineRule="atLeast"/>
      <w:ind w:left="720"/>
    </w:pPr>
    <w:rPr>
      <w:rFonts w:eastAsia="微?雅黑"/>
      <w:kern w:val="2"/>
      <w:lang w:val="cs-CZ" w:eastAsia="en-US"/>
    </w:rPr>
  </w:style>
  <w:style w:type="character" w:styleId="Odkaznakoment">
    <w:name w:val="annotation reference"/>
    <w:basedOn w:val="Standardnpsmoodstavce"/>
    <w:uiPriority w:val="99"/>
    <w:semiHidden/>
    <w:rsid w:val="001773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773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773C4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773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773C4"/>
    <w:rPr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rsid w:val="001773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73C4"/>
    <w:rPr>
      <w:rFonts w:ascii="Tahoma" w:hAnsi="Tahoma" w:cs="Tahoma"/>
      <w:sz w:val="16"/>
      <w:szCs w:val="16"/>
      <w:lang w:val="en-GB"/>
    </w:rPr>
  </w:style>
  <w:style w:type="character" w:customStyle="1" w:styleId="moz-txt-tag">
    <w:name w:val="moz-txt-tag"/>
    <w:uiPriority w:val="99"/>
    <w:rsid w:val="00F4463E"/>
  </w:style>
  <w:style w:type="paragraph" w:customStyle="1" w:styleId="Odstavecseseznamem3">
    <w:name w:val="Odstavec se seznamem3"/>
    <w:basedOn w:val="Normln"/>
    <w:uiPriority w:val="99"/>
    <w:rsid w:val="00BE45B6"/>
    <w:pPr>
      <w:ind w:left="720"/>
    </w:pPr>
  </w:style>
  <w:style w:type="paragraph" w:styleId="Odstavecseseznamem">
    <w:name w:val="List Paragraph"/>
    <w:basedOn w:val="Normln"/>
    <w:uiPriority w:val="34"/>
    <w:qFormat/>
    <w:rsid w:val="00DE700F"/>
    <w:pPr>
      <w:ind w:left="720"/>
    </w:pPr>
    <w:rPr>
      <w:lang w:val="cs-CZ"/>
    </w:rPr>
  </w:style>
  <w:style w:type="paragraph" w:styleId="Normlnweb">
    <w:name w:val="Normal (Web)"/>
    <w:basedOn w:val="Normln"/>
    <w:uiPriority w:val="99"/>
    <w:semiHidden/>
    <w:rsid w:val="001C718D"/>
    <w:pPr>
      <w:spacing w:before="100" w:beforeAutospacing="1" w:after="100" w:afterAutospacing="1"/>
    </w:pPr>
    <w:rPr>
      <w:lang w:val="cs-CZ"/>
    </w:rPr>
  </w:style>
  <w:style w:type="paragraph" w:styleId="Revize">
    <w:name w:val="Revision"/>
    <w:hidden/>
    <w:uiPriority w:val="99"/>
    <w:semiHidden/>
    <w:rsid w:val="00F37170"/>
    <w:rPr>
      <w:sz w:val="24"/>
      <w:szCs w:val="24"/>
      <w:lang w:val="en-GB"/>
    </w:rPr>
  </w:style>
  <w:style w:type="character" w:customStyle="1" w:styleId="styleobsah">
    <w:name w:val="style_obsah"/>
    <w:uiPriority w:val="99"/>
    <w:rsid w:val="00CE75F4"/>
  </w:style>
  <w:style w:type="character" w:customStyle="1" w:styleId="Standardnpsmoodstavce1">
    <w:name w:val="Standardní písmo odstavce1"/>
    <w:uiPriority w:val="99"/>
    <w:rsid w:val="0030532D"/>
  </w:style>
  <w:style w:type="paragraph" w:customStyle="1" w:styleId="FormtovanvHTML1">
    <w:name w:val="Formátovaný v HTML1"/>
    <w:basedOn w:val="Normln"/>
    <w:uiPriority w:val="99"/>
    <w:rsid w:val="00F47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sz w:val="20"/>
      <w:szCs w:val="20"/>
    </w:rPr>
  </w:style>
  <w:style w:type="character" w:styleId="Siln">
    <w:name w:val="Strong"/>
    <w:basedOn w:val="Standardnpsmoodstavce"/>
    <w:uiPriority w:val="22"/>
    <w:qFormat/>
    <w:locked/>
    <w:rsid w:val="006345ED"/>
    <w:rPr>
      <w:b/>
      <w:bCs/>
    </w:rPr>
  </w:style>
  <w:style w:type="character" w:customStyle="1" w:styleId="Internetovodkaz">
    <w:name w:val="Internetový odkaz"/>
    <w:uiPriority w:val="99"/>
    <w:rsid w:val="00693526"/>
    <w:rPr>
      <w:color w:val="0000FF"/>
      <w:u w:val="single"/>
    </w:rPr>
  </w:style>
  <w:style w:type="character" w:customStyle="1" w:styleId="im">
    <w:name w:val="im"/>
    <w:basedOn w:val="Standardnpsmoodstavce"/>
    <w:uiPriority w:val="99"/>
    <w:rsid w:val="00FC7CD5"/>
  </w:style>
  <w:style w:type="paragraph" w:styleId="Zhlav">
    <w:name w:val="header"/>
    <w:basedOn w:val="Normln"/>
    <w:link w:val="ZhlavChar"/>
    <w:uiPriority w:val="99"/>
    <w:unhideWhenUsed/>
    <w:rsid w:val="00E851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1FA"/>
    <w:rPr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E851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1FA"/>
    <w:rPr>
      <w:sz w:val="24"/>
      <w:szCs w:val="24"/>
      <w:lang w:val="en-GB"/>
    </w:rPr>
  </w:style>
  <w:style w:type="paragraph" w:customStyle="1" w:styleId="FormtovanvHTML2">
    <w:name w:val="Formátovaný v HTML2"/>
    <w:basedOn w:val="Normln"/>
    <w:rsid w:val="00674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2"/>
      <w:sz w:val="20"/>
      <w:szCs w:val="20"/>
    </w:rPr>
  </w:style>
  <w:style w:type="paragraph" w:customStyle="1" w:styleId="Odstavecseseznamem4">
    <w:name w:val="Odstavec se seznamem4"/>
    <w:basedOn w:val="Normln"/>
    <w:rsid w:val="00674995"/>
    <w:pPr>
      <w:suppressAutoHyphens/>
      <w:ind w:left="720"/>
    </w:pPr>
    <w:rPr>
      <w:kern w:val="2"/>
      <w:lang w:val="cs-CZ"/>
    </w:rPr>
  </w:style>
  <w:style w:type="character" w:customStyle="1" w:styleId="apple-converted-space">
    <w:name w:val="apple-converted-space"/>
    <w:basedOn w:val="Standardnpsmoodstavce"/>
    <w:rsid w:val="008D4621"/>
  </w:style>
  <w:style w:type="paragraph" w:customStyle="1" w:styleId="xmsonormal">
    <w:name w:val="xmsonormal"/>
    <w:basedOn w:val="Normln"/>
    <w:rsid w:val="00375F9A"/>
    <w:pPr>
      <w:spacing w:before="100" w:beforeAutospacing="1" w:after="100" w:afterAutospacing="1"/>
    </w:pPr>
    <w:rPr>
      <w:lang w:val="cs-CZ"/>
    </w:rPr>
  </w:style>
  <w:style w:type="character" w:customStyle="1" w:styleId="FormtovanvHTMLChar1">
    <w:name w:val="Formátovaný v HTML Char1"/>
    <w:basedOn w:val="Standardnpsmoodstavce"/>
    <w:uiPriority w:val="99"/>
    <w:rsid w:val="001F22E5"/>
    <w:rPr>
      <w:rFonts w:ascii="Courier New" w:eastAsia="Times New Roman" w:hAnsi="Courier New" w:cs="Courier New"/>
      <w:sz w:val="20"/>
      <w:szCs w:val="20"/>
      <w:lang w:val="en-GB" w:eastAsia="cs-CZ"/>
    </w:rPr>
  </w:style>
  <w:style w:type="paragraph" w:customStyle="1" w:styleId="gmail-m-3021707654665366092msolistparagraph">
    <w:name w:val="gmail-m_-3021707654665366092msolistparagraph"/>
    <w:basedOn w:val="Normln"/>
    <w:rsid w:val="009176A4"/>
    <w:pPr>
      <w:spacing w:before="100" w:beforeAutospacing="1" w:after="100" w:afterAutospacing="1"/>
    </w:pPr>
    <w:rPr>
      <w:rFonts w:eastAsiaTheme="minorHAns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38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99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63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6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9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8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78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8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7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16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5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4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4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8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9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9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9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88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89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95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2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2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2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9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9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9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8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9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33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9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4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7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16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9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17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9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1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5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6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radavs.cz/wp-content/uploads/2015/04/RV%C5%A0-AutZ.ppt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davs.cz/wp-content/uploads/2015/04/SRV%C5%A0_prezentace_MiPo_OPVVV.pptx" TargetMode="External"/><Relationship Id="rId17" Type="http://schemas.openxmlformats.org/officeDocument/2006/relationships/hyperlink" Target="mailto:fischerj@vs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c.cz/cs/novinky/analyza-vyrocnich-zprav-o-hospodareni-ceskych-verejny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avs.cz/wp-content/uploads/2015/04/6s3_20161122_SKRVS%CC%8C_Report_sne%CC%8Cm_2-201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davs.cz/wp-content/uploads/2015/04/RUV_prezentace_20161.pdf" TargetMode="External"/><Relationship Id="rId10" Type="http://schemas.openxmlformats.org/officeDocument/2006/relationships/hyperlink" Target="http://www.radavs.cz/wp-content/uploads/2015/04/problematika-vyzkumu-listopad-2016_fin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davs.cz/wp-content/uploads/2015/04/usnesen%C3%AD-12PRVS_jmen._preds.Fora-predsedu-AS.docx" TargetMode="External"/><Relationship Id="rId14" Type="http://schemas.openxmlformats.org/officeDocument/2006/relationships/hyperlink" Target="http://www.radavs.cz/wp-content/uploads/2015/04/EIS241116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5197-5E90-4057-AD63-6B1C2ACD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2616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zasedání Sněmu RVŠ</vt:lpstr>
    </vt:vector>
  </TitlesOfParts>
  <Company>ARVŠ</Company>
  <LinksUpToDate>false</LinksUpToDate>
  <CharactersWithSpaces>18015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zasedání Sněmu RVŠ</dc:title>
  <dc:creator>Míčková</dc:creator>
  <cp:lastModifiedBy>Martin</cp:lastModifiedBy>
  <cp:revision>2</cp:revision>
  <cp:lastPrinted>2011-12-07T20:21:00Z</cp:lastPrinted>
  <dcterms:created xsi:type="dcterms:W3CDTF">2017-02-12T21:37:00Z</dcterms:created>
  <dcterms:modified xsi:type="dcterms:W3CDTF">2017-02-12T21:37:00Z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-597276562</vt:i4>
  </property>
</Properties>
</file>