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92E3" w14:textId="716F0EEC" w:rsidR="00D064EA" w:rsidRDefault="00C5791A" w:rsidP="00411E6B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 xml:space="preserve">Pokyny pro </w:t>
      </w:r>
      <w:r w:rsidR="00A20494">
        <w:rPr>
          <w:rFonts w:cstheme="minorHAnsi"/>
          <w:b/>
          <w:sz w:val="24"/>
        </w:rPr>
        <w:t>Logopedickou praxi II</w:t>
      </w:r>
      <w:r w:rsidR="00D95E53">
        <w:rPr>
          <w:rFonts w:cstheme="minorHAnsi"/>
          <w:b/>
          <w:sz w:val="24"/>
        </w:rPr>
        <w:t>I</w:t>
      </w:r>
    </w:p>
    <w:p w14:paraId="3265BFFE" w14:textId="29CDA7DD" w:rsidR="00C5791A" w:rsidRDefault="00D95E53" w:rsidP="00A20494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4</w:t>
      </w:r>
      <w:r w:rsidR="00C5791A" w:rsidRPr="00D064EA">
        <w:rPr>
          <w:rFonts w:cstheme="minorHAnsi"/>
          <w:sz w:val="24"/>
        </w:rPr>
        <w:t xml:space="preserve">. semestr navazujícího magisterského studijního programu </w:t>
      </w:r>
      <w:r w:rsidR="00A20494">
        <w:rPr>
          <w:rFonts w:cstheme="minorHAnsi"/>
          <w:sz w:val="24"/>
        </w:rPr>
        <w:t>Logopedie</w:t>
      </w:r>
    </w:p>
    <w:p w14:paraId="04834F97" w14:textId="77777777" w:rsidR="00D064EA" w:rsidRPr="00D064EA" w:rsidRDefault="00D064EA" w:rsidP="00411E6B">
      <w:pPr>
        <w:spacing w:after="0" w:line="240" w:lineRule="auto"/>
        <w:jc w:val="center"/>
        <w:rPr>
          <w:rFonts w:cstheme="minorHAnsi"/>
          <w:sz w:val="24"/>
        </w:rPr>
      </w:pPr>
    </w:p>
    <w:p w14:paraId="3C90FEF1" w14:textId="77777777" w:rsidR="00D064EA" w:rsidRPr="00D064EA" w:rsidRDefault="00D064EA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2191280A" w14:textId="3EB60769" w:rsidR="001C3AEF" w:rsidRDefault="00A20494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cstheme="minorHAnsi"/>
          <w:sz w:val="24"/>
        </w:rPr>
        <w:t>Logopedická praxe II</w:t>
      </w:r>
      <w:r w:rsidR="00D95E53">
        <w:rPr>
          <w:rFonts w:cstheme="minorHAnsi"/>
          <w:sz w:val="24"/>
        </w:rPr>
        <w:t>I</w:t>
      </w:r>
      <w:r w:rsidR="00C5791A" w:rsidRPr="00D064EA">
        <w:rPr>
          <w:rFonts w:cstheme="minorHAnsi"/>
          <w:sz w:val="24"/>
        </w:rPr>
        <w:t xml:space="preserve"> proběhne </w:t>
      </w:r>
      <w:r w:rsidR="00C5791A" w:rsidRPr="00D064EA">
        <w:rPr>
          <w:rFonts w:cstheme="minorHAnsi"/>
          <w:b/>
          <w:sz w:val="24"/>
        </w:rPr>
        <w:t xml:space="preserve">v </w:t>
      </w:r>
      <w:r w:rsidR="00D95E53">
        <w:rPr>
          <w:rFonts w:cstheme="minorHAnsi"/>
          <w:b/>
          <w:sz w:val="24"/>
        </w:rPr>
        <w:t>jarním</w:t>
      </w:r>
      <w:r w:rsidR="00C5791A" w:rsidRPr="00D064EA">
        <w:rPr>
          <w:rFonts w:cstheme="minorHAnsi"/>
          <w:b/>
          <w:sz w:val="24"/>
        </w:rPr>
        <w:t xml:space="preserve"> semestru</w:t>
      </w:r>
      <w:r w:rsidR="00C5791A" w:rsidRPr="00D064EA">
        <w:rPr>
          <w:rFonts w:cstheme="minorHAnsi"/>
          <w:sz w:val="24"/>
        </w:rPr>
        <w:t xml:space="preserve"> </w:t>
      </w:r>
      <w:r w:rsidR="00560CB2" w:rsidRPr="00D064EA">
        <w:rPr>
          <w:rFonts w:cstheme="minorHAnsi"/>
          <w:sz w:val="24"/>
        </w:rPr>
        <w:t xml:space="preserve">v rozsahu </w:t>
      </w:r>
      <w:r w:rsidR="00452352" w:rsidRPr="00452352">
        <w:rPr>
          <w:rFonts w:cstheme="minorHAnsi"/>
          <w:b/>
          <w:sz w:val="24"/>
        </w:rPr>
        <w:t>8</w:t>
      </w:r>
      <w:r w:rsidR="00560CB2" w:rsidRPr="00D064EA">
        <w:rPr>
          <w:rFonts w:cstheme="minorHAnsi"/>
          <w:b/>
          <w:sz w:val="24"/>
        </w:rPr>
        <w:t>0 hodin</w:t>
      </w:r>
      <w:r w:rsidR="00560CB2" w:rsidRPr="00D064EA">
        <w:rPr>
          <w:rFonts w:cstheme="minorHAnsi"/>
          <w:sz w:val="24"/>
        </w:rPr>
        <w:t xml:space="preserve"> </w:t>
      </w:r>
      <w:r w:rsidR="00C5791A" w:rsidRPr="001C3AEF">
        <w:rPr>
          <w:rFonts w:cstheme="minorHAnsi"/>
          <w:sz w:val="24"/>
        </w:rPr>
        <w:t>(</w:t>
      </w:r>
      <w:r w:rsidR="001C3AEF" w:rsidRPr="001C3AEF">
        <w:rPr>
          <w:rFonts w:ascii="Calibri" w:hAnsi="Calibri"/>
          <w:sz w:val="24"/>
          <w:szCs w:val="24"/>
        </w:rPr>
        <w:t>dle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>volby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>a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>dle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 xml:space="preserve">možností zajištění praxe v místě bydliště, </w:t>
      </w:r>
      <w:r w:rsidR="00452352" w:rsidRPr="00452352">
        <w:rPr>
          <w:rFonts w:ascii="Calibri" w:hAnsi="Calibri"/>
          <w:b/>
          <w:sz w:val="24"/>
          <w:szCs w:val="24"/>
        </w:rPr>
        <w:t>4</w:t>
      </w:r>
      <w:r w:rsidR="00F700C3">
        <w:rPr>
          <w:rFonts w:ascii="Calibri" w:hAnsi="Calibri"/>
          <w:b/>
          <w:sz w:val="24"/>
          <w:szCs w:val="24"/>
        </w:rPr>
        <w:t>0</w:t>
      </w:r>
      <w:r w:rsidR="001C3AEF" w:rsidRPr="001C3AEF">
        <w:rPr>
          <w:rFonts w:ascii="Calibri" w:hAnsi="Calibri"/>
          <w:b/>
          <w:sz w:val="24"/>
          <w:szCs w:val="24"/>
        </w:rPr>
        <w:t xml:space="preserve"> hodin v logopedických zařízeních a </w:t>
      </w:r>
      <w:r w:rsidR="00452352">
        <w:rPr>
          <w:rFonts w:ascii="Calibri" w:hAnsi="Calibri"/>
          <w:b/>
          <w:sz w:val="24"/>
          <w:szCs w:val="24"/>
        </w:rPr>
        <w:t>4</w:t>
      </w:r>
      <w:r w:rsidR="00F700C3">
        <w:rPr>
          <w:rFonts w:ascii="Calibri" w:hAnsi="Calibri"/>
          <w:b/>
          <w:sz w:val="24"/>
          <w:szCs w:val="24"/>
        </w:rPr>
        <w:t>0</w:t>
      </w:r>
      <w:r w:rsidR="001C3AEF" w:rsidRPr="001C3AEF">
        <w:rPr>
          <w:rFonts w:ascii="Calibri" w:hAnsi="Calibri"/>
          <w:b/>
          <w:sz w:val="24"/>
          <w:szCs w:val="24"/>
        </w:rPr>
        <w:t xml:space="preserve"> hodin v surdopedických zařízeních</w:t>
      </w:r>
      <w:r w:rsidR="001C3AEF" w:rsidRPr="001C3AEF">
        <w:rPr>
          <w:rFonts w:ascii="Calibri" w:hAnsi="Calibri"/>
          <w:sz w:val="24"/>
          <w:szCs w:val="24"/>
        </w:rPr>
        <w:t>).</w:t>
      </w:r>
    </w:p>
    <w:p w14:paraId="6868B18C" w14:textId="77777777" w:rsidR="00D064EA" w:rsidRDefault="00D064EA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137044C5" w14:textId="35C288C9" w:rsidR="00CD6DDC" w:rsidRDefault="001B42C0" w:rsidP="00411E6B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Logopedická část:</w:t>
      </w:r>
    </w:p>
    <w:p w14:paraId="0306588C" w14:textId="77777777" w:rsidR="001B42C0" w:rsidRPr="00D064EA" w:rsidRDefault="001B42C0" w:rsidP="00411E6B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550AE52C" w14:textId="77777777" w:rsidR="00560CB2" w:rsidRDefault="00A20494" w:rsidP="00411E6B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="00C5791A" w:rsidRPr="00D064EA">
        <w:rPr>
          <w:rFonts w:cstheme="minorHAnsi"/>
          <w:sz w:val="24"/>
        </w:rPr>
        <w:t xml:space="preserve"> praxe bude probíhat </w:t>
      </w:r>
      <w:r w:rsidR="00560CB2" w:rsidRPr="00D064EA">
        <w:rPr>
          <w:rFonts w:cstheme="minorHAnsi"/>
          <w:sz w:val="24"/>
        </w:rPr>
        <w:t xml:space="preserve">pod vedením logopeda </w:t>
      </w:r>
      <w:r w:rsidR="00C5791A" w:rsidRPr="00D064EA">
        <w:rPr>
          <w:rFonts w:cstheme="minorHAnsi"/>
          <w:sz w:val="24"/>
        </w:rPr>
        <w:t>v zařízeních poskytujících logopedickou</w:t>
      </w:r>
      <w:r w:rsidR="00560CB2" w:rsidRPr="00D064EA">
        <w:rPr>
          <w:rFonts w:cstheme="minorHAnsi"/>
          <w:sz w:val="24"/>
        </w:rPr>
        <w:t xml:space="preserve"> intervenci (v rezortu školství/</w:t>
      </w:r>
      <w:r w:rsidR="00C5791A" w:rsidRPr="00D064EA">
        <w:rPr>
          <w:rFonts w:cstheme="minorHAnsi"/>
          <w:sz w:val="24"/>
        </w:rPr>
        <w:t>z</w:t>
      </w:r>
      <w:r w:rsidR="00560CB2" w:rsidRPr="00D064EA">
        <w:rPr>
          <w:rFonts w:cstheme="minorHAnsi"/>
          <w:sz w:val="24"/>
        </w:rPr>
        <w:t>dravotnictví/</w:t>
      </w:r>
      <w:r w:rsidR="00C5791A" w:rsidRPr="00D064EA">
        <w:rPr>
          <w:rFonts w:cstheme="minorHAnsi"/>
          <w:sz w:val="24"/>
        </w:rPr>
        <w:t>práce a sociálních věcí dle zaměření studentky/studenta).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Veškeré informace o průběhu logopedických praxí obdrží studentky a</w:t>
      </w:r>
      <w:r w:rsidR="00D064EA">
        <w:rPr>
          <w:rFonts w:cstheme="minorHAnsi"/>
          <w:sz w:val="24"/>
        </w:rPr>
        <w:t> </w:t>
      </w:r>
      <w:r w:rsidR="00C5791A" w:rsidRPr="00D064EA">
        <w:rPr>
          <w:rFonts w:cstheme="minorHAnsi"/>
          <w:sz w:val="24"/>
        </w:rPr>
        <w:t xml:space="preserve">studenti od vyučující/ho příslušné specializace </w:t>
      </w:r>
      <w:r w:rsidR="00D064EA">
        <w:rPr>
          <w:rFonts w:cstheme="minorHAnsi"/>
          <w:sz w:val="24"/>
        </w:rPr>
        <w:t>ve výuce.</w:t>
      </w:r>
    </w:p>
    <w:p w14:paraId="1E06BE40" w14:textId="77777777" w:rsidR="00D064EA" w:rsidRPr="00D064EA" w:rsidRDefault="00D064EA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03BD5AFF" w14:textId="77777777" w:rsidR="00560CB2" w:rsidRPr="00D064EA" w:rsidRDefault="00C5791A" w:rsidP="00411E6B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</w:t>
      </w:r>
      <w:r w:rsidR="00560CB2" w:rsidRPr="00D064EA">
        <w:rPr>
          <w:rFonts w:cstheme="minorHAnsi"/>
          <w:sz w:val="24"/>
        </w:rPr>
        <w:t>:</w:t>
      </w:r>
    </w:p>
    <w:p w14:paraId="12588F87" w14:textId="77777777" w:rsidR="00560CB2" w:rsidRPr="00411E6B" w:rsidRDefault="00C5791A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 xml:space="preserve">seznámit se s chodem pracoviště, personálním obsazením, diagnózami </w:t>
      </w:r>
      <w:r w:rsidR="00F700C3">
        <w:rPr>
          <w:rFonts w:cstheme="minorHAnsi"/>
          <w:sz w:val="24"/>
        </w:rPr>
        <w:t xml:space="preserve">osob </w:t>
      </w:r>
      <w:r w:rsidRPr="00411E6B">
        <w:rPr>
          <w:rFonts w:cstheme="minorHAnsi"/>
          <w:sz w:val="24"/>
        </w:rPr>
        <w:t>s</w:t>
      </w:r>
      <w:r w:rsidR="00D064EA" w:rsidRPr="00411E6B">
        <w:rPr>
          <w:rFonts w:cstheme="minorHAnsi"/>
          <w:sz w:val="24"/>
        </w:rPr>
        <w:t> </w:t>
      </w:r>
      <w:r w:rsidRPr="00411E6B">
        <w:rPr>
          <w:rFonts w:cstheme="minorHAnsi"/>
          <w:sz w:val="24"/>
        </w:rPr>
        <w:t>na</w:t>
      </w:r>
      <w:r w:rsidR="00F700C3">
        <w:rPr>
          <w:rFonts w:cstheme="minorHAnsi"/>
          <w:sz w:val="24"/>
        </w:rPr>
        <w:t>rušenou komunikační schopností;</w:t>
      </w:r>
    </w:p>
    <w:p w14:paraId="6A86EBEE" w14:textId="77777777" w:rsidR="001C3AEF" w:rsidRPr="00411E6B" w:rsidRDefault="001C3AEF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55160B03" w14:textId="77777777" w:rsidR="001C3AEF" w:rsidRPr="00411E6B" w:rsidRDefault="001C3AEF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sledovat metody práce </w:t>
      </w:r>
      <w:r w:rsidRPr="00411E6B">
        <w:rPr>
          <w:sz w:val="24"/>
          <w:szCs w:val="24"/>
        </w:rPr>
        <w:t>logopedů a surdopedů s osobami s NKS/ se SP;</w:t>
      </w:r>
    </w:p>
    <w:p w14:paraId="49B14E1A" w14:textId="77777777" w:rsidR="00560CB2" w:rsidRPr="00411E6B" w:rsidRDefault="00560CB2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program praxe konzultovat s třídním učitelem/logopedem, v jehož třídě/pracovně praxe probíhá;</w:t>
      </w:r>
    </w:p>
    <w:p w14:paraId="320E1762" w14:textId="77777777" w:rsidR="00560CB2" w:rsidRPr="00411E6B" w:rsidRDefault="00560CB2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respektovat pokyny vedení zařízení a vnitřní řád školy/pracoviště;</w:t>
      </w:r>
    </w:p>
    <w:p w14:paraId="61A3DF92" w14:textId="77777777" w:rsidR="00560CB2" w:rsidRPr="00411E6B" w:rsidRDefault="003F539A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(</w:t>
      </w:r>
      <w:r w:rsidR="00560CB2" w:rsidRPr="00411E6B">
        <w:rPr>
          <w:rFonts w:cstheme="minorHAnsi"/>
          <w:sz w:val="24"/>
        </w:rPr>
        <w:t xml:space="preserve">provádět </w:t>
      </w:r>
      <w:r w:rsidR="00C5791A" w:rsidRPr="00411E6B">
        <w:rPr>
          <w:rFonts w:cstheme="minorHAnsi"/>
          <w:sz w:val="24"/>
        </w:rPr>
        <w:t>náslechy v předmětech, kter</w:t>
      </w:r>
      <w:r w:rsidR="00D064EA" w:rsidRPr="00411E6B">
        <w:rPr>
          <w:rFonts w:cstheme="minorHAnsi"/>
          <w:sz w:val="24"/>
        </w:rPr>
        <w:t>é se vyučují v daném ročníku</w:t>
      </w:r>
      <w:r w:rsidRPr="00411E6B">
        <w:rPr>
          <w:rFonts w:cstheme="minorHAnsi"/>
          <w:sz w:val="24"/>
        </w:rPr>
        <w:t>)</w:t>
      </w:r>
      <w:r w:rsidR="00D064EA" w:rsidRPr="00411E6B">
        <w:rPr>
          <w:rFonts w:cstheme="minorHAnsi"/>
          <w:sz w:val="24"/>
        </w:rPr>
        <w:t>.</w:t>
      </w:r>
    </w:p>
    <w:p w14:paraId="66C4BD20" w14:textId="77777777" w:rsidR="00560CB2" w:rsidRPr="00D064EA" w:rsidRDefault="00560CB2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249873B5" w14:textId="77777777" w:rsidR="00560CB2" w:rsidRPr="00D064EA" w:rsidRDefault="00560CB2" w:rsidP="00411E6B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079B9CA2" w14:textId="77777777" w:rsidR="00634D3A" w:rsidRPr="00411E6B" w:rsidRDefault="00634D3A" w:rsidP="00411E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11E6B">
        <w:rPr>
          <w:sz w:val="24"/>
          <w:szCs w:val="24"/>
        </w:rPr>
        <w:t xml:space="preserve">absolvovat následně po hospitacích </w:t>
      </w:r>
      <w:r w:rsidR="00DC7B41">
        <w:rPr>
          <w:b/>
          <w:sz w:val="24"/>
          <w:szCs w:val="24"/>
        </w:rPr>
        <w:t>10</w:t>
      </w:r>
      <w:r w:rsidRPr="00411E6B">
        <w:rPr>
          <w:b/>
          <w:sz w:val="24"/>
          <w:szCs w:val="24"/>
        </w:rPr>
        <w:t xml:space="preserve"> výstup</w:t>
      </w:r>
      <w:r w:rsidR="00E765BF">
        <w:rPr>
          <w:b/>
          <w:sz w:val="24"/>
          <w:szCs w:val="24"/>
        </w:rPr>
        <w:t>ů</w:t>
      </w:r>
      <w:r w:rsidRPr="00411E6B">
        <w:rPr>
          <w:sz w:val="24"/>
          <w:szCs w:val="24"/>
        </w:rPr>
        <w:t xml:space="preserve"> (rozsah a způsob samostatného výstupu si</w:t>
      </w:r>
      <w:r w:rsidR="00CD6DDC">
        <w:rPr>
          <w:sz w:val="24"/>
          <w:szCs w:val="24"/>
        </w:rPr>
        <w:t> </w:t>
      </w:r>
      <w:r w:rsidRPr="00411E6B">
        <w:rPr>
          <w:sz w:val="24"/>
          <w:szCs w:val="24"/>
        </w:rPr>
        <w:t>volí student/ka sám/sama po dohodě s učitelem/logopedem);</w:t>
      </w:r>
    </w:p>
    <w:p w14:paraId="77D496F7" w14:textId="77777777" w:rsidR="00634D3A" w:rsidRPr="00411E6B" w:rsidRDefault="00634D3A" w:rsidP="00411E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odevzdat</w:t>
      </w:r>
      <w:r w:rsidR="00411E6B" w:rsidRPr="00411E6B">
        <w:rPr>
          <w:rFonts w:cs="Calibri"/>
          <w:sz w:val="24"/>
          <w:szCs w:val="24"/>
        </w:rPr>
        <w:t xml:space="preserve"> elektronicky </w:t>
      </w:r>
      <w:r w:rsidR="00411E6B"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potvrzení o</w:t>
      </w:r>
      <w:r w:rsidR="00411E6B">
        <w:rPr>
          <w:rFonts w:cs="Calibri"/>
          <w:b/>
          <w:sz w:val="24"/>
          <w:szCs w:val="24"/>
        </w:rPr>
        <w:t> </w:t>
      </w:r>
      <w:r w:rsidRPr="00411E6B">
        <w:rPr>
          <w:rFonts w:cs="Calibri"/>
          <w:b/>
          <w:sz w:val="24"/>
          <w:szCs w:val="24"/>
        </w:rPr>
        <w:t xml:space="preserve">absolvování </w:t>
      </w:r>
      <w:r w:rsidRPr="00411E6B">
        <w:rPr>
          <w:rFonts w:cs="Calibri"/>
          <w:sz w:val="24"/>
          <w:szCs w:val="24"/>
        </w:rPr>
        <w:t>praxe;</w:t>
      </w:r>
    </w:p>
    <w:p w14:paraId="31B070B3" w14:textId="77777777" w:rsidR="00411E6B" w:rsidRPr="00411E6B" w:rsidRDefault="00634D3A" w:rsidP="00411E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odevzdat</w:t>
      </w:r>
      <w:r w:rsidR="00411E6B" w:rsidRPr="00411E6B">
        <w:rPr>
          <w:rFonts w:cs="Calibri"/>
          <w:sz w:val="24"/>
          <w:szCs w:val="24"/>
        </w:rPr>
        <w:t xml:space="preserve"> elektronicky </w:t>
      </w:r>
      <w:r w:rsidR="00411E6B"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Přehled hospitací a výstupů na praxi</w:t>
      </w:r>
      <w:r w:rsidRPr="00411E6B">
        <w:rPr>
          <w:rFonts w:cs="Calibri"/>
          <w:sz w:val="24"/>
          <w:szCs w:val="24"/>
        </w:rPr>
        <w:t xml:space="preserve"> s podpisem a razítkem školy (viz další strana)</w:t>
      </w:r>
      <w:r w:rsidR="00411E6B">
        <w:rPr>
          <w:rFonts w:cs="Calibri"/>
          <w:sz w:val="24"/>
          <w:szCs w:val="24"/>
        </w:rPr>
        <w:t>.</w:t>
      </w:r>
    </w:p>
    <w:p w14:paraId="58E05D51" w14:textId="77777777" w:rsidR="00411E6B" w:rsidRDefault="00411E6B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3268C18C" w14:textId="77777777" w:rsidR="00411E6B" w:rsidRDefault="00411E6B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77D5D885" w14:textId="77777777" w:rsidR="00D064EA" w:rsidRPr="00411E6B" w:rsidRDefault="00D064EA" w:rsidP="00411E6B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theme="minorHAnsi"/>
          <w:sz w:val="24"/>
        </w:rPr>
        <w:t xml:space="preserve">Zápočet za praxi bude udělen </w:t>
      </w:r>
      <w:r w:rsidR="00C5791A" w:rsidRPr="00411E6B">
        <w:rPr>
          <w:rFonts w:cstheme="minorHAnsi"/>
          <w:sz w:val="24"/>
        </w:rPr>
        <w:t>n</w:t>
      </w:r>
      <w:r w:rsidRPr="00411E6B">
        <w:rPr>
          <w:rFonts w:cstheme="minorHAnsi"/>
          <w:sz w:val="24"/>
        </w:rPr>
        <w:t>a základě odevzdaných materiálů</w:t>
      </w:r>
    </w:p>
    <w:p w14:paraId="61E05D27" w14:textId="77777777" w:rsidR="00D064EA" w:rsidRPr="00D064EA" w:rsidRDefault="00D064EA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77627E4D" w14:textId="4C8D966C" w:rsidR="00D064EA" w:rsidRDefault="00452352" w:rsidP="00411E6B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doc. </w:t>
      </w:r>
      <w:r w:rsidR="00D064EA">
        <w:rPr>
          <w:rFonts w:cstheme="minorHAnsi"/>
          <w:sz w:val="24"/>
        </w:rPr>
        <w:t xml:space="preserve">PhDr. </w:t>
      </w:r>
      <w:r>
        <w:rPr>
          <w:rFonts w:cstheme="minorHAnsi"/>
          <w:sz w:val="24"/>
        </w:rPr>
        <w:t>Ilona Bytešníková</w:t>
      </w:r>
      <w:r w:rsidR="00D064EA">
        <w:rPr>
          <w:rFonts w:cstheme="minorHAnsi"/>
          <w:sz w:val="24"/>
        </w:rPr>
        <w:t>, Ph.D.</w:t>
      </w:r>
    </w:p>
    <w:p w14:paraId="41DD6EB3" w14:textId="77777777" w:rsidR="00452352" w:rsidRDefault="00452352" w:rsidP="00452352">
      <w:pPr>
        <w:spacing w:after="0" w:line="240" w:lineRule="auto"/>
        <w:jc w:val="right"/>
        <w:rPr>
          <w:rFonts w:cstheme="minorHAnsi"/>
          <w:sz w:val="24"/>
        </w:rPr>
      </w:pPr>
      <w:r w:rsidRPr="00A1569E">
        <w:rPr>
          <w:rFonts w:cstheme="minorHAnsi"/>
          <w:color w:val="0000FF" w:themeColor="hyperlink"/>
          <w:sz w:val="24"/>
          <w:u w:val="single"/>
        </w:rPr>
        <w:t>bytesnikova@ped.muni.cz</w:t>
      </w:r>
    </w:p>
    <w:p w14:paraId="26FCBB4E" w14:textId="77777777" w:rsidR="001C3AEF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8AA6159" w14:textId="77777777" w:rsidR="001C3AEF" w:rsidRPr="007006EE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B656E25" w14:textId="77777777" w:rsidR="00411E6B" w:rsidRDefault="00411E6B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342E562D" w14:textId="66EC9A66" w:rsidR="003A51E8" w:rsidRDefault="003A51E8" w:rsidP="00411E6B">
      <w:pPr>
        <w:spacing w:after="0" w:line="360" w:lineRule="auto"/>
        <w:rPr>
          <w:rFonts w:ascii="Calibri" w:hAnsi="Calibri" w:cs="Calibri"/>
          <w:b/>
          <w:sz w:val="28"/>
          <w:szCs w:val="24"/>
        </w:rPr>
      </w:pPr>
    </w:p>
    <w:p w14:paraId="1DEC1EF0" w14:textId="77777777" w:rsidR="00452352" w:rsidRDefault="00452352" w:rsidP="00411E6B">
      <w:pPr>
        <w:spacing w:after="0" w:line="360" w:lineRule="auto"/>
        <w:rPr>
          <w:rFonts w:ascii="Calibri" w:hAnsi="Calibri" w:cs="Calibri"/>
          <w:b/>
          <w:sz w:val="28"/>
          <w:szCs w:val="24"/>
        </w:rPr>
      </w:pPr>
    </w:p>
    <w:p w14:paraId="0D3F60FA" w14:textId="7FF6A53F" w:rsidR="007006EE" w:rsidRDefault="001C3AEF" w:rsidP="00411E6B">
      <w:pPr>
        <w:spacing w:after="0" w:line="360" w:lineRule="auto"/>
        <w:rPr>
          <w:rFonts w:ascii="Calibri" w:hAnsi="Calibri" w:cs="Calibri"/>
          <w:sz w:val="28"/>
          <w:szCs w:val="24"/>
        </w:rPr>
      </w:pPr>
      <w:r w:rsidRPr="00E765BF">
        <w:rPr>
          <w:rFonts w:ascii="Calibri" w:hAnsi="Calibri" w:cs="Calibri"/>
          <w:b/>
          <w:sz w:val="28"/>
          <w:szCs w:val="24"/>
        </w:rPr>
        <w:lastRenderedPageBreak/>
        <w:t xml:space="preserve">Potvrzení o absolvování </w:t>
      </w:r>
      <w:r w:rsidR="00411E6B" w:rsidRPr="00E765BF">
        <w:rPr>
          <w:rFonts w:ascii="Calibri" w:hAnsi="Calibri" w:cs="Calibri"/>
          <w:b/>
          <w:sz w:val="28"/>
          <w:szCs w:val="24"/>
        </w:rPr>
        <w:t xml:space="preserve">odborné praxe souvislé </w:t>
      </w:r>
    </w:p>
    <w:p w14:paraId="53782100" w14:textId="77777777" w:rsidR="00DC7B41" w:rsidRPr="00E765BF" w:rsidRDefault="00DC7B41" w:rsidP="00411E6B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006EE" w:rsidRPr="00E765BF" w14:paraId="3387BC86" w14:textId="77777777" w:rsidTr="007006EE">
        <w:tc>
          <w:tcPr>
            <w:tcW w:w="2405" w:type="dxa"/>
          </w:tcPr>
          <w:p w14:paraId="4296D018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2EBA136B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06EE" w:rsidRPr="00E765BF" w14:paraId="71F5388A" w14:textId="77777777" w:rsidTr="007006EE">
        <w:tc>
          <w:tcPr>
            <w:tcW w:w="2405" w:type="dxa"/>
          </w:tcPr>
          <w:p w14:paraId="7958338C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Semestr/ročník</w:t>
            </w:r>
          </w:p>
        </w:tc>
        <w:tc>
          <w:tcPr>
            <w:tcW w:w="6657" w:type="dxa"/>
          </w:tcPr>
          <w:p w14:paraId="47BE7E04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06EE" w:rsidRPr="00E765BF" w14:paraId="408FD00A" w14:textId="77777777" w:rsidTr="007006EE">
        <w:tc>
          <w:tcPr>
            <w:tcW w:w="2405" w:type="dxa"/>
          </w:tcPr>
          <w:p w14:paraId="67870536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Kód předmětu praxe</w:t>
            </w:r>
          </w:p>
        </w:tc>
        <w:tc>
          <w:tcPr>
            <w:tcW w:w="6657" w:type="dxa"/>
          </w:tcPr>
          <w:p w14:paraId="41DFC4DB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06EE" w:rsidRPr="00E765BF" w14:paraId="447A0F06" w14:textId="77777777" w:rsidTr="007006EE">
        <w:tc>
          <w:tcPr>
            <w:tcW w:w="2405" w:type="dxa"/>
          </w:tcPr>
          <w:p w14:paraId="682CD83C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Název zařízení</w:t>
            </w:r>
          </w:p>
        </w:tc>
        <w:tc>
          <w:tcPr>
            <w:tcW w:w="6657" w:type="dxa"/>
          </w:tcPr>
          <w:p w14:paraId="1B707660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99F4454" w14:textId="77777777" w:rsidR="007006EE" w:rsidRPr="00E765BF" w:rsidRDefault="007006EE" w:rsidP="00411E6B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E0D1A9E" w14:textId="77777777" w:rsidR="007006EE" w:rsidRPr="00E765BF" w:rsidRDefault="007006EE" w:rsidP="00411E6B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27C2D98B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79208189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6F164F04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5E23C2C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132B373C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7BF2A4B4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Datum:</w:t>
      </w:r>
      <w:r w:rsidR="007006EE">
        <w:rPr>
          <w:rFonts w:ascii="Calibri" w:hAnsi="Calibri"/>
          <w:b/>
          <w:sz w:val="24"/>
          <w:szCs w:val="24"/>
        </w:rPr>
        <w:t xml:space="preserve"> </w:t>
      </w:r>
      <w:r w:rsidRPr="00B96027">
        <w:rPr>
          <w:rFonts w:ascii="Calibri" w:hAnsi="Calibri"/>
          <w:b/>
          <w:sz w:val="24"/>
          <w:szCs w:val="24"/>
        </w:rPr>
        <w:t>………………………</w:t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="007006EE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>Podpis a razítko zařízení:</w:t>
      </w:r>
    </w:p>
    <w:p w14:paraId="26A5782A" w14:textId="77777777" w:rsidR="001C3AEF" w:rsidRPr="00B96027" w:rsidRDefault="001C3AEF" w:rsidP="00411E6B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34FFB6F4" w14:textId="77777777" w:rsidR="00CD6DDC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br w:type="page"/>
      </w:r>
    </w:p>
    <w:p w14:paraId="511A845C" w14:textId="77777777" w:rsidR="00CD6DDC" w:rsidRDefault="00CD6DDC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01548F79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32"/>
          <w:szCs w:val="32"/>
        </w:rPr>
      </w:pPr>
      <w:r w:rsidRPr="007006EE">
        <w:rPr>
          <w:rFonts w:ascii="Calibri" w:hAnsi="Calibri"/>
          <w:b/>
          <w:sz w:val="28"/>
          <w:szCs w:val="32"/>
        </w:rPr>
        <w:t>Přehled hospitací a výstupů na praxi</w:t>
      </w:r>
    </w:p>
    <w:p w14:paraId="2410C477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24DC2DA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C38FE52" w14:textId="77777777"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Jméno a příjmení studentky/studenta:</w:t>
      </w:r>
      <w:r w:rsidRPr="00B96027">
        <w:rPr>
          <w:rFonts w:ascii="Calibri" w:hAnsi="Calibri"/>
          <w:sz w:val="24"/>
          <w:szCs w:val="24"/>
        </w:rPr>
        <w:tab/>
      </w:r>
    </w:p>
    <w:p w14:paraId="61817F2B" w14:textId="77777777"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3FF88217" w14:textId="77777777" w:rsidR="001C3AEF" w:rsidRPr="00B96027" w:rsidRDefault="001C3AEF" w:rsidP="00411E6B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Ročník: </w:t>
      </w:r>
      <w:r w:rsidRPr="00B96027">
        <w:rPr>
          <w:rFonts w:ascii="Calibri" w:hAnsi="Calibri"/>
          <w:sz w:val="24"/>
          <w:szCs w:val="24"/>
        </w:rPr>
        <w:tab/>
      </w:r>
    </w:p>
    <w:p w14:paraId="3BA394A8" w14:textId="77777777" w:rsidR="001C3AEF" w:rsidRPr="00B96027" w:rsidRDefault="001C3AEF" w:rsidP="00411E6B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Kód praxe: </w:t>
      </w:r>
      <w:r w:rsidRPr="00B96027">
        <w:rPr>
          <w:rFonts w:ascii="Calibri" w:hAnsi="Calibri"/>
          <w:sz w:val="24"/>
          <w:szCs w:val="24"/>
        </w:rPr>
        <w:t>………………</w:t>
      </w:r>
      <w:r w:rsidR="00E765BF">
        <w:rPr>
          <w:rFonts w:ascii="Calibri" w:hAnsi="Calibri"/>
          <w:sz w:val="24"/>
          <w:szCs w:val="24"/>
        </w:rPr>
        <w:t>………</w:t>
      </w:r>
    </w:p>
    <w:p w14:paraId="0D8AC4E1" w14:textId="77777777"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1FAFA908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0F461B6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A5559BC" w14:textId="77777777" w:rsidR="00E765BF" w:rsidRPr="00B96027" w:rsidRDefault="001C3AEF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="00E765BF">
        <w:rPr>
          <w:rFonts w:ascii="Calibri" w:hAnsi="Calibri"/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6096"/>
        <w:gridCol w:w="1270"/>
      </w:tblGrid>
      <w:tr w:rsidR="00E765BF" w14:paraId="047CE59C" w14:textId="77777777" w:rsidTr="00E765BF">
        <w:tc>
          <w:tcPr>
            <w:tcW w:w="562" w:type="dxa"/>
          </w:tcPr>
          <w:p w14:paraId="27605A3D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2A0F1" w14:textId="77777777" w:rsidR="00E765BF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6096" w:type="dxa"/>
          </w:tcPr>
          <w:p w14:paraId="6694FBAA" w14:textId="77777777" w:rsidR="00E765BF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 xml:space="preserve">předmět/individuální logopedická </w:t>
            </w:r>
            <w:r>
              <w:rPr>
                <w:rFonts w:ascii="Calibri" w:hAnsi="Calibri"/>
                <w:b/>
                <w:sz w:val="24"/>
                <w:szCs w:val="24"/>
              </w:rPr>
              <w:t>intervence</w:t>
            </w:r>
          </w:p>
        </w:tc>
        <w:tc>
          <w:tcPr>
            <w:tcW w:w="1270" w:type="dxa"/>
          </w:tcPr>
          <w:p w14:paraId="7C8798D9" w14:textId="77777777" w:rsidR="00E765BF" w:rsidRPr="00B96027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třída/věk</w:t>
            </w:r>
          </w:p>
          <w:p w14:paraId="78FFB2D7" w14:textId="77777777" w:rsidR="00E765BF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1411D366" w14:textId="77777777" w:rsidTr="00E765BF">
        <w:tc>
          <w:tcPr>
            <w:tcW w:w="562" w:type="dxa"/>
          </w:tcPr>
          <w:p w14:paraId="46813CC1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6704A2F5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37EC91F5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9A82EA3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774432FB" w14:textId="77777777" w:rsidTr="00E765BF">
        <w:tc>
          <w:tcPr>
            <w:tcW w:w="562" w:type="dxa"/>
          </w:tcPr>
          <w:p w14:paraId="0AE79BAB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724B97A8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5905EC22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340C7F7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4D4F6071" w14:textId="77777777" w:rsidTr="00E765BF">
        <w:tc>
          <w:tcPr>
            <w:tcW w:w="562" w:type="dxa"/>
          </w:tcPr>
          <w:p w14:paraId="0E64C8BD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4B75B062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CFC8281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E278612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7B9CAC6D" w14:textId="77777777" w:rsidTr="00E765BF">
        <w:tc>
          <w:tcPr>
            <w:tcW w:w="562" w:type="dxa"/>
          </w:tcPr>
          <w:p w14:paraId="7933AB49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4E3F005C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1FDB88A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D9D6E48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4B041510" w14:textId="77777777" w:rsidTr="00E765BF">
        <w:tc>
          <w:tcPr>
            <w:tcW w:w="562" w:type="dxa"/>
          </w:tcPr>
          <w:p w14:paraId="448FBD7F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59657A31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50D8777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31295A8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7657DCB7" w14:textId="77777777" w:rsidTr="00E765BF">
        <w:tc>
          <w:tcPr>
            <w:tcW w:w="562" w:type="dxa"/>
          </w:tcPr>
          <w:p w14:paraId="76A8E824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48DEAB68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1629837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E762AE1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4F5F679B" w14:textId="77777777" w:rsidTr="00E765BF">
        <w:tc>
          <w:tcPr>
            <w:tcW w:w="562" w:type="dxa"/>
          </w:tcPr>
          <w:p w14:paraId="23BB56A9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64F866BC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88A363B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94F398B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1A16848C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6CE79D2A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0C8537D7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DBBF604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ED9D928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66CCE56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734AE47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B0ECF5B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235AFBF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0A41C7D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2E5A2AD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E9EBAB0" w14:textId="77777777" w:rsidR="001C3AEF" w:rsidRDefault="001C3AEF" w:rsidP="00411E6B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</w:t>
      </w:r>
    </w:p>
    <w:p w14:paraId="3A6CC4BC" w14:textId="77777777" w:rsidR="001C3AEF" w:rsidRPr="00B96027" w:rsidRDefault="001C3AEF" w:rsidP="00411E6B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Podpis a razítko zařízení</w:t>
      </w:r>
    </w:p>
    <w:p w14:paraId="79C42F1E" w14:textId="77777777" w:rsidR="001C3AEF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76509565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0C803B81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2E77886D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3AB978CB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785BCA40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746AF687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6808DDB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CCEEB4A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392562D4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6A4D3CE6" w14:textId="684712E5" w:rsidR="003335DA" w:rsidRDefault="003335DA" w:rsidP="003335D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 xml:space="preserve">Pokyny pro </w:t>
      </w:r>
      <w:r>
        <w:rPr>
          <w:rFonts w:cstheme="minorHAnsi"/>
          <w:b/>
          <w:sz w:val="24"/>
        </w:rPr>
        <w:t>Logopedickou praxi II</w:t>
      </w:r>
      <w:r w:rsidR="00D95E53">
        <w:rPr>
          <w:rFonts w:cstheme="minorHAnsi"/>
          <w:b/>
          <w:sz w:val="24"/>
        </w:rPr>
        <w:t>I</w:t>
      </w:r>
    </w:p>
    <w:p w14:paraId="30263440" w14:textId="4555BB4A" w:rsidR="003335DA" w:rsidRDefault="00D95E53" w:rsidP="003335DA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4</w:t>
      </w:r>
      <w:r w:rsidR="003335DA" w:rsidRPr="00D064EA">
        <w:rPr>
          <w:rFonts w:cstheme="minorHAnsi"/>
          <w:sz w:val="24"/>
        </w:rPr>
        <w:t xml:space="preserve">. semestr navazujícího magisterského studijního programu </w:t>
      </w:r>
      <w:r w:rsidR="003335DA">
        <w:rPr>
          <w:rFonts w:cstheme="minorHAnsi"/>
          <w:sz w:val="24"/>
        </w:rPr>
        <w:t>Logopedie</w:t>
      </w:r>
    </w:p>
    <w:p w14:paraId="44AF35EB" w14:textId="77777777" w:rsidR="003335DA" w:rsidRPr="00D064EA" w:rsidRDefault="003335DA" w:rsidP="003335DA">
      <w:pPr>
        <w:spacing w:after="0" w:line="240" w:lineRule="auto"/>
        <w:jc w:val="center"/>
        <w:rPr>
          <w:rFonts w:cstheme="minorHAnsi"/>
          <w:sz w:val="24"/>
        </w:rPr>
      </w:pPr>
    </w:p>
    <w:p w14:paraId="10B45AD5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720D446A" w14:textId="1D975B1C" w:rsidR="003335DA" w:rsidRDefault="003335DA" w:rsidP="003335DA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cstheme="minorHAnsi"/>
          <w:sz w:val="24"/>
        </w:rPr>
        <w:t>Logopedická praxe II</w:t>
      </w:r>
      <w:r w:rsidR="00D95E53">
        <w:rPr>
          <w:rFonts w:cstheme="minorHAnsi"/>
          <w:sz w:val="24"/>
        </w:rPr>
        <w:t>I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 xml:space="preserve">v </w:t>
      </w:r>
      <w:r w:rsidR="00D95E53">
        <w:rPr>
          <w:rFonts w:cstheme="minorHAnsi"/>
          <w:b/>
          <w:sz w:val="24"/>
        </w:rPr>
        <w:t>jarním</w:t>
      </w:r>
      <w:r w:rsidRPr="00D064EA">
        <w:rPr>
          <w:rFonts w:cstheme="minorHAnsi"/>
          <w:b/>
          <w:sz w:val="24"/>
        </w:rPr>
        <w:t xml:space="preserve"> semestru</w:t>
      </w:r>
      <w:r w:rsidRPr="00D064EA">
        <w:rPr>
          <w:rFonts w:cstheme="minorHAnsi"/>
          <w:sz w:val="24"/>
        </w:rPr>
        <w:t xml:space="preserve"> v rozsahu </w:t>
      </w:r>
      <w:r w:rsidR="00452352" w:rsidRPr="00452352">
        <w:rPr>
          <w:rFonts w:cstheme="minorHAnsi"/>
          <w:b/>
          <w:sz w:val="24"/>
        </w:rPr>
        <w:t>8</w:t>
      </w:r>
      <w:r w:rsidRPr="00D064EA">
        <w:rPr>
          <w:rFonts w:cstheme="minorHAnsi"/>
          <w:b/>
          <w:sz w:val="24"/>
        </w:rPr>
        <w:t>0 hodin</w:t>
      </w:r>
      <w:r w:rsidRPr="00D064EA">
        <w:rPr>
          <w:rFonts w:cstheme="minorHAnsi"/>
          <w:sz w:val="24"/>
        </w:rPr>
        <w:t xml:space="preserve"> </w:t>
      </w:r>
      <w:r w:rsidRPr="001C3AEF">
        <w:rPr>
          <w:rFonts w:cstheme="minorHAnsi"/>
          <w:sz w:val="24"/>
        </w:rPr>
        <w:t>(</w:t>
      </w:r>
      <w:r w:rsidRPr="001C3AEF">
        <w:rPr>
          <w:rFonts w:ascii="Calibri" w:hAnsi="Calibri"/>
          <w:sz w:val="24"/>
          <w:szCs w:val="24"/>
        </w:rPr>
        <w:t>dle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volby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dle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 xml:space="preserve">možností zajištění praxe v místě bydliště, </w:t>
      </w:r>
      <w:r w:rsidR="00452352" w:rsidRPr="00452352">
        <w:rPr>
          <w:rFonts w:ascii="Calibri" w:hAnsi="Calibri"/>
          <w:b/>
          <w:sz w:val="24"/>
          <w:szCs w:val="24"/>
        </w:rPr>
        <w:t>4</w:t>
      </w:r>
      <w:r>
        <w:rPr>
          <w:rFonts w:ascii="Calibri" w:hAnsi="Calibri"/>
          <w:b/>
          <w:sz w:val="24"/>
          <w:szCs w:val="24"/>
        </w:rPr>
        <w:t>0</w:t>
      </w:r>
      <w:r w:rsidRPr="001C3AEF">
        <w:rPr>
          <w:rFonts w:ascii="Calibri" w:hAnsi="Calibri"/>
          <w:b/>
          <w:sz w:val="24"/>
          <w:szCs w:val="24"/>
        </w:rPr>
        <w:t xml:space="preserve"> hodin v logopedických zařízeních a </w:t>
      </w:r>
      <w:r w:rsidR="00452352">
        <w:rPr>
          <w:rFonts w:ascii="Calibri" w:hAnsi="Calibri"/>
          <w:b/>
          <w:sz w:val="24"/>
          <w:szCs w:val="24"/>
        </w:rPr>
        <w:t>4</w:t>
      </w:r>
      <w:r>
        <w:rPr>
          <w:rFonts w:ascii="Calibri" w:hAnsi="Calibri"/>
          <w:b/>
          <w:sz w:val="24"/>
          <w:szCs w:val="24"/>
        </w:rPr>
        <w:t>0</w:t>
      </w:r>
      <w:r w:rsidRPr="001C3AEF">
        <w:rPr>
          <w:rFonts w:ascii="Calibri" w:hAnsi="Calibri"/>
          <w:b/>
          <w:sz w:val="24"/>
          <w:szCs w:val="24"/>
        </w:rPr>
        <w:t xml:space="preserve"> hodin v surdopedických zařízeních</w:t>
      </w:r>
      <w:r w:rsidRPr="001C3AEF">
        <w:rPr>
          <w:rFonts w:ascii="Calibri" w:hAnsi="Calibri"/>
          <w:sz w:val="24"/>
          <w:szCs w:val="24"/>
        </w:rPr>
        <w:t>).</w:t>
      </w:r>
    </w:p>
    <w:p w14:paraId="2400EE1B" w14:textId="77777777" w:rsidR="003A51E8" w:rsidRDefault="003A51E8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C9FE639" w14:textId="3C29A08C" w:rsidR="003335DA" w:rsidRDefault="001B42C0" w:rsidP="003335DA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Surdopedická část:</w:t>
      </w:r>
    </w:p>
    <w:p w14:paraId="4EA3559B" w14:textId="77777777" w:rsidR="001B42C0" w:rsidRPr="00D064EA" w:rsidRDefault="001B42C0" w:rsidP="003335DA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5D4FDE3D" w14:textId="7B4FAAB1" w:rsidR="003335D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Odborná praxe bude probíhat pod vedením </w:t>
      </w:r>
      <w:r>
        <w:rPr>
          <w:rFonts w:cstheme="minorHAnsi"/>
          <w:sz w:val="24"/>
        </w:rPr>
        <w:t>speciálního pedagoga,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175A3A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 xml:space="preserve">(v rezortu školství/zdravotnictví/práce a sociálních věcí dle zaměření studentky/studenta). </w:t>
      </w:r>
    </w:p>
    <w:p w14:paraId="5C0DB994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1595406E" w14:textId="77777777" w:rsidR="003335DA" w:rsidRPr="00BF1209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14:paraId="19D57163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 xml:space="preserve">seznámit se s chodem pracoviště, personálním obsazením, diagnózami </w:t>
      </w:r>
      <w:r>
        <w:rPr>
          <w:rFonts w:cstheme="minorHAnsi"/>
          <w:sz w:val="24"/>
        </w:rPr>
        <w:t>osob s postižením sluchu</w:t>
      </w:r>
      <w:r w:rsidRPr="00411E6B">
        <w:rPr>
          <w:rFonts w:cstheme="minorHAnsi"/>
          <w:sz w:val="24"/>
        </w:rPr>
        <w:t>;</w:t>
      </w:r>
      <w:r>
        <w:rPr>
          <w:rFonts w:cstheme="minorHAnsi"/>
          <w:sz w:val="24"/>
        </w:rPr>
        <w:t xml:space="preserve"> s kompenzačními pomůckami pro osoby s postižením sluchu;</w:t>
      </w:r>
    </w:p>
    <w:p w14:paraId="2C6BAA00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39657CF8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sledovat metody práce </w:t>
      </w:r>
      <w:r w:rsidRPr="00411E6B">
        <w:rPr>
          <w:sz w:val="24"/>
          <w:szCs w:val="24"/>
        </w:rPr>
        <w:t>l</w:t>
      </w:r>
      <w:r>
        <w:rPr>
          <w:sz w:val="24"/>
          <w:szCs w:val="24"/>
        </w:rPr>
        <w:t>ogopedů a surdopedů s osobami</w:t>
      </w:r>
      <w:r w:rsidRPr="00411E6B">
        <w:rPr>
          <w:sz w:val="24"/>
          <w:szCs w:val="24"/>
        </w:rPr>
        <w:t xml:space="preserve"> se SP;</w:t>
      </w:r>
    </w:p>
    <w:p w14:paraId="05780E10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program praxe konzultovat s třídním učitelem/logopedem</w:t>
      </w:r>
      <w:r>
        <w:rPr>
          <w:rFonts w:cstheme="minorHAnsi"/>
          <w:sz w:val="24"/>
        </w:rPr>
        <w:t>/speciálním pedagogem</w:t>
      </w:r>
      <w:r w:rsidRPr="00411E6B">
        <w:rPr>
          <w:rFonts w:cstheme="minorHAnsi"/>
          <w:sz w:val="24"/>
        </w:rPr>
        <w:t>, v jehož třídě/pracovně praxe probíhá;</w:t>
      </w:r>
    </w:p>
    <w:p w14:paraId="69C038BA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respektovat pokyny vedení zařízení a vnitřní řád školy/pracoviště;</w:t>
      </w:r>
    </w:p>
    <w:p w14:paraId="0E4D2B43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(provádět náslechy v předmětech, které se vyučují v daném ročníku).</w:t>
      </w:r>
    </w:p>
    <w:p w14:paraId="41816E33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1D6D7199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0AABB09C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77A302B9" w14:textId="77777777" w:rsidR="003335DA" w:rsidRPr="00411E6B" w:rsidRDefault="003335DA" w:rsidP="003335D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11E6B">
        <w:rPr>
          <w:sz w:val="24"/>
          <w:szCs w:val="24"/>
        </w:rPr>
        <w:t xml:space="preserve">absolvovat následně po hospitacích </w:t>
      </w:r>
      <w:r>
        <w:rPr>
          <w:b/>
          <w:sz w:val="24"/>
          <w:szCs w:val="24"/>
        </w:rPr>
        <w:t>10</w:t>
      </w:r>
      <w:r w:rsidRPr="00411E6B">
        <w:rPr>
          <w:b/>
          <w:sz w:val="24"/>
          <w:szCs w:val="24"/>
        </w:rPr>
        <w:t xml:space="preserve"> výstup</w:t>
      </w:r>
      <w:r>
        <w:rPr>
          <w:b/>
          <w:sz w:val="24"/>
          <w:szCs w:val="24"/>
        </w:rPr>
        <w:t>ů</w:t>
      </w:r>
      <w:r w:rsidRPr="00411E6B">
        <w:rPr>
          <w:sz w:val="24"/>
          <w:szCs w:val="24"/>
        </w:rPr>
        <w:t xml:space="preserve"> (rozsah a způsob samostatného výstupu si</w:t>
      </w:r>
      <w:r>
        <w:rPr>
          <w:sz w:val="24"/>
          <w:szCs w:val="24"/>
        </w:rPr>
        <w:t> </w:t>
      </w:r>
      <w:r w:rsidRPr="00411E6B">
        <w:rPr>
          <w:sz w:val="24"/>
          <w:szCs w:val="24"/>
        </w:rPr>
        <w:t>volí student/ka sám/sama po dohodě s učitelem/logopedem);</w:t>
      </w:r>
    </w:p>
    <w:p w14:paraId="43AC59EF" w14:textId="77777777" w:rsidR="003335DA" w:rsidRPr="00411E6B" w:rsidRDefault="003335DA" w:rsidP="003335D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odevzdat elektronicky </w:t>
      </w:r>
      <w:r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potvrzení o</w:t>
      </w:r>
      <w:r>
        <w:rPr>
          <w:rFonts w:cs="Calibri"/>
          <w:b/>
          <w:sz w:val="24"/>
          <w:szCs w:val="24"/>
        </w:rPr>
        <w:t> </w:t>
      </w:r>
      <w:r w:rsidRPr="00411E6B">
        <w:rPr>
          <w:rFonts w:cs="Calibri"/>
          <w:b/>
          <w:sz w:val="24"/>
          <w:szCs w:val="24"/>
        </w:rPr>
        <w:t xml:space="preserve">absolvování </w:t>
      </w:r>
      <w:r w:rsidRPr="00411E6B">
        <w:rPr>
          <w:rFonts w:cs="Calibri"/>
          <w:sz w:val="24"/>
          <w:szCs w:val="24"/>
        </w:rPr>
        <w:t>praxe;</w:t>
      </w:r>
    </w:p>
    <w:p w14:paraId="460300DD" w14:textId="77777777" w:rsidR="003335DA" w:rsidRPr="00411E6B" w:rsidRDefault="003335DA" w:rsidP="003335D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odevzdat elektronicky </w:t>
      </w:r>
      <w:r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Přehled hospitací a výstupů na praxi</w:t>
      </w:r>
      <w:r w:rsidRPr="00411E6B">
        <w:rPr>
          <w:rFonts w:cs="Calibri"/>
          <w:sz w:val="24"/>
          <w:szCs w:val="24"/>
        </w:rPr>
        <w:t xml:space="preserve"> s podpisem a razítkem školy (viz další strana)</w:t>
      </w:r>
      <w:r>
        <w:rPr>
          <w:rFonts w:cs="Calibri"/>
          <w:sz w:val="24"/>
          <w:szCs w:val="24"/>
        </w:rPr>
        <w:t>.</w:t>
      </w:r>
    </w:p>
    <w:p w14:paraId="7C44EC5B" w14:textId="77777777" w:rsidR="003335D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7B2C6999" w14:textId="77777777" w:rsidR="003335D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71DC0D3D" w14:textId="74905A0B" w:rsidR="003335DA" w:rsidRPr="00411E6B" w:rsidRDefault="003335DA" w:rsidP="003335DA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theme="minorHAnsi"/>
          <w:sz w:val="24"/>
        </w:rPr>
        <w:t>Zápočet za praxi bude udělen na základě odevzdaných materiálů</w:t>
      </w:r>
      <w:r w:rsidR="003351E3">
        <w:rPr>
          <w:rFonts w:cstheme="minorHAnsi"/>
          <w:sz w:val="24"/>
        </w:rPr>
        <w:t>.</w:t>
      </w:r>
    </w:p>
    <w:p w14:paraId="21F4C457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2ADE52B2" w14:textId="77777777" w:rsidR="004A7310" w:rsidRPr="004A7310" w:rsidRDefault="004A7310" w:rsidP="004A7310">
      <w:pPr>
        <w:spacing w:after="0" w:line="240" w:lineRule="auto"/>
        <w:jc w:val="right"/>
        <w:rPr>
          <w:rFonts w:cstheme="minorHAnsi"/>
          <w:sz w:val="24"/>
        </w:rPr>
      </w:pPr>
      <w:r w:rsidRPr="004A7310">
        <w:rPr>
          <w:rFonts w:cstheme="minorHAnsi"/>
          <w:sz w:val="24"/>
        </w:rPr>
        <w:t>Mgr. Marína Štibrányiová</w:t>
      </w:r>
    </w:p>
    <w:p w14:paraId="2E174890" w14:textId="77777777" w:rsidR="004A7310" w:rsidRPr="004A7310" w:rsidRDefault="004A7310" w:rsidP="004A7310">
      <w:pPr>
        <w:spacing w:after="0" w:line="240" w:lineRule="auto"/>
        <w:jc w:val="right"/>
        <w:rPr>
          <w:rFonts w:cstheme="minorHAnsi"/>
          <w:sz w:val="24"/>
        </w:rPr>
      </w:pPr>
      <w:hyperlink r:id="rId7" w:history="1">
        <w:r w:rsidRPr="004A7310">
          <w:rPr>
            <w:rStyle w:val="Hypertextovodkaz"/>
            <w:rFonts w:cstheme="minorHAnsi"/>
            <w:sz w:val="24"/>
          </w:rPr>
          <w:t>stibranyiova@ped.muni.cz</w:t>
        </w:r>
      </w:hyperlink>
    </w:p>
    <w:p w14:paraId="600BBC48" w14:textId="1EF5C721" w:rsidR="003335DA" w:rsidRDefault="003335DA" w:rsidP="003335DA">
      <w:pPr>
        <w:spacing w:after="0" w:line="240" w:lineRule="auto"/>
        <w:jc w:val="right"/>
        <w:rPr>
          <w:rFonts w:cstheme="minorHAnsi"/>
          <w:sz w:val="24"/>
        </w:rPr>
      </w:pPr>
    </w:p>
    <w:p w14:paraId="3D42FC95" w14:textId="77777777" w:rsidR="003335DA" w:rsidRDefault="003335DA" w:rsidP="003335DA">
      <w:pPr>
        <w:spacing w:after="0" w:line="240" w:lineRule="auto"/>
        <w:jc w:val="right"/>
        <w:rPr>
          <w:rFonts w:cstheme="minorHAnsi"/>
          <w:sz w:val="24"/>
        </w:rPr>
      </w:pPr>
    </w:p>
    <w:p w14:paraId="4DE0C595" w14:textId="77777777" w:rsidR="003335DA" w:rsidRDefault="003335DA" w:rsidP="003335DA">
      <w:pPr>
        <w:spacing w:after="0" w:line="240" w:lineRule="auto"/>
        <w:jc w:val="right"/>
        <w:rPr>
          <w:rFonts w:cstheme="minorHAnsi"/>
          <w:sz w:val="24"/>
        </w:rPr>
      </w:pPr>
    </w:p>
    <w:p w14:paraId="4308BCB8" w14:textId="77777777" w:rsidR="003335DA" w:rsidRPr="007006EE" w:rsidRDefault="003335DA" w:rsidP="003335DA">
      <w:pPr>
        <w:spacing w:after="0" w:line="240" w:lineRule="auto"/>
        <w:jc w:val="right"/>
        <w:rPr>
          <w:rFonts w:cstheme="minorHAnsi"/>
          <w:sz w:val="24"/>
        </w:rPr>
      </w:pPr>
    </w:p>
    <w:p w14:paraId="413CC5A5" w14:textId="77777777" w:rsidR="003335DA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53772CDF" w14:textId="77777777" w:rsidR="003335DA" w:rsidRDefault="003335DA" w:rsidP="003335DA">
      <w:pPr>
        <w:spacing w:after="0" w:line="360" w:lineRule="auto"/>
        <w:rPr>
          <w:rFonts w:ascii="Calibri" w:hAnsi="Calibri" w:cs="Calibri"/>
          <w:sz w:val="28"/>
          <w:szCs w:val="24"/>
        </w:rPr>
      </w:pPr>
      <w:r w:rsidRPr="00E765BF">
        <w:rPr>
          <w:rFonts w:ascii="Calibri" w:hAnsi="Calibri" w:cs="Calibri"/>
          <w:b/>
          <w:sz w:val="28"/>
          <w:szCs w:val="24"/>
        </w:rPr>
        <w:lastRenderedPageBreak/>
        <w:t xml:space="preserve">Potvrzení o absolvování odborné praxe souvislé </w:t>
      </w:r>
    </w:p>
    <w:p w14:paraId="1E01505D" w14:textId="77777777" w:rsidR="003335DA" w:rsidRPr="00E765BF" w:rsidRDefault="003335DA" w:rsidP="003335DA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335DA" w:rsidRPr="00E765BF" w14:paraId="3D40A9D5" w14:textId="77777777" w:rsidTr="004F4933">
        <w:tc>
          <w:tcPr>
            <w:tcW w:w="2405" w:type="dxa"/>
          </w:tcPr>
          <w:p w14:paraId="3374C219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21470968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335DA" w:rsidRPr="00E765BF" w14:paraId="0DACDD96" w14:textId="77777777" w:rsidTr="004F4933">
        <w:tc>
          <w:tcPr>
            <w:tcW w:w="2405" w:type="dxa"/>
          </w:tcPr>
          <w:p w14:paraId="74C01C0E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Semestr/ročník</w:t>
            </w:r>
          </w:p>
        </w:tc>
        <w:tc>
          <w:tcPr>
            <w:tcW w:w="6657" w:type="dxa"/>
          </w:tcPr>
          <w:p w14:paraId="09013076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335DA" w:rsidRPr="00E765BF" w14:paraId="0C2115BD" w14:textId="77777777" w:rsidTr="004F4933">
        <w:tc>
          <w:tcPr>
            <w:tcW w:w="2405" w:type="dxa"/>
          </w:tcPr>
          <w:p w14:paraId="3BBD783E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Kód předmětu praxe</w:t>
            </w:r>
          </w:p>
        </w:tc>
        <w:tc>
          <w:tcPr>
            <w:tcW w:w="6657" w:type="dxa"/>
          </w:tcPr>
          <w:p w14:paraId="6EBAB791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335DA" w:rsidRPr="00E765BF" w14:paraId="4F087DF0" w14:textId="77777777" w:rsidTr="004F4933">
        <w:tc>
          <w:tcPr>
            <w:tcW w:w="2405" w:type="dxa"/>
          </w:tcPr>
          <w:p w14:paraId="6C4BA20A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Název zařízení</w:t>
            </w:r>
          </w:p>
        </w:tc>
        <w:tc>
          <w:tcPr>
            <w:tcW w:w="6657" w:type="dxa"/>
          </w:tcPr>
          <w:p w14:paraId="2C94442F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3D4493D" w14:textId="77777777" w:rsidR="003335DA" w:rsidRPr="00E765BF" w:rsidRDefault="003335DA" w:rsidP="003335DA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520A75F6" w14:textId="77777777" w:rsidR="003335DA" w:rsidRPr="00E765BF" w:rsidRDefault="003335DA" w:rsidP="003335DA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765C3F2C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BF06EE6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61DB4764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344EBF5D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C102C2D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237B8893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Datum:</w:t>
      </w:r>
      <w:r>
        <w:rPr>
          <w:rFonts w:ascii="Calibri" w:hAnsi="Calibri"/>
          <w:b/>
          <w:sz w:val="24"/>
          <w:szCs w:val="24"/>
        </w:rPr>
        <w:t xml:space="preserve"> </w:t>
      </w:r>
      <w:r w:rsidRPr="00B96027">
        <w:rPr>
          <w:rFonts w:ascii="Calibri" w:hAnsi="Calibri"/>
          <w:b/>
          <w:sz w:val="24"/>
          <w:szCs w:val="24"/>
        </w:rPr>
        <w:t>………………………</w:t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>Podpis a razítko zařízení:</w:t>
      </w:r>
    </w:p>
    <w:p w14:paraId="55333B27" w14:textId="77777777" w:rsidR="003335DA" w:rsidRPr="00B96027" w:rsidRDefault="003335DA" w:rsidP="003335DA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29713983" w14:textId="77777777" w:rsidR="003335DA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br w:type="page"/>
      </w:r>
    </w:p>
    <w:p w14:paraId="77B8111B" w14:textId="77777777" w:rsidR="003335DA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6B7533B0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32"/>
          <w:szCs w:val="32"/>
        </w:rPr>
      </w:pPr>
      <w:r w:rsidRPr="007006EE">
        <w:rPr>
          <w:rFonts w:ascii="Calibri" w:hAnsi="Calibri"/>
          <w:b/>
          <w:sz w:val="28"/>
          <w:szCs w:val="32"/>
        </w:rPr>
        <w:t>Přehled hospitací a výstupů na praxi</w:t>
      </w:r>
    </w:p>
    <w:p w14:paraId="0A4CE2F3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2AB2911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B535222" w14:textId="77777777" w:rsidR="003335DA" w:rsidRPr="00B96027" w:rsidRDefault="003335DA" w:rsidP="003335DA">
      <w:pPr>
        <w:tabs>
          <w:tab w:val="left" w:leader="dot" w:pos="1985"/>
          <w:tab w:val="left" w:leader="dot" w:pos="2694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Jméno a příjmení studentky/studenta:</w:t>
      </w:r>
      <w:r w:rsidRPr="00B96027">
        <w:rPr>
          <w:rFonts w:ascii="Calibri" w:hAnsi="Calibri"/>
          <w:sz w:val="24"/>
          <w:szCs w:val="24"/>
        </w:rPr>
        <w:tab/>
      </w:r>
    </w:p>
    <w:p w14:paraId="0682BDD8" w14:textId="77777777" w:rsidR="003335DA" w:rsidRPr="00B96027" w:rsidRDefault="003335DA" w:rsidP="003335DA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60B9B2A0" w14:textId="77777777" w:rsidR="003335DA" w:rsidRPr="00B96027" w:rsidRDefault="003335DA" w:rsidP="003335DA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Ročník: </w:t>
      </w:r>
      <w:r w:rsidRPr="00B96027">
        <w:rPr>
          <w:rFonts w:ascii="Calibri" w:hAnsi="Calibri"/>
          <w:sz w:val="24"/>
          <w:szCs w:val="24"/>
        </w:rPr>
        <w:tab/>
      </w:r>
    </w:p>
    <w:p w14:paraId="4F0695F1" w14:textId="77777777" w:rsidR="003335DA" w:rsidRPr="00B96027" w:rsidRDefault="003335DA" w:rsidP="003335DA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Kód praxe: </w:t>
      </w:r>
      <w:r w:rsidRPr="00B96027">
        <w:rPr>
          <w:rFonts w:ascii="Calibri" w:hAnsi="Calibri"/>
          <w:sz w:val="24"/>
          <w:szCs w:val="24"/>
        </w:rPr>
        <w:t>………………</w:t>
      </w:r>
      <w:r>
        <w:rPr>
          <w:rFonts w:ascii="Calibri" w:hAnsi="Calibri"/>
          <w:sz w:val="24"/>
          <w:szCs w:val="24"/>
        </w:rPr>
        <w:t>………</w:t>
      </w:r>
    </w:p>
    <w:p w14:paraId="4AB31505" w14:textId="77777777" w:rsidR="003335DA" w:rsidRPr="00B96027" w:rsidRDefault="003335DA" w:rsidP="003335DA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533A2BD2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9AFEA4E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CBCBC6D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6096"/>
        <w:gridCol w:w="1270"/>
      </w:tblGrid>
      <w:tr w:rsidR="003335DA" w14:paraId="1ABCC663" w14:textId="77777777" w:rsidTr="004F4933">
        <w:tc>
          <w:tcPr>
            <w:tcW w:w="562" w:type="dxa"/>
          </w:tcPr>
          <w:p w14:paraId="1F9598D0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416BD" w14:textId="77777777" w:rsidR="003335DA" w:rsidRDefault="003335DA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6096" w:type="dxa"/>
          </w:tcPr>
          <w:p w14:paraId="22B92CD3" w14:textId="77777777" w:rsidR="003335DA" w:rsidRDefault="003335DA" w:rsidP="003335D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předmět/individuální intervence</w:t>
            </w:r>
          </w:p>
        </w:tc>
        <w:tc>
          <w:tcPr>
            <w:tcW w:w="1270" w:type="dxa"/>
          </w:tcPr>
          <w:p w14:paraId="34F95E2A" w14:textId="77777777" w:rsidR="003335DA" w:rsidRPr="00B96027" w:rsidRDefault="003335DA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třída/věk</w:t>
            </w:r>
          </w:p>
          <w:p w14:paraId="5D9E3DFC" w14:textId="77777777" w:rsidR="003335DA" w:rsidRDefault="003335DA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3A1A52BC" w14:textId="77777777" w:rsidTr="004F4933">
        <w:tc>
          <w:tcPr>
            <w:tcW w:w="562" w:type="dxa"/>
          </w:tcPr>
          <w:p w14:paraId="571395A3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2560679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E737388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2E241A86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5C8EE56C" w14:textId="77777777" w:rsidTr="004F4933">
        <w:tc>
          <w:tcPr>
            <w:tcW w:w="562" w:type="dxa"/>
          </w:tcPr>
          <w:p w14:paraId="1EE4B7C9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476B6A6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EDE60E3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3437D263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26CFD40E" w14:textId="77777777" w:rsidTr="004F4933">
        <w:tc>
          <w:tcPr>
            <w:tcW w:w="562" w:type="dxa"/>
          </w:tcPr>
          <w:p w14:paraId="710448AF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4C65435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D5D58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D6E2D62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433765A8" w14:textId="77777777" w:rsidTr="004F4933">
        <w:tc>
          <w:tcPr>
            <w:tcW w:w="562" w:type="dxa"/>
          </w:tcPr>
          <w:p w14:paraId="0E06F38E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3BBA5997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70BC8DF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A261D1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37D3EFEA" w14:textId="77777777" w:rsidTr="004F4933">
        <w:tc>
          <w:tcPr>
            <w:tcW w:w="562" w:type="dxa"/>
          </w:tcPr>
          <w:p w14:paraId="3F43B77F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23E35855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C07C82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6A7579F1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08E58630" w14:textId="77777777" w:rsidTr="004F4933">
        <w:tc>
          <w:tcPr>
            <w:tcW w:w="562" w:type="dxa"/>
          </w:tcPr>
          <w:p w14:paraId="58A7A3EC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32486C40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F6DB316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4E7C12AE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75BF8323" w14:textId="77777777" w:rsidTr="004F4933">
        <w:tc>
          <w:tcPr>
            <w:tcW w:w="562" w:type="dxa"/>
          </w:tcPr>
          <w:p w14:paraId="6859A545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52262CFE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D98FFD1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19AABDA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4F16D7B7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3A5E6704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2A2CEA2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ADDEFF2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F4B019D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B89B0B0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C4C22CF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FE034FD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75DCD4A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49961A1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B433DD8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DA877EF" w14:textId="77777777" w:rsidR="003335DA" w:rsidRDefault="003335DA" w:rsidP="003335DA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</w:t>
      </w:r>
    </w:p>
    <w:p w14:paraId="730DFE50" w14:textId="77777777" w:rsidR="003335DA" w:rsidRPr="00B96027" w:rsidRDefault="003335DA" w:rsidP="003335DA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Podpis a razítko zařízení</w:t>
      </w:r>
    </w:p>
    <w:p w14:paraId="7AE231E1" w14:textId="77777777" w:rsidR="003335DA" w:rsidRPr="00D064E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sectPr w:rsidR="003335DA" w:rsidRPr="00D06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E768E" w14:textId="77777777" w:rsidR="00C03561" w:rsidRDefault="00C03561" w:rsidP="006E0F89">
      <w:pPr>
        <w:spacing w:after="0" w:line="240" w:lineRule="auto"/>
      </w:pPr>
      <w:r>
        <w:separator/>
      </w:r>
    </w:p>
  </w:endnote>
  <w:endnote w:type="continuationSeparator" w:id="0">
    <w:p w14:paraId="23B78E57" w14:textId="77777777" w:rsidR="00C03561" w:rsidRDefault="00C03561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7389" w14:textId="77777777" w:rsidR="004A7310" w:rsidRDefault="004A73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998F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56FDDB70" w14:textId="1B58B7CC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</w:t>
    </w:r>
    <w:r w:rsidR="004A7310">
      <w:rPr>
        <w:rFonts w:ascii="Arial" w:hAnsi="Arial" w:cs="Arial"/>
        <w:color w:val="0000DC"/>
        <w:sz w:val="18"/>
        <w:szCs w:val="18"/>
        <w:shd w:val="clear" w:color="auto" w:fill="FFFFFF"/>
      </w:rPr>
      <w:t>specped.</w:t>
    </w: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ped.muni.cz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209B" w14:textId="77777777" w:rsidR="004A7310" w:rsidRDefault="004A73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12E0" w14:textId="77777777" w:rsidR="00C03561" w:rsidRDefault="00C03561" w:rsidP="006E0F89">
      <w:pPr>
        <w:spacing w:after="0" w:line="240" w:lineRule="auto"/>
      </w:pPr>
      <w:r>
        <w:separator/>
      </w:r>
    </w:p>
  </w:footnote>
  <w:footnote w:type="continuationSeparator" w:id="0">
    <w:p w14:paraId="21CEE823" w14:textId="77777777" w:rsidR="00C03561" w:rsidRDefault="00C03561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89C0" w14:textId="77777777" w:rsidR="004A7310" w:rsidRDefault="004A73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B0840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14C0B7E6" wp14:editId="405BB11F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988897" w14:textId="77777777" w:rsidR="006E0F89" w:rsidRPr="004E2227" w:rsidRDefault="006E0F89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D3AFB" w14:textId="77777777" w:rsidR="004A7310" w:rsidRDefault="004A73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C1A08"/>
    <w:multiLevelType w:val="hybridMultilevel"/>
    <w:tmpl w:val="918625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4B88"/>
    <w:multiLevelType w:val="hybridMultilevel"/>
    <w:tmpl w:val="E2A46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71657">
    <w:abstractNumId w:val="5"/>
  </w:num>
  <w:num w:numId="2" w16cid:durableId="348458472">
    <w:abstractNumId w:val="4"/>
  </w:num>
  <w:num w:numId="3" w16cid:durableId="870151286">
    <w:abstractNumId w:val="1"/>
  </w:num>
  <w:num w:numId="4" w16cid:durableId="485317033">
    <w:abstractNumId w:val="2"/>
  </w:num>
  <w:num w:numId="5" w16cid:durableId="2131706181">
    <w:abstractNumId w:val="3"/>
  </w:num>
  <w:num w:numId="6" w16cid:durableId="43964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6F"/>
    <w:rsid w:val="00034BB9"/>
    <w:rsid w:val="0006522A"/>
    <w:rsid w:val="00175A3A"/>
    <w:rsid w:val="001A7E47"/>
    <w:rsid w:val="001B42C0"/>
    <w:rsid w:val="001C3AEF"/>
    <w:rsid w:val="002269AF"/>
    <w:rsid w:val="00235B2E"/>
    <w:rsid w:val="002541CA"/>
    <w:rsid w:val="00254E1D"/>
    <w:rsid w:val="002A36B3"/>
    <w:rsid w:val="003335DA"/>
    <w:rsid w:val="003351E3"/>
    <w:rsid w:val="003A51E8"/>
    <w:rsid w:val="003C4526"/>
    <w:rsid w:val="003F539A"/>
    <w:rsid w:val="00411E6B"/>
    <w:rsid w:val="00452352"/>
    <w:rsid w:val="004A7310"/>
    <w:rsid w:val="004D6D23"/>
    <w:rsid w:val="004E2227"/>
    <w:rsid w:val="004E599D"/>
    <w:rsid w:val="00560CB2"/>
    <w:rsid w:val="00596F98"/>
    <w:rsid w:val="00631DF0"/>
    <w:rsid w:val="00634D3A"/>
    <w:rsid w:val="00667606"/>
    <w:rsid w:val="00675EC0"/>
    <w:rsid w:val="006E0F89"/>
    <w:rsid w:val="007006EE"/>
    <w:rsid w:val="007A3D74"/>
    <w:rsid w:val="00866A6F"/>
    <w:rsid w:val="00875B4C"/>
    <w:rsid w:val="00891069"/>
    <w:rsid w:val="008B7524"/>
    <w:rsid w:val="008C0551"/>
    <w:rsid w:val="008D281C"/>
    <w:rsid w:val="00903074"/>
    <w:rsid w:val="009075AF"/>
    <w:rsid w:val="00933822"/>
    <w:rsid w:val="00964DA6"/>
    <w:rsid w:val="0097093D"/>
    <w:rsid w:val="009B4E74"/>
    <w:rsid w:val="009D4D3B"/>
    <w:rsid w:val="009F5759"/>
    <w:rsid w:val="00A16999"/>
    <w:rsid w:val="00A20494"/>
    <w:rsid w:val="00A20A0F"/>
    <w:rsid w:val="00A46E23"/>
    <w:rsid w:val="00AC6F9C"/>
    <w:rsid w:val="00C03561"/>
    <w:rsid w:val="00C10244"/>
    <w:rsid w:val="00C11662"/>
    <w:rsid w:val="00C5791A"/>
    <w:rsid w:val="00CD37C9"/>
    <w:rsid w:val="00CD6DDC"/>
    <w:rsid w:val="00CF441B"/>
    <w:rsid w:val="00D064EA"/>
    <w:rsid w:val="00D06BCC"/>
    <w:rsid w:val="00D13917"/>
    <w:rsid w:val="00D95E53"/>
    <w:rsid w:val="00DA3D58"/>
    <w:rsid w:val="00DB0DC0"/>
    <w:rsid w:val="00DC7B41"/>
    <w:rsid w:val="00DD1F31"/>
    <w:rsid w:val="00DD511E"/>
    <w:rsid w:val="00E765BF"/>
    <w:rsid w:val="00E925AD"/>
    <w:rsid w:val="00F27DBD"/>
    <w:rsid w:val="00F700C3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B08F9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table" w:styleId="Mkatabulky">
    <w:name w:val="Table Grid"/>
    <w:basedOn w:val="Normlntabulka"/>
    <w:uiPriority w:val="59"/>
    <w:rsid w:val="0070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33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35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35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3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35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5D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A7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ibranyiova@ped.mun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4</cp:revision>
  <dcterms:created xsi:type="dcterms:W3CDTF">2021-11-15T14:35:00Z</dcterms:created>
  <dcterms:modified xsi:type="dcterms:W3CDTF">2024-11-12T19:27:00Z</dcterms:modified>
</cp:coreProperties>
</file>