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8D" w:rsidRPr="0055629D" w:rsidRDefault="00C2510D">
      <w:pPr>
        <w:rPr>
          <w:rFonts w:ascii="Times New Roman" w:hAnsi="Times New Roman" w:cs="Times New Roman"/>
          <w:b/>
          <w:sz w:val="28"/>
          <w:szCs w:val="28"/>
        </w:rPr>
      </w:pPr>
      <w:r w:rsidRPr="0055629D">
        <w:rPr>
          <w:rFonts w:ascii="Times New Roman" w:hAnsi="Times New Roman" w:cs="Times New Roman"/>
          <w:b/>
          <w:sz w:val="28"/>
          <w:szCs w:val="28"/>
        </w:rPr>
        <w:t xml:space="preserve">Porada </w:t>
      </w:r>
      <w:proofErr w:type="gramStart"/>
      <w:r w:rsidRPr="0055629D">
        <w:rPr>
          <w:rFonts w:ascii="Times New Roman" w:hAnsi="Times New Roman" w:cs="Times New Roman"/>
          <w:b/>
          <w:sz w:val="28"/>
          <w:szCs w:val="28"/>
        </w:rPr>
        <w:t>9.11.2021</w:t>
      </w:r>
      <w:proofErr w:type="gramEnd"/>
    </w:p>
    <w:p w:rsidR="00C2510D" w:rsidRPr="0055629D" w:rsidRDefault="00C2510D">
      <w:pPr>
        <w:rPr>
          <w:rFonts w:ascii="Times New Roman" w:hAnsi="Times New Roman" w:cs="Times New Roman"/>
          <w:sz w:val="24"/>
          <w:szCs w:val="24"/>
        </w:rPr>
      </w:pPr>
    </w:p>
    <w:p w:rsidR="00C2510D" w:rsidRPr="0055629D" w:rsidRDefault="00C2510D" w:rsidP="00C251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>Průběh vnitřní evaluace studijních programů</w:t>
      </w:r>
    </w:p>
    <w:p w:rsidR="00C2510D" w:rsidRPr="0055629D" w:rsidRDefault="00C2510D" w:rsidP="00C251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Logopedie, bakalářské </w:t>
      </w:r>
      <w:r w:rsidR="00364339" w:rsidRPr="0055629D">
        <w:rPr>
          <w:rFonts w:ascii="Times New Roman" w:hAnsi="Times New Roman" w:cs="Times New Roman"/>
          <w:sz w:val="24"/>
          <w:szCs w:val="24"/>
        </w:rPr>
        <w:t xml:space="preserve">(Doležalová) </w:t>
      </w:r>
      <w:r w:rsidRPr="0055629D">
        <w:rPr>
          <w:rFonts w:ascii="Times New Roman" w:hAnsi="Times New Roman" w:cs="Times New Roman"/>
          <w:sz w:val="24"/>
          <w:szCs w:val="24"/>
        </w:rPr>
        <w:t>a magisterské studium</w:t>
      </w:r>
      <w:r w:rsidR="00364339" w:rsidRPr="005562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4339" w:rsidRPr="0055629D">
        <w:rPr>
          <w:rFonts w:ascii="Times New Roman" w:hAnsi="Times New Roman" w:cs="Times New Roman"/>
          <w:sz w:val="24"/>
          <w:szCs w:val="24"/>
        </w:rPr>
        <w:t>Bytešníková</w:t>
      </w:r>
      <w:proofErr w:type="spellEnd"/>
      <w:r w:rsidR="00364339" w:rsidRPr="0055629D">
        <w:rPr>
          <w:rFonts w:ascii="Times New Roman" w:hAnsi="Times New Roman" w:cs="Times New Roman"/>
          <w:sz w:val="24"/>
          <w:szCs w:val="24"/>
        </w:rPr>
        <w:t>)</w:t>
      </w:r>
    </w:p>
    <w:p w:rsidR="00C2510D" w:rsidRPr="0055629D" w:rsidRDefault="00C2510D" w:rsidP="00C251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Speciální pedagogika, </w:t>
      </w:r>
      <w:r w:rsidRPr="0055629D">
        <w:rPr>
          <w:rFonts w:ascii="Times New Roman" w:hAnsi="Times New Roman" w:cs="Times New Roman"/>
          <w:sz w:val="24"/>
          <w:szCs w:val="24"/>
        </w:rPr>
        <w:t xml:space="preserve">bakalářské </w:t>
      </w:r>
      <w:r w:rsidR="00364339" w:rsidRPr="0055629D">
        <w:rPr>
          <w:rFonts w:ascii="Times New Roman" w:hAnsi="Times New Roman" w:cs="Times New Roman"/>
          <w:sz w:val="24"/>
          <w:szCs w:val="24"/>
        </w:rPr>
        <w:t xml:space="preserve">(Zámečníková) </w:t>
      </w:r>
      <w:r w:rsidRPr="0055629D">
        <w:rPr>
          <w:rFonts w:ascii="Times New Roman" w:hAnsi="Times New Roman" w:cs="Times New Roman"/>
          <w:sz w:val="24"/>
          <w:szCs w:val="24"/>
        </w:rPr>
        <w:t>a magisterské studium</w:t>
      </w:r>
      <w:r w:rsidR="00364339" w:rsidRPr="0055629D">
        <w:rPr>
          <w:rFonts w:ascii="Times New Roman" w:hAnsi="Times New Roman" w:cs="Times New Roman"/>
          <w:sz w:val="24"/>
          <w:szCs w:val="24"/>
        </w:rPr>
        <w:t xml:space="preserve"> (Vojtová)</w:t>
      </w:r>
    </w:p>
    <w:p w:rsidR="00C2510D" w:rsidRPr="0055629D" w:rsidRDefault="00BE4C97" w:rsidP="00C251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Speciální pedagogika se zaměřením na vzdělávání – </w:t>
      </w:r>
      <w:proofErr w:type="spellStart"/>
      <w:r w:rsidRPr="0055629D">
        <w:rPr>
          <w:rFonts w:ascii="Times New Roman" w:hAnsi="Times New Roman" w:cs="Times New Roman"/>
          <w:sz w:val="24"/>
          <w:szCs w:val="24"/>
        </w:rPr>
        <w:t>Chleboradová</w:t>
      </w:r>
      <w:proofErr w:type="spellEnd"/>
    </w:p>
    <w:p w:rsidR="00BE4C97" w:rsidRPr="0055629D" w:rsidRDefault="00BE4C97" w:rsidP="00C251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>Speciální pedagogika pro učitele ZŠ a SŠ – Opatřilová</w:t>
      </w:r>
    </w:p>
    <w:p w:rsidR="00BE4C97" w:rsidRPr="0055629D" w:rsidRDefault="00BE4C97" w:rsidP="0055629D">
      <w:pPr>
        <w:pStyle w:val="xmsonormal"/>
        <w:shd w:val="clear" w:color="auto" w:fill="FFFFFF"/>
        <w:spacing w:before="0" w:beforeAutospacing="0" w:after="0" w:afterAutospacing="0"/>
        <w:ind w:left="1080"/>
        <w:rPr>
          <w:b/>
          <w:color w:val="201F1E"/>
        </w:rPr>
      </w:pPr>
      <w:r w:rsidRPr="0055629D">
        <w:rPr>
          <w:b/>
          <w:color w:val="201F1E"/>
          <w:bdr w:val="none" w:sz="0" w:space="0" w:color="auto" w:frame="1"/>
        </w:rPr>
        <w:t>Dvě základní opatření:</w:t>
      </w:r>
    </w:p>
    <w:p w:rsidR="00BE4C97" w:rsidRPr="0055629D" w:rsidRDefault="00BE4C97" w:rsidP="00364339">
      <w:pPr>
        <w:pStyle w:val="xmsonormal"/>
        <w:shd w:val="clear" w:color="auto" w:fill="FFFFFF"/>
        <w:spacing w:before="0" w:beforeAutospacing="0" w:after="0" w:afterAutospacing="0"/>
        <w:ind w:left="1080"/>
        <w:rPr>
          <w:color w:val="201F1E"/>
        </w:rPr>
      </w:pPr>
    </w:p>
    <w:p w:rsidR="00364339" w:rsidRPr="0055629D" w:rsidRDefault="00BE4C97" w:rsidP="00364339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629D">
        <w:rPr>
          <w:color w:val="201F1E"/>
          <w:bdr w:val="none" w:sz="0" w:space="0" w:color="auto" w:frame="1"/>
        </w:rPr>
        <w:t xml:space="preserve">Program Speciální pedagogika – BC - Poměrné rozdělení počtu studentů </w:t>
      </w:r>
      <w:proofErr w:type="gramStart"/>
      <w:r w:rsidRPr="0055629D">
        <w:rPr>
          <w:color w:val="201F1E"/>
          <w:bdr w:val="none" w:sz="0" w:space="0" w:color="auto" w:frame="1"/>
        </w:rPr>
        <w:t>ve</w:t>
      </w:r>
      <w:proofErr w:type="gramEnd"/>
      <w:r w:rsidRPr="0055629D">
        <w:rPr>
          <w:color w:val="201F1E"/>
          <w:bdr w:val="none" w:sz="0" w:space="0" w:color="auto" w:frame="1"/>
        </w:rPr>
        <w:t xml:space="preserve"> </w:t>
      </w:r>
      <w:r w:rsidR="00364339" w:rsidRPr="0055629D">
        <w:rPr>
          <w:color w:val="201F1E"/>
          <w:bdr w:val="none" w:sz="0" w:space="0" w:color="auto" w:frame="1"/>
        </w:rPr>
        <w:t xml:space="preserve"> </w:t>
      </w:r>
    </w:p>
    <w:p w:rsidR="00BE4C97" w:rsidRPr="0055629D" w:rsidRDefault="00BE4C97" w:rsidP="00364339">
      <w:pPr>
        <w:pStyle w:val="xmsolistparagraph"/>
        <w:shd w:val="clear" w:color="auto" w:fill="FFFFFF"/>
        <w:spacing w:before="0" w:beforeAutospacing="0" w:after="0" w:afterAutospacing="0"/>
        <w:ind w:left="1650"/>
        <w:rPr>
          <w:color w:val="201F1E"/>
        </w:rPr>
      </w:pPr>
      <w:r w:rsidRPr="0055629D">
        <w:rPr>
          <w:color w:val="201F1E"/>
          <w:bdr w:val="none" w:sz="0" w:space="0" w:color="auto" w:frame="1"/>
        </w:rPr>
        <w:t xml:space="preserve">skupině A </w:t>
      </w:r>
      <w:proofErr w:type="spellStart"/>
      <w:r w:rsidRPr="0055629D">
        <w:rPr>
          <w:color w:val="201F1E"/>
          <w:bdr w:val="none" w:sz="0" w:space="0" w:color="auto" w:frame="1"/>
        </w:rPr>
        <w:t>a</w:t>
      </w:r>
      <w:proofErr w:type="spellEnd"/>
      <w:r w:rsidRPr="0055629D">
        <w:rPr>
          <w:color w:val="201F1E"/>
          <w:bdr w:val="none" w:sz="0" w:space="0" w:color="auto" w:frame="1"/>
        </w:rPr>
        <w:t xml:space="preserve"> B, ve specializacích.</w:t>
      </w:r>
    </w:p>
    <w:p w:rsidR="00364339" w:rsidRPr="0055629D" w:rsidRDefault="00BE4C97" w:rsidP="00364339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5629D">
        <w:rPr>
          <w:color w:val="201F1E"/>
        </w:rPr>
        <w:t>Spolupráce na vedení prací s ostatními</w:t>
      </w:r>
      <w:r w:rsidR="00364339" w:rsidRPr="0055629D">
        <w:rPr>
          <w:color w:val="201F1E"/>
        </w:rPr>
        <w:t xml:space="preserve"> katedrami </w:t>
      </w:r>
      <w:proofErr w:type="spellStart"/>
      <w:r w:rsidR="00364339" w:rsidRPr="0055629D">
        <w:rPr>
          <w:color w:val="201F1E"/>
        </w:rPr>
        <w:t>PdF</w:t>
      </w:r>
      <w:proofErr w:type="spellEnd"/>
      <w:r w:rsidR="00364339" w:rsidRPr="0055629D">
        <w:rPr>
          <w:color w:val="201F1E"/>
        </w:rPr>
        <w:t xml:space="preserve">, fakultami MUNI,  </w:t>
      </w:r>
    </w:p>
    <w:p w:rsidR="00364339" w:rsidRPr="0055629D" w:rsidRDefault="00BE4C97" w:rsidP="00364339">
      <w:pPr>
        <w:pStyle w:val="xmsolistparagraph"/>
        <w:shd w:val="clear" w:color="auto" w:fill="FFFFFF"/>
        <w:spacing w:before="0" w:beforeAutospacing="0" w:after="0" w:afterAutospacing="0"/>
        <w:ind w:left="1650"/>
        <w:rPr>
          <w:color w:val="201F1E"/>
        </w:rPr>
      </w:pPr>
      <w:r w:rsidRPr="0055629D">
        <w:rPr>
          <w:color w:val="201F1E"/>
        </w:rPr>
        <w:t>externisty z praxe.</w:t>
      </w:r>
    </w:p>
    <w:p w:rsidR="00364339" w:rsidRPr="0055629D" w:rsidRDefault="00364339" w:rsidP="00364339">
      <w:pPr>
        <w:pStyle w:val="xmsolistparagraph"/>
        <w:shd w:val="clear" w:color="auto" w:fill="FFFFFF"/>
        <w:spacing w:before="0" w:beforeAutospacing="0" w:after="0" w:afterAutospacing="0"/>
        <w:ind w:left="1080"/>
        <w:rPr>
          <w:color w:val="201F1E"/>
        </w:rPr>
      </w:pPr>
    </w:p>
    <w:p w:rsidR="00364339" w:rsidRPr="0055629D" w:rsidRDefault="00364339" w:rsidP="00364339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5629D">
        <w:t>Doporučeno</w:t>
      </w:r>
      <w:r w:rsidRPr="0055629D">
        <w:t xml:space="preserve"> pouze 5 knih povinné literatury, další např. pouze kapitola z knihy</w:t>
      </w:r>
    </w:p>
    <w:p w:rsidR="00364339" w:rsidRPr="0055629D" w:rsidRDefault="00364339" w:rsidP="00364339">
      <w:pPr>
        <w:pStyle w:val="xmsolistparagraph"/>
        <w:shd w:val="clear" w:color="auto" w:fill="FFFFFF"/>
        <w:spacing w:before="0" w:beforeAutospacing="0" w:after="0" w:afterAutospacing="0"/>
        <w:ind w:left="1080"/>
        <w:rPr>
          <w:color w:val="201F1E"/>
        </w:rPr>
      </w:pPr>
    </w:p>
    <w:p w:rsidR="00BE4C97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Diplomové práce z logopedie a </w:t>
      </w:r>
      <w:proofErr w:type="spellStart"/>
      <w:r w:rsidRPr="0055629D"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 w:rsidRPr="0055629D">
        <w:rPr>
          <w:rFonts w:ascii="Times New Roman" w:hAnsi="Times New Roman" w:cs="Times New Roman"/>
          <w:sz w:val="24"/>
          <w:szCs w:val="24"/>
        </w:rPr>
        <w:t xml:space="preserve"> povedou logopedi a </w:t>
      </w:r>
      <w:proofErr w:type="spellStart"/>
      <w:r w:rsidRPr="0055629D">
        <w:rPr>
          <w:rFonts w:ascii="Times New Roman" w:hAnsi="Times New Roman" w:cs="Times New Roman"/>
          <w:sz w:val="24"/>
          <w:szCs w:val="24"/>
        </w:rPr>
        <w:t>surdopedi</w:t>
      </w:r>
      <w:proofErr w:type="spellEnd"/>
      <w:r w:rsidRPr="0055629D">
        <w:rPr>
          <w:rFonts w:ascii="Times New Roman" w:hAnsi="Times New Roman" w:cs="Times New Roman"/>
          <w:sz w:val="24"/>
          <w:szCs w:val="24"/>
        </w:rPr>
        <w:t>, bakalářské všichni</w:t>
      </w:r>
    </w:p>
    <w:p w:rsidR="00364339" w:rsidRPr="0055629D" w:rsidRDefault="00364339" w:rsidP="0036433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64339" w:rsidRPr="0055629D" w:rsidRDefault="00364339" w:rsidP="0036433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2510D" w:rsidRPr="0055629D" w:rsidRDefault="00C2510D" w:rsidP="00C251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>Specifický výzkum</w:t>
      </w:r>
    </w:p>
    <w:p w:rsidR="00C2510D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55629D">
        <w:rPr>
          <w:rFonts w:ascii="Times New Roman" w:hAnsi="Times New Roman" w:cs="Times New Roman"/>
          <w:sz w:val="24"/>
          <w:szCs w:val="24"/>
        </w:rPr>
        <w:t>19.11.2021</w:t>
      </w:r>
      <w:proofErr w:type="gramEnd"/>
      <w:r w:rsidRPr="0055629D">
        <w:rPr>
          <w:rFonts w:ascii="Times New Roman" w:hAnsi="Times New Roman" w:cs="Times New Roman"/>
          <w:sz w:val="24"/>
          <w:szCs w:val="24"/>
        </w:rPr>
        <w:t xml:space="preserve"> odevzdat kazuistiky a rozhovory (Daně)</w:t>
      </w:r>
    </w:p>
    <w:p w:rsidR="00364339" w:rsidRPr="0055629D" w:rsidRDefault="00364339" w:rsidP="0036433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2510D" w:rsidRPr="0055629D" w:rsidRDefault="00C2510D" w:rsidP="00C251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>Koncepce výzkumu katedry</w:t>
      </w:r>
    </w:p>
    <w:p w:rsidR="00C2510D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>Fakulta projde evaluací – výzkumu a výuky</w:t>
      </w:r>
    </w:p>
    <w:p w:rsidR="0055629D" w:rsidRPr="0055629D" w:rsidRDefault="0055629D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>Zlepšení prezentace webových stránek KSIP</w:t>
      </w:r>
    </w:p>
    <w:p w:rsidR="0055629D" w:rsidRPr="0055629D" w:rsidRDefault="0055629D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>Propojení s IVIV a Katedrou sociální pedagogiky</w:t>
      </w:r>
    </w:p>
    <w:p w:rsidR="00C2510D" w:rsidRPr="0055629D" w:rsidRDefault="00C2510D" w:rsidP="00C2510D">
      <w:pPr>
        <w:rPr>
          <w:rFonts w:ascii="Times New Roman" w:hAnsi="Times New Roman" w:cs="Times New Roman"/>
          <w:b/>
          <w:sz w:val="24"/>
          <w:szCs w:val="24"/>
        </w:rPr>
      </w:pPr>
    </w:p>
    <w:p w:rsidR="00C2510D" w:rsidRPr="0055629D" w:rsidRDefault="00C2510D" w:rsidP="00C251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>Přijímací řízení – příprava testů Inkluzivní speciální pedagogiky</w:t>
      </w:r>
    </w:p>
    <w:p w:rsidR="00364339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>Dodat okamžitě</w:t>
      </w:r>
      <w:r w:rsidR="0055629D" w:rsidRPr="0055629D">
        <w:rPr>
          <w:rFonts w:ascii="Times New Roman" w:hAnsi="Times New Roman" w:cs="Times New Roman"/>
          <w:sz w:val="24"/>
          <w:szCs w:val="24"/>
        </w:rPr>
        <w:t xml:space="preserve"> doc. Vojtové</w:t>
      </w:r>
    </w:p>
    <w:p w:rsidR="00364339" w:rsidRPr="0055629D" w:rsidRDefault="00364339" w:rsidP="0036433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64339" w:rsidRPr="0055629D" w:rsidRDefault="00364339" w:rsidP="00C251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 xml:space="preserve">Výběrová řízení </w:t>
      </w:r>
    </w:p>
    <w:p w:rsidR="00364339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>Vypsány dva úvazky 1,0 pro logopeda</w:t>
      </w:r>
    </w:p>
    <w:p w:rsidR="00364339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Vypsán jeden úvazek 1,0 pro </w:t>
      </w:r>
      <w:proofErr w:type="spellStart"/>
      <w:r w:rsidRPr="0055629D">
        <w:rPr>
          <w:rFonts w:ascii="Times New Roman" w:hAnsi="Times New Roman" w:cs="Times New Roman"/>
          <w:sz w:val="24"/>
          <w:szCs w:val="24"/>
        </w:rPr>
        <w:t>psychopeda</w:t>
      </w:r>
      <w:proofErr w:type="spellEnd"/>
    </w:p>
    <w:p w:rsidR="00364339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sz w:val="24"/>
          <w:szCs w:val="24"/>
        </w:rPr>
        <w:t xml:space="preserve">Vypsán jeden úvazek 0,5 pro </w:t>
      </w:r>
      <w:proofErr w:type="spellStart"/>
      <w:r w:rsidRPr="0055629D">
        <w:rPr>
          <w:rFonts w:ascii="Times New Roman" w:hAnsi="Times New Roman" w:cs="Times New Roman"/>
          <w:sz w:val="24"/>
          <w:szCs w:val="24"/>
        </w:rPr>
        <w:t>surdopedia</w:t>
      </w:r>
      <w:proofErr w:type="spellEnd"/>
      <w:r w:rsidRPr="00556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10D" w:rsidRPr="0055629D" w:rsidRDefault="00C2510D" w:rsidP="00C2510D">
      <w:pPr>
        <w:rPr>
          <w:rFonts w:ascii="Times New Roman" w:hAnsi="Times New Roman" w:cs="Times New Roman"/>
          <w:b/>
          <w:sz w:val="24"/>
          <w:szCs w:val="24"/>
        </w:rPr>
      </w:pPr>
    </w:p>
    <w:p w:rsidR="00C2510D" w:rsidRPr="0055629D" w:rsidRDefault="00C2510D" w:rsidP="00C2510D">
      <w:pPr>
        <w:rPr>
          <w:rFonts w:ascii="Times New Roman" w:hAnsi="Times New Roman" w:cs="Times New Roman"/>
          <w:b/>
          <w:sz w:val="24"/>
          <w:szCs w:val="24"/>
        </w:rPr>
      </w:pPr>
    </w:p>
    <w:p w:rsidR="00C2510D" w:rsidRPr="0055629D" w:rsidRDefault="00C2510D" w:rsidP="00C251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>Různé</w:t>
      </w:r>
      <w:r w:rsidRPr="0055629D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364339" w:rsidRPr="0055629D">
        <w:rPr>
          <w:rFonts w:ascii="Times New Roman" w:hAnsi="Times New Roman" w:cs="Times New Roman"/>
          <w:b/>
          <w:sz w:val="24"/>
          <w:szCs w:val="24"/>
        </w:rPr>
        <w:tab/>
      </w:r>
      <w:r w:rsidRPr="0055629D">
        <w:rPr>
          <w:rFonts w:ascii="Times New Roman" w:hAnsi="Times New Roman" w:cs="Times New Roman"/>
          <w:b/>
          <w:sz w:val="24"/>
          <w:szCs w:val="24"/>
        </w:rPr>
        <w:t>dovolené</w:t>
      </w:r>
      <w:r w:rsidR="00364339" w:rsidRPr="0055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39" w:rsidRPr="0055629D">
        <w:rPr>
          <w:rFonts w:ascii="Times New Roman" w:hAnsi="Times New Roman" w:cs="Times New Roman"/>
          <w:sz w:val="24"/>
          <w:szCs w:val="24"/>
        </w:rPr>
        <w:t>(zadat co nejdříve, možno i s Jitkou)</w:t>
      </w:r>
    </w:p>
    <w:p w:rsidR="00364339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ab/>
        <w:t xml:space="preserve">Externí vyučující </w:t>
      </w:r>
      <w:r w:rsidRPr="0055629D">
        <w:rPr>
          <w:rFonts w:ascii="Times New Roman" w:hAnsi="Times New Roman" w:cs="Times New Roman"/>
          <w:sz w:val="24"/>
          <w:szCs w:val="24"/>
        </w:rPr>
        <w:t>(DPP nahlásit co nejdříve, dlouhý schvalovací proces)</w:t>
      </w:r>
    </w:p>
    <w:p w:rsidR="00364339" w:rsidRPr="0055629D" w:rsidRDefault="00364339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5629D">
        <w:rPr>
          <w:rFonts w:ascii="Times New Roman" w:hAnsi="Times New Roman" w:cs="Times New Roman"/>
          <w:b/>
          <w:sz w:val="24"/>
          <w:szCs w:val="24"/>
        </w:rPr>
        <w:tab/>
        <w:t xml:space="preserve">Cestovní příkazy </w:t>
      </w:r>
      <w:r w:rsidRPr="0055629D">
        <w:rPr>
          <w:rFonts w:ascii="Times New Roman" w:hAnsi="Times New Roman" w:cs="Times New Roman"/>
          <w:sz w:val="24"/>
          <w:szCs w:val="24"/>
        </w:rPr>
        <w:t>– uzavírat okamžitě po ukončení cesty</w:t>
      </w:r>
    </w:p>
    <w:p w:rsidR="0055629D" w:rsidRPr="0055629D" w:rsidRDefault="0055629D" w:rsidP="00364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Docházka bude odevzdána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13.12. a v ten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den musí být všechny dovolené </w:t>
      </w:r>
      <w:r>
        <w:rPr>
          <w:rFonts w:ascii="Times New Roman" w:hAnsi="Times New Roman" w:cs="Times New Roman"/>
          <w:b/>
          <w:sz w:val="24"/>
          <w:szCs w:val="24"/>
        </w:rPr>
        <w:tab/>
        <w:t>vybrané – tzn. požádat 0</w:t>
      </w:r>
      <w:bookmarkStart w:id="0" w:name="_GoBack"/>
      <w:bookmarkEnd w:id="0"/>
    </w:p>
    <w:p w:rsidR="00C2510D" w:rsidRDefault="00C2510D" w:rsidP="00C2510D"/>
    <w:sectPr w:rsidR="00C2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391"/>
    <w:multiLevelType w:val="hybridMultilevel"/>
    <w:tmpl w:val="520ACF5E"/>
    <w:lvl w:ilvl="0" w:tplc="00E0F194">
      <w:start w:val="1"/>
      <w:numFmt w:val="decimal"/>
      <w:lvlText w:val="%1."/>
      <w:lvlJc w:val="left"/>
      <w:pPr>
        <w:ind w:left="165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AF1B79"/>
    <w:multiLevelType w:val="hybridMultilevel"/>
    <w:tmpl w:val="C0FC263A"/>
    <w:lvl w:ilvl="0" w:tplc="441E89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6A3CD4"/>
    <w:multiLevelType w:val="hybridMultilevel"/>
    <w:tmpl w:val="46E66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D"/>
    <w:rsid w:val="00364339"/>
    <w:rsid w:val="0055629D"/>
    <w:rsid w:val="008F143A"/>
    <w:rsid w:val="00BE4C97"/>
    <w:rsid w:val="00C2510D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4FD6"/>
  <w15:chartTrackingRefBased/>
  <w15:docId w15:val="{709FBCE7-659A-4941-8AF9-8BDE7C97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10D"/>
    <w:pPr>
      <w:ind w:left="720"/>
      <w:contextualSpacing/>
    </w:pPr>
  </w:style>
  <w:style w:type="paragraph" w:customStyle="1" w:styleId="xmsonormal">
    <w:name w:val="x_msonormal"/>
    <w:basedOn w:val="Normln"/>
    <w:rsid w:val="00BE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BE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2021-11-09T09:25:00Z</cp:lastPrinted>
  <dcterms:created xsi:type="dcterms:W3CDTF">2021-11-09T12:08:00Z</dcterms:created>
  <dcterms:modified xsi:type="dcterms:W3CDTF">2021-11-09T12:08:00Z</dcterms:modified>
</cp:coreProperties>
</file>