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C4" w:rsidRDefault="00033FC4" w:rsidP="00033FC4">
      <w:pPr>
        <w:pStyle w:val="Nzev"/>
        <w:rPr>
          <w:b/>
        </w:rPr>
      </w:pPr>
      <w:r>
        <w:rPr>
          <w:b/>
        </w:rPr>
        <w:t>Z á p i s</w:t>
      </w:r>
    </w:p>
    <w:p w:rsidR="00033FC4" w:rsidRDefault="00033FC4" w:rsidP="00033FC4">
      <w:pPr>
        <w:jc w:val="center"/>
        <w:rPr>
          <w:sz w:val="24"/>
        </w:rPr>
      </w:pPr>
    </w:p>
    <w:p w:rsidR="00033FC4" w:rsidRDefault="00033FC4" w:rsidP="00033FC4">
      <w:pPr>
        <w:jc w:val="center"/>
        <w:rPr>
          <w:sz w:val="24"/>
        </w:rPr>
      </w:pPr>
      <w:r>
        <w:rPr>
          <w:sz w:val="24"/>
        </w:rPr>
        <w:t>ze stipendijní komise Pedagogické fakulty MU konané dne 7. listopadu 2012</w:t>
      </w:r>
    </w:p>
    <w:p w:rsidR="00033FC4" w:rsidRDefault="00033FC4" w:rsidP="00033FC4">
      <w:pPr>
        <w:rPr>
          <w:sz w:val="24"/>
        </w:rPr>
      </w:pPr>
    </w:p>
    <w:p w:rsidR="00033FC4" w:rsidRDefault="00033FC4" w:rsidP="00033FC4">
      <w:pPr>
        <w:rPr>
          <w:sz w:val="24"/>
        </w:rPr>
      </w:pPr>
      <w:proofErr w:type="gramStart"/>
      <w:r>
        <w:rPr>
          <w:sz w:val="24"/>
        </w:rPr>
        <w:t>Přítomni : viz</w:t>
      </w:r>
      <w:proofErr w:type="gramEnd"/>
      <w:r>
        <w:rPr>
          <w:sz w:val="24"/>
        </w:rPr>
        <w:t xml:space="preserve"> prezenční listina</w:t>
      </w:r>
    </w:p>
    <w:p w:rsidR="00033FC4" w:rsidRDefault="00033FC4" w:rsidP="00033FC4">
      <w:pPr>
        <w:rPr>
          <w:sz w:val="24"/>
        </w:rPr>
      </w:pPr>
    </w:p>
    <w:p w:rsidR="00033FC4" w:rsidRDefault="00033FC4" w:rsidP="00033FC4">
      <w:pPr>
        <w:pStyle w:val="Zkladntextodsazen"/>
        <w:ind w:left="0" w:hanging="142"/>
        <w:jc w:val="both"/>
      </w:pPr>
      <w:r>
        <w:t xml:space="preserve">  </w:t>
      </w:r>
      <w:proofErr w:type="gramStart"/>
      <w:r>
        <w:t>Program : 1.</w:t>
      </w:r>
      <w:proofErr w:type="gramEnd"/>
      <w:r>
        <w:t xml:space="preserve"> Projednání výplat prospěchových stipendií </w:t>
      </w:r>
    </w:p>
    <w:p w:rsidR="00033FC4" w:rsidRDefault="00033FC4" w:rsidP="00033FC4">
      <w:pPr>
        <w:pStyle w:val="Zkladntextodsazen"/>
        <w:ind w:left="0" w:hanging="142"/>
        <w:jc w:val="both"/>
      </w:pPr>
      <w:r>
        <w:tab/>
      </w:r>
      <w:r>
        <w:tab/>
        <w:t xml:space="preserve">     2. Asistentské činnosti</w:t>
      </w:r>
    </w:p>
    <w:p w:rsidR="00033FC4" w:rsidRDefault="00033FC4" w:rsidP="00033FC4">
      <w:pPr>
        <w:pStyle w:val="Zkladntextodsazen"/>
        <w:ind w:left="0" w:hanging="142"/>
        <w:jc w:val="both"/>
      </w:pPr>
      <w:r>
        <w:tab/>
      </w:r>
      <w:r>
        <w:tab/>
        <w:t xml:space="preserve">     3. Různé</w:t>
      </w:r>
    </w:p>
    <w:p w:rsidR="00033FC4" w:rsidRDefault="00033FC4" w:rsidP="00033FC4">
      <w:pPr>
        <w:pStyle w:val="Zkladntextodsazen"/>
        <w:ind w:left="0" w:hanging="142"/>
        <w:jc w:val="both"/>
      </w:pPr>
      <w:r>
        <w:t xml:space="preserve">                   </w:t>
      </w:r>
    </w:p>
    <w:p w:rsidR="00033FC4" w:rsidRDefault="00033FC4" w:rsidP="00033FC4">
      <w:pPr>
        <w:pStyle w:val="Zkladntextodsazen"/>
        <w:ind w:left="0" w:hanging="142"/>
        <w:jc w:val="both"/>
      </w:pPr>
    </w:p>
    <w:p w:rsidR="002A32A7" w:rsidRDefault="002A32A7" w:rsidP="00033FC4">
      <w:pPr>
        <w:pStyle w:val="Zkladntextodsazen"/>
        <w:ind w:left="0" w:hanging="142"/>
        <w:jc w:val="both"/>
      </w:pPr>
    </w:p>
    <w:p w:rsidR="00033FC4" w:rsidRDefault="00033FC4" w:rsidP="00033FC4">
      <w:pPr>
        <w:pStyle w:val="Zkladntextodsazen"/>
        <w:ind w:left="0" w:hanging="142"/>
        <w:jc w:val="both"/>
      </w:pPr>
      <w:r>
        <w:t xml:space="preserve">  ad 1/</w:t>
      </w:r>
    </w:p>
    <w:p w:rsidR="00033FC4" w:rsidRDefault="00033FC4" w:rsidP="004C27FE">
      <w:pPr>
        <w:pStyle w:val="Zkladntextodsazen"/>
        <w:ind w:left="0"/>
      </w:pPr>
      <w:r>
        <w:tab/>
        <w:t xml:space="preserve">Prospěchové stipendium za akademický rok 2011/2012 ve výši </w:t>
      </w:r>
      <w:proofErr w:type="gramStart"/>
      <w:r>
        <w:t>15 000.-Kč</w:t>
      </w:r>
      <w:proofErr w:type="gramEnd"/>
      <w:r>
        <w:t xml:space="preserve"> bude v měsíci listopadu (studenti budou informováni e-mailem) vyplaceno celkem 81 studentům, kteří splnili podmínky tohoto stipendijního programu.</w:t>
      </w:r>
    </w:p>
    <w:p w:rsidR="002A32A7" w:rsidRDefault="00033FC4" w:rsidP="004C27FE">
      <w:pPr>
        <w:pStyle w:val="Zkladntextodsazen"/>
        <w:ind w:left="0"/>
      </w:pPr>
      <w:r>
        <w:t xml:space="preserve">     </w:t>
      </w:r>
    </w:p>
    <w:p w:rsidR="00033FC4" w:rsidRDefault="002A32A7" w:rsidP="004C27FE">
      <w:pPr>
        <w:pStyle w:val="Zkladntextodsazen"/>
        <w:ind w:left="0"/>
      </w:pPr>
      <w:r>
        <w:t xml:space="preserve">     </w:t>
      </w:r>
      <w:r w:rsidR="00033FC4">
        <w:t xml:space="preserve">Komise se seznámila s výběrem studentů s průměrným prospěchem 1.10 a 1.30.  </w:t>
      </w:r>
      <w:proofErr w:type="gramStart"/>
      <w:r w:rsidR="00033FC4">
        <w:t>Shodla</w:t>
      </w:r>
      <w:proofErr w:type="gramEnd"/>
      <w:r w:rsidR="00033FC4">
        <w:t xml:space="preserve"> se na ponechání stipendijního programu Prospěchové stipendium v nynější podobě.</w:t>
      </w:r>
    </w:p>
    <w:p w:rsidR="00033FC4" w:rsidRDefault="00033FC4" w:rsidP="004C27FE">
      <w:pPr>
        <w:pStyle w:val="Zkladntextodsazen"/>
        <w:ind w:left="0"/>
      </w:pPr>
    </w:p>
    <w:p w:rsidR="00033FC4" w:rsidRDefault="00033FC4" w:rsidP="004C27FE">
      <w:pPr>
        <w:pStyle w:val="Zkladntextodsazen"/>
        <w:ind w:left="0"/>
      </w:pPr>
      <w:r>
        <w:t xml:space="preserve">     Stipendijní komise byla opět informována o zůstatku stipendijního fondu PdF. Vzhledem k jeho výši komise odsouhlasila pro výplatu prospěchových stipendií za akademický rok 2012/2013  snížení vyplácené částky  prospěchového stipendia na </w:t>
      </w:r>
      <w:proofErr w:type="gramStart"/>
      <w:r>
        <w:t>12 000.-Kč</w:t>
      </w:r>
      <w:proofErr w:type="gramEnd"/>
      <w:r>
        <w:t xml:space="preserve">. </w:t>
      </w:r>
    </w:p>
    <w:p w:rsidR="00033FC4" w:rsidRDefault="00033FC4" w:rsidP="004C27FE">
      <w:pPr>
        <w:pStyle w:val="Zkladntextodsazen"/>
        <w:ind w:left="0"/>
      </w:pPr>
    </w:p>
    <w:p w:rsidR="00033FC4" w:rsidRDefault="00033FC4" w:rsidP="004C27FE">
      <w:pPr>
        <w:pStyle w:val="Zkladntextodsazen"/>
        <w:ind w:left="0"/>
      </w:pPr>
    </w:p>
    <w:p w:rsidR="002A32A7" w:rsidRDefault="002A32A7" w:rsidP="004C27FE">
      <w:pPr>
        <w:pStyle w:val="Zkladntextodsazen"/>
        <w:ind w:left="0"/>
      </w:pPr>
    </w:p>
    <w:p w:rsidR="00033FC4" w:rsidRDefault="00033FC4" w:rsidP="004C27FE">
      <w:pPr>
        <w:pStyle w:val="Zkladntextodsazen"/>
        <w:ind w:left="142"/>
      </w:pPr>
      <w:r>
        <w:t xml:space="preserve">  </w:t>
      </w:r>
      <w:r w:rsidR="004C27FE">
        <w:t xml:space="preserve"> </w:t>
      </w:r>
      <w:r>
        <w:t>ad 2/</w:t>
      </w:r>
    </w:p>
    <w:p w:rsidR="00033FC4" w:rsidRDefault="00033FC4" w:rsidP="004C27FE">
      <w:pPr>
        <w:pStyle w:val="Zkladntextodsazen"/>
        <w:ind w:left="0"/>
      </w:pPr>
      <w:r>
        <w:t xml:space="preserve">     U stipendijního programu Asistentské činnosti se počítá s jeho úpravou. Návrh úpravy by </w:t>
      </w:r>
      <w:proofErr w:type="gramStart"/>
      <w:r>
        <w:t>měl      být</w:t>
      </w:r>
      <w:proofErr w:type="gramEnd"/>
      <w:r>
        <w:t xml:space="preserve"> hotov do konce roku 2012 a poté musí projít schválením.</w:t>
      </w:r>
    </w:p>
    <w:p w:rsidR="00033FC4" w:rsidRDefault="00033FC4" w:rsidP="004C27FE">
      <w:pPr>
        <w:pStyle w:val="Zkladntextodsazen"/>
        <w:ind w:left="142"/>
      </w:pPr>
      <w:r>
        <w:t xml:space="preserve">   </w:t>
      </w:r>
    </w:p>
    <w:p w:rsidR="00033FC4" w:rsidRDefault="00033FC4" w:rsidP="004C27FE">
      <w:pPr>
        <w:pStyle w:val="Zkladntextodsazen"/>
        <w:ind w:left="0" w:hanging="142"/>
      </w:pPr>
      <w:r>
        <w:t xml:space="preserve">  </w:t>
      </w:r>
    </w:p>
    <w:p w:rsidR="00033FC4" w:rsidRDefault="00033FC4" w:rsidP="004C27FE">
      <w:pPr>
        <w:pStyle w:val="Zkladntextodsazen"/>
        <w:ind w:left="0" w:hanging="142"/>
      </w:pPr>
    </w:p>
    <w:p w:rsidR="00033FC4" w:rsidRDefault="00033FC4" w:rsidP="004C27FE">
      <w:pPr>
        <w:pStyle w:val="Zkladntextodsazen"/>
        <w:ind w:left="0" w:hanging="142"/>
      </w:pPr>
      <w:r>
        <w:t xml:space="preserve">   ad 3/</w:t>
      </w:r>
    </w:p>
    <w:p w:rsidR="002A32A7" w:rsidRDefault="002A32A7" w:rsidP="004C27FE">
      <w:pPr>
        <w:pStyle w:val="Zkladntextodsazen"/>
        <w:ind w:left="113" w:hanging="113"/>
      </w:pPr>
      <w:r>
        <w:t xml:space="preserve">Pan proděkan informoval o novém způsobu vymáhání plateb od studentů (jedná se o </w:t>
      </w:r>
    </w:p>
    <w:p w:rsidR="002A32A7" w:rsidRDefault="002A32A7" w:rsidP="004C27FE">
      <w:pPr>
        <w:pStyle w:val="Zkladntextodsazen"/>
        <w:ind w:left="113" w:hanging="113"/>
      </w:pPr>
      <w:r>
        <w:t xml:space="preserve">poplatky za nadstandardní dobu studia). Nově bude s neplatiči vedeno disciplinární řízení. </w:t>
      </w:r>
    </w:p>
    <w:p w:rsidR="00033FC4" w:rsidRDefault="002A32A7" w:rsidP="004C27FE">
      <w:pPr>
        <w:pStyle w:val="Zkladntextodsazen"/>
        <w:ind w:left="113" w:hanging="113"/>
      </w:pPr>
      <w:r>
        <w:t>V dopise, který bude zasílán studentům, by měla být informace o nákladech při exekuci.</w:t>
      </w:r>
    </w:p>
    <w:p w:rsidR="00033FC4" w:rsidRDefault="00033FC4" w:rsidP="004C27FE">
      <w:pPr>
        <w:pStyle w:val="Zkladntextodsazen"/>
        <w:ind w:left="113" w:hanging="113"/>
      </w:pPr>
    </w:p>
    <w:p w:rsidR="002A32A7" w:rsidRDefault="002A32A7" w:rsidP="004C27FE">
      <w:pPr>
        <w:pStyle w:val="Zkladntextodsazen"/>
        <w:ind w:left="113" w:hanging="113"/>
      </w:pPr>
      <w:r>
        <w:t xml:space="preserve">U stipendijního programu </w:t>
      </w:r>
      <w:proofErr w:type="gramStart"/>
      <w:r>
        <w:t>Podpora  studijních</w:t>
      </w:r>
      <w:proofErr w:type="gramEnd"/>
      <w:r>
        <w:t xml:space="preserve"> pobytů je nutné stanovit limity.</w:t>
      </w:r>
    </w:p>
    <w:p w:rsidR="00033FC4" w:rsidRDefault="00033FC4" w:rsidP="004C27FE">
      <w:pPr>
        <w:pStyle w:val="Zkladntextodsazen"/>
        <w:ind w:left="142"/>
      </w:pPr>
    </w:p>
    <w:p w:rsidR="00033FC4" w:rsidRDefault="00033FC4" w:rsidP="00033FC4">
      <w:pPr>
        <w:pStyle w:val="Zkladntextodsazen"/>
        <w:ind w:left="142"/>
        <w:jc w:val="both"/>
      </w:pPr>
    </w:p>
    <w:p w:rsidR="002A32A7" w:rsidRDefault="002A32A7" w:rsidP="00033FC4">
      <w:pPr>
        <w:pStyle w:val="Zkladntextodsazen"/>
        <w:ind w:left="142"/>
        <w:jc w:val="both"/>
      </w:pPr>
    </w:p>
    <w:p w:rsidR="002A32A7" w:rsidRDefault="002A32A7" w:rsidP="00033FC4">
      <w:pPr>
        <w:pStyle w:val="Zkladntextodsazen"/>
        <w:ind w:left="142"/>
        <w:jc w:val="both"/>
      </w:pPr>
    </w:p>
    <w:p w:rsidR="00033FC4" w:rsidRDefault="00033FC4" w:rsidP="00033FC4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FC4" w:rsidRDefault="00033FC4" w:rsidP="00033FC4">
      <w:pPr>
        <w:pStyle w:val="Zkladntextodsazen"/>
        <w:ind w:left="14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viděl: PhDr. Karel </w:t>
      </w:r>
      <w:proofErr w:type="spellStart"/>
      <w:r>
        <w:t>Pančocha</w:t>
      </w:r>
      <w:proofErr w:type="spellEnd"/>
    </w:p>
    <w:p w:rsidR="00033FC4" w:rsidRDefault="00033FC4" w:rsidP="00033FC4">
      <w:pPr>
        <w:pStyle w:val="Zkladntextodsazen"/>
        <w:ind w:left="142"/>
        <w:jc w:val="both"/>
      </w:pPr>
      <w:r>
        <w:t xml:space="preserve"> </w:t>
      </w:r>
    </w:p>
    <w:p w:rsidR="00033FC4" w:rsidRDefault="00033FC4" w:rsidP="00033FC4">
      <w:pPr>
        <w:pStyle w:val="Zkladntextodsazen"/>
        <w:ind w:left="142"/>
        <w:jc w:val="both"/>
      </w:pPr>
    </w:p>
    <w:p w:rsidR="002A32A7" w:rsidRDefault="002A32A7" w:rsidP="00033FC4">
      <w:pPr>
        <w:pStyle w:val="Zkladntextodsazen"/>
        <w:ind w:left="142"/>
        <w:jc w:val="both"/>
      </w:pPr>
    </w:p>
    <w:p w:rsidR="002A32A7" w:rsidRDefault="002A32A7" w:rsidP="00033FC4">
      <w:pPr>
        <w:pStyle w:val="Zkladntextodsazen"/>
        <w:ind w:left="142"/>
        <w:jc w:val="both"/>
      </w:pPr>
    </w:p>
    <w:p w:rsidR="00033FC4" w:rsidRDefault="00033FC4" w:rsidP="00033FC4">
      <w:pPr>
        <w:pStyle w:val="Zkladntextodsazen"/>
        <w:ind w:left="142"/>
        <w:jc w:val="both"/>
      </w:pPr>
      <w:r>
        <w:t xml:space="preserve">  V Brně dne </w:t>
      </w:r>
      <w:r w:rsidR="002A32A7">
        <w:t xml:space="preserve">12. 11. </w:t>
      </w:r>
      <w:r>
        <w:t>2012</w:t>
      </w:r>
    </w:p>
    <w:p w:rsidR="00033FC4" w:rsidRDefault="00033FC4" w:rsidP="00033FC4">
      <w:pPr>
        <w:pStyle w:val="Zkladntextodsazen"/>
        <w:ind w:left="142"/>
        <w:jc w:val="both"/>
      </w:pPr>
      <w:r>
        <w:t xml:space="preserve">  Vyřizuje: Bednářová</w:t>
      </w:r>
    </w:p>
    <w:p w:rsidR="00033FC4" w:rsidRDefault="00033FC4" w:rsidP="00033FC4"/>
    <w:p w:rsidR="0038519D" w:rsidRPr="00033FC4" w:rsidRDefault="0038519D" w:rsidP="00033FC4"/>
    <w:sectPr w:rsidR="0038519D" w:rsidRPr="00033FC4" w:rsidSect="00A26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F91"/>
    <w:rsid w:val="00033FC4"/>
    <w:rsid w:val="001821EF"/>
    <w:rsid w:val="002A32A7"/>
    <w:rsid w:val="0038519D"/>
    <w:rsid w:val="004C27FE"/>
    <w:rsid w:val="005545F4"/>
    <w:rsid w:val="00BB0A2A"/>
    <w:rsid w:val="00C353FE"/>
    <w:rsid w:val="00E2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20F91"/>
    <w:pPr>
      <w:jc w:val="center"/>
    </w:pPr>
    <w:rPr>
      <w:sz w:val="28"/>
    </w:rPr>
  </w:style>
  <w:style w:type="character" w:customStyle="1" w:styleId="NzevChar">
    <w:name w:val="Název Char"/>
    <w:basedOn w:val="Standardnpsmoodstavce"/>
    <w:link w:val="Nzev"/>
    <w:rsid w:val="00E20F9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20F91"/>
    <w:pPr>
      <w:ind w:left="284" w:hanging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E20F9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</dc:creator>
  <cp:keywords/>
  <dc:description/>
  <cp:lastModifiedBy>bednarova</cp:lastModifiedBy>
  <cp:revision>1</cp:revision>
  <cp:lastPrinted>2012-11-12T11:39:00Z</cp:lastPrinted>
  <dcterms:created xsi:type="dcterms:W3CDTF">2012-11-12T10:49:00Z</dcterms:created>
  <dcterms:modified xsi:type="dcterms:W3CDTF">2012-11-12T12:02:00Z</dcterms:modified>
</cp:coreProperties>
</file>