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2A" w:rsidRDefault="0031302A" w:rsidP="006B38B5">
      <w:pPr>
        <w:pStyle w:val="JmnoPjmen"/>
        <w:jc w:val="center"/>
      </w:pPr>
      <w:r>
        <w:t xml:space="preserve">HODNOCENÍ ŽÁDOSTI O PODPORU ZE </w:t>
      </w:r>
      <w:r w:rsidRPr="006B38B5">
        <w:t xml:space="preserve">STIPENDIJNÍHO PROGRAMU PRO PODPORU STUDENTSKÉ ČINNOSTI SPOJENÉ S OSLAVAMI 100. VÝROČÍ ZALOŽENÍ </w:t>
      </w:r>
    </w:p>
    <w:p w:rsidR="00B904AA" w:rsidRDefault="0031302A" w:rsidP="006B38B5">
      <w:pPr>
        <w:pStyle w:val="JmnoPjmen"/>
        <w:jc w:val="center"/>
      </w:pPr>
      <w:r w:rsidRPr="006B38B5">
        <w:t>FILOZOFICKÉ FAKULTY MASARYKOVY UNIVERZITY</w:t>
      </w:r>
    </w:p>
    <w:p w:rsidR="006B38B5" w:rsidRDefault="006B38B5" w:rsidP="006B38B5">
      <w:pPr>
        <w:pStyle w:val="JmnoPjmen"/>
        <w:jc w:val="center"/>
      </w:pPr>
    </w:p>
    <w:p w:rsidR="006B38B5" w:rsidRPr="006B38B5" w:rsidRDefault="006B38B5" w:rsidP="006B38B5">
      <w:pPr>
        <w:pStyle w:val="JmnoPjmen"/>
        <w:rPr>
          <w:b w:val="0"/>
        </w:rPr>
      </w:pPr>
      <w:r>
        <w:t xml:space="preserve">Název projektu: </w:t>
      </w:r>
      <w:r w:rsidR="00113F64" w:rsidRPr="00113F64">
        <w:rPr>
          <w:b w:val="0"/>
        </w:rPr>
        <w:t xml:space="preserve">Slavnostní otevření galerie jednoho díla, Galerie </w:t>
      </w:r>
      <w:proofErr w:type="spellStart"/>
      <w:r w:rsidR="00113F64" w:rsidRPr="00113F64">
        <w:rPr>
          <w:b w:val="0"/>
        </w:rPr>
        <w:t>Aedicula</w:t>
      </w:r>
      <w:proofErr w:type="spellEnd"/>
    </w:p>
    <w:p w:rsidR="006B38B5" w:rsidRDefault="006B38B5" w:rsidP="006B38B5">
      <w:pPr>
        <w:pStyle w:val="JmnoPjmen"/>
      </w:pPr>
    </w:p>
    <w:p w:rsidR="006B38B5" w:rsidRPr="00E81BF6" w:rsidRDefault="006B38B5" w:rsidP="00E81BF6">
      <w:pPr>
        <w:pStyle w:val="JmnoPjmen"/>
        <w:rPr>
          <w:b w:val="0"/>
        </w:rPr>
      </w:pPr>
      <w:r>
        <w:t xml:space="preserve">Žadatel: </w:t>
      </w:r>
      <w:r w:rsidR="00113F64" w:rsidRPr="00113F64">
        <w:rPr>
          <w:b w:val="0"/>
        </w:rPr>
        <w:t>Bc. Žaneta Turoňová</w:t>
      </w:r>
    </w:p>
    <w:p w:rsidR="006B38B5" w:rsidRDefault="006B38B5" w:rsidP="006B38B5">
      <w:pPr>
        <w:pStyle w:val="JmnoPjmen"/>
      </w:pPr>
    </w:p>
    <w:p w:rsidR="006B38B5" w:rsidRDefault="0031302A" w:rsidP="006B38B5">
      <w:pPr>
        <w:pStyle w:val="JmnoPjmen"/>
      </w:pPr>
      <w:r>
        <w:t>STRUČNÉ SLOVNÍ HODNOCENÍ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 xml:space="preserve">Silné stránky projektu: </w:t>
      </w:r>
    </w:p>
    <w:p w:rsidR="00113F64" w:rsidRPr="00113F64" w:rsidRDefault="00113F64" w:rsidP="00E04F97">
      <w:pPr>
        <w:pStyle w:val="JmnoPjmen"/>
        <w:numPr>
          <w:ilvl w:val="0"/>
          <w:numId w:val="4"/>
        </w:numPr>
        <w:rPr>
          <w:b w:val="0"/>
        </w:rPr>
      </w:pPr>
      <w:r w:rsidRPr="00113F64">
        <w:rPr>
          <w:rFonts w:cs="Arial"/>
          <w:b w:val="0"/>
          <w:szCs w:val="20"/>
        </w:rPr>
        <w:t>Estetický přínos. Přispění FF do tzv. 3. role univerzity - společenské a kulturní.</w:t>
      </w:r>
    </w:p>
    <w:p w:rsidR="00113F64" w:rsidRPr="00113F64" w:rsidRDefault="00113F64" w:rsidP="00E04F97">
      <w:pPr>
        <w:pStyle w:val="JmnoPjmen"/>
        <w:numPr>
          <w:ilvl w:val="0"/>
          <w:numId w:val="4"/>
        </w:numPr>
        <w:rPr>
          <w:b w:val="0"/>
        </w:rPr>
      </w:pPr>
      <w:r w:rsidRPr="00113F64">
        <w:rPr>
          <w:rFonts w:cs="Arial"/>
          <w:b w:val="0"/>
          <w:szCs w:val="20"/>
        </w:rPr>
        <w:t xml:space="preserve">Originální projekt, přibližující studentům i zaměstnancům současné umění, podpora začínajících umělců. </w:t>
      </w:r>
    </w:p>
    <w:p w:rsidR="00C80346" w:rsidRPr="00113F64" w:rsidRDefault="00113F64" w:rsidP="00C80346">
      <w:pPr>
        <w:pStyle w:val="JmnoPjmen"/>
        <w:numPr>
          <w:ilvl w:val="0"/>
          <w:numId w:val="4"/>
        </w:numPr>
        <w:rPr>
          <w:b w:val="0"/>
        </w:rPr>
      </w:pPr>
      <w:r w:rsidRPr="00113F64">
        <w:rPr>
          <w:rFonts w:cs="Arial"/>
          <w:b w:val="0"/>
          <w:szCs w:val="20"/>
        </w:rPr>
        <w:t>Zajímavý projekt. Určitě stojí za to uvažovat o jeho realizaci v budoucnosti.</w:t>
      </w:r>
    </w:p>
    <w:p w:rsidR="00C80346" w:rsidRDefault="00C80346" w:rsidP="00E04F97">
      <w:pPr>
        <w:pStyle w:val="JmnoPjmen"/>
      </w:pPr>
    </w:p>
    <w:p w:rsidR="006B38B5" w:rsidRDefault="006B38B5" w:rsidP="006B38B5">
      <w:pPr>
        <w:pStyle w:val="JmnoPjmen"/>
      </w:pPr>
      <w:r>
        <w:t xml:space="preserve">Slabé stránky projektu: </w:t>
      </w:r>
    </w:p>
    <w:p w:rsidR="00113F64" w:rsidRPr="00113F64" w:rsidRDefault="00113F64" w:rsidP="006B38B5">
      <w:pPr>
        <w:pStyle w:val="JmnoPjmen"/>
        <w:numPr>
          <w:ilvl w:val="0"/>
          <w:numId w:val="6"/>
        </w:numPr>
        <w:rPr>
          <w:b w:val="0"/>
        </w:rPr>
      </w:pPr>
      <w:r w:rsidRPr="00113F64">
        <w:rPr>
          <w:rFonts w:cs="Arial"/>
          <w:b w:val="0"/>
          <w:szCs w:val="20"/>
        </w:rPr>
        <w:t>Nejsem si jistý, co na to řekne pan tajemník. Možná by nebylo od věci, aby s ním navrhovatelé věc konzultovali.</w:t>
      </w:r>
    </w:p>
    <w:p w:rsidR="00113F64" w:rsidRPr="00113F64" w:rsidRDefault="00113F64" w:rsidP="006B38B5">
      <w:pPr>
        <w:pStyle w:val="JmnoPjmen"/>
        <w:numPr>
          <w:ilvl w:val="0"/>
          <w:numId w:val="6"/>
        </w:numPr>
        <w:rPr>
          <w:b w:val="0"/>
        </w:rPr>
      </w:pPr>
      <w:r w:rsidRPr="00113F64">
        <w:rPr>
          <w:rFonts w:cs="Arial"/>
          <w:b w:val="0"/>
          <w:szCs w:val="20"/>
        </w:rPr>
        <w:t>Nízká návaznost na výročí fakulty, není zřejmé, jakým způsobem bude o takto vzniklou galerii postaráno do budoucna, není popsána součinnost s vedením fakulty v této věci</w:t>
      </w:r>
    </w:p>
    <w:p w:rsidR="00113F64" w:rsidRPr="00113F64" w:rsidRDefault="00113F64" w:rsidP="006B38B5">
      <w:pPr>
        <w:pStyle w:val="JmnoPjmen"/>
        <w:numPr>
          <w:ilvl w:val="0"/>
          <w:numId w:val="6"/>
        </w:numPr>
        <w:rPr>
          <w:b w:val="0"/>
        </w:rPr>
      </w:pPr>
      <w:r w:rsidRPr="00113F64">
        <w:rPr>
          <w:rFonts w:cs="Arial"/>
          <w:b w:val="0"/>
          <w:szCs w:val="20"/>
        </w:rPr>
        <w:t>S</w:t>
      </w:r>
      <w:r w:rsidRPr="00113F64">
        <w:rPr>
          <w:rFonts w:cs="Arial"/>
          <w:b w:val="0"/>
          <w:szCs w:val="20"/>
        </w:rPr>
        <w:t>labé napojení na fak</w:t>
      </w:r>
      <w:bookmarkStart w:id="0" w:name="_GoBack"/>
      <w:bookmarkEnd w:id="0"/>
      <w:r w:rsidRPr="00113F64">
        <w:rPr>
          <w:rFonts w:cs="Arial"/>
          <w:b w:val="0"/>
          <w:szCs w:val="20"/>
        </w:rPr>
        <w:t>ultní výročí – šlo by napravit vhodným zadáním prvního uměleckého díla?</w:t>
      </w:r>
      <w:r w:rsidRPr="00113F64">
        <w:rPr>
          <w:rFonts w:cs="Arial"/>
          <w:b w:val="0"/>
          <w:szCs w:val="20"/>
        </w:rPr>
        <w:t xml:space="preserve"> </w:t>
      </w:r>
      <w:r w:rsidRPr="00113F64">
        <w:rPr>
          <w:rFonts w:cs="Arial"/>
          <w:b w:val="0"/>
          <w:szCs w:val="20"/>
        </w:rPr>
        <w:t>Jak bude zajištěn</w:t>
      </w:r>
      <w:r w:rsidRPr="00113F64">
        <w:rPr>
          <w:rFonts w:cs="Arial"/>
          <w:b w:val="0"/>
          <w:szCs w:val="20"/>
        </w:rPr>
        <w:t xml:space="preserve"> další provoz galerie (z čeho)? </w:t>
      </w:r>
      <w:r w:rsidRPr="00113F64">
        <w:rPr>
          <w:rFonts w:cs="Arial"/>
          <w:b w:val="0"/>
          <w:szCs w:val="20"/>
        </w:rPr>
        <w:t>Bude vedení fakulty (tajemník) souhlasit s takovým využitím prostor fakulty?</w:t>
      </w:r>
    </w:p>
    <w:p w:rsidR="00C80346" w:rsidRPr="00113F64" w:rsidRDefault="00113F64" w:rsidP="00113F64">
      <w:pPr>
        <w:pStyle w:val="JmnoPjmen"/>
        <w:numPr>
          <w:ilvl w:val="0"/>
          <w:numId w:val="6"/>
        </w:numPr>
        <w:rPr>
          <w:b w:val="0"/>
        </w:rPr>
      </w:pPr>
      <w:r w:rsidRPr="00113F64">
        <w:rPr>
          <w:rFonts w:cs="Arial"/>
          <w:b w:val="0"/>
          <w:szCs w:val="20"/>
        </w:rPr>
        <w:t>Nedotaženost praktické stránky věci a nejasná dlouhodobá udržitelnost projektu. Volný vztah k výročí fakulty.</w:t>
      </w:r>
    </w:p>
    <w:p w:rsidR="00113F64" w:rsidRPr="00113F64" w:rsidRDefault="00113F64" w:rsidP="00113F64">
      <w:pPr>
        <w:pStyle w:val="JmnoPjmen"/>
        <w:numPr>
          <w:ilvl w:val="0"/>
          <w:numId w:val="6"/>
        </w:numPr>
        <w:rPr>
          <w:b w:val="0"/>
        </w:rPr>
      </w:pPr>
      <w:r w:rsidRPr="00113F64">
        <w:rPr>
          <w:rFonts w:cs="Arial"/>
          <w:b w:val="0"/>
          <w:szCs w:val="20"/>
        </w:rPr>
        <w:t>Dopracování projektu.</w:t>
      </w:r>
    </w:p>
    <w:p w:rsidR="00113F64" w:rsidRDefault="00113F64" w:rsidP="006B38B5">
      <w:pPr>
        <w:pStyle w:val="JmnoPjmen"/>
      </w:pPr>
    </w:p>
    <w:p w:rsidR="006B38B5" w:rsidRDefault="0031302A" w:rsidP="006B38B5">
      <w:pPr>
        <w:pStyle w:val="JmnoPjmen"/>
      </w:pPr>
      <w:r>
        <w:t>CELKOVÉ HODNOCENÍ</w:t>
      </w:r>
    </w:p>
    <w:p w:rsidR="006B38B5" w:rsidRDefault="006B38B5" w:rsidP="006B38B5">
      <w:pPr>
        <w:pStyle w:val="JmnoPjmen"/>
      </w:pPr>
    </w:p>
    <w:p w:rsidR="00E81BF6" w:rsidRPr="00E81BF6" w:rsidRDefault="006B38B5" w:rsidP="006B38B5">
      <w:pPr>
        <w:pStyle w:val="JmnoPjmen"/>
        <w:rPr>
          <w:b w:val="0"/>
        </w:rPr>
      </w:pPr>
      <w:r>
        <w:t>Bodů celkem</w:t>
      </w:r>
      <w:r w:rsidR="0031302A">
        <w:t xml:space="preserve"> (max. 100)</w:t>
      </w:r>
      <w:r>
        <w:t xml:space="preserve">: </w:t>
      </w:r>
      <w:r w:rsidR="00C80346">
        <w:rPr>
          <w:b w:val="0"/>
        </w:rPr>
        <w:t>6</w:t>
      </w:r>
      <w:r w:rsidR="00113F64">
        <w:rPr>
          <w:b w:val="0"/>
        </w:rPr>
        <w:t>9</w:t>
      </w:r>
    </w:p>
    <w:p w:rsidR="006B38B5" w:rsidRDefault="006B38B5" w:rsidP="006B38B5">
      <w:pPr>
        <w:pStyle w:val="JmnoPjmen"/>
      </w:pPr>
    </w:p>
    <w:p w:rsidR="006B38B5" w:rsidRDefault="006B38B5" w:rsidP="006B38B5">
      <w:pPr>
        <w:pStyle w:val="JmnoPjmen"/>
      </w:pPr>
      <w:r>
        <w:t>Žádost: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Doporučuji k částečné podpoře: </w:t>
      </w:r>
      <w:r w:rsidR="00113F64">
        <w:rPr>
          <w:b w:val="0"/>
        </w:rPr>
        <w:t>1</w:t>
      </w:r>
      <w:r w:rsidR="0031302A" w:rsidRPr="0031302A">
        <w:rPr>
          <w:b w:val="0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Doporučuji k podpoře v plné výši požadované částky:</w:t>
      </w:r>
      <w:r w:rsidR="00113F64">
        <w:rPr>
          <w:rFonts w:ascii="Helvetica" w:hAnsi="Helvetica"/>
          <w:b w:val="0"/>
          <w:color w:val="000000"/>
          <w:szCs w:val="20"/>
          <w:shd w:val="clear" w:color="auto" w:fill="FFFFFF"/>
        </w:rPr>
        <w:t xml:space="preserve"> 2</w:t>
      </w:r>
      <w:r w:rsidR="0031302A" w:rsidRPr="0031302A">
        <w:rPr>
          <w:rFonts w:ascii="Helvetica" w:hAnsi="Helvetica"/>
          <w:b w:val="0"/>
          <w:color w:val="000000"/>
          <w:szCs w:val="20"/>
          <w:shd w:val="clear" w:color="auto" w:fill="FFFFFF"/>
        </w:rPr>
        <w:t>x</w:t>
      </w:r>
    </w:p>
    <w:p w:rsidR="006B38B5" w:rsidRPr="0031302A" w:rsidRDefault="006B38B5" w:rsidP="006B38B5">
      <w:pPr>
        <w:pStyle w:val="JmnoPjmen"/>
        <w:numPr>
          <w:ilvl w:val="0"/>
          <w:numId w:val="3"/>
        </w:numPr>
        <w:rPr>
          <w:b w:val="0"/>
        </w:rPr>
      </w:pPr>
      <w:r w:rsidRPr="0031302A">
        <w:rPr>
          <w:b w:val="0"/>
        </w:rPr>
        <w:t xml:space="preserve">Nedoporučuji k podpoře: </w:t>
      </w:r>
      <w:r w:rsidR="00113F64">
        <w:rPr>
          <w:b w:val="0"/>
        </w:rPr>
        <w:t>2</w:t>
      </w:r>
      <w:r w:rsidR="0031302A" w:rsidRPr="0031302A">
        <w:rPr>
          <w:b w:val="0"/>
        </w:rPr>
        <w:t>x</w:t>
      </w:r>
    </w:p>
    <w:sectPr w:rsidR="006B38B5" w:rsidRPr="0031302A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09" w:rsidRDefault="001D6D09">
      <w:pPr>
        <w:spacing w:after="0" w:line="240" w:lineRule="auto"/>
      </w:pPr>
      <w:r>
        <w:separator/>
      </w:r>
    </w:p>
  </w:endnote>
  <w:endnote w:type="continuationSeparator" w:id="0">
    <w:p w:rsidR="001D6D09" w:rsidRDefault="001D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B81CF6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102F12" w:rsidP="00D54496">
    <w:pPr>
      <w:pStyle w:val="Zpat-univerzita4dkyadresy"/>
    </w:pPr>
    <w:r w:rsidRPr="00102F12">
      <w:t>Masarykova univerzita, Filozofická fakulta</w:t>
    </w:r>
  </w:p>
  <w:p w:rsidR="003E1EB5" w:rsidRPr="003E1EB5" w:rsidRDefault="003E1EB5" w:rsidP="003E1EB5">
    <w:pPr>
      <w:pStyle w:val="Zpat"/>
    </w:pP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Arna Nováka 1/1, 602 00 Brno, Česká republika</w:t>
    </w:r>
  </w:p>
  <w:p w:rsidR="00102F12" w:rsidRPr="00102F12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T: +420 549 49 1510, E: info@phil.muni.cz, www.phil.muni.cz</w:t>
    </w:r>
  </w:p>
  <w:p w:rsidR="002D69EE" w:rsidRPr="00F86E6C" w:rsidRDefault="00102F12" w:rsidP="00102F12">
    <w:pPr>
      <w:pStyle w:val="Zpat"/>
      <w:rPr>
        <w:rFonts w:cs="Arial"/>
        <w:szCs w:val="14"/>
      </w:rPr>
    </w:pPr>
    <w:r w:rsidRPr="00102F12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113F6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13F6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09" w:rsidRDefault="001D6D09">
      <w:pPr>
        <w:spacing w:after="0" w:line="240" w:lineRule="auto"/>
      </w:pPr>
      <w:r>
        <w:separator/>
      </w:r>
    </w:p>
  </w:footnote>
  <w:footnote w:type="continuationSeparator" w:id="0">
    <w:p w:rsidR="001D6D09" w:rsidRDefault="001D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2E43"/>
    <w:multiLevelType w:val="hybridMultilevel"/>
    <w:tmpl w:val="0B52C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12627"/>
    <w:multiLevelType w:val="hybridMultilevel"/>
    <w:tmpl w:val="A086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108F"/>
    <w:multiLevelType w:val="hybridMultilevel"/>
    <w:tmpl w:val="E77CF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CCC"/>
    <w:multiLevelType w:val="hybridMultilevel"/>
    <w:tmpl w:val="5F084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B5"/>
    <w:rsid w:val="00003AEB"/>
    <w:rsid w:val="000218B9"/>
    <w:rsid w:val="000306AF"/>
    <w:rsid w:val="00042835"/>
    <w:rsid w:val="00086D29"/>
    <w:rsid w:val="000A5AD7"/>
    <w:rsid w:val="000C6547"/>
    <w:rsid w:val="000C6AD0"/>
    <w:rsid w:val="000F6900"/>
    <w:rsid w:val="00102F12"/>
    <w:rsid w:val="00113F64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D6D09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1302A"/>
    <w:rsid w:val="00323952"/>
    <w:rsid w:val="003321C3"/>
    <w:rsid w:val="00332338"/>
    <w:rsid w:val="00342316"/>
    <w:rsid w:val="00355ABC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277E4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6817"/>
    <w:rsid w:val="006B38B5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61A0"/>
    <w:rsid w:val="007D77E7"/>
    <w:rsid w:val="007E3048"/>
    <w:rsid w:val="00810299"/>
    <w:rsid w:val="00824279"/>
    <w:rsid w:val="008300B3"/>
    <w:rsid w:val="00845B7E"/>
    <w:rsid w:val="00860CFB"/>
    <w:rsid w:val="008640E6"/>
    <w:rsid w:val="008758CC"/>
    <w:rsid w:val="00884D1B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84AEB"/>
    <w:rsid w:val="00AB451F"/>
    <w:rsid w:val="00AC2D36"/>
    <w:rsid w:val="00AC6B6B"/>
    <w:rsid w:val="00AD4910"/>
    <w:rsid w:val="00AD4F8E"/>
    <w:rsid w:val="00B16E71"/>
    <w:rsid w:val="00B43F1E"/>
    <w:rsid w:val="00B44F80"/>
    <w:rsid w:val="00B71E23"/>
    <w:rsid w:val="00B81CF6"/>
    <w:rsid w:val="00B904AA"/>
    <w:rsid w:val="00BC1CE3"/>
    <w:rsid w:val="00BF1533"/>
    <w:rsid w:val="00C06373"/>
    <w:rsid w:val="00C20847"/>
    <w:rsid w:val="00C3745F"/>
    <w:rsid w:val="00C44C72"/>
    <w:rsid w:val="00C80346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704B3"/>
    <w:rsid w:val="00D80C2F"/>
    <w:rsid w:val="00D84EC1"/>
    <w:rsid w:val="00D85A22"/>
    <w:rsid w:val="00D87462"/>
    <w:rsid w:val="00DB0117"/>
    <w:rsid w:val="00DE590E"/>
    <w:rsid w:val="00E02F97"/>
    <w:rsid w:val="00E04F97"/>
    <w:rsid w:val="00E05F2B"/>
    <w:rsid w:val="00E24B71"/>
    <w:rsid w:val="00E26CA3"/>
    <w:rsid w:val="00E43F09"/>
    <w:rsid w:val="00E760BF"/>
    <w:rsid w:val="00E80B96"/>
    <w:rsid w:val="00E819BA"/>
    <w:rsid w:val="00E81BF6"/>
    <w:rsid w:val="00E84342"/>
    <w:rsid w:val="00EB0CFF"/>
    <w:rsid w:val="00EC6F09"/>
    <w:rsid w:val="00EC70A0"/>
    <w:rsid w:val="00ED3CF1"/>
    <w:rsid w:val="00EF1356"/>
    <w:rsid w:val="00F02D6F"/>
    <w:rsid w:val="00F1232B"/>
    <w:rsid w:val="00F15F08"/>
    <w:rsid w:val="00F32999"/>
    <w:rsid w:val="00F53B0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C5732"/>
  <w15:docId w15:val="{41E427DC-4998-43EB-ACD7-5D2C44C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1797\Downloads\arts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2B19D-5C44-413D-A01B-FA926C57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arts_univerzalni_dopis_cz_barva_bez_znacek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Ondřej Krajtl</dc:creator>
  <cp:lastModifiedBy>Ondřej Krajtl</cp:lastModifiedBy>
  <cp:revision>3</cp:revision>
  <cp:lastPrinted>2015-11-17T21:26:00Z</cp:lastPrinted>
  <dcterms:created xsi:type="dcterms:W3CDTF">2019-04-09T12:54:00Z</dcterms:created>
  <dcterms:modified xsi:type="dcterms:W3CDTF">2019-04-09T12:57:00Z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