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02A" w:rsidRDefault="0031302A" w:rsidP="006B38B5">
      <w:pPr>
        <w:pStyle w:val="JmnoPjmen"/>
        <w:jc w:val="center"/>
      </w:pPr>
      <w:r>
        <w:t xml:space="preserve">HODNOCENÍ ŽÁDOSTI O PODPORU ZE </w:t>
      </w:r>
      <w:r w:rsidRPr="006B38B5">
        <w:t xml:space="preserve">STIPENDIJNÍHO PROGRAMU PRO PODPORU STUDENTSKÉ ČINNOSTI SPOJENÉ S OSLAVAMI 100. VÝROČÍ ZALOŽENÍ </w:t>
      </w:r>
    </w:p>
    <w:p w:rsidR="00B904AA" w:rsidRDefault="0031302A" w:rsidP="006B38B5">
      <w:pPr>
        <w:pStyle w:val="JmnoPjmen"/>
        <w:jc w:val="center"/>
      </w:pPr>
      <w:r w:rsidRPr="006B38B5">
        <w:t>FILOZOFICKÉ FAKULTY MASARYKOVY UNIVERZITY</w:t>
      </w:r>
    </w:p>
    <w:p w:rsidR="006B38B5" w:rsidRDefault="006B38B5" w:rsidP="006B38B5">
      <w:pPr>
        <w:pStyle w:val="JmnoPjmen"/>
        <w:jc w:val="center"/>
      </w:pPr>
    </w:p>
    <w:p w:rsidR="006B38B5" w:rsidRPr="006B38B5" w:rsidRDefault="006B38B5" w:rsidP="006B38B5">
      <w:pPr>
        <w:pStyle w:val="JmnoPjmen"/>
        <w:rPr>
          <w:b w:val="0"/>
        </w:rPr>
      </w:pPr>
      <w:r>
        <w:t xml:space="preserve">Název projektu: </w:t>
      </w:r>
      <w:proofErr w:type="spellStart"/>
      <w:r w:rsidR="00790BF3" w:rsidRPr="00790BF3">
        <w:rPr>
          <w:b w:val="0"/>
        </w:rPr>
        <w:t>Keška</w:t>
      </w:r>
      <w:proofErr w:type="spellEnd"/>
      <w:r w:rsidR="00790BF3" w:rsidRPr="00790BF3">
        <w:rPr>
          <w:b w:val="0"/>
        </w:rPr>
        <w:t xml:space="preserve"> FF MU</w:t>
      </w:r>
    </w:p>
    <w:p w:rsidR="006B38B5" w:rsidRDefault="006B38B5" w:rsidP="006B38B5">
      <w:pPr>
        <w:pStyle w:val="JmnoPjmen"/>
      </w:pPr>
    </w:p>
    <w:p w:rsidR="006B38B5" w:rsidRPr="00E81BF6" w:rsidRDefault="006B38B5" w:rsidP="00E81BF6">
      <w:pPr>
        <w:pStyle w:val="JmnoPjmen"/>
        <w:rPr>
          <w:b w:val="0"/>
        </w:rPr>
      </w:pPr>
      <w:r>
        <w:t xml:space="preserve">Žadatel: </w:t>
      </w:r>
      <w:r w:rsidR="00790BF3" w:rsidRPr="00790BF3">
        <w:rPr>
          <w:b w:val="0"/>
        </w:rPr>
        <w:t xml:space="preserve">Bc. </w:t>
      </w:r>
      <w:proofErr w:type="spellStart"/>
      <w:r w:rsidR="00790BF3" w:rsidRPr="00790BF3">
        <w:rPr>
          <w:b w:val="0"/>
        </w:rPr>
        <w:t>Agnieszka</w:t>
      </w:r>
      <w:proofErr w:type="spellEnd"/>
      <w:r w:rsidR="00790BF3" w:rsidRPr="00790BF3">
        <w:rPr>
          <w:b w:val="0"/>
        </w:rPr>
        <w:t xml:space="preserve"> Buchtová</w:t>
      </w:r>
    </w:p>
    <w:p w:rsidR="006B38B5" w:rsidRDefault="006B38B5" w:rsidP="006B38B5">
      <w:pPr>
        <w:pStyle w:val="JmnoPjmen"/>
      </w:pPr>
    </w:p>
    <w:p w:rsidR="006B38B5" w:rsidRDefault="0031302A" w:rsidP="006B38B5">
      <w:pPr>
        <w:pStyle w:val="JmnoPjmen"/>
      </w:pPr>
      <w:r>
        <w:t>STRUČNÉ SLOVNÍ HODNOCENÍ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Silné stránky projektu: </w:t>
      </w:r>
    </w:p>
    <w:p w:rsidR="00790BF3" w:rsidRPr="00790BF3" w:rsidRDefault="00790BF3" w:rsidP="00790BF3">
      <w:pPr>
        <w:pStyle w:val="JmnoPjmen"/>
        <w:numPr>
          <w:ilvl w:val="0"/>
          <w:numId w:val="4"/>
        </w:numPr>
        <w:rPr>
          <w:rFonts w:ascii="Helvetica" w:hAnsi="Helvetica" w:cs="Helvetica"/>
          <w:b w:val="0"/>
          <w:color w:val="000000"/>
          <w:szCs w:val="20"/>
          <w:shd w:val="clear" w:color="auto" w:fill="FFFFFF"/>
        </w:rPr>
      </w:pPr>
      <w:r w:rsidRPr="00790BF3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Propagace, zábavnost. Je to trochu blbost</w:t>
      </w:r>
      <w:r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,</w:t>
      </w:r>
      <w:r w:rsidRPr="00790BF3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 xml:space="preserve"> a to je v módě.</w:t>
      </w:r>
    </w:p>
    <w:p w:rsidR="00790BF3" w:rsidRPr="00790BF3" w:rsidRDefault="00790BF3" w:rsidP="00790BF3">
      <w:pPr>
        <w:pStyle w:val="JmnoPjmen"/>
        <w:numPr>
          <w:ilvl w:val="0"/>
          <w:numId w:val="4"/>
        </w:numPr>
        <w:rPr>
          <w:rFonts w:ascii="Helvetica" w:hAnsi="Helvetica" w:cs="Helvetica"/>
          <w:b w:val="0"/>
          <w:color w:val="000000"/>
          <w:szCs w:val="20"/>
          <w:shd w:val="clear" w:color="auto" w:fill="FFFFFF"/>
        </w:rPr>
      </w:pPr>
      <w:r w:rsidRPr="00790BF3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Výborný nápad, proveditelná realizace. Projekt má navíc přesah do dalších let.</w:t>
      </w:r>
    </w:p>
    <w:p w:rsidR="00790BF3" w:rsidRPr="00790BF3" w:rsidRDefault="00790BF3" w:rsidP="00790BF3">
      <w:pPr>
        <w:pStyle w:val="JmnoPjmen"/>
        <w:numPr>
          <w:ilvl w:val="0"/>
          <w:numId w:val="4"/>
        </w:numPr>
        <w:rPr>
          <w:rFonts w:ascii="Helvetica" w:hAnsi="Helvetica" w:cs="Helvetica"/>
          <w:b w:val="0"/>
          <w:color w:val="000000"/>
          <w:szCs w:val="20"/>
          <w:shd w:val="clear" w:color="auto" w:fill="FFFFFF"/>
        </w:rPr>
      </w:pPr>
      <w:r w:rsidRPr="00790BF3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 xml:space="preserve">Zviditelnění fakulty v rychle rostoucí komunitě </w:t>
      </w:r>
      <w:proofErr w:type="spellStart"/>
      <w:r w:rsidRPr="00790BF3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geocacherů</w:t>
      </w:r>
      <w:proofErr w:type="spellEnd"/>
      <w:r w:rsidRPr="00790BF3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 xml:space="preserve">, zapojení do celosvětového projektu. Pamětní </w:t>
      </w:r>
      <w:proofErr w:type="spellStart"/>
      <w:r w:rsidRPr="00790BF3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geocoin</w:t>
      </w:r>
      <w:proofErr w:type="spellEnd"/>
      <w:r w:rsidRPr="00790BF3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–</w:t>
      </w:r>
      <w:r w:rsidRPr="00790BF3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 xml:space="preserve"> součást suvenýrů k oslavě.</w:t>
      </w:r>
    </w:p>
    <w:p w:rsidR="00E24B71" w:rsidRPr="00E81BF6" w:rsidRDefault="00790BF3" w:rsidP="00790BF3">
      <w:pPr>
        <w:pStyle w:val="JmnoPjmen"/>
        <w:numPr>
          <w:ilvl w:val="0"/>
          <w:numId w:val="4"/>
        </w:numPr>
        <w:rPr>
          <w:b w:val="0"/>
        </w:rPr>
      </w:pPr>
      <w:r w:rsidRPr="00790BF3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Dobrý nápad. Jasný vztah k výročí FF MU.</w:t>
      </w:r>
    </w:p>
    <w:p w:rsidR="00E81BF6" w:rsidRDefault="00E81BF6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Slabé stránky projektu: </w:t>
      </w:r>
    </w:p>
    <w:p w:rsidR="00790BF3" w:rsidRPr="00790BF3" w:rsidRDefault="00790BF3" w:rsidP="00790BF3">
      <w:pPr>
        <w:pStyle w:val="JmnoPjmen"/>
        <w:numPr>
          <w:ilvl w:val="0"/>
          <w:numId w:val="6"/>
        </w:numPr>
        <w:rPr>
          <w:rFonts w:cs="Arial"/>
          <w:b w:val="0"/>
          <w:szCs w:val="20"/>
        </w:rPr>
      </w:pPr>
      <w:r w:rsidRPr="00790BF3">
        <w:rPr>
          <w:rFonts w:cs="Arial"/>
          <w:b w:val="0"/>
          <w:szCs w:val="20"/>
        </w:rPr>
        <w:t xml:space="preserve">Údržba </w:t>
      </w:r>
      <w:r>
        <w:rPr>
          <w:rFonts w:cs="Arial"/>
          <w:b w:val="0"/>
          <w:szCs w:val="20"/>
        </w:rPr>
        <w:t>–</w:t>
      </w:r>
      <w:r w:rsidRPr="00790BF3">
        <w:rPr>
          <w:rFonts w:cs="Arial"/>
          <w:b w:val="0"/>
          <w:szCs w:val="20"/>
        </w:rPr>
        <w:t xml:space="preserve"> hlavně aby se </w:t>
      </w:r>
      <w:proofErr w:type="spellStart"/>
      <w:r w:rsidRPr="00790BF3">
        <w:rPr>
          <w:rFonts w:cs="Arial"/>
          <w:b w:val="0"/>
          <w:szCs w:val="20"/>
        </w:rPr>
        <w:t>keška</w:t>
      </w:r>
      <w:proofErr w:type="spellEnd"/>
      <w:r w:rsidRPr="00790BF3">
        <w:rPr>
          <w:rFonts w:cs="Arial"/>
          <w:b w:val="0"/>
          <w:szCs w:val="20"/>
        </w:rPr>
        <w:t xml:space="preserve"> nezměnila v popelník nebo něco takového. Tomu se dá zabránit vhodným výběrem místa. Autoři by si měli pohovořit s panem tajemníkem.</w:t>
      </w:r>
    </w:p>
    <w:p w:rsidR="00E81BF6" w:rsidRPr="00E81BF6" w:rsidRDefault="00790BF3" w:rsidP="00790BF3">
      <w:pPr>
        <w:pStyle w:val="JmnoPjmen"/>
        <w:numPr>
          <w:ilvl w:val="0"/>
          <w:numId w:val="6"/>
        </w:numPr>
        <w:rPr>
          <w:b w:val="0"/>
        </w:rPr>
      </w:pPr>
      <w:bookmarkStart w:id="0" w:name="_GoBack"/>
      <w:bookmarkEnd w:id="0"/>
      <w:r w:rsidRPr="00790BF3">
        <w:rPr>
          <w:rFonts w:cs="Arial"/>
          <w:b w:val="0"/>
          <w:szCs w:val="20"/>
        </w:rPr>
        <w:t>Nutnost údržby a stálé péče o schránku.</w:t>
      </w:r>
    </w:p>
    <w:p w:rsidR="00E81BF6" w:rsidRDefault="00E81BF6" w:rsidP="006B38B5">
      <w:pPr>
        <w:pStyle w:val="JmnoPjmen"/>
      </w:pPr>
    </w:p>
    <w:p w:rsidR="005277E4" w:rsidRDefault="005277E4" w:rsidP="006B38B5">
      <w:pPr>
        <w:pStyle w:val="JmnoPjmen"/>
      </w:pPr>
    </w:p>
    <w:p w:rsidR="006B38B5" w:rsidRDefault="0031302A" w:rsidP="006B38B5">
      <w:pPr>
        <w:pStyle w:val="JmnoPjmen"/>
      </w:pPr>
      <w:r>
        <w:t>CELKOVÉ HODNOCENÍ</w:t>
      </w:r>
    </w:p>
    <w:p w:rsidR="006B38B5" w:rsidRDefault="006B38B5" w:rsidP="006B38B5">
      <w:pPr>
        <w:pStyle w:val="JmnoPjmen"/>
      </w:pPr>
    </w:p>
    <w:p w:rsidR="00E81BF6" w:rsidRPr="00E81BF6" w:rsidRDefault="006B38B5" w:rsidP="006B38B5">
      <w:pPr>
        <w:pStyle w:val="JmnoPjmen"/>
        <w:rPr>
          <w:b w:val="0"/>
        </w:rPr>
      </w:pPr>
      <w:r>
        <w:t>Bodů celkem</w:t>
      </w:r>
      <w:r w:rsidR="0031302A">
        <w:t xml:space="preserve"> (max. 100)</w:t>
      </w:r>
      <w:r>
        <w:t xml:space="preserve">: </w:t>
      </w:r>
      <w:r w:rsidR="00E81BF6">
        <w:rPr>
          <w:b w:val="0"/>
        </w:rPr>
        <w:t>8</w:t>
      </w:r>
      <w:r w:rsidR="00790BF3">
        <w:rPr>
          <w:b w:val="0"/>
        </w:rPr>
        <w:t>3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>Žádost: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Doporučuji k částečné podpoře: </w:t>
      </w:r>
      <w:r w:rsidR="00790BF3">
        <w:rPr>
          <w:b w:val="0"/>
        </w:rPr>
        <w:t>1</w:t>
      </w:r>
      <w:r w:rsidR="0031302A" w:rsidRPr="0031302A">
        <w:rPr>
          <w:b w:val="0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Doporučuji k podpoře v plné výši požadované částky:</w:t>
      </w:r>
      <w:r w:rsidR="00E81BF6">
        <w:rPr>
          <w:rFonts w:ascii="Helvetica" w:hAnsi="Helvetica"/>
          <w:b w:val="0"/>
          <w:color w:val="000000"/>
          <w:szCs w:val="20"/>
          <w:shd w:val="clear" w:color="auto" w:fill="FFFFFF"/>
        </w:rPr>
        <w:t xml:space="preserve"> </w:t>
      </w:r>
      <w:r w:rsidR="00790BF3">
        <w:rPr>
          <w:rFonts w:ascii="Helvetica" w:hAnsi="Helvetica"/>
          <w:b w:val="0"/>
          <w:color w:val="000000"/>
          <w:szCs w:val="20"/>
          <w:shd w:val="clear" w:color="auto" w:fill="FFFFFF"/>
        </w:rPr>
        <w:t>4</w:t>
      </w:r>
      <w:r w:rsidR="0031302A"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Nedoporučuji k podpoře: </w:t>
      </w:r>
      <w:r w:rsidR="0031302A" w:rsidRPr="0031302A">
        <w:rPr>
          <w:b w:val="0"/>
        </w:rPr>
        <w:t>0x</w:t>
      </w:r>
    </w:p>
    <w:sectPr w:rsidR="006B38B5" w:rsidRPr="0031302A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4A4" w:rsidRDefault="00F244A4">
      <w:pPr>
        <w:spacing w:after="0" w:line="240" w:lineRule="auto"/>
      </w:pPr>
      <w:r>
        <w:separator/>
      </w:r>
    </w:p>
  </w:endnote>
  <w:endnote w:type="continuationSeparator" w:id="0">
    <w:p w:rsidR="00F244A4" w:rsidRDefault="00F2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277E4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90BF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102F12" w:rsidP="00D54496">
    <w:pPr>
      <w:pStyle w:val="Zpat-univerzita4dkyadresy"/>
    </w:pPr>
    <w:r w:rsidRPr="00102F12">
      <w:t>Masarykova univerzita, Filozofická fakulta</w:t>
    </w:r>
  </w:p>
  <w:p w:rsidR="003E1EB5" w:rsidRPr="003E1EB5" w:rsidRDefault="003E1EB5" w:rsidP="003E1EB5">
    <w:pPr>
      <w:pStyle w:val="Zpat"/>
    </w:pP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T: +420 549 49 1510, E: info@phil.muni.cz, www.phil.muni.cz</w:t>
    </w:r>
  </w:p>
  <w:p w:rsidR="002D69EE" w:rsidRPr="00F86E6C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277E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90BF3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4A4" w:rsidRDefault="00F244A4">
      <w:pPr>
        <w:spacing w:after="0" w:line="240" w:lineRule="auto"/>
      </w:pPr>
      <w:r>
        <w:separator/>
      </w:r>
    </w:p>
  </w:footnote>
  <w:footnote w:type="continuationSeparator" w:id="0">
    <w:p w:rsidR="00F244A4" w:rsidRDefault="00F2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2E43"/>
    <w:multiLevelType w:val="hybridMultilevel"/>
    <w:tmpl w:val="0B52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12627"/>
    <w:multiLevelType w:val="hybridMultilevel"/>
    <w:tmpl w:val="A086A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5108F"/>
    <w:multiLevelType w:val="hybridMultilevel"/>
    <w:tmpl w:val="E77CF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10CCC"/>
    <w:multiLevelType w:val="hybridMultilevel"/>
    <w:tmpl w:val="5F084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B5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2F7AC5"/>
    <w:rsid w:val="00304F72"/>
    <w:rsid w:val="00310D63"/>
    <w:rsid w:val="0031302A"/>
    <w:rsid w:val="00323952"/>
    <w:rsid w:val="00332338"/>
    <w:rsid w:val="00342316"/>
    <w:rsid w:val="0036682E"/>
    <w:rsid w:val="00371A95"/>
    <w:rsid w:val="00380A0F"/>
    <w:rsid w:val="00394B2D"/>
    <w:rsid w:val="003B474E"/>
    <w:rsid w:val="003C2B73"/>
    <w:rsid w:val="003D080E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277E4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B38B5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0BF3"/>
    <w:rsid w:val="0079758E"/>
    <w:rsid w:val="007C738C"/>
    <w:rsid w:val="007D77E7"/>
    <w:rsid w:val="007E3048"/>
    <w:rsid w:val="00810299"/>
    <w:rsid w:val="00824279"/>
    <w:rsid w:val="008300B3"/>
    <w:rsid w:val="00845B7E"/>
    <w:rsid w:val="00860CFB"/>
    <w:rsid w:val="008640E6"/>
    <w:rsid w:val="008758CC"/>
    <w:rsid w:val="00884D1B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84AEB"/>
    <w:rsid w:val="00AB451F"/>
    <w:rsid w:val="00AC2D36"/>
    <w:rsid w:val="00AC6B6B"/>
    <w:rsid w:val="00AD4F8E"/>
    <w:rsid w:val="00B43F1E"/>
    <w:rsid w:val="00B44F80"/>
    <w:rsid w:val="00B904AA"/>
    <w:rsid w:val="00BC1CE3"/>
    <w:rsid w:val="00BF153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04B3"/>
    <w:rsid w:val="00D80C2F"/>
    <w:rsid w:val="00D84EC1"/>
    <w:rsid w:val="00D87462"/>
    <w:rsid w:val="00DB0117"/>
    <w:rsid w:val="00DE590E"/>
    <w:rsid w:val="00E02F97"/>
    <w:rsid w:val="00E05F2B"/>
    <w:rsid w:val="00E24B71"/>
    <w:rsid w:val="00E26CA3"/>
    <w:rsid w:val="00E43F09"/>
    <w:rsid w:val="00E760BF"/>
    <w:rsid w:val="00E80B96"/>
    <w:rsid w:val="00E81BF6"/>
    <w:rsid w:val="00E84342"/>
    <w:rsid w:val="00EB0CFF"/>
    <w:rsid w:val="00EC6F09"/>
    <w:rsid w:val="00EC70A0"/>
    <w:rsid w:val="00ED3CF1"/>
    <w:rsid w:val="00EF1356"/>
    <w:rsid w:val="00F02D6F"/>
    <w:rsid w:val="00F1232B"/>
    <w:rsid w:val="00F15F08"/>
    <w:rsid w:val="00F244A4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DE450"/>
  <w15:docId w15:val="{41E427DC-4998-43EB-ACD7-5D2C44C8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Users\41797\Downloads\arts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11A9-26BB-0346-A0AC-7E425973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D:\Users\41797\Downloads\arts_univerzalni_dopis_cz_barva_bez_znacek.dotx</Template>
  <TotalTime>3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Ondřej Krajtl</dc:creator>
  <cp:lastModifiedBy>Ondřej Krajtl</cp:lastModifiedBy>
  <cp:revision>3</cp:revision>
  <cp:lastPrinted>2015-11-17T21:26:00Z</cp:lastPrinted>
  <dcterms:created xsi:type="dcterms:W3CDTF">2019-04-09T14:02:00Z</dcterms:created>
  <dcterms:modified xsi:type="dcterms:W3CDTF">2019-04-09T14:27:00Z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