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sz w:val="24"/>
          <w:szCs w:val="24"/>
          <w:lang w:val="en-GB" w:eastAsia="en-US"/>
        </w:rPr>
        <w:id w:val="1448352378"/>
        <w:docPartObj>
          <w:docPartGallery w:val="Table of Contents"/>
          <w:docPartUnique/>
        </w:docPartObj>
      </w:sdtPr>
      <w:sdtEndPr>
        <w:rPr>
          <w:b/>
          <w:bCs/>
        </w:rPr>
      </w:sdtEndPr>
      <w:sdtContent>
        <w:p w14:paraId="705F65F7" w14:textId="77777777" w:rsidR="009D719C" w:rsidRPr="0055746B" w:rsidRDefault="009D719C" w:rsidP="009D719C">
          <w:pPr>
            <w:pStyle w:val="Nadpisobsahu"/>
            <w:spacing w:before="120" w:after="120" w:line="276" w:lineRule="auto"/>
            <w:rPr>
              <w:lang w:val="en-GB"/>
            </w:rPr>
          </w:pPr>
          <w:r w:rsidRPr="0055746B">
            <w:rPr>
              <w:lang w:val="en-GB"/>
            </w:rPr>
            <w:t>Obsah</w:t>
          </w:r>
        </w:p>
        <w:p w14:paraId="236D846A" w14:textId="3558AECD" w:rsidR="002251D0" w:rsidRDefault="009D719C">
          <w:pPr>
            <w:pStyle w:val="Obsah1"/>
            <w:tabs>
              <w:tab w:val="right" w:leader="dot" w:pos="9174"/>
            </w:tabs>
            <w:rPr>
              <w:rFonts w:eastAsiaTheme="minorEastAsia"/>
              <w:noProof/>
              <w:kern w:val="2"/>
              <w:lang w:eastAsia="cs-CZ"/>
              <w14:ligatures w14:val="standardContextual"/>
            </w:rPr>
          </w:pPr>
          <w:r w:rsidRPr="0055746B">
            <w:rPr>
              <w:noProof/>
              <w:lang w:val="en-GB"/>
            </w:rPr>
            <w:fldChar w:fldCharType="begin"/>
          </w:r>
          <w:r w:rsidRPr="0055746B">
            <w:rPr>
              <w:lang w:val="en-GB"/>
            </w:rPr>
            <w:instrText xml:space="preserve"> TOC \o "1-3" \h \z \u </w:instrText>
          </w:r>
          <w:r w:rsidRPr="0055746B">
            <w:rPr>
              <w:noProof/>
              <w:lang w:val="en-GB"/>
            </w:rPr>
            <w:fldChar w:fldCharType="separate"/>
          </w:r>
          <w:hyperlink w:anchor="_Toc170943070" w:history="1">
            <w:r w:rsidR="002251D0" w:rsidRPr="00966162">
              <w:rPr>
                <w:rStyle w:val="Hypertextovodkaz"/>
                <w:noProof/>
              </w:rPr>
              <w:t>Resolution of the 279th Meeting of the Academic Senate of Masaryk University held on June 3, 2024</w:t>
            </w:r>
            <w:r w:rsidR="002251D0">
              <w:rPr>
                <w:noProof/>
                <w:webHidden/>
              </w:rPr>
              <w:tab/>
            </w:r>
            <w:r w:rsidR="002251D0">
              <w:rPr>
                <w:noProof/>
                <w:webHidden/>
              </w:rPr>
              <w:fldChar w:fldCharType="begin"/>
            </w:r>
            <w:r w:rsidR="002251D0">
              <w:rPr>
                <w:noProof/>
                <w:webHidden/>
              </w:rPr>
              <w:instrText xml:space="preserve"> PAGEREF _Toc170943070 \h </w:instrText>
            </w:r>
            <w:r w:rsidR="002251D0">
              <w:rPr>
                <w:noProof/>
                <w:webHidden/>
              </w:rPr>
            </w:r>
            <w:r w:rsidR="002251D0">
              <w:rPr>
                <w:noProof/>
                <w:webHidden/>
              </w:rPr>
              <w:fldChar w:fldCharType="separate"/>
            </w:r>
            <w:r w:rsidR="002251D0">
              <w:rPr>
                <w:noProof/>
                <w:webHidden/>
              </w:rPr>
              <w:t>3</w:t>
            </w:r>
            <w:r w:rsidR="002251D0">
              <w:rPr>
                <w:noProof/>
                <w:webHidden/>
              </w:rPr>
              <w:fldChar w:fldCharType="end"/>
            </w:r>
          </w:hyperlink>
        </w:p>
        <w:p w14:paraId="3B7DA615" w14:textId="6BD20D90" w:rsidR="002251D0" w:rsidRDefault="002251D0">
          <w:pPr>
            <w:pStyle w:val="Obsah1"/>
            <w:tabs>
              <w:tab w:val="right" w:leader="dot" w:pos="9174"/>
            </w:tabs>
            <w:rPr>
              <w:rFonts w:eastAsiaTheme="minorEastAsia"/>
              <w:noProof/>
              <w:kern w:val="2"/>
              <w:lang w:eastAsia="cs-CZ"/>
              <w14:ligatures w14:val="standardContextual"/>
            </w:rPr>
          </w:pPr>
          <w:hyperlink w:anchor="_Toc170943071" w:history="1">
            <w:r w:rsidRPr="00966162">
              <w:rPr>
                <w:rStyle w:val="Hypertextovodkaz"/>
                <w:noProof/>
              </w:rPr>
              <w:t>Resolution of the 278th Meeting of the Academic Senate of Masaryk University held on May 13, 2024</w:t>
            </w:r>
            <w:r>
              <w:rPr>
                <w:noProof/>
                <w:webHidden/>
              </w:rPr>
              <w:tab/>
            </w:r>
            <w:r>
              <w:rPr>
                <w:noProof/>
                <w:webHidden/>
              </w:rPr>
              <w:fldChar w:fldCharType="begin"/>
            </w:r>
            <w:r>
              <w:rPr>
                <w:noProof/>
                <w:webHidden/>
              </w:rPr>
              <w:instrText xml:space="preserve"> PAGEREF _Toc170943071 \h </w:instrText>
            </w:r>
            <w:r>
              <w:rPr>
                <w:noProof/>
                <w:webHidden/>
              </w:rPr>
            </w:r>
            <w:r>
              <w:rPr>
                <w:noProof/>
                <w:webHidden/>
              </w:rPr>
              <w:fldChar w:fldCharType="separate"/>
            </w:r>
            <w:r>
              <w:rPr>
                <w:noProof/>
                <w:webHidden/>
              </w:rPr>
              <w:t>6</w:t>
            </w:r>
            <w:r>
              <w:rPr>
                <w:noProof/>
                <w:webHidden/>
              </w:rPr>
              <w:fldChar w:fldCharType="end"/>
            </w:r>
          </w:hyperlink>
        </w:p>
        <w:p w14:paraId="5E5949B8" w14:textId="45ECC9E7" w:rsidR="002251D0" w:rsidRDefault="002251D0">
          <w:pPr>
            <w:pStyle w:val="Obsah1"/>
            <w:tabs>
              <w:tab w:val="right" w:leader="dot" w:pos="9174"/>
            </w:tabs>
            <w:rPr>
              <w:rFonts w:eastAsiaTheme="minorEastAsia"/>
              <w:noProof/>
              <w:kern w:val="2"/>
              <w:lang w:eastAsia="cs-CZ"/>
              <w14:ligatures w14:val="standardContextual"/>
            </w:rPr>
          </w:pPr>
          <w:hyperlink w:anchor="_Toc170943072" w:history="1">
            <w:r w:rsidRPr="00966162">
              <w:rPr>
                <w:rStyle w:val="Hypertextovodkaz"/>
                <w:noProof/>
              </w:rPr>
              <w:t>Resolution of the 277th Meeting of the Academic Senate of Masaryk University held on April 8, 2024</w:t>
            </w:r>
            <w:r>
              <w:rPr>
                <w:noProof/>
                <w:webHidden/>
              </w:rPr>
              <w:tab/>
            </w:r>
            <w:r>
              <w:rPr>
                <w:noProof/>
                <w:webHidden/>
              </w:rPr>
              <w:fldChar w:fldCharType="begin"/>
            </w:r>
            <w:r>
              <w:rPr>
                <w:noProof/>
                <w:webHidden/>
              </w:rPr>
              <w:instrText xml:space="preserve"> PAGEREF _Toc170943072 \h </w:instrText>
            </w:r>
            <w:r>
              <w:rPr>
                <w:noProof/>
                <w:webHidden/>
              </w:rPr>
            </w:r>
            <w:r>
              <w:rPr>
                <w:noProof/>
                <w:webHidden/>
              </w:rPr>
              <w:fldChar w:fldCharType="separate"/>
            </w:r>
            <w:r>
              <w:rPr>
                <w:noProof/>
                <w:webHidden/>
              </w:rPr>
              <w:t>7</w:t>
            </w:r>
            <w:r>
              <w:rPr>
                <w:noProof/>
                <w:webHidden/>
              </w:rPr>
              <w:fldChar w:fldCharType="end"/>
            </w:r>
          </w:hyperlink>
        </w:p>
        <w:p w14:paraId="226E0CBC" w14:textId="5E634BEA" w:rsidR="002251D0" w:rsidRDefault="002251D0">
          <w:pPr>
            <w:pStyle w:val="Obsah1"/>
            <w:tabs>
              <w:tab w:val="right" w:leader="dot" w:pos="9174"/>
            </w:tabs>
            <w:rPr>
              <w:rFonts w:eastAsiaTheme="minorEastAsia"/>
              <w:noProof/>
              <w:kern w:val="2"/>
              <w:lang w:eastAsia="cs-CZ"/>
              <w14:ligatures w14:val="standardContextual"/>
            </w:rPr>
          </w:pPr>
          <w:hyperlink w:anchor="_Toc170943073" w:history="1">
            <w:r w:rsidRPr="00966162">
              <w:rPr>
                <w:rStyle w:val="Hypertextovodkaz"/>
                <w:noProof/>
              </w:rPr>
              <w:t>Resolution of the 276th Meeting of the Academic Senate of Masaryk University held on March 4, 2024</w:t>
            </w:r>
            <w:r>
              <w:rPr>
                <w:noProof/>
                <w:webHidden/>
              </w:rPr>
              <w:tab/>
            </w:r>
            <w:r>
              <w:rPr>
                <w:noProof/>
                <w:webHidden/>
              </w:rPr>
              <w:fldChar w:fldCharType="begin"/>
            </w:r>
            <w:r>
              <w:rPr>
                <w:noProof/>
                <w:webHidden/>
              </w:rPr>
              <w:instrText xml:space="preserve"> PAGEREF _Toc170943073 \h </w:instrText>
            </w:r>
            <w:r>
              <w:rPr>
                <w:noProof/>
                <w:webHidden/>
              </w:rPr>
            </w:r>
            <w:r>
              <w:rPr>
                <w:noProof/>
                <w:webHidden/>
              </w:rPr>
              <w:fldChar w:fldCharType="separate"/>
            </w:r>
            <w:r>
              <w:rPr>
                <w:noProof/>
                <w:webHidden/>
              </w:rPr>
              <w:t>8</w:t>
            </w:r>
            <w:r>
              <w:rPr>
                <w:noProof/>
                <w:webHidden/>
              </w:rPr>
              <w:fldChar w:fldCharType="end"/>
            </w:r>
          </w:hyperlink>
        </w:p>
        <w:p w14:paraId="72EB498E" w14:textId="0FCD871F" w:rsidR="002251D0" w:rsidRDefault="002251D0">
          <w:pPr>
            <w:pStyle w:val="Obsah1"/>
            <w:tabs>
              <w:tab w:val="right" w:leader="dot" w:pos="9174"/>
            </w:tabs>
            <w:rPr>
              <w:rFonts w:eastAsiaTheme="minorEastAsia"/>
              <w:noProof/>
              <w:kern w:val="2"/>
              <w:lang w:eastAsia="cs-CZ"/>
              <w14:ligatures w14:val="standardContextual"/>
            </w:rPr>
          </w:pPr>
          <w:hyperlink w:anchor="_Toc170943074" w:history="1">
            <w:r w:rsidRPr="00966162">
              <w:rPr>
                <w:rStyle w:val="Hypertextovodkaz"/>
                <w:noProof/>
              </w:rPr>
              <w:t>Resolution of the 275th Meeting of the Academic Senate of Masaryk University held on January 22, 2024</w:t>
            </w:r>
            <w:r>
              <w:rPr>
                <w:noProof/>
                <w:webHidden/>
              </w:rPr>
              <w:tab/>
            </w:r>
            <w:r>
              <w:rPr>
                <w:noProof/>
                <w:webHidden/>
              </w:rPr>
              <w:fldChar w:fldCharType="begin"/>
            </w:r>
            <w:r>
              <w:rPr>
                <w:noProof/>
                <w:webHidden/>
              </w:rPr>
              <w:instrText xml:space="preserve"> PAGEREF _Toc170943074 \h </w:instrText>
            </w:r>
            <w:r>
              <w:rPr>
                <w:noProof/>
                <w:webHidden/>
              </w:rPr>
            </w:r>
            <w:r>
              <w:rPr>
                <w:noProof/>
                <w:webHidden/>
              </w:rPr>
              <w:fldChar w:fldCharType="separate"/>
            </w:r>
            <w:r>
              <w:rPr>
                <w:noProof/>
                <w:webHidden/>
              </w:rPr>
              <w:t>9</w:t>
            </w:r>
            <w:r>
              <w:rPr>
                <w:noProof/>
                <w:webHidden/>
              </w:rPr>
              <w:fldChar w:fldCharType="end"/>
            </w:r>
          </w:hyperlink>
        </w:p>
        <w:p w14:paraId="4771D4CE" w14:textId="31A71184" w:rsidR="002251D0" w:rsidRDefault="002251D0">
          <w:pPr>
            <w:pStyle w:val="Obsah1"/>
            <w:tabs>
              <w:tab w:val="right" w:leader="dot" w:pos="9174"/>
            </w:tabs>
            <w:rPr>
              <w:rFonts w:eastAsiaTheme="minorEastAsia"/>
              <w:noProof/>
              <w:kern w:val="2"/>
              <w:lang w:eastAsia="cs-CZ"/>
              <w14:ligatures w14:val="standardContextual"/>
            </w:rPr>
          </w:pPr>
          <w:hyperlink w:anchor="_Toc170943075" w:history="1">
            <w:r w:rsidRPr="00966162">
              <w:rPr>
                <w:rStyle w:val="Hypertextovodkaz"/>
                <w:noProof/>
              </w:rPr>
              <w:t>Resolution of the 274th Meeting of the Academic Senate of Masaryk University held on December 4, 2023</w:t>
            </w:r>
            <w:r>
              <w:rPr>
                <w:noProof/>
                <w:webHidden/>
              </w:rPr>
              <w:tab/>
            </w:r>
            <w:r>
              <w:rPr>
                <w:noProof/>
                <w:webHidden/>
              </w:rPr>
              <w:fldChar w:fldCharType="begin"/>
            </w:r>
            <w:r>
              <w:rPr>
                <w:noProof/>
                <w:webHidden/>
              </w:rPr>
              <w:instrText xml:space="preserve"> PAGEREF _Toc170943075 \h </w:instrText>
            </w:r>
            <w:r>
              <w:rPr>
                <w:noProof/>
                <w:webHidden/>
              </w:rPr>
            </w:r>
            <w:r>
              <w:rPr>
                <w:noProof/>
                <w:webHidden/>
              </w:rPr>
              <w:fldChar w:fldCharType="separate"/>
            </w:r>
            <w:r>
              <w:rPr>
                <w:noProof/>
                <w:webHidden/>
              </w:rPr>
              <w:t>10</w:t>
            </w:r>
            <w:r>
              <w:rPr>
                <w:noProof/>
                <w:webHidden/>
              </w:rPr>
              <w:fldChar w:fldCharType="end"/>
            </w:r>
          </w:hyperlink>
        </w:p>
        <w:p w14:paraId="74FDC55D" w14:textId="7610D187" w:rsidR="002251D0" w:rsidRDefault="002251D0">
          <w:pPr>
            <w:pStyle w:val="Obsah2"/>
            <w:rPr>
              <w:rFonts w:eastAsiaTheme="minorEastAsia"/>
              <w:kern w:val="2"/>
              <w:lang w:eastAsia="cs-CZ"/>
              <w14:ligatures w14:val="standardContextual"/>
            </w:rPr>
          </w:pPr>
          <w:hyperlink w:anchor="_Toc170943076" w:history="1">
            <w:r w:rsidRPr="00966162">
              <w:rPr>
                <w:rStyle w:val="Hypertextovodkaz"/>
              </w:rPr>
              <w:t>Resolution of the 273rd Meeting of the Academic Senate of Masaryk University held on November 6, 2023</w:t>
            </w:r>
            <w:r>
              <w:rPr>
                <w:webHidden/>
              </w:rPr>
              <w:tab/>
            </w:r>
            <w:r>
              <w:rPr>
                <w:webHidden/>
              </w:rPr>
              <w:fldChar w:fldCharType="begin"/>
            </w:r>
            <w:r>
              <w:rPr>
                <w:webHidden/>
              </w:rPr>
              <w:instrText xml:space="preserve"> PAGEREF _Toc170943076 \h </w:instrText>
            </w:r>
            <w:r>
              <w:rPr>
                <w:webHidden/>
              </w:rPr>
            </w:r>
            <w:r>
              <w:rPr>
                <w:webHidden/>
              </w:rPr>
              <w:fldChar w:fldCharType="separate"/>
            </w:r>
            <w:r>
              <w:rPr>
                <w:webHidden/>
              </w:rPr>
              <w:t>11</w:t>
            </w:r>
            <w:r>
              <w:rPr>
                <w:webHidden/>
              </w:rPr>
              <w:fldChar w:fldCharType="end"/>
            </w:r>
          </w:hyperlink>
        </w:p>
        <w:p w14:paraId="46897B85" w14:textId="7AB87CF2" w:rsidR="002251D0" w:rsidRDefault="002251D0">
          <w:pPr>
            <w:pStyle w:val="Obsah1"/>
            <w:tabs>
              <w:tab w:val="right" w:leader="dot" w:pos="9174"/>
            </w:tabs>
            <w:rPr>
              <w:rFonts w:eastAsiaTheme="minorEastAsia"/>
              <w:noProof/>
              <w:kern w:val="2"/>
              <w:lang w:eastAsia="cs-CZ"/>
              <w14:ligatures w14:val="standardContextual"/>
            </w:rPr>
          </w:pPr>
          <w:hyperlink w:anchor="_Toc170943077" w:history="1">
            <w:r w:rsidRPr="00966162">
              <w:rPr>
                <w:rStyle w:val="Hypertextovodkaz"/>
                <w:noProof/>
              </w:rPr>
              <w:t>Resolution of the 272nd Meeting of the Academic Senate of Masaryk University held on September 18, 2023</w:t>
            </w:r>
            <w:r>
              <w:rPr>
                <w:noProof/>
                <w:webHidden/>
              </w:rPr>
              <w:tab/>
            </w:r>
            <w:r>
              <w:rPr>
                <w:noProof/>
                <w:webHidden/>
              </w:rPr>
              <w:fldChar w:fldCharType="begin"/>
            </w:r>
            <w:r>
              <w:rPr>
                <w:noProof/>
                <w:webHidden/>
              </w:rPr>
              <w:instrText xml:space="preserve"> PAGEREF _Toc170943077 \h </w:instrText>
            </w:r>
            <w:r>
              <w:rPr>
                <w:noProof/>
                <w:webHidden/>
              </w:rPr>
            </w:r>
            <w:r>
              <w:rPr>
                <w:noProof/>
                <w:webHidden/>
              </w:rPr>
              <w:fldChar w:fldCharType="separate"/>
            </w:r>
            <w:r>
              <w:rPr>
                <w:noProof/>
                <w:webHidden/>
              </w:rPr>
              <w:t>14</w:t>
            </w:r>
            <w:r>
              <w:rPr>
                <w:noProof/>
                <w:webHidden/>
              </w:rPr>
              <w:fldChar w:fldCharType="end"/>
            </w:r>
          </w:hyperlink>
        </w:p>
        <w:p w14:paraId="2354652D" w14:textId="6E93E9FD" w:rsidR="002251D0" w:rsidRDefault="002251D0">
          <w:pPr>
            <w:pStyle w:val="Obsah1"/>
            <w:tabs>
              <w:tab w:val="right" w:leader="dot" w:pos="9174"/>
            </w:tabs>
            <w:rPr>
              <w:rFonts w:eastAsiaTheme="minorEastAsia"/>
              <w:noProof/>
              <w:kern w:val="2"/>
              <w:lang w:eastAsia="cs-CZ"/>
              <w14:ligatures w14:val="standardContextual"/>
            </w:rPr>
          </w:pPr>
          <w:hyperlink w:anchor="_Toc170943078" w:history="1">
            <w:r w:rsidRPr="00966162">
              <w:rPr>
                <w:rStyle w:val="Hypertextovodkaz"/>
                <w:noProof/>
              </w:rPr>
              <w:t>Resolution of the 271st Meeting of the Academic Senate of Masaryk University held on June 5, 2023</w:t>
            </w:r>
            <w:r>
              <w:rPr>
                <w:noProof/>
                <w:webHidden/>
              </w:rPr>
              <w:tab/>
            </w:r>
            <w:r>
              <w:rPr>
                <w:noProof/>
                <w:webHidden/>
              </w:rPr>
              <w:fldChar w:fldCharType="begin"/>
            </w:r>
            <w:r>
              <w:rPr>
                <w:noProof/>
                <w:webHidden/>
              </w:rPr>
              <w:instrText xml:space="preserve"> PAGEREF _Toc170943078 \h </w:instrText>
            </w:r>
            <w:r>
              <w:rPr>
                <w:noProof/>
                <w:webHidden/>
              </w:rPr>
            </w:r>
            <w:r>
              <w:rPr>
                <w:noProof/>
                <w:webHidden/>
              </w:rPr>
              <w:fldChar w:fldCharType="separate"/>
            </w:r>
            <w:r>
              <w:rPr>
                <w:noProof/>
                <w:webHidden/>
              </w:rPr>
              <w:t>17</w:t>
            </w:r>
            <w:r>
              <w:rPr>
                <w:noProof/>
                <w:webHidden/>
              </w:rPr>
              <w:fldChar w:fldCharType="end"/>
            </w:r>
          </w:hyperlink>
        </w:p>
        <w:p w14:paraId="77BA2A3D" w14:textId="7425BCE8" w:rsidR="002251D0" w:rsidRDefault="002251D0">
          <w:pPr>
            <w:pStyle w:val="Obsah1"/>
            <w:tabs>
              <w:tab w:val="right" w:leader="dot" w:pos="9174"/>
            </w:tabs>
            <w:rPr>
              <w:rFonts w:eastAsiaTheme="minorEastAsia"/>
              <w:noProof/>
              <w:kern w:val="2"/>
              <w:lang w:eastAsia="cs-CZ"/>
              <w14:ligatures w14:val="standardContextual"/>
            </w:rPr>
          </w:pPr>
          <w:hyperlink w:anchor="_Toc170943079" w:history="1">
            <w:r w:rsidRPr="00966162">
              <w:rPr>
                <w:rStyle w:val="Hypertextovodkaz"/>
                <w:noProof/>
              </w:rPr>
              <w:t>Resolution of the 270th Meeting of the Academic Senate of Masaryk University held on May 15, 2023</w:t>
            </w:r>
            <w:r>
              <w:rPr>
                <w:noProof/>
                <w:webHidden/>
              </w:rPr>
              <w:tab/>
            </w:r>
            <w:r>
              <w:rPr>
                <w:noProof/>
                <w:webHidden/>
              </w:rPr>
              <w:fldChar w:fldCharType="begin"/>
            </w:r>
            <w:r>
              <w:rPr>
                <w:noProof/>
                <w:webHidden/>
              </w:rPr>
              <w:instrText xml:space="preserve"> PAGEREF _Toc170943079 \h </w:instrText>
            </w:r>
            <w:r>
              <w:rPr>
                <w:noProof/>
                <w:webHidden/>
              </w:rPr>
            </w:r>
            <w:r>
              <w:rPr>
                <w:noProof/>
                <w:webHidden/>
              </w:rPr>
              <w:fldChar w:fldCharType="separate"/>
            </w:r>
            <w:r>
              <w:rPr>
                <w:noProof/>
                <w:webHidden/>
              </w:rPr>
              <w:t>18</w:t>
            </w:r>
            <w:r>
              <w:rPr>
                <w:noProof/>
                <w:webHidden/>
              </w:rPr>
              <w:fldChar w:fldCharType="end"/>
            </w:r>
          </w:hyperlink>
        </w:p>
        <w:p w14:paraId="3BF35D86" w14:textId="40EA1417" w:rsidR="002251D0" w:rsidRDefault="002251D0">
          <w:pPr>
            <w:pStyle w:val="Obsah1"/>
            <w:tabs>
              <w:tab w:val="right" w:leader="dot" w:pos="9174"/>
            </w:tabs>
            <w:rPr>
              <w:rFonts w:eastAsiaTheme="minorEastAsia"/>
              <w:noProof/>
              <w:kern w:val="2"/>
              <w:lang w:eastAsia="cs-CZ"/>
              <w14:ligatures w14:val="standardContextual"/>
            </w:rPr>
          </w:pPr>
          <w:hyperlink w:anchor="_Toc170943080" w:history="1">
            <w:r w:rsidRPr="00966162">
              <w:rPr>
                <w:rStyle w:val="Hypertextovodkaz"/>
                <w:noProof/>
              </w:rPr>
              <w:t>Resolution of the 269th Meeting of the Academic Senate of Masaryk University held on April 3, 2023</w:t>
            </w:r>
            <w:r>
              <w:rPr>
                <w:noProof/>
                <w:webHidden/>
              </w:rPr>
              <w:tab/>
            </w:r>
            <w:r>
              <w:rPr>
                <w:noProof/>
                <w:webHidden/>
              </w:rPr>
              <w:fldChar w:fldCharType="begin"/>
            </w:r>
            <w:r>
              <w:rPr>
                <w:noProof/>
                <w:webHidden/>
              </w:rPr>
              <w:instrText xml:space="preserve"> PAGEREF _Toc170943080 \h </w:instrText>
            </w:r>
            <w:r>
              <w:rPr>
                <w:noProof/>
                <w:webHidden/>
              </w:rPr>
            </w:r>
            <w:r>
              <w:rPr>
                <w:noProof/>
                <w:webHidden/>
              </w:rPr>
              <w:fldChar w:fldCharType="separate"/>
            </w:r>
            <w:r>
              <w:rPr>
                <w:noProof/>
                <w:webHidden/>
              </w:rPr>
              <w:t>22</w:t>
            </w:r>
            <w:r>
              <w:rPr>
                <w:noProof/>
                <w:webHidden/>
              </w:rPr>
              <w:fldChar w:fldCharType="end"/>
            </w:r>
          </w:hyperlink>
        </w:p>
        <w:p w14:paraId="02579ECC" w14:textId="3ED3C319" w:rsidR="002251D0" w:rsidRDefault="002251D0">
          <w:pPr>
            <w:pStyle w:val="Obsah1"/>
            <w:tabs>
              <w:tab w:val="right" w:leader="dot" w:pos="9174"/>
            </w:tabs>
            <w:rPr>
              <w:rFonts w:eastAsiaTheme="minorEastAsia"/>
              <w:noProof/>
              <w:kern w:val="2"/>
              <w:lang w:eastAsia="cs-CZ"/>
              <w14:ligatures w14:val="standardContextual"/>
            </w:rPr>
          </w:pPr>
          <w:hyperlink w:anchor="_Toc170943081" w:history="1">
            <w:r w:rsidRPr="00966162">
              <w:rPr>
                <w:rStyle w:val="Hypertextovodkaz"/>
                <w:noProof/>
                <w:lang w:val="en-GB"/>
              </w:rPr>
              <w:t>Resolution of the 268th Meeting of the Academic Senate of Masaryk University held on March 6, 2023</w:t>
            </w:r>
            <w:r>
              <w:rPr>
                <w:noProof/>
                <w:webHidden/>
              </w:rPr>
              <w:tab/>
            </w:r>
            <w:r>
              <w:rPr>
                <w:noProof/>
                <w:webHidden/>
              </w:rPr>
              <w:fldChar w:fldCharType="begin"/>
            </w:r>
            <w:r>
              <w:rPr>
                <w:noProof/>
                <w:webHidden/>
              </w:rPr>
              <w:instrText xml:space="preserve"> PAGEREF _Toc170943081 \h </w:instrText>
            </w:r>
            <w:r>
              <w:rPr>
                <w:noProof/>
                <w:webHidden/>
              </w:rPr>
            </w:r>
            <w:r>
              <w:rPr>
                <w:noProof/>
                <w:webHidden/>
              </w:rPr>
              <w:fldChar w:fldCharType="separate"/>
            </w:r>
            <w:r>
              <w:rPr>
                <w:noProof/>
                <w:webHidden/>
              </w:rPr>
              <w:t>23</w:t>
            </w:r>
            <w:r>
              <w:rPr>
                <w:noProof/>
                <w:webHidden/>
              </w:rPr>
              <w:fldChar w:fldCharType="end"/>
            </w:r>
          </w:hyperlink>
        </w:p>
        <w:p w14:paraId="7673A5AA" w14:textId="19BDBCF8" w:rsidR="002251D0" w:rsidRDefault="002251D0">
          <w:pPr>
            <w:pStyle w:val="Obsah1"/>
            <w:tabs>
              <w:tab w:val="right" w:leader="dot" w:pos="9174"/>
            </w:tabs>
            <w:rPr>
              <w:rFonts w:eastAsiaTheme="minorEastAsia"/>
              <w:noProof/>
              <w:kern w:val="2"/>
              <w:lang w:eastAsia="cs-CZ"/>
              <w14:ligatures w14:val="standardContextual"/>
            </w:rPr>
          </w:pPr>
          <w:hyperlink w:anchor="_Toc170943082" w:history="1">
            <w:r w:rsidRPr="00966162">
              <w:rPr>
                <w:rStyle w:val="Hypertextovodkaz"/>
                <w:noProof/>
                <w:lang w:val="en-GB"/>
              </w:rPr>
              <w:t>Resolution of the 267th Meeting of the Academic Senate of Masaryk University held on January 16, 2023</w:t>
            </w:r>
            <w:r>
              <w:rPr>
                <w:noProof/>
                <w:webHidden/>
              </w:rPr>
              <w:tab/>
            </w:r>
            <w:r>
              <w:rPr>
                <w:noProof/>
                <w:webHidden/>
              </w:rPr>
              <w:fldChar w:fldCharType="begin"/>
            </w:r>
            <w:r>
              <w:rPr>
                <w:noProof/>
                <w:webHidden/>
              </w:rPr>
              <w:instrText xml:space="preserve"> PAGEREF _Toc170943082 \h </w:instrText>
            </w:r>
            <w:r>
              <w:rPr>
                <w:noProof/>
                <w:webHidden/>
              </w:rPr>
            </w:r>
            <w:r>
              <w:rPr>
                <w:noProof/>
                <w:webHidden/>
              </w:rPr>
              <w:fldChar w:fldCharType="separate"/>
            </w:r>
            <w:r>
              <w:rPr>
                <w:noProof/>
                <w:webHidden/>
              </w:rPr>
              <w:t>24</w:t>
            </w:r>
            <w:r>
              <w:rPr>
                <w:noProof/>
                <w:webHidden/>
              </w:rPr>
              <w:fldChar w:fldCharType="end"/>
            </w:r>
          </w:hyperlink>
        </w:p>
        <w:p w14:paraId="4DA75562" w14:textId="7B610872" w:rsidR="002251D0" w:rsidRDefault="002251D0">
          <w:pPr>
            <w:pStyle w:val="Obsah1"/>
            <w:tabs>
              <w:tab w:val="right" w:leader="dot" w:pos="9174"/>
            </w:tabs>
            <w:rPr>
              <w:rFonts w:eastAsiaTheme="minorEastAsia"/>
              <w:noProof/>
              <w:kern w:val="2"/>
              <w:lang w:eastAsia="cs-CZ"/>
              <w14:ligatures w14:val="standardContextual"/>
            </w:rPr>
          </w:pPr>
          <w:hyperlink w:anchor="_Toc170943083" w:history="1">
            <w:r w:rsidRPr="00966162">
              <w:rPr>
                <w:rStyle w:val="Hypertextovodkaz"/>
                <w:noProof/>
                <w:lang w:val="en-GB"/>
              </w:rPr>
              <w:t>Resolution of the 266th Meeting of the Academic Senate of Masaryk University held on December 5, 2022</w:t>
            </w:r>
            <w:r>
              <w:rPr>
                <w:noProof/>
                <w:webHidden/>
              </w:rPr>
              <w:tab/>
            </w:r>
            <w:r>
              <w:rPr>
                <w:noProof/>
                <w:webHidden/>
              </w:rPr>
              <w:fldChar w:fldCharType="begin"/>
            </w:r>
            <w:r>
              <w:rPr>
                <w:noProof/>
                <w:webHidden/>
              </w:rPr>
              <w:instrText xml:space="preserve"> PAGEREF _Toc170943083 \h </w:instrText>
            </w:r>
            <w:r>
              <w:rPr>
                <w:noProof/>
                <w:webHidden/>
              </w:rPr>
            </w:r>
            <w:r>
              <w:rPr>
                <w:noProof/>
                <w:webHidden/>
              </w:rPr>
              <w:fldChar w:fldCharType="separate"/>
            </w:r>
            <w:r>
              <w:rPr>
                <w:noProof/>
                <w:webHidden/>
              </w:rPr>
              <w:t>25</w:t>
            </w:r>
            <w:r>
              <w:rPr>
                <w:noProof/>
                <w:webHidden/>
              </w:rPr>
              <w:fldChar w:fldCharType="end"/>
            </w:r>
          </w:hyperlink>
        </w:p>
        <w:p w14:paraId="27836D4A" w14:textId="1FC9FE53" w:rsidR="002251D0" w:rsidRDefault="002251D0">
          <w:pPr>
            <w:pStyle w:val="Obsah1"/>
            <w:tabs>
              <w:tab w:val="right" w:leader="dot" w:pos="9174"/>
            </w:tabs>
            <w:rPr>
              <w:rFonts w:eastAsiaTheme="minorEastAsia"/>
              <w:noProof/>
              <w:kern w:val="2"/>
              <w:lang w:eastAsia="cs-CZ"/>
              <w14:ligatures w14:val="standardContextual"/>
            </w:rPr>
          </w:pPr>
          <w:hyperlink w:anchor="_Toc170943084" w:history="1">
            <w:r w:rsidRPr="00966162">
              <w:rPr>
                <w:rStyle w:val="Hypertextovodkaz"/>
                <w:noProof/>
                <w:lang w:val="en-GB"/>
              </w:rPr>
              <w:t>Resolution of the 265th Meeting of the Academic Senate of Masaryk University held on November 7, 2022</w:t>
            </w:r>
            <w:r>
              <w:rPr>
                <w:noProof/>
                <w:webHidden/>
              </w:rPr>
              <w:tab/>
            </w:r>
            <w:r>
              <w:rPr>
                <w:noProof/>
                <w:webHidden/>
              </w:rPr>
              <w:fldChar w:fldCharType="begin"/>
            </w:r>
            <w:r>
              <w:rPr>
                <w:noProof/>
                <w:webHidden/>
              </w:rPr>
              <w:instrText xml:space="preserve"> PAGEREF _Toc170943084 \h </w:instrText>
            </w:r>
            <w:r>
              <w:rPr>
                <w:noProof/>
                <w:webHidden/>
              </w:rPr>
            </w:r>
            <w:r>
              <w:rPr>
                <w:noProof/>
                <w:webHidden/>
              </w:rPr>
              <w:fldChar w:fldCharType="separate"/>
            </w:r>
            <w:r>
              <w:rPr>
                <w:noProof/>
                <w:webHidden/>
              </w:rPr>
              <w:t>26</w:t>
            </w:r>
            <w:r>
              <w:rPr>
                <w:noProof/>
                <w:webHidden/>
              </w:rPr>
              <w:fldChar w:fldCharType="end"/>
            </w:r>
          </w:hyperlink>
        </w:p>
        <w:p w14:paraId="78047DCE" w14:textId="2ECAC8EC" w:rsidR="002251D0" w:rsidRDefault="002251D0">
          <w:pPr>
            <w:pStyle w:val="Obsah1"/>
            <w:tabs>
              <w:tab w:val="right" w:leader="dot" w:pos="9174"/>
            </w:tabs>
            <w:rPr>
              <w:rFonts w:eastAsiaTheme="minorEastAsia"/>
              <w:noProof/>
              <w:kern w:val="2"/>
              <w:lang w:eastAsia="cs-CZ"/>
              <w14:ligatures w14:val="standardContextual"/>
            </w:rPr>
          </w:pPr>
          <w:hyperlink w:anchor="_Toc170943085" w:history="1">
            <w:r w:rsidRPr="00966162">
              <w:rPr>
                <w:rStyle w:val="Hypertextovodkaz"/>
                <w:noProof/>
                <w:lang w:val="en-GB"/>
              </w:rPr>
              <w:t>Resolution of the 264th Meeting of the Academic Senate of Masaryk University held on October 3, 2022</w:t>
            </w:r>
            <w:r>
              <w:rPr>
                <w:noProof/>
                <w:webHidden/>
              </w:rPr>
              <w:tab/>
            </w:r>
            <w:r>
              <w:rPr>
                <w:noProof/>
                <w:webHidden/>
              </w:rPr>
              <w:fldChar w:fldCharType="begin"/>
            </w:r>
            <w:r>
              <w:rPr>
                <w:noProof/>
                <w:webHidden/>
              </w:rPr>
              <w:instrText xml:space="preserve"> PAGEREF _Toc170943085 \h </w:instrText>
            </w:r>
            <w:r>
              <w:rPr>
                <w:noProof/>
                <w:webHidden/>
              </w:rPr>
            </w:r>
            <w:r>
              <w:rPr>
                <w:noProof/>
                <w:webHidden/>
              </w:rPr>
              <w:fldChar w:fldCharType="separate"/>
            </w:r>
            <w:r>
              <w:rPr>
                <w:noProof/>
                <w:webHidden/>
              </w:rPr>
              <w:t>28</w:t>
            </w:r>
            <w:r>
              <w:rPr>
                <w:noProof/>
                <w:webHidden/>
              </w:rPr>
              <w:fldChar w:fldCharType="end"/>
            </w:r>
          </w:hyperlink>
        </w:p>
        <w:p w14:paraId="5F5B4471" w14:textId="6791575C" w:rsidR="002251D0" w:rsidRDefault="002251D0">
          <w:pPr>
            <w:pStyle w:val="Obsah1"/>
            <w:tabs>
              <w:tab w:val="right" w:leader="dot" w:pos="9174"/>
            </w:tabs>
            <w:rPr>
              <w:rFonts w:eastAsiaTheme="minorEastAsia"/>
              <w:noProof/>
              <w:kern w:val="2"/>
              <w:lang w:eastAsia="cs-CZ"/>
              <w14:ligatures w14:val="standardContextual"/>
            </w:rPr>
          </w:pPr>
          <w:hyperlink w:anchor="_Toc170943086" w:history="1">
            <w:r w:rsidRPr="00966162">
              <w:rPr>
                <w:rStyle w:val="Hypertextovodkaz"/>
                <w:noProof/>
                <w:lang w:val="en-GB"/>
              </w:rPr>
              <w:t>Resolution of the 263rd Meeting of the Academic Senate of Masaryk University held on June 6, 2022</w:t>
            </w:r>
            <w:r>
              <w:rPr>
                <w:noProof/>
                <w:webHidden/>
              </w:rPr>
              <w:tab/>
            </w:r>
            <w:r>
              <w:rPr>
                <w:noProof/>
                <w:webHidden/>
              </w:rPr>
              <w:fldChar w:fldCharType="begin"/>
            </w:r>
            <w:r>
              <w:rPr>
                <w:noProof/>
                <w:webHidden/>
              </w:rPr>
              <w:instrText xml:space="preserve"> PAGEREF _Toc170943086 \h </w:instrText>
            </w:r>
            <w:r>
              <w:rPr>
                <w:noProof/>
                <w:webHidden/>
              </w:rPr>
            </w:r>
            <w:r>
              <w:rPr>
                <w:noProof/>
                <w:webHidden/>
              </w:rPr>
              <w:fldChar w:fldCharType="separate"/>
            </w:r>
            <w:r>
              <w:rPr>
                <w:noProof/>
                <w:webHidden/>
              </w:rPr>
              <w:t>32</w:t>
            </w:r>
            <w:r>
              <w:rPr>
                <w:noProof/>
                <w:webHidden/>
              </w:rPr>
              <w:fldChar w:fldCharType="end"/>
            </w:r>
          </w:hyperlink>
        </w:p>
        <w:p w14:paraId="4B5D7F96" w14:textId="1ABDBED7" w:rsidR="002251D0" w:rsidRDefault="002251D0">
          <w:pPr>
            <w:pStyle w:val="Obsah1"/>
            <w:tabs>
              <w:tab w:val="right" w:leader="dot" w:pos="9174"/>
            </w:tabs>
            <w:rPr>
              <w:rFonts w:eastAsiaTheme="minorEastAsia"/>
              <w:noProof/>
              <w:kern w:val="2"/>
              <w:lang w:eastAsia="cs-CZ"/>
              <w14:ligatures w14:val="standardContextual"/>
            </w:rPr>
          </w:pPr>
          <w:hyperlink w:anchor="_Toc170943087" w:history="1">
            <w:r w:rsidRPr="00966162">
              <w:rPr>
                <w:rStyle w:val="Hypertextovodkaz"/>
                <w:noProof/>
                <w:lang w:val="en-GB"/>
              </w:rPr>
              <w:t>Resolution of the 262nd Meeting of the Academic Senate of Masaryk University held on May 2, 2022</w:t>
            </w:r>
            <w:r>
              <w:rPr>
                <w:noProof/>
                <w:webHidden/>
              </w:rPr>
              <w:tab/>
            </w:r>
            <w:r>
              <w:rPr>
                <w:noProof/>
                <w:webHidden/>
              </w:rPr>
              <w:fldChar w:fldCharType="begin"/>
            </w:r>
            <w:r>
              <w:rPr>
                <w:noProof/>
                <w:webHidden/>
              </w:rPr>
              <w:instrText xml:space="preserve"> PAGEREF _Toc170943087 \h </w:instrText>
            </w:r>
            <w:r>
              <w:rPr>
                <w:noProof/>
                <w:webHidden/>
              </w:rPr>
            </w:r>
            <w:r>
              <w:rPr>
                <w:noProof/>
                <w:webHidden/>
              </w:rPr>
              <w:fldChar w:fldCharType="separate"/>
            </w:r>
            <w:r>
              <w:rPr>
                <w:noProof/>
                <w:webHidden/>
              </w:rPr>
              <w:t>34</w:t>
            </w:r>
            <w:r>
              <w:rPr>
                <w:noProof/>
                <w:webHidden/>
              </w:rPr>
              <w:fldChar w:fldCharType="end"/>
            </w:r>
          </w:hyperlink>
        </w:p>
        <w:p w14:paraId="5CF483D8" w14:textId="06D56A93" w:rsidR="002251D0" w:rsidRDefault="002251D0">
          <w:pPr>
            <w:pStyle w:val="Obsah1"/>
            <w:tabs>
              <w:tab w:val="right" w:leader="dot" w:pos="9174"/>
            </w:tabs>
            <w:rPr>
              <w:rFonts w:eastAsiaTheme="minorEastAsia"/>
              <w:noProof/>
              <w:kern w:val="2"/>
              <w:lang w:eastAsia="cs-CZ"/>
              <w14:ligatures w14:val="standardContextual"/>
            </w:rPr>
          </w:pPr>
          <w:hyperlink w:anchor="_Toc170943088" w:history="1">
            <w:r w:rsidRPr="00966162">
              <w:rPr>
                <w:rStyle w:val="Hypertextovodkaz"/>
                <w:noProof/>
                <w:lang w:val="en-GB"/>
              </w:rPr>
              <w:t>Resolution of the 261st Meeting of the Academic Senate of Masaryk University held on April 4, 2022</w:t>
            </w:r>
            <w:r>
              <w:rPr>
                <w:noProof/>
                <w:webHidden/>
              </w:rPr>
              <w:tab/>
            </w:r>
            <w:r>
              <w:rPr>
                <w:noProof/>
                <w:webHidden/>
              </w:rPr>
              <w:fldChar w:fldCharType="begin"/>
            </w:r>
            <w:r>
              <w:rPr>
                <w:noProof/>
                <w:webHidden/>
              </w:rPr>
              <w:instrText xml:space="preserve"> PAGEREF _Toc170943088 \h </w:instrText>
            </w:r>
            <w:r>
              <w:rPr>
                <w:noProof/>
                <w:webHidden/>
              </w:rPr>
            </w:r>
            <w:r>
              <w:rPr>
                <w:noProof/>
                <w:webHidden/>
              </w:rPr>
              <w:fldChar w:fldCharType="separate"/>
            </w:r>
            <w:r>
              <w:rPr>
                <w:noProof/>
                <w:webHidden/>
              </w:rPr>
              <w:t>37</w:t>
            </w:r>
            <w:r>
              <w:rPr>
                <w:noProof/>
                <w:webHidden/>
              </w:rPr>
              <w:fldChar w:fldCharType="end"/>
            </w:r>
          </w:hyperlink>
        </w:p>
        <w:p w14:paraId="2B72D3F4" w14:textId="710863DA" w:rsidR="002251D0" w:rsidRDefault="002251D0">
          <w:pPr>
            <w:pStyle w:val="Obsah1"/>
            <w:tabs>
              <w:tab w:val="right" w:leader="dot" w:pos="9174"/>
            </w:tabs>
            <w:rPr>
              <w:rFonts w:eastAsiaTheme="minorEastAsia"/>
              <w:noProof/>
              <w:kern w:val="2"/>
              <w:lang w:eastAsia="cs-CZ"/>
              <w14:ligatures w14:val="standardContextual"/>
            </w:rPr>
          </w:pPr>
          <w:hyperlink w:anchor="_Toc170943089" w:history="1">
            <w:r w:rsidRPr="00966162">
              <w:rPr>
                <w:rStyle w:val="Hypertextovodkaz"/>
                <w:noProof/>
                <w:lang w:val="en-GB"/>
              </w:rPr>
              <w:t>Resolution of the 260th Meeting of the Academic Senate of Masaryk University held on February 21, 2022</w:t>
            </w:r>
            <w:r>
              <w:rPr>
                <w:noProof/>
                <w:webHidden/>
              </w:rPr>
              <w:tab/>
            </w:r>
            <w:r>
              <w:rPr>
                <w:noProof/>
                <w:webHidden/>
              </w:rPr>
              <w:fldChar w:fldCharType="begin"/>
            </w:r>
            <w:r>
              <w:rPr>
                <w:noProof/>
                <w:webHidden/>
              </w:rPr>
              <w:instrText xml:space="preserve"> PAGEREF _Toc170943089 \h </w:instrText>
            </w:r>
            <w:r>
              <w:rPr>
                <w:noProof/>
                <w:webHidden/>
              </w:rPr>
            </w:r>
            <w:r>
              <w:rPr>
                <w:noProof/>
                <w:webHidden/>
              </w:rPr>
              <w:fldChar w:fldCharType="separate"/>
            </w:r>
            <w:r>
              <w:rPr>
                <w:noProof/>
                <w:webHidden/>
              </w:rPr>
              <w:t>38</w:t>
            </w:r>
            <w:r>
              <w:rPr>
                <w:noProof/>
                <w:webHidden/>
              </w:rPr>
              <w:fldChar w:fldCharType="end"/>
            </w:r>
          </w:hyperlink>
        </w:p>
        <w:p w14:paraId="6F3A135A" w14:textId="481D527A" w:rsidR="002251D0" w:rsidRDefault="002251D0">
          <w:pPr>
            <w:pStyle w:val="Obsah1"/>
            <w:tabs>
              <w:tab w:val="right" w:leader="dot" w:pos="9174"/>
            </w:tabs>
            <w:rPr>
              <w:rFonts w:eastAsiaTheme="minorEastAsia"/>
              <w:noProof/>
              <w:kern w:val="2"/>
              <w:lang w:eastAsia="cs-CZ"/>
              <w14:ligatures w14:val="standardContextual"/>
            </w:rPr>
          </w:pPr>
          <w:hyperlink w:anchor="_Toc170943090" w:history="1">
            <w:r w:rsidRPr="00966162">
              <w:rPr>
                <w:rStyle w:val="Hypertextovodkaz"/>
                <w:noProof/>
                <w:lang w:val="en-GB"/>
              </w:rPr>
              <w:t>Resolution of the 259th Meeting of the Academic Senate of Masaryk University held on January 17, 2022</w:t>
            </w:r>
            <w:r>
              <w:rPr>
                <w:noProof/>
                <w:webHidden/>
              </w:rPr>
              <w:tab/>
            </w:r>
            <w:r>
              <w:rPr>
                <w:noProof/>
                <w:webHidden/>
              </w:rPr>
              <w:fldChar w:fldCharType="begin"/>
            </w:r>
            <w:r>
              <w:rPr>
                <w:noProof/>
                <w:webHidden/>
              </w:rPr>
              <w:instrText xml:space="preserve"> PAGEREF _Toc170943090 \h </w:instrText>
            </w:r>
            <w:r>
              <w:rPr>
                <w:noProof/>
                <w:webHidden/>
              </w:rPr>
            </w:r>
            <w:r>
              <w:rPr>
                <w:noProof/>
                <w:webHidden/>
              </w:rPr>
              <w:fldChar w:fldCharType="separate"/>
            </w:r>
            <w:r>
              <w:rPr>
                <w:noProof/>
                <w:webHidden/>
              </w:rPr>
              <w:t>39</w:t>
            </w:r>
            <w:r>
              <w:rPr>
                <w:noProof/>
                <w:webHidden/>
              </w:rPr>
              <w:fldChar w:fldCharType="end"/>
            </w:r>
          </w:hyperlink>
        </w:p>
        <w:p w14:paraId="22054A20" w14:textId="5778EC99" w:rsidR="002251D0" w:rsidRDefault="002251D0">
          <w:pPr>
            <w:pStyle w:val="Obsah1"/>
            <w:tabs>
              <w:tab w:val="right" w:leader="dot" w:pos="9174"/>
            </w:tabs>
            <w:rPr>
              <w:rFonts w:eastAsiaTheme="minorEastAsia"/>
              <w:noProof/>
              <w:kern w:val="2"/>
              <w:lang w:eastAsia="cs-CZ"/>
              <w14:ligatures w14:val="standardContextual"/>
            </w:rPr>
          </w:pPr>
          <w:hyperlink w:anchor="_Toc170943091" w:history="1">
            <w:r w:rsidRPr="00966162">
              <w:rPr>
                <w:rStyle w:val="Hypertextovodkaz"/>
                <w:noProof/>
                <w:lang w:val="en-GB"/>
              </w:rPr>
              <w:t>Resolution of the 258th Meeting of Masaryk University Academic Senate held on December 6, 2021</w:t>
            </w:r>
            <w:r>
              <w:rPr>
                <w:noProof/>
                <w:webHidden/>
              </w:rPr>
              <w:tab/>
            </w:r>
            <w:r>
              <w:rPr>
                <w:noProof/>
                <w:webHidden/>
              </w:rPr>
              <w:fldChar w:fldCharType="begin"/>
            </w:r>
            <w:r>
              <w:rPr>
                <w:noProof/>
                <w:webHidden/>
              </w:rPr>
              <w:instrText xml:space="preserve"> PAGEREF _Toc170943091 \h </w:instrText>
            </w:r>
            <w:r>
              <w:rPr>
                <w:noProof/>
                <w:webHidden/>
              </w:rPr>
            </w:r>
            <w:r>
              <w:rPr>
                <w:noProof/>
                <w:webHidden/>
              </w:rPr>
              <w:fldChar w:fldCharType="separate"/>
            </w:r>
            <w:r>
              <w:rPr>
                <w:noProof/>
                <w:webHidden/>
              </w:rPr>
              <w:t>40</w:t>
            </w:r>
            <w:r>
              <w:rPr>
                <w:noProof/>
                <w:webHidden/>
              </w:rPr>
              <w:fldChar w:fldCharType="end"/>
            </w:r>
          </w:hyperlink>
        </w:p>
        <w:p w14:paraId="3FF96CCA" w14:textId="1298C449" w:rsidR="002251D0" w:rsidRDefault="002251D0">
          <w:pPr>
            <w:pStyle w:val="Obsah1"/>
            <w:tabs>
              <w:tab w:val="right" w:leader="dot" w:pos="9174"/>
            </w:tabs>
            <w:rPr>
              <w:rFonts w:eastAsiaTheme="minorEastAsia"/>
              <w:noProof/>
              <w:kern w:val="2"/>
              <w:lang w:eastAsia="cs-CZ"/>
              <w14:ligatures w14:val="standardContextual"/>
            </w:rPr>
          </w:pPr>
          <w:hyperlink w:anchor="_Toc170943092" w:history="1">
            <w:r w:rsidRPr="00966162">
              <w:rPr>
                <w:rStyle w:val="Hypertextovodkaz"/>
                <w:noProof/>
                <w:lang w:val="en-GB"/>
              </w:rPr>
              <w:t>Resolution of the 257</w:t>
            </w:r>
            <w:r w:rsidRPr="00966162">
              <w:rPr>
                <w:rStyle w:val="Hypertextovodkaz"/>
                <w:noProof/>
                <w:vertAlign w:val="superscript"/>
                <w:lang w:val="en-GB"/>
              </w:rPr>
              <w:t>th</w:t>
            </w:r>
            <w:r w:rsidRPr="00966162">
              <w:rPr>
                <w:rStyle w:val="Hypertextovodkaz"/>
                <w:noProof/>
                <w:lang w:val="en-GB"/>
              </w:rPr>
              <w:t xml:space="preserve"> Meeting of Masaryk University Academic Senate held on November 1, 2021</w:t>
            </w:r>
            <w:r>
              <w:rPr>
                <w:noProof/>
                <w:webHidden/>
              </w:rPr>
              <w:tab/>
            </w:r>
            <w:r>
              <w:rPr>
                <w:noProof/>
                <w:webHidden/>
              </w:rPr>
              <w:fldChar w:fldCharType="begin"/>
            </w:r>
            <w:r>
              <w:rPr>
                <w:noProof/>
                <w:webHidden/>
              </w:rPr>
              <w:instrText xml:space="preserve"> PAGEREF _Toc170943092 \h </w:instrText>
            </w:r>
            <w:r>
              <w:rPr>
                <w:noProof/>
                <w:webHidden/>
              </w:rPr>
            </w:r>
            <w:r>
              <w:rPr>
                <w:noProof/>
                <w:webHidden/>
              </w:rPr>
              <w:fldChar w:fldCharType="separate"/>
            </w:r>
            <w:r>
              <w:rPr>
                <w:noProof/>
                <w:webHidden/>
              </w:rPr>
              <w:t>41</w:t>
            </w:r>
            <w:r>
              <w:rPr>
                <w:noProof/>
                <w:webHidden/>
              </w:rPr>
              <w:fldChar w:fldCharType="end"/>
            </w:r>
          </w:hyperlink>
        </w:p>
        <w:p w14:paraId="5ECF5FF1" w14:textId="7FD8C419" w:rsidR="002251D0" w:rsidRDefault="002251D0">
          <w:pPr>
            <w:pStyle w:val="Obsah1"/>
            <w:tabs>
              <w:tab w:val="right" w:leader="dot" w:pos="9174"/>
            </w:tabs>
            <w:rPr>
              <w:rFonts w:eastAsiaTheme="minorEastAsia"/>
              <w:noProof/>
              <w:kern w:val="2"/>
              <w:lang w:eastAsia="cs-CZ"/>
              <w14:ligatures w14:val="standardContextual"/>
            </w:rPr>
          </w:pPr>
          <w:hyperlink w:anchor="_Toc170943093" w:history="1">
            <w:r w:rsidRPr="00966162">
              <w:rPr>
                <w:rStyle w:val="Hypertextovodkaz"/>
                <w:rFonts w:eastAsia="Times New Roman"/>
                <w:noProof/>
                <w:lang w:val="en-GB"/>
              </w:rPr>
              <w:t>Resolution of the 256</w:t>
            </w:r>
            <w:r w:rsidRPr="00966162">
              <w:rPr>
                <w:rStyle w:val="Hypertextovodkaz"/>
                <w:rFonts w:eastAsia="Times New Roman"/>
                <w:noProof/>
                <w:vertAlign w:val="superscript"/>
                <w:lang w:val="en-GB"/>
              </w:rPr>
              <w:t>th</w:t>
            </w:r>
            <w:r w:rsidRPr="00966162">
              <w:rPr>
                <w:rStyle w:val="Hypertextovodkaz"/>
                <w:rFonts w:eastAsia="Times New Roman"/>
                <w:noProof/>
                <w:lang w:val="en-GB"/>
              </w:rPr>
              <w:t xml:space="preserve"> Meeting of Masaryk University Academic Senate held on </w:t>
            </w:r>
            <w:r w:rsidRPr="00966162">
              <w:rPr>
                <w:rStyle w:val="Hypertextovodkaz"/>
                <w:noProof/>
                <w:lang w:val="en-GB"/>
              </w:rPr>
              <w:t>October 4, 2021</w:t>
            </w:r>
            <w:r>
              <w:rPr>
                <w:noProof/>
                <w:webHidden/>
              </w:rPr>
              <w:tab/>
            </w:r>
            <w:r>
              <w:rPr>
                <w:noProof/>
                <w:webHidden/>
              </w:rPr>
              <w:fldChar w:fldCharType="begin"/>
            </w:r>
            <w:r>
              <w:rPr>
                <w:noProof/>
                <w:webHidden/>
              </w:rPr>
              <w:instrText xml:space="preserve"> PAGEREF _Toc170943093 \h </w:instrText>
            </w:r>
            <w:r>
              <w:rPr>
                <w:noProof/>
                <w:webHidden/>
              </w:rPr>
            </w:r>
            <w:r>
              <w:rPr>
                <w:noProof/>
                <w:webHidden/>
              </w:rPr>
              <w:fldChar w:fldCharType="separate"/>
            </w:r>
            <w:r>
              <w:rPr>
                <w:noProof/>
                <w:webHidden/>
              </w:rPr>
              <w:t>44</w:t>
            </w:r>
            <w:r>
              <w:rPr>
                <w:noProof/>
                <w:webHidden/>
              </w:rPr>
              <w:fldChar w:fldCharType="end"/>
            </w:r>
          </w:hyperlink>
        </w:p>
        <w:p w14:paraId="54A0833B" w14:textId="48FED224" w:rsidR="002251D0" w:rsidRDefault="002251D0">
          <w:pPr>
            <w:pStyle w:val="Obsah1"/>
            <w:tabs>
              <w:tab w:val="right" w:leader="dot" w:pos="9174"/>
            </w:tabs>
            <w:rPr>
              <w:rFonts w:eastAsiaTheme="minorEastAsia"/>
              <w:noProof/>
              <w:kern w:val="2"/>
              <w:lang w:eastAsia="cs-CZ"/>
              <w14:ligatures w14:val="standardContextual"/>
            </w:rPr>
          </w:pPr>
          <w:hyperlink w:anchor="_Toc170943094" w:history="1">
            <w:r w:rsidRPr="00966162">
              <w:rPr>
                <w:rStyle w:val="Hypertextovodkaz"/>
                <w:rFonts w:eastAsia="Times New Roman"/>
                <w:noProof/>
                <w:lang w:val="en-GB" w:eastAsia="cs-CZ"/>
              </w:rPr>
              <w:t>Resolution of the 255</w:t>
            </w:r>
            <w:r w:rsidRPr="00966162">
              <w:rPr>
                <w:rStyle w:val="Hypertextovodkaz"/>
                <w:rFonts w:eastAsia="Times New Roman"/>
                <w:noProof/>
                <w:vertAlign w:val="superscript"/>
                <w:lang w:val="en-GB" w:eastAsia="cs-CZ"/>
              </w:rPr>
              <w:t>th</w:t>
            </w:r>
            <w:r w:rsidRPr="00966162">
              <w:rPr>
                <w:rStyle w:val="Hypertextovodkaz"/>
                <w:rFonts w:eastAsia="Times New Roman"/>
                <w:noProof/>
                <w:lang w:val="en-GB" w:eastAsia="cs-CZ"/>
              </w:rPr>
              <w:t xml:space="preserve"> Meeting of Masaryk University Academic Senate held on June 7, 2021</w:t>
            </w:r>
            <w:r>
              <w:rPr>
                <w:noProof/>
                <w:webHidden/>
              </w:rPr>
              <w:tab/>
            </w:r>
            <w:r>
              <w:rPr>
                <w:noProof/>
                <w:webHidden/>
              </w:rPr>
              <w:fldChar w:fldCharType="begin"/>
            </w:r>
            <w:r>
              <w:rPr>
                <w:noProof/>
                <w:webHidden/>
              </w:rPr>
              <w:instrText xml:space="preserve"> PAGEREF _Toc170943094 \h </w:instrText>
            </w:r>
            <w:r>
              <w:rPr>
                <w:noProof/>
                <w:webHidden/>
              </w:rPr>
            </w:r>
            <w:r>
              <w:rPr>
                <w:noProof/>
                <w:webHidden/>
              </w:rPr>
              <w:fldChar w:fldCharType="separate"/>
            </w:r>
            <w:r>
              <w:rPr>
                <w:noProof/>
                <w:webHidden/>
              </w:rPr>
              <w:t>45</w:t>
            </w:r>
            <w:r>
              <w:rPr>
                <w:noProof/>
                <w:webHidden/>
              </w:rPr>
              <w:fldChar w:fldCharType="end"/>
            </w:r>
          </w:hyperlink>
        </w:p>
        <w:p w14:paraId="2CD750BE" w14:textId="78060319" w:rsidR="002251D0" w:rsidRDefault="002251D0">
          <w:pPr>
            <w:pStyle w:val="Obsah1"/>
            <w:tabs>
              <w:tab w:val="right" w:leader="dot" w:pos="9174"/>
            </w:tabs>
            <w:rPr>
              <w:rFonts w:eastAsiaTheme="minorEastAsia"/>
              <w:noProof/>
              <w:kern w:val="2"/>
              <w:lang w:eastAsia="cs-CZ"/>
              <w14:ligatures w14:val="standardContextual"/>
            </w:rPr>
          </w:pPr>
          <w:hyperlink w:anchor="_Toc170943095" w:history="1">
            <w:r w:rsidRPr="00966162">
              <w:rPr>
                <w:rStyle w:val="Hypertextovodkaz"/>
                <w:rFonts w:eastAsia="Times New Roman"/>
                <w:noProof/>
                <w:lang w:val="en-GB" w:eastAsia="cs-CZ"/>
              </w:rPr>
              <w:t>Resolution of the 254</w:t>
            </w:r>
            <w:r w:rsidRPr="00966162">
              <w:rPr>
                <w:rStyle w:val="Hypertextovodkaz"/>
                <w:rFonts w:eastAsia="Times New Roman"/>
                <w:noProof/>
                <w:vertAlign w:val="superscript"/>
                <w:lang w:val="en-GB" w:eastAsia="cs-CZ"/>
              </w:rPr>
              <w:t>th</w:t>
            </w:r>
            <w:r w:rsidRPr="00966162">
              <w:rPr>
                <w:rStyle w:val="Hypertextovodkaz"/>
                <w:rFonts w:eastAsia="Times New Roman"/>
                <w:noProof/>
                <w:lang w:val="en-GB" w:eastAsia="cs-CZ"/>
              </w:rPr>
              <w:t xml:space="preserve"> Meeting of Masaryk University Academic Senate held on May 3, 2021</w:t>
            </w:r>
            <w:r>
              <w:rPr>
                <w:noProof/>
                <w:webHidden/>
              </w:rPr>
              <w:tab/>
            </w:r>
            <w:r>
              <w:rPr>
                <w:noProof/>
                <w:webHidden/>
              </w:rPr>
              <w:fldChar w:fldCharType="begin"/>
            </w:r>
            <w:r>
              <w:rPr>
                <w:noProof/>
                <w:webHidden/>
              </w:rPr>
              <w:instrText xml:space="preserve"> PAGEREF _Toc170943095 \h </w:instrText>
            </w:r>
            <w:r>
              <w:rPr>
                <w:noProof/>
                <w:webHidden/>
              </w:rPr>
            </w:r>
            <w:r>
              <w:rPr>
                <w:noProof/>
                <w:webHidden/>
              </w:rPr>
              <w:fldChar w:fldCharType="separate"/>
            </w:r>
            <w:r>
              <w:rPr>
                <w:noProof/>
                <w:webHidden/>
              </w:rPr>
              <w:t>47</w:t>
            </w:r>
            <w:r>
              <w:rPr>
                <w:noProof/>
                <w:webHidden/>
              </w:rPr>
              <w:fldChar w:fldCharType="end"/>
            </w:r>
          </w:hyperlink>
        </w:p>
        <w:p w14:paraId="5B41487D" w14:textId="50916D79" w:rsidR="002251D0" w:rsidRDefault="002251D0">
          <w:pPr>
            <w:pStyle w:val="Obsah1"/>
            <w:tabs>
              <w:tab w:val="right" w:leader="dot" w:pos="9174"/>
            </w:tabs>
            <w:rPr>
              <w:rFonts w:eastAsiaTheme="minorEastAsia"/>
              <w:noProof/>
              <w:kern w:val="2"/>
              <w:lang w:eastAsia="cs-CZ"/>
              <w14:ligatures w14:val="standardContextual"/>
            </w:rPr>
          </w:pPr>
          <w:hyperlink w:anchor="_Toc170943096" w:history="1">
            <w:r w:rsidRPr="00966162">
              <w:rPr>
                <w:rStyle w:val="Hypertextovodkaz"/>
                <w:rFonts w:eastAsia="Times New Roman"/>
                <w:noProof/>
                <w:lang w:val="en-GB" w:eastAsia="cs-CZ"/>
              </w:rPr>
              <w:t>Resolution of the 253</w:t>
            </w:r>
            <w:r w:rsidRPr="00966162">
              <w:rPr>
                <w:rStyle w:val="Hypertextovodkaz"/>
                <w:rFonts w:eastAsia="Times New Roman"/>
                <w:noProof/>
                <w:vertAlign w:val="superscript"/>
                <w:lang w:val="en-GB" w:eastAsia="cs-CZ"/>
              </w:rPr>
              <w:t>rd</w:t>
            </w:r>
            <w:r w:rsidRPr="00966162">
              <w:rPr>
                <w:rStyle w:val="Hypertextovodkaz"/>
                <w:rFonts w:eastAsia="Times New Roman"/>
                <w:noProof/>
                <w:lang w:val="en-GB" w:eastAsia="cs-CZ"/>
              </w:rPr>
              <w:t xml:space="preserve"> Meeting of Masaryk University Academic Senate held on April 12, 2021</w:t>
            </w:r>
            <w:r>
              <w:rPr>
                <w:noProof/>
                <w:webHidden/>
              </w:rPr>
              <w:tab/>
            </w:r>
            <w:r>
              <w:rPr>
                <w:noProof/>
                <w:webHidden/>
              </w:rPr>
              <w:fldChar w:fldCharType="begin"/>
            </w:r>
            <w:r>
              <w:rPr>
                <w:noProof/>
                <w:webHidden/>
              </w:rPr>
              <w:instrText xml:space="preserve"> PAGEREF _Toc170943096 \h </w:instrText>
            </w:r>
            <w:r>
              <w:rPr>
                <w:noProof/>
                <w:webHidden/>
              </w:rPr>
            </w:r>
            <w:r>
              <w:rPr>
                <w:noProof/>
                <w:webHidden/>
              </w:rPr>
              <w:fldChar w:fldCharType="separate"/>
            </w:r>
            <w:r>
              <w:rPr>
                <w:noProof/>
                <w:webHidden/>
              </w:rPr>
              <w:t>50</w:t>
            </w:r>
            <w:r>
              <w:rPr>
                <w:noProof/>
                <w:webHidden/>
              </w:rPr>
              <w:fldChar w:fldCharType="end"/>
            </w:r>
          </w:hyperlink>
        </w:p>
        <w:p w14:paraId="7286B77A" w14:textId="5F1BDEC4" w:rsidR="002251D0" w:rsidRDefault="002251D0">
          <w:pPr>
            <w:pStyle w:val="Obsah1"/>
            <w:tabs>
              <w:tab w:val="right" w:leader="dot" w:pos="9174"/>
            </w:tabs>
            <w:rPr>
              <w:rFonts w:eastAsiaTheme="minorEastAsia"/>
              <w:noProof/>
              <w:kern w:val="2"/>
              <w:lang w:eastAsia="cs-CZ"/>
              <w14:ligatures w14:val="standardContextual"/>
            </w:rPr>
          </w:pPr>
          <w:hyperlink w:anchor="_Toc170943097" w:history="1">
            <w:r w:rsidRPr="00966162">
              <w:rPr>
                <w:rStyle w:val="Hypertextovodkaz"/>
                <w:rFonts w:eastAsia="Times New Roman"/>
                <w:noProof/>
                <w:lang w:val="en-GB" w:eastAsia="cs-CZ"/>
              </w:rPr>
              <w:t>Resolution of the 252</w:t>
            </w:r>
            <w:r w:rsidRPr="00966162">
              <w:rPr>
                <w:rStyle w:val="Hypertextovodkaz"/>
                <w:rFonts w:eastAsia="Times New Roman"/>
                <w:noProof/>
                <w:vertAlign w:val="superscript"/>
                <w:lang w:val="en-GB" w:eastAsia="cs-CZ"/>
              </w:rPr>
              <w:t>nd</w:t>
            </w:r>
            <w:r w:rsidRPr="00966162">
              <w:rPr>
                <w:rStyle w:val="Hypertextovodkaz"/>
                <w:rFonts w:eastAsia="Times New Roman"/>
                <w:noProof/>
                <w:lang w:val="en-GB" w:eastAsia="cs-CZ"/>
              </w:rPr>
              <w:t xml:space="preserve"> Meeting of Masaryk University Academic Senate held on March 1, 2021</w:t>
            </w:r>
            <w:r>
              <w:rPr>
                <w:noProof/>
                <w:webHidden/>
              </w:rPr>
              <w:tab/>
            </w:r>
            <w:r>
              <w:rPr>
                <w:noProof/>
                <w:webHidden/>
              </w:rPr>
              <w:fldChar w:fldCharType="begin"/>
            </w:r>
            <w:r>
              <w:rPr>
                <w:noProof/>
                <w:webHidden/>
              </w:rPr>
              <w:instrText xml:space="preserve"> PAGEREF _Toc170943097 \h </w:instrText>
            </w:r>
            <w:r>
              <w:rPr>
                <w:noProof/>
                <w:webHidden/>
              </w:rPr>
            </w:r>
            <w:r>
              <w:rPr>
                <w:noProof/>
                <w:webHidden/>
              </w:rPr>
              <w:fldChar w:fldCharType="separate"/>
            </w:r>
            <w:r>
              <w:rPr>
                <w:noProof/>
                <w:webHidden/>
              </w:rPr>
              <w:t>51</w:t>
            </w:r>
            <w:r>
              <w:rPr>
                <w:noProof/>
                <w:webHidden/>
              </w:rPr>
              <w:fldChar w:fldCharType="end"/>
            </w:r>
          </w:hyperlink>
        </w:p>
        <w:p w14:paraId="3539BBE2" w14:textId="6B5F8F5D" w:rsidR="002251D0" w:rsidRDefault="002251D0">
          <w:pPr>
            <w:pStyle w:val="Obsah1"/>
            <w:tabs>
              <w:tab w:val="right" w:leader="dot" w:pos="9174"/>
            </w:tabs>
            <w:rPr>
              <w:rFonts w:eastAsiaTheme="minorEastAsia"/>
              <w:noProof/>
              <w:kern w:val="2"/>
              <w:lang w:eastAsia="cs-CZ"/>
              <w14:ligatures w14:val="standardContextual"/>
            </w:rPr>
          </w:pPr>
          <w:hyperlink w:anchor="_Toc170943098" w:history="1">
            <w:r w:rsidRPr="00966162">
              <w:rPr>
                <w:rStyle w:val="Hypertextovodkaz"/>
                <w:rFonts w:eastAsia="Times New Roman"/>
                <w:noProof/>
                <w:lang w:val="en-GB" w:eastAsia="cs-CZ"/>
              </w:rPr>
              <w:t>Resolution of the 251</w:t>
            </w:r>
            <w:r w:rsidRPr="00966162">
              <w:rPr>
                <w:rStyle w:val="Hypertextovodkaz"/>
                <w:rFonts w:eastAsia="Times New Roman"/>
                <w:noProof/>
                <w:vertAlign w:val="superscript"/>
                <w:lang w:val="en-GB" w:eastAsia="cs-CZ"/>
              </w:rPr>
              <w:t>st</w:t>
            </w:r>
            <w:r w:rsidRPr="00966162">
              <w:rPr>
                <w:rStyle w:val="Hypertextovodkaz"/>
                <w:rFonts w:eastAsia="Times New Roman"/>
                <w:noProof/>
                <w:lang w:val="en-GB" w:eastAsia="cs-CZ"/>
              </w:rPr>
              <w:t xml:space="preserve"> Meeting of Masaryk University Academic Senate held on January 18, 2021</w:t>
            </w:r>
            <w:r>
              <w:rPr>
                <w:noProof/>
                <w:webHidden/>
              </w:rPr>
              <w:tab/>
            </w:r>
            <w:r>
              <w:rPr>
                <w:noProof/>
                <w:webHidden/>
              </w:rPr>
              <w:fldChar w:fldCharType="begin"/>
            </w:r>
            <w:r>
              <w:rPr>
                <w:noProof/>
                <w:webHidden/>
              </w:rPr>
              <w:instrText xml:space="preserve"> PAGEREF _Toc170943098 \h </w:instrText>
            </w:r>
            <w:r>
              <w:rPr>
                <w:noProof/>
                <w:webHidden/>
              </w:rPr>
            </w:r>
            <w:r>
              <w:rPr>
                <w:noProof/>
                <w:webHidden/>
              </w:rPr>
              <w:fldChar w:fldCharType="separate"/>
            </w:r>
            <w:r>
              <w:rPr>
                <w:noProof/>
                <w:webHidden/>
              </w:rPr>
              <w:t>52</w:t>
            </w:r>
            <w:r>
              <w:rPr>
                <w:noProof/>
                <w:webHidden/>
              </w:rPr>
              <w:fldChar w:fldCharType="end"/>
            </w:r>
          </w:hyperlink>
        </w:p>
        <w:p w14:paraId="02E98A9F" w14:textId="62A5DFBD" w:rsidR="002251D0" w:rsidRDefault="002251D0">
          <w:pPr>
            <w:pStyle w:val="Obsah1"/>
            <w:tabs>
              <w:tab w:val="right" w:leader="dot" w:pos="9174"/>
            </w:tabs>
            <w:rPr>
              <w:rFonts w:eastAsiaTheme="minorEastAsia"/>
              <w:noProof/>
              <w:kern w:val="2"/>
              <w:lang w:eastAsia="cs-CZ"/>
              <w14:ligatures w14:val="standardContextual"/>
            </w:rPr>
          </w:pPr>
          <w:hyperlink w:anchor="_Toc170943099" w:history="1">
            <w:r w:rsidRPr="00966162">
              <w:rPr>
                <w:rStyle w:val="Hypertextovodkaz"/>
                <w:rFonts w:eastAsia="Times New Roman"/>
                <w:noProof/>
                <w:lang w:val="en-GB" w:eastAsia="cs-CZ"/>
              </w:rPr>
              <w:t>Resolution of the 250</w:t>
            </w:r>
            <w:r w:rsidRPr="00966162">
              <w:rPr>
                <w:rStyle w:val="Hypertextovodkaz"/>
                <w:rFonts w:eastAsia="Times New Roman"/>
                <w:noProof/>
                <w:vertAlign w:val="superscript"/>
                <w:lang w:val="en-GB" w:eastAsia="cs-CZ"/>
              </w:rPr>
              <w:t>th</w:t>
            </w:r>
            <w:r w:rsidRPr="00966162">
              <w:rPr>
                <w:rStyle w:val="Hypertextovodkaz"/>
                <w:rFonts w:eastAsia="Times New Roman"/>
                <w:noProof/>
                <w:lang w:val="en-GB" w:eastAsia="cs-CZ"/>
              </w:rPr>
              <w:t xml:space="preserve"> Meeting of Masaryk University Academic Senate held on December 7, 2020</w:t>
            </w:r>
            <w:r>
              <w:rPr>
                <w:noProof/>
                <w:webHidden/>
              </w:rPr>
              <w:tab/>
            </w:r>
            <w:r>
              <w:rPr>
                <w:noProof/>
                <w:webHidden/>
              </w:rPr>
              <w:fldChar w:fldCharType="begin"/>
            </w:r>
            <w:r>
              <w:rPr>
                <w:noProof/>
                <w:webHidden/>
              </w:rPr>
              <w:instrText xml:space="preserve"> PAGEREF _Toc170943099 \h </w:instrText>
            </w:r>
            <w:r>
              <w:rPr>
                <w:noProof/>
                <w:webHidden/>
              </w:rPr>
            </w:r>
            <w:r>
              <w:rPr>
                <w:noProof/>
                <w:webHidden/>
              </w:rPr>
              <w:fldChar w:fldCharType="separate"/>
            </w:r>
            <w:r>
              <w:rPr>
                <w:noProof/>
                <w:webHidden/>
              </w:rPr>
              <w:t>53</w:t>
            </w:r>
            <w:r>
              <w:rPr>
                <w:noProof/>
                <w:webHidden/>
              </w:rPr>
              <w:fldChar w:fldCharType="end"/>
            </w:r>
          </w:hyperlink>
        </w:p>
        <w:p w14:paraId="5477AE1B" w14:textId="3BE1F692" w:rsidR="002251D0" w:rsidRDefault="002251D0">
          <w:pPr>
            <w:pStyle w:val="Obsah1"/>
            <w:tabs>
              <w:tab w:val="right" w:leader="dot" w:pos="9174"/>
            </w:tabs>
            <w:rPr>
              <w:rFonts w:eastAsiaTheme="minorEastAsia"/>
              <w:noProof/>
              <w:kern w:val="2"/>
              <w:lang w:eastAsia="cs-CZ"/>
              <w14:ligatures w14:val="standardContextual"/>
            </w:rPr>
          </w:pPr>
          <w:hyperlink w:anchor="_Toc170943100" w:history="1">
            <w:r w:rsidRPr="00966162">
              <w:rPr>
                <w:rStyle w:val="Hypertextovodkaz"/>
                <w:rFonts w:eastAsia="Times New Roman"/>
                <w:noProof/>
                <w:lang w:val="en-GB" w:eastAsia="cs-CZ"/>
              </w:rPr>
              <w:t>Resolution of the 249</w:t>
            </w:r>
            <w:r w:rsidRPr="00966162">
              <w:rPr>
                <w:rStyle w:val="Hypertextovodkaz"/>
                <w:rFonts w:eastAsia="Times New Roman"/>
                <w:noProof/>
                <w:vertAlign w:val="superscript"/>
                <w:lang w:val="en-GB" w:eastAsia="cs-CZ"/>
              </w:rPr>
              <w:t>th</w:t>
            </w:r>
            <w:r w:rsidRPr="00966162">
              <w:rPr>
                <w:rStyle w:val="Hypertextovodkaz"/>
                <w:rFonts w:eastAsia="Times New Roman"/>
                <w:noProof/>
                <w:lang w:val="en-GB" w:eastAsia="cs-CZ"/>
              </w:rPr>
              <w:t xml:space="preserve"> Meeting of Masaryk University Academic Senate held on November 2, 2020</w:t>
            </w:r>
            <w:r>
              <w:rPr>
                <w:noProof/>
                <w:webHidden/>
              </w:rPr>
              <w:tab/>
            </w:r>
            <w:r>
              <w:rPr>
                <w:noProof/>
                <w:webHidden/>
              </w:rPr>
              <w:fldChar w:fldCharType="begin"/>
            </w:r>
            <w:r>
              <w:rPr>
                <w:noProof/>
                <w:webHidden/>
              </w:rPr>
              <w:instrText xml:space="preserve"> PAGEREF _Toc170943100 \h </w:instrText>
            </w:r>
            <w:r>
              <w:rPr>
                <w:noProof/>
                <w:webHidden/>
              </w:rPr>
            </w:r>
            <w:r>
              <w:rPr>
                <w:noProof/>
                <w:webHidden/>
              </w:rPr>
              <w:fldChar w:fldCharType="separate"/>
            </w:r>
            <w:r>
              <w:rPr>
                <w:noProof/>
                <w:webHidden/>
              </w:rPr>
              <w:t>55</w:t>
            </w:r>
            <w:r>
              <w:rPr>
                <w:noProof/>
                <w:webHidden/>
              </w:rPr>
              <w:fldChar w:fldCharType="end"/>
            </w:r>
          </w:hyperlink>
        </w:p>
        <w:p w14:paraId="0E5F326E" w14:textId="7ED09C6C" w:rsidR="002251D0" w:rsidRDefault="002251D0">
          <w:pPr>
            <w:pStyle w:val="Obsah1"/>
            <w:tabs>
              <w:tab w:val="right" w:leader="dot" w:pos="9174"/>
            </w:tabs>
            <w:rPr>
              <w:rFonts w:eastAsiaTheme="minorEastAsia"/>
              <w:noProof/>
              <w:kern w:val="2"/>
              <w:lang w:eastAsia="cs-CZ"/>
              <w14:ligatures w14:val="standardContextual"/>
            </w:rPr>
          </w:pPr>
          <w:hyperlink w:anchor="_Toc170943101" w:history="1">
            <w:r w:rsidRPr="00966162">
              <w:rPr>
                <w:rStyle w:val="Hypertextovodkaz"/>
                <w:rFonts w:eastAsia="Times New Roman"/>
                <w:noProof/>
                <w:lang w:val="en-GB" w:eastAsia="cs-CZ"/>
              </w:rPr>
              <w:t>Resolution of the 248</w:t>
            </w:r>
            <w:r w:rsidRPr="00966162">
              <w:rPr>
                <w:rStyle w:val="Hypertextovodkaz"/>
                <w:rFonts w:eastAsia="Times New Roman"/>
                <w:noProof/>
                <w:vertAlign w:val="superscript"/>
                <w:lang w:val="en-GB" w:eastAsia="cs-CZ"/>
              </w:rPr>
              <w:t>th</w:t>
            </w:r>
            <w:r w:rsidRPr="00966162">
              <w:rPr>
                <w:rStyle w:val="Hypertextovodkaz"/>
                <w:rFonts w:eastAsia="Times New Roman"/>
                <w:noProof/>
                <w:lang w:val="en-GB" w:eastAsia="cs-CZ"/>
              </w:rPr>
              <w:t xml:space="preserve"> Meeting of Masaryk University Academic Senate held on October 7, 2020</w:t>
            </w:r>
            <w:r>
              <w:rPr>
                <w:noProof/>
                <w:webHidden/>
              </w:rPr>
              <w:tab/>
            </w:r>
            <w:r>
              <w:rPr>
                <w:noProof/>
                <w:webHidden/>
              </w:rPr>
              <w:fldChar w:fldCharType="begin"/>
            </w:r>
            <w:r>
              <w:rPr>
                <w:noProof/>
                <w:webHidden/>
              </w:rPr>
              <w:instrText xml:space="preserve"> PAGEREF _Toc170943101 \h </w:instrText>
            </w:r>
            <w:r>
              <w:rPr>
                <w:noProof/>
                <w:webHidden/>
              </w:rPr>
            </w:r>
            <w:r>
              <w:rPr>
                <w:noProof/>
                <w:webHidden/>
              </w:rPr>
              <w:fldChar w:fldCharType="separate"/>
            </w:r>
            <w:r>
              <w:rPr>
                <w:noProof/>
                <w:webHidden/>
              </w:rPr>
              <w:t>57</w:t>
            </w:r>
            <w:r>
              <w:rPr>
                <w:noProof/>
                <w:webHidden/>
              </w:rPr>
              <w:fldChar w:fldCharType="end"/>
            </w:r>
          </w:hyperlink>
        </w:p>
        <w:p w14:paraId="751E70A9" w14:textId="07952FDE" w:rsidR="002251D0" w:rsidRDefault="002251D0">
          <w:pPr>
            <w:pStyle w:val="Obsah1"/>
            <w:tabs>
              <w:tab w:val="right" w:leader="dot" w:pos="9174"/>
            </w:tabs>
            <w:rPr>
              <w:rFonts w:eastAsiaTheme="minorEastAsia"/>
              <w:noProof/>
              <w:kern w:val="2"/>
              <w:lang w:eastAsia="cs-CZ"/>
              <w14:ligatures w14:val="standardContextual"/>
            </w:rPr>
          </w:pPr>
          <w:hyperlink w:anchor="_Toc170943102" w:history="1">
            <w:r w:rsidRPr="00966162">
              <w:rPr>
                <w:rStyle w:val="Hypertextovodkaz"/>
                <w:rFonts w:eastAsia="Times New Roman"/>
                <w:noProof/>
                <w:lang w:val="en-GB" w:eastAsia="cs-CZ"/>
              </w:rPr>
              <w:t>Resolution of the 247</w:t>
            </w:r>
            <w:r w:rsidRPr="00966162">
              <w:rPr>
                <w:rStyle w:val="Hypertextovodkaz"/>
                <w:rFonts w:eastAsia="Times New Roman"/>
                <w:noProof/>
                <w:vertAlign w:val="superscript"/>
                <w:lang w:val="en-GB" w:eastAsia="cs-CZ"/>
              </w:rPr>
              <w:t>th</w:t>
            </w:r>
            <w:r w:rsidRPr="00966162">
              <w:rPr>
                <w:rStyle w:val="Hypertextovodkaz"/>
                <w:rFonts w:eastAsia="Times New Roman"/>
                <w:noProof/>
                <w:lang w:val="en-GB" w:eastAsia="cs-CZ"/>
              </w:rPr>
              <w:t xml:space="preserve"> Meeting of Masaryk University Academic Senate held on September 14, 2020</w:t>
            </w:r>
            <w:r>
              <w:rPr>
                <w:noProof/>
                <w:webHidden/>
              </w:rPr>
              <w:tab/>
            </w:r>
            <w:r>
              <w:rPr>
                <w:noProof/>
                <w:webHidden/>
              </w:rPr>
              <w:fldChar w:fldCharType="begin"/>
            </w:r>
            <w:r>
              <w:rPr>
                <w:noProof/>
                <w:webHidden/>
              </w:rPr>
              <w:instrText xml:space="preserve"> PAGEREF _Toc170943102 \h </w:instrText>
            </w:r>
            <w:r>
              <w:rPr>
                <w:noProof/>
                <w:webHidden/>
              </w:rPr>
            </w:r>
            <w:r>
              <w:rPr>
                <w:noProof/>
                <w:webHidden/>
              </w:rPr>
              <w:fldChar w:fldCharType="separate"/>
            </w:r>
            <w:r>
              <w:rPr>
                <w:noProof/>
                <w:webHidden/>
              </w:rPr>
              <w:t>60</w:t>
            </w:r>
            <w:r>
              <w:rPr>
                <w:noProof/>
                <w:webHidden/>
              </w:rPr>
              <w:fldChar w:fldCharType="end"/>
            </w:r>
          </w:hyperlink>
        </w:p>
        <w:p w14:paraId="2BD50745" w14:textId="2CF884E9" w:rsidR="002251D0" w:rsidRDefault="002251D0">
          <w:pPr>
            <w:pStyle w:val="Obsah1"/>
            <w:tabs>
              <w:tab w:val="right" w:leader="dot" w:pos="9174"/>
            </w:tabs>
            <w:rPr>
              <w:rFonts w:eastAsiaTheme="minorEastAsia"/>
              <w:noProof/>
              <w:kern w:val="2"/>
              <w:lang w:eastAsia="cs-CZ"/>
              <w14:ligatures w14:val="standardContextual"/>
            </w:rPr>
          </w:pPr>
          <w:hyperlink w:anchor="_Toc170943103" w:history="1">
            <w:r w:rsidRPr="00966162">
              <w:rPr>
                <w:rStyle w:val="Hypertextovodkaz"/>
                <w:rFonts w:eastAsia="Times New Roman"/>
                <w:noProof/>
                <w:lang w:val="en-GB" w:eastAsia="cs-CZ"/>
              </w:rPr>
              <w:t>Resolution of the 246</w:t>
            </w:r>
            <w:r w:rsidRPr="00966162">
              <w:rPr>
                <w:rStyle w:val="Hypertextovodkaz"/>
                <w:rFonts w:eastAsia="Times New Roman"/>
                <w:noProof/>
                <w:vertAlign w:val="superscript"/>
                <w:lang w:val="en-GB" w:eastAsia="cs-CZ"/>
              </w:rPr>
              <w:t>th</w:t>
            </w:r>
            <w:r w:rsidRPr="00966162">
              <w:rPr>
                <w:rStyle w:val="Hypertextovodkaz"/>
                <w:rFonts w:eastAsia="Times New Roman"/>
                <w:noProof/>
                <w:lang w:val="en-GB" w:eastAsia="cs-CZ"/>
              </w:rPr>
              <w:t xml:space="preserve"> Meeting of Masaryk University Academic Senate held on June 1, 2020</w:t>
            </w:r>
            <w:r>
              <w:rPr>
                <w:noProof/>
                <w:webHidden/>
              </w:rPr>
              <w:tab/>
            </w:r>
            <w:r>
              <w:rPr>
                <w:noProof/>
                <w:webHidden/>
              </w:rPr>
              <w:fldChar w:fldCharType="begin"/>
            </w:r>
            <w:r>
              <w:rPr>
                <w:noProof/>
                <w:webHidden/>
              </w:rPr>
              <w:instrText xml:space="preserve"> PAGEREF _Toc170943103 \h </w:instrText>
            </w:r>
            <w:r>
              <w:rPr>
                <w:noProof/>
                <w:webHidden/>
              </w:rPr>
            </w:r>
            <w:r>
              <w:rPr>
                <w:noProof/>
                <w:webHidden/>
              </w:rPr>
              <w:fldChar w:fldCharType="separate"/>
            </w:r>
            <w:r>
              <w:rPr>
                <w:noProof/>
                <w:webHidden/>
              </w:rPr>
              <w:t>62</w:t>
            </w:r>
            <w:r>
              <w:rPr>
                <w:noProof/>
                <w:webHidden/>
              </w:rPr>
              <w:fldChar w:fldCharType="end"/>
            </w:r>
          </w:hyperlink>
        </w:p>
        <w:p w14:paraId="2684AFEB" w14:textId="1FD535C3" w:rsidR="002251D0" w:rsidRDefault="002251D0">
          <w:pPr>
            <w:pStyle w:val="Obsah1"/>
            <w:tabs>
              <w:tab w:val="right" w:leader="dot" w:pos="9174"/>
            </w:tabs>
            <w:rPr>
              <w:rFonts w:eastAsiaTheme="minorEastAsia"/>
              <w:noProof/>
              <w:kern w:val="2"/>
              <w:lang w:eastAsia="cs-CZ"/>
              <w14:ligatures w14:val="standardContextual"/>
            </w:rPr>
          </w:pPr>
          <w:hyperlink w:anchor="_Toc170943104" w:history="1">
            <w:r w:rsidRPr="00966162">
              <w:rPr>
                <w:rStyle w:val="Hypertextovodkaz"/>
                <w:rFonts w:eastAsia="Times New Roman"/>
                <w:noProof/>
                <w:lang w:val="en-GB" w:eastAsia="cs-CZ"/>
              </w:rPr>
              <w:t>Resolution of the 245</w:t>
            </w:r>
            <w:r w:rsidRPr="00966162">
              <w:rPr>
                <w:rStyle w:val="Hypertextovodkaz"/>
                <w:rFonts w:eastAsia="Times New Roman"/>
                <w:noProof/>
                <w:vertAlign w:val="superscript"/>
                <w:lang w:val="en-GB" w:eastAsia="cs-CZ"/>
              </w:rPr>
              <w:t>th</w:t>
            </w:r>
            <w:r w:rsidRPr="00966162">
              <w:rPr>
                <w:rStyle w:val="Hypertextovodkaz"/>
                <w:rFonts w:eastAsia="Times New Roman"/>
                <w:noProof/>
                <w:lang w:val="en-GB" w:eastAsia="cs-CZ"/>
              </w:rPr>
              <w:t xml:space="preserve"> Meeting of Masaryk University Academic Senate held on May 4, 2020</w:t>
            </w:r>
            <w:r>
              <w:rPr>
                <w:noProof/>
                <w:webHidden/>
              </w:rPr>
              <w:tab/>
            </w:r>
            <w:r>
              <w:rPr>
                <w:noProof/>
                <w:webHidden/>
              </w:rPr>
              <w:fldChar w:fldCharType="begin"/>
            </w:r>
            <w:r>
              <w:rPr>
                <w:noProof/>
                <w:webHidden/>
              </w:rPr>
              <w:instrText xml:space="preserve"> PAGEREF _Toc170943104 \h </w:instrText>
            </w:r>
            <w:r>
              <w:rPr>
                <w:noProof/>
                <w:webHidden/>
              </w:rPr>
            </w:r>
            <w:r>
              <w:rPr>
                <w:noProof/>
                <w:webHidden/>
              </w:rPr>
              <w:fldChar w:fldCharType="separate"/>
            </w:r>
            <w:r>
              <w:rPr>
                <w:noProof/>
                <w:webHidden/>
              </w:rPr>
              <w:t>63</w:t>
            </w:r>
            <w:r>
              <w:rPr>
                <w:noProof/>
                <w:webHidden/>
              </w:rPr>
              <w:fldChar w:fldCharType="end"/>
            </w:r>
          </w:hyperlink>
        </w:p>
        <w:p w14:paraId="4B5D99A5" w14:textId="5FF3B316" w:rsidR="002251D0" w:rsidRDefault="002251D0">
          <w:pPr>
            <w:pStyle w:val="Obsah1"/>
            <w:tabs>
              <w:tab w:val="right" w:leader="dot" w:pos="9174"/>
            </w:tabs>
            <w:rPr>
              <w:rFonts w:eastAsiaTheme="minorEastAsia"/>
              <w:noProof/>
              <w:kern w:val="2"/>
              <w:lang w:eastAsia="cs-CZ"/>
              <w14:ligatures w14:val="standardContextual"/>
            </w:rPr>
          </w:pPr>
          <w:hyperlink w:anchor="_Toc170943105" w:history="1">
            <w:r w:rsidRPr="00966162">
              <w:rPr>
                <w:rStyle w:val="Hypertextovodkaz"/>
                <w:rFonts w:eastAsia="Times New Roman"/>
                <w:noProof/>
                <w:lang w:val="en-GB" w:eastAsia="cs-CZ"/>
              </w:rPr>
              <w:t>Resolution of the 244</w:t>
            </w:r>
            <w:r w:rsidRPr="00966162">
              <w:rPr>
                <w:rStyle w:val="Hypertextovodkaz"/>
                <w:rFonts w:eastAsia="Times New Roman"/>
                <w:noProof/>
                <w:vertAlign w:val="superscript"/>
                <w:lang w:val="en-GB" w:eastAsia="cs-CZ"/>
              </w:rPr>
              <w:t>th</w:t>
            </w:r>
            <w:r w:rsidRPr="00966162">
              <w:rPr>
                <w:rStyle w:val="Hypertextovodkaz"/>
                <w:rFonts w:eastAsia="Times New Roman"/>
                <w:noProof/>
                <w:lang w:val="en-GB" w:eastAsia="cs-CZ"/>
              </w:rPr>
              <w:t xml:space="preserve"> Meeting of Masaryk University Academic Senate held on April 6, 2020</w:t>
            </w:r>
            <w:r>
              <w:rPr>
                <w:noProof/>
                <w:webHidden/>
              </w:rPr>
              <w:tab/>
            </w:r>
            <w:r>
              <w:rPr>
                <w:noProof/>
                <w:webHidden/>
              </w:rPr>
              <w:fldChar w:fldCharType="begin"/>
            </w:r>
            <w:r>
              <w:rPr>
                <w:noProof/>
                <w:webHidden/>
              </w:rPr>
              <w:instrText xml:space="preserve"> PAGEREF _Toc170943105 \h </w:instrText>
            </w:r>
            <w:r>
              <w:rPr>
                <w:noProof/>
                <w:webHidden/>
              </w:rPr>
            </w:r>
            <w:r>
              <w:rPr>
                <w:noProof/>
                <w:webHidden/>
              </w:rPr>
              <w:fldChar w:fldCharType="separate"/>
            </w:r>
            <w:r>
              <w:rPr>
                <w:noProof/>
                <w:webHidden/>
              </w:rPr>
              <w:t>64</w:t>
            </w:r>
            <w:r>
              <w:rPr>
                <w:noProof/>
                <w:webHidden/>
              </w:rPr>
              <w:fldChar w:fldCharType="end"/>
            </w:r>
          </w:hyperlink>
        </w:p>
        <w:p w14:paraId="60DC2F86" w14:textId="542AF31E" w:rsidR="002251D0" w:rsidRDefault="002251D0">
          <w:pPr>
            <w:pStyle w:val="Obsah1"/>
            <w:tabs>
              <w:tab w:val="right" w:leader="dot" w:pos="9174"/>
            </w:tabs>
            <w:rPr>
              <w:rFonts w:eastAsiaTheme="minorEastAsia"/>
              <w:noProof/>
              <w:kern w:val="2"/>
              <w:lang w:eastAsia="cs-CZ"/>
              <w14:ligatures w14:val="standardContextual"/>
            </w:rPr>
          </w:pPr>
          <w:hyperlink w:anchor="_Toc170943106" w:history="1">
            <w:r w:rsidRPr="00966162">
              <w:rPr>
                <w:rStyle w:val="Hypertextovodkaz"/>
                <w:rFonts w:eastAsia="Times New Roman"/>
                <w:noProof/>
                <w:lang w:val="en-GB" w:eastAsia="cs-CZ"/>
              </w:rPr>
              <w:t>Resolution of the 243</w:t>
            </w:r>
            <w:r w:rsidRPr="00966162">
              <w:rPr>
                <w:rStyle w:val="Hypertextovodkaz"/>
                <w:rFonts w:eastAsia="Times New Roman"/>
                <w:noProof/>
                <w:vertAlign w:val="superscript"/>
                <w:lang w:val="en-GB" w:eastAsia="cs-CZ"/>
              </w:rPr>
              <w:t>rd</w:t>
            </w:r>
            <w:r w:rsidRPr="00966162">
              <w:rPr>
                <w:rStyle w:val="Hypertextovodkaz"/>
                <w:rFonts w:eastAsia="Times New Roman"/>
                <w:noProof/>
                <w:lang w:val="en-GB" w:eastAsia="cs-CZ"/>
              </w:rPr>
              <w:t xml:space="preserve"> Meeting of Masaryk University Academic Senate held on March 2, 2020</w:t>
            </w:r>
            <w:r>
              <w:rPr>
                <w:noProof/>
                <w:webHidden/>
              </w:rPr>
              <w:tab/>
            </w:r>
            <w:r>
              <w:rPr>
                <w:noProof/>
                <w:webHidden/>
              </w:rPr>
              <w:fldChar w:fldCharType="begin"/>
            </w:r>
            <w:r>
              <w:rPr>
                <w:noProof/>
                <w:webHidden/>
              </w:rPr>
              <w:instrText xml:space="preserve"> PAGEREF _Toc170943106 \h </w:instrText>
            </w:r>
            <w:r>
              <w:rPr>
                <w:noProof/>
                <w:webHidden/>
              </w:rPr>
            </w:r>
            <w:r>
              <w:rPr>
                <w:noProof/>
                <w:webHidden/>
              </w:rPr>
              <w:fldChar w:fldCharType="separate"/>
            </w:r>
            <w:r>
              <w:rPr>
                <w:noProof/>
                <w:webHidden/>
              </w:rPr>
              <w:t>65</w:t>
            </w:r>
            <w:r>
              <w:rPr>
                <w:noProof/>
                <w:webHidden/>
              </w:rPr>
              <w:fldChar w:fldCharType="end"/>
            </w:r>
          </w:hyperlink>
        </w:p>
        <w:p w14:paraId="7A1806AF" w14:textId="253B5639" w:rsidR="002251D0" w:rsidRDefault="002251D0">
          <w:pPr>
            <w:pStyle w:val="Obsah1"/>
            <w:tabs>
              <w:tab w:val="right" w:leader="dot" w:pos="9174"/>
            </w:tabs>
            <w:rPr>
              <w:rFonts w:eastAsiaTheme="minorEastAsia"/>
              <w:noProof/>
              <w:kern w:val="2"/>
              <w:lang w:eastAsia="cs-CZ"/>
              <w14:ligatures w14:val="standardContextual"/>
            </w:rPr>
          </w:pPr>
          <w:hyperlink w:anchor="_Toc170943107" w:history="1">
            <w:r w:rsidRPr="00966162">
              <w:rPr>
                <w:rStyle w:val="Hypertextovodkaz"/>
                <w:rFonts w:eastAsia="Times New Roman"/>
                <w:noProof/>
                <w:lang w:val="en-GB" w:eastAsia="cs-CZ"/>
              </w:rPr>
              <w:t>Resolution of the 242</w:t>
            </w:r>
            <w:r w:rsidRPr="00966162">
              <w:rPr>
                <w:rStyle w:val="Hypertextovodkaz"/>
                <w:rFonts w:eastAsia="Times New Roman"/>
                <w:noProof/>
                <w:vertAlign w:val="superscript"/>
                <w:lang w:val="en-GB" w:eastAsia="cs-CZ"/>
              </w:rPr>
              <w:t>nd</w:t>
            </w:r>
            <w:r w:rsidRPr="00966162">
              <w:rPr>
                <w:rStyle w:val="Hypertextovodkaz"/>
                <w:rFonts w:eastAsia="Times New Roman"/>
                <w:noProof/>
                <w:lang w:val="en-GB" w:eastAsia="cs-CZ"/>
              </w:rPr>
              <w:t xml:space="preserve"> Meeting of Masaryk University Academic Senate held on January 20, 2020</w:t>
            </w:r>
            <w:r>
              <w:rPr>
                <w:noProof/>
                <w:webHidden/>
              </w:rPr>
              <w:tab/>
            </w:r>
            <w:r>
              <w:rPr>
                <w:noProof/>
                <w:webHidden/>
              </w:rPr>
              <w:fldChar w:fldCharType="begin"/>
            </w:r>
            <w:r>
              <w:rPr>
                <w:noProof/>
                <w:webHidden/>
              </w:rPr>
              <w:instrText xml:space="preserve"> PAGEREF _Toc170943107 \h </w:instrText>
            </w:r>
            <w:r>
              <w:rPr>
                <w:noProof/>
                <w:webHidden/>
              </w:rPr>
            </w:r>
            <w:r>
              <w:rPr>
                <w:noProof/>
                <w:webHidden/>
              </w:rPr>
              <w:fldChar w:fldCharType="separate"/>
            </w:r>
            <w:r>
              <w:rPr>
                <w:noProof/>
                <w:webHidden/>
              </w:rPr>
              <w:t>67</w:t>
            </w:r>
            <w:r>
              <w:rPr>
                <w:noProof/>
                <w:webHidden/>
              </w:rPr>
              <w:fldChar w:fldCharType="end"/>
            </w:r>
          </w:hyperlink>
        </w:p>
        <w:p w14:paraId="35D44CB4" w14:textId="723EC65B" w:rsidR="00F97BEE" w:rsidRPr="002251D0" w:rsidRDefault="009D719C" w:rsidP="002251D0">
          <w:pPr>
            <w:spacing w:before="120" w:after="120" w:line="276" w:lineRule="auto"/>
            <w:rPr>
              <w:lang w:val="en-GB"/>
            </w:rPr>
          </w:pPr>
          <w:r w:rsidRPr="0055746B">
            <w:rPr>
              <w:b/>
              <w:bCs/>
              <w:lang w:val="en-GB"/>
            </w:rPr>
            <w:fldChar w:fldCharType="end"/>
          </w:r>
        </w:p>
      </w:sdtContent>
    </w:sdt>
    <w:p w14:paraId="13029511" w14:textId="67CA7969" w:rsidR="00775F6A" w:rsidRPr="00A37608" w:rsidRDefault="00775F6A" w:rsidP="00A37608">
      <w:pPr>
        <w:pStyle w:val="Nadpis1"/>
      </w:pPr>
      <w:bookmarkStart w:id="0" w:name="_Toc170943070"/>
      <w:r>
        <w:rPr>
          <w:rStyle w:val="Siln"/>
          <w:b/>
          <w:bCs/>
        </w:rPr>
        <w:lastRenderedPageBreak/>
        <w:t>Resolution of the 27</w:t>
      </w:r>
      <w:r>
        <w:rPr>
          <w:rStyle w:val="Siln"/>
          <w:b/>
          <w:bCs/>
        </w:rPr>
        <w:t>9</w:t>
      </w:r>
      <w:r>
        <w:rPr>
          <w:rStyle w:val="Siln"/>
          <w:b/>
          <w:bCs/>
        </w:rPr>
        <w:t xml:space="preserve">th Meeting of the Academic Senate of Masaryk University held on </w:t>
      </w:r>
      <w:r>
        <w:rPr>
          <w:rStyle w:val="Siln"/>
          <w:b/>
          <w:bCs/>
        </w:rPr>
        <w:t>June 3,</w:t>
      </w:r>
      <w:r>
        <w:rPr>
          <w:rStyle w:val="Siln"/>
          <w:b/>
          <w:bCs/>
        </w:rPr>
        <w:t xml:space="preserve"> 2024</w:t>
      </w:r>
      <w:bookmarkEnd w:id="0"/>
    </w:p>
    <w:p w14:paraId="12BA419C" w14:textId="28523AFF"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1.</w:t>
      </w:r>
      <w:r w:rsidR="00A37608">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in accordance with Article 5(3) of the AS MU Rules of Procedure, sets the date of the election of the AS MU chairman for 3 June 2024.</w:t>
      </w:r>
    </w:p>
    <w:p w14:paraId="0E73B62C" w14:textId="75AE09BF"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2.</w:t>
      </w:r>
      <w:r w:rsidR="00A37608">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elects doc. Mgr. Petr Najvar, Ph.D., as chairman of the AS MU.</w:t>
      </w:r>
    </w:p>
    <w:p w14:paraId="082067D1" w14:textId="30B8DEAC"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3.</w:t>
      </w:r>
      <w:r w:rsidR="00A37608">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elects Mgr. Bc. Dominik Levíček as 1st vice-chairman of the AS MU.</w:t>
      </w:r>
    </w:p>
    <w:p w14:paraId="5E3B6862" w14:textId="3F4330BF"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4.</w:t>
      </w:r>
      <w:r w:rsidR="00A37608">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elects Mgr. Natália Antalová as chair of the AS MU Election and Mandate Committee.</w:t>
      </w:r>
    </w:p>
    <w:p w14:paraId="28205EEE" w14:textId="0FB1D513"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5.</w:t>
      </w:r>
      <w:r w:rsidR="00A37608">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elects Mgr. Josef Menšík, Ph.D., as chair of the AS MU Economic Committee</w:t>
      </w:r>
    </w:p>
    <w:p w14:paraId="7CE69671" w14:textId="3447EA88"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6.</w:t>
      </w:r>
      <w:r w:rsidR="00A37608">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elects Mgr. et Mgr. Bc. Jan Novák, Ph.D., as chair of the AS MU Legislative Committee.</w:t>
      </w:r>
    </w:p>
    <w:p w14:paraId="35265FEB" w14:textId="45FD38D3"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7.</w:t>
      </w:r>
      <w:r w:rsidR="00A37608">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elects the following members of AS MU Election and Mandate Committee:</w:t>
      </w:r>
    </w:p>
    <w:p w14:paraId="1C3A7F62"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doc. Ing. Viktorie Klímová, Ph.D.</w:t>
      </w:r>
    </w:p>
    <w:p w14:paraId="0B35913F"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Petr Mokrý, Ph.D.</w:t>
      </w:r>
    </w:p>
    <w:p w14:paraId="2111CBAC"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Josef Kraus, Ph.D.</w:t>
      </w:r>
    </w:p>
    <w:p w14:paraId="42BF3849"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doc. PhDr. Dagmar Pichová, Ph.D.</w:t>
      </w:r>
    </w:p>
    <w:p w14:paraId="3CDF2834"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Jaroslava Jamrichová</w:t>
      </w:r>
    </w:p>
    <w:p w14:paraId="58162B01"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Kateřina Holíková</w:t>
      </w:r>
    </w:p>
    <w:p w14:paraId="657CB694"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Bc. Lucie Říhová</w:t>
      </w:r>
    </w:p>
    <w:p w14:paraId="7C753736"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Bc. Václav Novák</w:t>
      </w:r>
    </w:p>
    <w:p w14:paraId="37D3FE97"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Bc. Jan Procházka</w:t>
      </w:r>
    </w:p>
    <w:p w14:paraId="5ADAB6F4"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Radek Hegenbart</w:t>
      </w:r>
    </w:p>
    <w:p w14:paraId="13A98F27"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Matyáš Rec</w:t>
      </w:r>
    </w:p>
    <w:p w14:paraId="6AE57CD8"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Jaroslav Divoký</w:t>
      </w:r>
    </w:p>
    <w:p w14:paraId="00F354B9" w14:textId="6AE5623F"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8.</w:t>
      </w:r>
      <w:r w:rsidR="00A37608">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elects the following members of AS MU Economic Committee:</w:t>
      </w:r>
    </w:p>
    <w:p w14:paraId="1205E034"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JUDr. Ivana Pařízková, Ph.D.</w:t>
      </w:r>
    </w:p>
    <w:p w14:paraId="0676D7B4"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doc. PharmDr. Jan Gajdziok, Ph.D.</w:t>
      </w:r>
    </w:p>
    <w:p w14:paraId="183DC4D6"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lastRenderedPageBreak/>
        <w:t>PhDr. Markéta Horáková, Ph.D.</w:t>
      </w:r>
    </w:p>
    <w:p w14:paraId="14B4F690"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doc. Mgr. Jana Horáková, Ph.D.</w:t>
      </w:r>
    </w:p>
    <w:p w14:paraId="7D639F9A"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prof. PhDr. Karel Pančocha, Ph.D., M.Sc.</w:t>
      </w:r>
    </w:p>
    <w:p w14:paraId="71EEE2B9"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Jan Čech, Ph.D.</w:t>
      </w:r>
    </w:p>
    <w:p w14:paraId="747CBA88"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Doc. Mgr. Jan Lochman, Ph.D.</w:t>
      </w:r>
    </w:p>
    <w:p w14:paraId="700CDFD3"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Doc. RNDr. Josef Tomandl, Ph.D.</w:t>
      </w:r>
    </w:p>
    <w:p w14:paraId="38F39B90"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Prof. RNDr. Jan Slovák, DrSc.</w:t>
      </w:r>
    </w:p>
    <w:p w14:paraId="74A3AB2A"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David Novák</w:t>
      </w:r>
    </w:p>
    <w:p w14:paraId="45EA71E1"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Damir Solak</w:t>
      </w:r>
    </w:p>
    <w:p w14:paraId="4E1F95E3"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Martin Gregor</w:t>
      </w:r>
    </w:p>
    <w:p w14:paraId="2CC5F471"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Jozef Diškanec</w:t>
      </w:r>
    </w:p>
    <w:p w14:paraId="413F57C3"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Bc. Tomáš Vojtíšek</w:t>
      </w:r>
    </w:p>
    <w:p w14:paraId="36169CF9"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Bc. Roman Jaroš</w:t>
      </w:r>
    </w:p>
    <w:p w14:paraId="1C90BABA"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Adam Špiřík</w:t>
      </w:r>
    </w:p>
    <w:p w14:paraId="775822DF"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Bc. Jan Procházka</w:t>
      </w:r>
    </w:p>
    <w:p w14:paraId="0B3EB2C9"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Jakub Okruhlica</w:t>
      </w:r>
    </w:p>
    <w:p w14:paraId="7F5D808A" w14:textId="76F1920F"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9.</w:t>
      </w:r>
      <w:r w:rsidR="00A37608">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elects the following members of AS MU Legislative Committee:</w:t>
      </w:r>
    </w:p>
    <w:p w14:paraId="41191ED3"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Ing. Ondřej Špetík, Ph.D.</w:t>
      </w:r>
    </w:p>
    <w:p w14:paraId="7BC065AE"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et Mgr. Bc. Jan Novák, Ph.D.</w:t>
      </w:r>
    </w:p>
    <w:p w14:paraId="1F09CD08"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PharmDr. Tomáš Goněc, Ph.D.</w:t>
      </w:r>
    </w:p>
    <w:p w14:paraId="560B7975"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Iveta Jansová, Ph.D.</w:t>
      </w:r>
    </w:p>
    <w:p w14:paraId="113F5745"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Stanislav Bárta, Ph.D.</w:t>
      </w:r>
    </w:p>
    <w:p w14:paraId="4603BCC5" w14:textId="1C74AADF"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 xml:space="preserve">Karolína </w:t>
      </w:r>
      <w:r w:rsidR="00AA2BD3">
        <w:rPr>
          <w:rFonts w:ascii="Times New Roman" w:eastAsia="Times New Roman" w:hAnsi="Times New Roman" w:cs="Times New Roman"/>
          <w:color w:val="000000"/>
          <w:lang w:eastAsia="cs-CZ"/>
        </w:rPr>
        <w:t>Š</w:t>
      </w:r>
      <w:r w:rsidRPr="00332233">
        <w:rPr>
          <w:rFonts w:ascii="Times New Roman" w:eastAsia="Times New Roman" w:hAnsi="Times New Roman" w:cs="Times New Roman"/>
          <w:color w:val="000000"/>
          <w:lang w:eastAsia="cs-CZ"/>
        </w:rPr>
        <w:t>andorová</w:t>
      </w:r>
    </w:p>
    <w:p w14:paraId="186DAF14"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Jakub Okruhlica</w:t>
      </w:r>
    </w:p>
    <w:p w14:paraId="42E2601E"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Šárka Hrachovinová</w:t>
      </w:r>
    </w:p>
    <w:p w14:paraId="018E2E2D"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Kateřina Holíková</w:t>
      </w:r>
    </w:p>
    <w:p w14:paraId="468E2E91"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Damir Solak</w:t>
      </w:r>
    </w:p>
    <w:p w14:paraId="579D4FAF" w14:textId="77777777" w:rsidR="00332233" w:rsidRPr="00332233"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Mgr. Jaroslav Divoký</w:t>
      </w:r>
    </w:p>
    <w:p w14:paraId="4906DE2A" w14:textId="399A7699"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lastRenderedPageBreak/>
        <w:t>10.</w:t>
      </w:r>
      <w:r w:rsidR="00A37608">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in accordance with Section 9(1)(d) of the Higher Education Act, approves the Annual Report on the Activities of Masaryk University for 2022, in the wording attached to the Minutes of the AS MU meeting.</w:t>
      </w:r>
    </w:p>
    <w:p w14:paraId="2785D92F" w14:textId="75C49023"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11.</w:t>
      </w:r>
      <w:r w:rsidR="00A37608">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in accordance with Section 9(1)(d) of the Higher Education Act, approves the Annual Report on Economic Activities of Masaryk University for 2022, in the wording attached to the Minutes of the AS MU meeting.</w:t>
      </w:r>
    </w:p>
    <w:p w14:paraId="54E9B771" w14:textId="10DA96A3"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12.</w:t>
      </w:r>
      <w:r w:rsidR="00A37608">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in accordance with Section 9(1)(e) of the Higher Education Act, approves the Appendix to the MU Internal Quality Assessment Report, in the wording attached to the Minutes of the AS MU meeting.</w:t>
      </w:r>
    </w:p>
    <w:p w14:paraId="252F3BF3" w14:textId="4DE06D3D"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13.</w:t>
      </w:r>
      <w:r w:rsidR="00013126">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in accordance with Section 9(1)(b)(2) of the Higher Education Act, approves the Election Rules of the Academic Senate of the Faculty of Soc</w:t>
      </w:r>
      <w:r w:rsidR="00A37608">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ial Studies of Masaryk University, which was approved by the AS FSS MU on 29th April 2024, in the wording attached to the Minutes of the AS MU meeting.</w:t>
      </w:r>
    </w:p>
    <w:p w14:paraId="201BA136" w14:textId="35CB8BFC" w:rsidR="00332233" w:rsidRPr="00332233" w:rsidRDefault="00332233" w:rsidP="00332233">
      <w:pPr>
        <w:spacing w:before="100" w:beforeAutospacing="1" w:after="100" w:afterAutospacing="1"/>
        <w:rPr>
          <w:rFonts w:ascii="Times New Roman" w:eastAsia="Times New Roman" w:hAnsi="Times New Roman" w:cs="Times New Roman"/>
          <w:color w:val="000000"/>
          <w:lang w:eastAsia="cs-CZ"/>
        </w:rPr>
      </w:pPr>
      <w:r w:rsidRPr="00332233">
        <w:rPr>
          <w:rFonts w:ascii="Times New Roman" w:eastAsia="Times New Roman" w:hAnsi="Times New Roman" w:cs="Times New Roman"/>
          <w:color w:val="000000"/>
          <w:lang w:eastAsia="cs-CZ"/>
        </w:rPr>
        <w:t>14.</w:t>
      </w:r>
      <w:r w:rsidR="00013126">
        <w:rPr>
          <w:rFonts w:ascii="Times New Roman" w:eastAsia="Times New Roman" w:hAnsi="Times New Roman" w:cs="Times New Roman"/>
          <w:color w:val="000000"/>
          <w:lang w:eastAsia="cs-CZ"/>
        </w:rPr>
        <w:t xml:space="preserve"> </w:t>
      </w:r>
      <w:r w:rsidRPr="00332233">
        <w:rPr>
          <w:rFonts w:ascii="Times New Roman" w:eastAsia="Times New Roman" w:hAnsi="Times New Roman" w:cs="Times New Roman"/>
          <w:color w:val="000000"/>
          <w:lang w:eastAsia="cs-CZ"/>
        </w:rPr>
        <w:t>The Academic Senate of Masaryk University, in accordance with Section 9(1)(b)(2) of the Higher Education Act, approves the Second Amendment to the Statutes of the Faculty of Medicine of Masaryk University, which was approved by the AS LF MU on 21th May 2024, in the wording attached to the Minutes of the AS MU meeting.</w:t>
      </w:r>
    </w:p>
    <w:p w14:paraId="036440D0" w14:textId="77777777" w:rsidR="00D96B9D" w:rsidRPr="001E1818" w:rsidRDefault="00D96B9D" w:rsidP="00D96B9D">
      <w:pPr>
        <w:rPr>
          <w:rFonts w:eastAsia="Times New Roman"/>
          <w:lang w:val="en-GB" w:eastAsia="cs-CZ"/>
        </w:rPr>
      </w:pPr>
    </w:p>
    <w:p w14:paraId="4C99D9B8" w14:textId="77777777" w:rsidR="00A37608" w:rsidRDefault="00A37608" w:rsidP="00650C98">
      <w:pPr>
        <w:pStyle w:val="Nadpis1"/>
        <w:rPr>
          <w:rStyle w:val="Siln"/>
          <w:b/>
          <w:bCs/>
          <w:szCs w:val="32"/>
        </w:rPr>
      </w:pPr>
    </w:p>
    <w:p w14:paraId="00820F07" w14:textId="77777777" w:rsidR="00A37608" w:rsidRDefault="00A37608" w:rsidP="00650C98">
      <w:pPr>
        <w:pStyle w:val="Nadpis1"/>
        <w:rPr>
          <w:rStyle w:val="Siln"/>
          <w:b/>
          <w:bCs/>
          <w:szCs w:val="32"/>
        </w:rPr>
      </w:pPr>
    </w:p>
    <w:p w14:paraId="2B5BD56D" w14:textId="77777777" w:rsidR="00013126" w:rsidRDefault="00013126" w:rsidP="00013126">
      <w:pPr>
        <w:rPr>
          <w:lang w:eastAsia="ar-SA"/>
        </w:rPr>
      </w:pPr>
    </w:p>
    <w:p w14:paraId="0ACAF8D9" w14:textId="77777777" w:rsidR="00013126" w:rsidRDefault="00013126" w:rsidP="00013126">
      <w:pPr>
        <w:rPr>
          <w:lang w:eastAsia="ar-SA"/>
        </w:rPr>
      </w:pPr>
    </w:p>
    <w:p w14:paraId="0B6D36D3" w14:textId="77777777" w:rsidR="00013126" w:rsidRDefault="00013126" w:rsidP="00013126">
      <w:pPr>
        <w:rPr>
          <w:lang w:eastAsia="ar-SA"/>
        </w:rPr>
      </w:pPr>
    </w:p>
    <w:p w14:paraId="703A4793" w14:textId="77777777" w:rsidR="00013126" w:rsidRPr="00013126" w:rsidRDefault="00013126" w:rsidP="00013126">
      <w:pPr>
        <w:rPr>
          <w:lang w:eastAsia="ar-SA"/>
        </w:rPr>
      </w:pPr>
    </w:p>
    <w:p w14:paraId="5DC0F0B0" w14:textId="77777777" w:rsidR="00A37608" w:rsidRPr="00A37608" w:rsidRDefault="00A37608" w:rsidP="00A37608">
      <w:pPr>
        <w:rPr>
          <w:lang w:eastAsia="ar-SA"/>
        </w:rPr>
      </w:pPr>
    </w:p>
    <w:p w14:paraId="7E4BE58B" w14:textId="77777777" w:rsidR="002251D0" w:rsidRDefault="002251D0" w:rsidP="00650C98">
      <w:pPr>
        <w:pStyle w:val="Nadpis1"/>
        <w:rPr>
          <w:rStyle w:val="Siln"/>
          <w:b/>
          <w:bCs/>
          <w:szCs w:val="32"/>
        </w:rPr>
      </w:pPr>
    </w:p>
    <w:p w14:paraId="7DFA5E13" w14:textId="77777777" w:rsidR="002251D0" w:rsidRDefault="002251D0" w:rsidP="002251D0">
      <w:pPr>
        <w:rPr>
          <w:lang w:eastAsia="ar-SA"/>
        </w:rPr>
      </w:pPr>
    </w:p>
    <w:p w14:paraId="2EC2EC62" w14:textId="77777777" w:rsidR="002251D0" w:rsidRPr="002251D0" w:rsidRDefault="002251D0" w:rsidP="002251D0">
      <w:pPr>
        <w:rPr>
          <w:lang w:eastAsia="ar-SA"/>
        </w:rPr>
      </w:pPr>
    </w:p>
    <w:p w14:paraId="63E6D7E9" w14:textId="4D8B9124" w:rsidR="00650C98" w:rsidRPr="00F31EAB" w:rsidRDefault="00650C98" w:rsidP="00650C98">
      <w:pPr>
        <w:pStyle w:val="Nadpis1"/>
        <w:rPr>
          <w:rStyle w:val="Siln"/>
          <w:b/>
          <w:bCs/>
          <w:szCs w:val="32"/>
        </w:rPr>
      </w:pPr>
      <w:bookmarkStart w:id="1" w:name="_Toc170943071"/>
      <w:r w:rsidRPr="00F31EAB">
        <w:rPr>
          <w:rStyle w:val="Siln"/>
          <w:b/>
          <w:bCs/>
          <w:szCs w:val="32"/>
        </w:rPr>
        <w:lastRenderedPageBreak/>
        <w:t>Resolution of the 27</w:t>
      </w:r>
      <w:r w:rsidRPr="00F31EAB">
        <w:rPr>
          <w:rStyle w:val="Siln"/>
          <w:b/>
          <w:bCs/>
          <w:szCs w:val="32"/>
        </w:rPr>
        <w:t>8</w:t>
      </w:r>
      <w:r w:rsidRPr="00F31EAB">
        <w:rPr>
          <w:rStyle w:val="Siln"/>
          <w:b/>
          <w:bCs/>
          <w:szCs w:val="32"/>
        </w:rPr>
        <w:t xml:space="preserve">th Meeting of the Academic Senate of Masaryk University held on </w:t>
      </w:r>
      <w:r w:rsidRPr="00F31EAB">
        <w:rPr>
          <w:rStyle w:val="Siln"/>
          <w:b/>
          <w:bCs/>
          <w:szCs w:val="32"/>
        </w:rPr>
        <w:t>May 13</w:t>
      </w:r>
      <w:r w:rsidRPr="00F31EAB">
        <w:rPr>
          <w:rStyle w:val="Siln"/>
          <w:b/>
          <w:bCs/>
          <w:szCs w:val="32"/>
        </w:rPr>
        <w:t>, 2024</w:t>
      </w:r>
      <w:bookmarkEnd w:id="1"/>
    </w:p>
    <w:p w14:paraId="32426196" w14:textId="2726DC3B" w:rsidR="00D26F66" w:rsidRPr="001E1818" w:rsidRDefault="00D26F66" w:rsidP="00D26F66">
      <w:pPr>
        <w:spacing w:before="100" w:beforeAutospacing="1" w:after="120" w:line="276" w:lineRule="auto"/>
        <w:jc w:val="both"/>
        <w:rPr>
          <w:rFonts w:ascii="Times New Roman" w:hAnsi="Times New Roman" w:cs="Times New Roman"/>
        </w:rPr>
      </w:pPr>
      <w:r w:rsidRPr="001E1818">
        <w:rPr>
          <w:rFonts w:ascii="Times New Roman" w:hAnsi="Times New Roman" w:cs="Times New Roman"/>
        </w:rPr>
        <w:t>1.</w:t>
      </w:r>
      <w:r w:rsidRPr="001E1818">
        <w:rPr>
          <w:rFonts w:ascii="Times New Roman" w:hAnsi="Times New Roman" w:cs="Times New Roman"/>
        </w:rPr>
        <w:t>The Academic Senate of Masaryk University, in accordance with Section 9(1)(c) of the Higher Education Act, approves the investment and non-investment budget of Masaryk University for 2024 and the medium-term outlook of the non-investment budget of Masaryk University until 2026, in the wording attached to the Minutes of the AS MU meeting.</w:t>
      </w:r>
    </w:p>
    <w:p w14:paraId="37A6954E" w14:textId="1867FBC0" w:rsidR="00D26F66" w:rsidRPr="001E1818" w:rsidRDefault="001E1818" w:rsidP="00D26F66">
      <w:pPr>
        <w:spacing w:before="100" w:beforeAutospacing="1" w:after="120" w:line="276" w:lineRule="auto"/>
        <w:jc w:val="both"/>
        <w:rPr>
          <w:rFonts w:ascii="Times New Roman" w:hAnsi="Times New Roman" w:cs="Times New Roman"/>
        </w:rPr>
      </w:pPr>
      <w:r w:rsidRPr="001E1818">
        <w:rPr>
          <w:rFonts w:ascii="Times New Roman" w:hAnsi="Times New Roman" w:cs="Times New Roman"/>
        </w:rPr>
        <w:t>2.</w:t>
      </w:r>
      <w:r w:rsidR="00D26F66" w:rsidRPr="001E1818">
        <w:rPr>
          <w:rFonts w:ascii="Times New Roman" w:hAnsi="Times New Roman" w:cs="Times New Roman"/>
        </w:rPr>
        <w:t>The Academic Senate of Masaryk University approves the distribution of the economic result for 2023 to the financial funds as proposed in the annex to the Minutes of the AS MU meeting.</w:t>
      </w:r>
    </w:p>
    <w:p w14:paraId="0CBA94B3" w14:textId="55687B39" w:rsidR="00D26F66" w:rsidRPr="001E1818" w:rsidRDefault="001E1818" w:rsidP="001E1818">
      <w:pPr>
        <w:jc w:val="both"/>
        <w:rPr>
          <w:rFonts w:ascii="Times New Roman" w:hAnsi="Times New Roman" w:cs="Times New Roman"/>
        </w:rPr>
      </w:pPr>
      <w:r w:rsidRPr="001E1818">
        <w:rPr>
          <w:rFonts w:ascii="Times New Roman" w:hAnsi="Times New Roman" w:cs="Times New Roman"/>
        </w:rPr>
        <w:t>3.</w:t>
      </w:r>
      <w:r w:rsidR="00D26F66" w:rsidRPr="001E1818">
        <w:rPr>
          <w:rFonts w:ascii="Times New Roman" w:hAnsi="Times New Roman" w:cs="Times New Roman"/>
        </w:rPr>
        <w:t>The Academic Senate of Masaryk University, in accordance with the provisions of Section 9(2)(c) of the Higher Education Act, agrees to the legal proceedings by which Masaryk University intends to conclude a contract for the establishment of an easement on a part of the land plot No. 4609/95 in the area of the Královo Pole municipality of Brno (LV 2884) in the extent according to the geometric plan No. 4057-14/2024 in favour of the company GasNet, s.r.o , IN: 27295567, whereby this easement established as a personal easement for an indefinite period of time consists in the obligation of Masaryk University as the owner of the land to tolerate the right of GasNet, s.r.o. to establish and operate gas facilities on the easement land and the right to enter and drive onto the easement land in connection with the establishment, construction modifications, repairs, operation and removal of the gas facilities, for a one-off compensation of CZK 500,- (in words: five hundred Czech crowns), plus the applicable VAT rate.</w:t>
      </w:r>
    </w:p>
    <w:p w14:paraId="6CE755D1" w14:textId="16266D11" w:rsidR="00D26F66" w:rsidRPr="001E1818" w:rsidRDefault="001E1818" w:rsidP="001E1818">
      <w:pPr>
        <w:jc w:val="both"/>
        <w:rPr>
          <w:rFonts w:ascii="Times New Roman" w:hAnsi="Times New Roman" w:cs="Times New Roman"/>
        </w:rPr>
      </w:pPr>
      <w:r w:rsidRPr="001E1818">
        <w:rPr>
          <w:rFonts w:ascii="Times New Roman" w:hAnsi="Times New Roman" w:cs="Times New Roman"/>
        </w:rPr>
        <w:t>4.</w:t>
      </w:r>
      <w:r w:rsidR="00D26F66" w:rsidRPr="001E1818">
        <w:rPr>
          <w:rFonts w:ascii="Times New Roman" w:hAnsi="Times New Roman" w:cs="Times New Roman"/>
        </w:rPr>
        <w:t>The Academic Senate of Masaryk University, in accordance with the provisions of Section 9(2)(c) of the Higher Education Act, agrees to the legal proceedings by which Masaryk University intends to conclude a contract for the establishment of an easement on a part of the land plot No. 350/5, 350/6 and 350/7 in the area of the Pisárky, municipality of Brno (LV 544) in the extent according to the geometric plan No. 2113-15/2024 in favour of the land No. 289/4 in the area of the Pisárky, municipality of Brno in the property of the company HIPPOINVEST, s.r.o., IN.: 46975420 in the sense of a trail and road easement pursuant to Sections 1274 and 1276 of Act No. 89/2012 Coll., the Civil Code, as amended, for an indefinite period of time for a one-off compensation of CZK 79 840,- (in words: seventy nine thousand eight hundred fourty Czech crowns), plus the applicable VAT rate.</w:t>
      </w:r>
    </w:p>
    <w:p w14:paraId="01D41503" w14:textId="4C3AA779" w:rsidR="00D26F66" w:rsidRPr="001E1818" w:rsidRDefault="001E1818" w:rsidP="001E1818">
      <w:pPr>
        <w:jc w:val="both"/>
        <w:rPr>
          <w:rFonts w:ascii="Times New Roman" w:eastAsia="Times New Roman" w:hAnsi="Times New Roman" w:cs="Times New Roman"/>
          <w:lang w:val="en-GB" w:eastAsia="cs-CZ"/>
        </w:rPr>
      </w:pPr>
      <w:r w:rsidRPr="001E1818">
        <w:rPr>
          <w:rFonts w:ascii="Times New Roman" w:eastAsia="Times New Roman" w:hAnsi="Times New Roman" w:cs="Times New Roman"/>
          <w:lang w:val="en-GB" w:eastAsia="cs-CZ"/>
        </w:rPr>
        <w:t>5.</w:t>
      </w:r>
      <w:r w:rsidR="00D26F66" w:rsidRPr="001E1818">
        <w:rPr>
          <w:rFonts w:ascii="Times New Roman" w:eastAsia="Times New Roman" w:hAnsi="Times New Roman" w:cs="Times New Roman"/>
          <w:lang w:val="en-GB" w:eastAsia="cs-CZ"/>
        </w:rPr>
        <w:t xml:space="preserve">The Academic Senate of Masaryk University, in accordance with the provisions of Section 9(2)(c) of the Higher Education Act, agrees to the legal proceedings by which Masaryk University intends to conclude a Future Agreement on the Establishment of an Easement, by which the parties undertake to establish an easement </w:t>
      </w:r>
      <w:r w:rsidR="00D26F66" w:rsidRPr="001E1818">
        <w:rPr>
          <w:rFonts w:ascii="Times New Roman" w:hAnsi="Times New Roman" w:cs="Times New Roman"/>
        </w:rPr>
        <w:t>on a part of the land plot No. 350/6 in the area of the Pisárky, municipality of Brno (LV 544) ) in the property of the obliged Masaryk University in favour of the entitled company EG.D, a.s., IN: 28085400, which will consist in the obligation of Masaryk University to tolerate the location and operation of the distribution system on the easement land, for an indefinite period, for a one-off compensation of CZK 2000,- (in words: two thousand  Czech crowns), plus the applicable VAT rate.</w:t>
      </w:r>
    </w:p>
    <w:p w14:paraId="4036BEB9" w14:textId="4F45EEEF" w:rsidR="00D26F66" w:rsidRPr="001E1818" w:rsidRDefault="001E1818" w:rsidP="001E1818">
      <w:pPr>
        <w:spacing w:before="100" w:beforeAutospacing="1" w:after="120"/>
        <w:jc w:val="both"/>
        <w:rPr>
          <w:rFonts w:ascii="Times New Roman" w:hAnsi="Times New Roman" w:cs="Times New Roman"/>
          <w:lang w:val="en-GB"/>
        </w:rPr>
      </w:pPr>
      <w:r w:rsidRPr="001E1818">
        <w:rPr>
          <w:rFonts w:ascii="Times New Roman" w:hAnsi="Times New Roman" w:cs="Times New Roman"/>
          <w:lang w:val="en-GB"/>
        </w:rPr>
        <w:t>6.</w:t>
      </w:r>
      <w:r w:rsidR="00D26F66" w:rsidRPr="001E1818">
        <w:rPr>
          <w:rFonts w:ascii="Times New Roman" w:hAnsi="Times New Roman" w:cs="Times New Roman"/>
          <w:lang w:val="en-GB"/>
        </w:rPr>
        <w:t>The Academic Senate of Masaryk University, in accordance with the Article 6(6) of the Rules of Procedure of the AS MU, confirms membership of MUDr. Adam Wechsler in the Election and Mandate Committee of AS MU.</w:t>
      </w:r>
    </w:p>
    <w:p w14:paraId="0F3FA69D" w14:textId="77777777" w:rsidR="00D26F66" w:rsidRPr="001E1818" w:rsidRDefault="00D26F66" w:rsidP="00D26F66">
      <w:pPr>
        <w:rPr>
          <w:rFonts w:ascii="Times New Roman" w:hAnsi="Times New Roman" w:cs="Times New Roman"/>
        </w:rPr>
      </w:pPr>
    </w:p>
    <w:p w14:paraId="1D7A7C0B" w14:textId="77777777" w:rsidR="00013126" w:rsidRPr="00F31EAB" w:rsidRDefault="00013126" w:rsidP="00F31EAB">
      <w:pPr>
        <w:rPr>
          <w:lang w:eastAsia="ar-SA"/>
        </w:rPr>
      </w:pPr>
    </w:p>
    <w:p w14:paraId="38172389" w14:textId="1C52AF64" w:rsidR="00D96B9D" w:rsidRPr="00F31EAB" w:rsidRDefault="00D96B9D" w:rsidP="00D96B9D">
      <w:pPr>
        <w:pStyle w:val="Nadpis1"/>
        <w:rPr>
          <w:rStyle w:val="Siln"/>
          <w:b/>
          <w:bCs/>
          <w:szCs w:val="32"/>
        </w:rPr>
      </w:pPr>
      <w:bookmarkStart w:id="2" w:name="_Toc170943072"/>
      <w:r w:rsidRPr="00F31EAB">
        <w:rPr>
          <w:rStyle w:val="Siln"/>
          <w:b/>
          <w:bCs/>
          <w:szCs w:val="32"/>
        </w:rPr>
        <w:lastRenderedPageBreak/>
        <w:t>Resolution of the 277th Meeting of the Academic Senate of Masaryk University held on April 8, 2024</w:t>
      </w:r>
      <w:bookmarkEnd w:id="2"/>
    </w:p>
    <w:p w14:paraId="59457A8C" w14:textId="6B92E123" w:rsidR="00D96B9D" w:rsidRPr="001E1818" w:rsidRDefault="00D96B9D" w:rsidP="00D96B9D">
      <w:pPr>
        <w:rPr>
          <w:lang w:eastAsia="ar-SA"/>
        </w:rPr>
      </w:pPr>
      <w:r w:rsidRPr="001E1818">
        <w:rPr>
          <w:lang w:eastAsia="ar-SA"/>
        </w:rPr>
        <w:t>1. The Academic Senate of Masaryk University, in accordance with Section 9 (1) (b) (3) the Higher Education Act, approves Study and Examination Regulations of Masaryk University, in the wording attached to the minutes of the AS MU meeting.</w:t>
      </w:r>
    </w:p>
    <w:p w14:paraId="66B8F97B" w14:textId="1C4DB12E" w:rsidR="00D96B9D" w:rsidRPr="001E1818" w:rsidRDefault="00D96B9D" w:rsidP="00D96B9D">
      <w:pPr>
        <w:rPr>
          <w:lang w:eastAsia="ar-SA"/>
        </w:rPr>
      </w:pPr>
      <w:r w:rsidRPr="001E1818">
        <w:rPr>
          <w:lang w:eastAsia="ar-SA"/>
        </w:rPr>
        <w:t>2. The Academic Senate of Masaryk University, in accordance with Section 9 (1) (b) (3) of the Higher Education Act, approves the Regulations of the Advanced Master's procedure of Masaryk University, in the wording attached to the minutes of the AS MU meeting.</w:t>
      </w:r>
    </w:p>
    <w:p w14:paraId="187AECA3" w14:textId="5F8C16A5" w:rsidR="00D96B9D" w:rsidRPr="001E1818" w:rsidRDefault="00D96B9D" w:rsidP="00D96B9D">
      <w:pPr>
        <w:rPr>
          <w:lang w:eastAsia="ar-SA"/>
        </w:rPr>
      </w:pPr>
      <w:r w:rsidRPr="001E1818">
        <w:rPr>
          <w:lang w:eastAsia="ar-SA"/>
        </w:rPr>
        <w:t>3. The Academic Senate of Masaryk University, in accordance with Section 9 (1) (b) (3) of the Higher Education Act, approves the Regulations of the Lifelong Learning of Masaryk University, in the wording attached to the minutes of the AS MU meeting.</w:t>
      </w:r>
    </w:p>
    <w:p w14:paraId="0B59337B" w14:textId="26D1F40B" w:rsidR="00D96B9D" w:rsidRPr="001E1818" w:rsidRDefault="00D96B9D" w:rsidP="00D96B9D">
      <w:pPr>
        <w:rPr>
          <w:lang w:eastAsia="ar-SA"/>
        </w:rPr>
      </w:pPr>
      <w:r w:rsidRPr="001E1818">
        <w:rPr>
          <w:lang w:eastAsia="ar-SA"/>
        </w:rPr>
        <w:t>4. The Academic Senate of Masaryk University, in accordance with Section 9 (1) (b) (3) of the Higher Education Act, approves the Regulations of the Quality of Masaryk University Study Programs, in the wording attached to the minutes of the AS MU meeting.</w:t>
      </w:r>
    </w:p>
    <w:p w14:paraId="636C4F18" w14:textId="77D0F849" w:rsidR="00D96B9D" w:rsidRPr="001E1818" w:rsidRDefault="00D96B9D" w:rsidP="00D96B9D">
      <w:pPr>
        <w:rPr>
          <w:lang w:eastAsia="ar-SA"/>
        </w:rPr>
      </w:pPr>
      <w:r w:rsidRPr="001E1818">
        <w:rPr>
          <w:lang w:eastAsia="ar-SA"/>
        </w:rPr>
        <w:t>5. The Academic Senate of Masaryk University, in accordance with Section 9 (1) (b) (3) of the Higher Education Act, approves the text of Amendment I. to the Rules of the Systeme of Quality Assurance of Masaryk University, in the wording attached to the minutes of the AS MU meeting.</w:t>
      </w:r>
    </w:p>
    <w:p w14:paraId="599B22A7" w14:textId="6B5D5D4B" w:rsidR="00D96B9D" w:rsidRPr="001E1818" w:rsidRDefault="00D96B9D" w:rsidP="00D96B9D">
      <w:pPr>
        <w:rPr>
          <w:lang w:eastAsia="ar-SA"/>
        </w:rPr>
      </w:pPr>
      <w:r w:rsidRPr="001E1818">
        <w:rPr>
          <w:lang w:eastAsia="ar-SA"/>
        </w:rPr>
        <w:t>6. The Academic Senate of Masaryk University, in accordance with Section 9 (1) (b) (3) of the Higher Education Act, approves the text of Amendment VII. to the Statutes of Masaryk University, in the wording attached to the minutes of the AS MU meeting.</w:t>
      </w:r>
    </w:p>
    <w:p w14:paraId="2F8D4958" w14:textId="77777777" w:rsidR="00D96B9D" w:rsidRPr="001E1818" w:rsidRDefault="00D96B9D" w:rsidP="00D96B9D">
      <w:pPr>
        <w:rPr>
          <w:lang w:eastAsia="ar-SA"/>
        </w:rPr>
      </w:pPr>
      <w:r w:rsidRPr="001E1818">
        <w:rPr>
          <w:lang w:eastAsia="ar-SA"/>
        </w:rPr>
        <w:t>7. The Academic Senate of Masaryk University, in accordance with Section 9(1)(b)(2) of the Higher Education Act, approves the Statutes of the Faculty of Informatics of Masaryk University, which was approved by the AS FI MU on 16th February 2024, in the wording attached to the minutes of the AS MU meeting.</w:t>
      </w:r>
    </w:p>
    <w:p w14:paraId="5A43854A" w14:textId="77777777" w:rsidR="00D96B9D" w:rsidRDefault="00D96B9D" w:rsidP="00D96B9D">
      <w:pPr>
        <w:rPr>
          <w:lang w:eastAsia="ar-SA"/>
        </w:rPr>
      </w:pPr>
    </w:p>
    <w:p w14:paraId="2946E82D" w14:textId="77777777" w:rsidR="00F97BEE" w:rsidRDefault="00F97BEE" w:rsidP="005F2B14">
      <w:pPr>
        <w:rPr>
          <w:rFonts w:eastAsia="Times New Roman"/>
          <w:lang w:val="en-GB" w:eastAsia="cs-CZ"/>
        </w:rPr>
      </w:pPr>
    </w:p>
    <w:p w14:paraId="6B549977" w14:textId="77777777" w:rsidR="00D96B9D" w:rsidRDefault="00D96B9D" w:rsidP="005F2B14">
      <w:pPr>
        <w:rPr>
          <w:rFonts w:eastAsia="Times New Roman"/>
          <w:lang w:val="en-GB" w:eastAsia="cs-CZ"/>
        </w:rPr>
      </w:pPr>
    </w:p>
    <w:p w14:paraId="658D2CE7" w14:textId="77777777" w:rsidR="00D96B9D" w:rsidRDefault="00D96B9D" w:rsidP="005F2B14">
      <w:pPr>
        <w:rPr>
          <w:rFonts w:eastAsia="Times New Roman"/>
          <w:lang w:val="en-GB" w:eastAsia="cs-CZ"/>
        </w:rPr>
      </w:pPr>
    </w:p>
    <w:p w14:paraId="7B610864" w14:textId="77777777" w:rsidR="00D96B9D" w:rsidRDefault="00D96B9D" w:rsidP="005F2B14">
      <w:pPr>
        <w:rPr>
          <w:rFonts w:eastAsia="Times New Roman"/>
          <w:lang w:val="en-GB" w:eastAsia="cs-CZ"/>
        </w:rPr>
      </w:pPr>
    </w:p>
    <w:p w14:paraId="64167A1D" w14:textId="77777777" w:rsidR="00D96B9D" w:rsidRDefault="00D96B9D" w:rsidP="005F2B14">
      <w:pPr>
        <w:rPr>
          <w:rFonts w:eastAsia="Times New Roman"/>
          <w:lang w:val="en-GB" w:eastAsia="cs-CZ"/>
        </w:rPr>
      </w:pPr>
    </w:p>
    <w:p w14:paraId="4DAA7A35" w14:textId="77777777" w:rsidR="00D96B9D" w:rsidRDefault="00D96B9D" w:rsidP="005F2B14">
      <w:pPr>
        <w:rPr>
          <w:rFonts w:eastAsia="Times New Roman"/>
          <w:lang w:val="en-GB" w:eastAsia="cs-CZ"/>
        </w:rPr>
      </w:pPr>
    </w:p>
    <w:p w14:paraId="2945CD83" w14:textId="77777777" w:rsidR="001E1818" w:rsidRDefault="001E1818" w:rsidP="005F2B14">
      <w:pPr>
        <w:rPr>
          <w:rFonts w:eastAsia="Times New Roman"/>
          <w:lang w:val="en-GB" w:eastAsia="cs-CZ"/>
        </w:rPr>
      </w:pPr>
    </w:p>
    <w:p w14:paraId="27E63914" w14:textId="77777777" w:rsidR="001E1818" w:rsidRDefault="001E1818" w:rsidP="005F2B14">
      <w:pPr>
        <w:rPr>
          <w:rFonts w:eastAsia="Times New Roman"/>
          <w:lang w:val="en-GB" w:eastAsia="cs-CZ"/>
        </w:rPr>
      </w:pPr>
    </w:p>
    <w:p w14:paraId="4E532F3F" w14:textId="77777777" w:rsidR="001E1818" w:rsidRDefault="001E1818" w:rsidP="005F2B14">
      <w:pPr>
        <w:rPr>
          <w:rFonts w:eastAsia="Times New Roman"/>
          <w:lang w:val="en-GB" w:eastAsia="cs-CZ"/>
        </w:rPr>
      </w:pPr>
    </w:p>
    <w:p w14:paraId="10861BF6" w14:textId="77777777" w:rsidR="001E1818" w:rsidRDefault="001E1818" w:rsidP="005F2B14">
      <w:pPr>
        <w:rPr>
          <w:rFonts w:eastAsia="Times New Roman"/>
          <w:lang w:val="en-GB" w:eastAsia="cs-CZ"/>
        </w:rPr>
      </w:pPr>
    </w:p>
    <w:p w14:paraId="190CF68D" w14:textId="7E212E48" w:rsidR="00F97BEE" w:rsidRDefault="00F97BEE" w:rsidP="00F97BEE">
      <w:pPr>
        <w:pStyle w:val="Nadpis1"/>
        <w:rPr>
          <w:rStyle w:val="Siln"/>
          <w:b/>
          <w:bCs/>
        </w:rPr>
      </w:pPr>
      <w:bookmarkStart w:id="3" w:name="_Toc170943073"/>
      <w:r>
        <w:rPr>
          <w:rStyle w:val="Siln"/>
          <w:b/>
          <w:bCs/>
        </w:rPr>
        <w:t>Resolution of the 27</w:t>
      </w:r>
      <w:r w:rsidR="005A61FE">
        <w:rPr>
          <w:rStyle w:val="Siln"/>
          <w:b/>
          <w:bCs/>
        </w:rPr>
        <w:t>6</w:t>
      </w:r>
      <w:r>
        <w:rPr>
          <w:rStyle w:val="Siln"/>
          <w:b/>
          <w:bCs/>
        </w:rPr>
        <w:t>th Meeting of the Academic Senate of Masaryk University held on March 4, 2024</w:t>
      </w:r>
      <w:bookmarkEnd w:id="3"/>
    </w:p>
    <w:p w14:paraId="14ABE16D" w14:textId="2F091268" w:rsidR="00F97BEE" w:rsidRDefault="00F97BEE" w:rsidP="00F97BEE">
      <w:pPr>
        <w:spacing w:line="360" w:lineRule="auto"/>
        <w:contextualSpacing/>
        <w:rPr>
          <w:lang w:eastAsia="ar-SA"/>
        </w:rPr>
      </w:pPr>
      <w:r>
        <w:rPr>
          <w:lang w:eastAsia="ar-SA"/>
        </w:rPr>
        <w:t>1. The Academic Senate of Masaryk University, in accordance with Section 9(2)(c) of the Higher Education Act as amended, agrees to the establishment of the company "MUNI Ventures s.r.o." with a share of the University in the form of a monetary contribution of CZK 2 000 000,- to the legal entity, under the conditios of the legal action set out in Annex A. Draft of the deed of incorporation.</w:t>
      </w:r>
    </w:p>
    <w:p w14:paraId="41B52794" w14:textId="14C39A74" w:rsidR="00F97BEE" w:rsidRDefault="00F97BEE" w:rsidP="00F97BEE">
      <w:pPr>
        <w:spacing w:line="360" w:lineRule="auto"/>
        <w:contextualSpacing/>
        <w:rPr>
          <w:lang w:eastAsia="ar-SA"/>
        </w:rPr>
      </w:pPr>
      <w:r>
        <w:rPr>
          <w:lang w:eastAsia="ar-SA"/>
        </w:rPr>
        <w:t>2. The Academic Senate of Masaryk University, in accordance with Section 9(1)(b)(2) of the Higher Education Act, approves the Election Rules of the Academic Senate of the Faculty of Science of Masaryk University, which was approved by the AS PřF MU on 12th February 2024, in the wording attached to the minutes of the AS MU meeting.</w:t>
      </w:r>
    </w:p>
    <w:p w14:paraId="60CDCE7B" w14:textId="5DBC1D79" w:rsidR="00F97BEE" w:rsidRPr="00F97BEE" w:rsidRDefault="00F97BEE" w:rsidP="00F97BEE">
      <w:pPr>
        <w:spacing w:line="360" w:lineRule="auto"/>
        <w:rPr>
          <w:lang w:eastAsia="ar-SA"/>
        </w:rPr>
      </w:pPr>
      <w:r>
        <w:rPr>
          <w:lang w:eastAsia="ar-SA"/>
        </w:rPr>
        <w:t>3. The Academic Senate of Masaryk University elects members of the AS MU Election and Mandate Committee Mgr. Natália Antalová and Mgr. Ondřej Nováček.</w:t>
      </w:r>
    </w:p>
    <w:p w14:paraId="4454CE18" w14:textId="4C7E6DCB" w:rsidR="005F2B14" w:rsidRPr="0055746B" w:rsidRDefault="009D719C" w:rsidP="00F97BEE">
      <w:pPr>
        <w:pStyle w:val="Nadpis1"/>
        <w:rPr>
          <w:rFonts w:eastAsia="Times New Roman"/>
          <w:color w:val="365F91" w:themeColor="accent1" w:themeShade="BF"/>
          <w:szCs w:val="32"/>
          <w:lang w:val="en-GB"/>
        </w:rPr>
      </w:pPr>
      <w:r w:rsidRPr="0055746B">
        <w:rPr>
          <w:rFonts w:eastAsia="Times New Roman"/>
          <w:lang w:val="en-GB"/>
        </w:rPr>
        <w:br w:type="page"/>
      </w:r>
    </w:p>
    <w:p w14:paraId="1AB08E19" w14:textId="77777777" w:rsidR="0052284A" w:rsidRDefault="0052284A" w:rsidP="0052284A">
      <w:pPr>
        <w:pStyle w:val="Nadpis1"/>
        <w:rPr>
          <w:rFonts w:ascii="Times New Roman" w:eastAsia="Times New Roman" w:hAnsi="Times New Roman" w:cs="Times New Roman"/>
          <w:sz w:val="24"/>
          <w:szCs w:val="24"/>
          <w:lang w:eastAsia="cs-CZ"/>
        </w:rPr>
      </w:pPr>
      <w:bookmarkStart w:id="4" w:name="_Toc170943074"/>
      <w:r>
        <w:rPr>
          <w:rStyle w:val="Siln"/>
          <w:b/>
          <w:bCs/>
        </w:rPr>
        <w:lastRenderedPageBreak/>
        <w:t>Resolution of the 275th Meeting of the Academic Senate of Masaryk University held on January 22, 2024</w:t>
      </w:r>
      <w:bookmarkEnd w:id="4"/>
    </w:p>
    <w:p w14:paraId="02480890" w14:textId="77777777" w:rsidR="0052284A" w:rsidRDefault="0052284A" w:rsidP="0052284A">
      <w:pPr>
        <w:pStyle w:val="Normlnweb"/>
      </w:pPr>
      <w:r>
        <w:t>1.The Academic Senate of Masaryk University, in accordance with the provisions of Section 9(2)(c) of the Higher Education Act, agrees to the legal action by which Masaryk University intends to acquire the ownership right:</w:t>
      </w:r>
    </w:p>
    <w:p w14:paraId="207D27A0" w14:textId="77777777" w:rsidR="0052284A" w:rsidRDefault="0052284A" w:rsidP="0052284A">
      <w:pPr>
        <w:pStyle w:val="Normlnweb"/>
      </w:pPr>
      <w:r>
        <w:t>a) to the land plots p. no. 1329/90, 1331/202, 1331/204, 1331/229, 1331/230, 1331/231, 1331/233, 1331/236, 1331/237, 1331/238, 1331/242, 1331/246, 1331/248, 1331/250, 1331/252, 1331/254, 1331/256, 1331/262, 1331/268, 1331/270, 1331/272, 1331/275, 1331/277, 1349/21, 1349/23, 1349/27 a 1383/56, registered on LV 6658 for the area of Bohunice, municipality of Brno, in the joint ownership of Mary Anderson Eirich Kohn (id. 1/2), Michael Paul Kohn (id. 1/6) and David Paul Stapleton (id. 1/3);</w:t>
      </w:r>
    </w:p>
    <w:p w14:paraId="7C65D826" w14:textId="77777777" w:rsidR="0052284A" w:rsidRDefault="0052284A" w:rsidP="0052284A">
      <w:pPr>
        <w:pStyle w:val="Normlnweb"/>
      </w:pPr>
      <w:r>
        <w:t>b) to the land plots p. no. 1329/20, 1329/27, 1329/34, 1329/35, 1329/36, 1329/37, 1329/39, 1329/40, 1329/42, 1329/43, 1329/68, 1329/78 a 1331/243, registered on LV 6926 for the area of Bohunice, municipality of Brno, in the joint ownership of Mary Anderson Eirich Kohn (id. 1/6), Michael Paul Kohn (id. 1/2) and David Paul Stapleton (id. 1/3);</w:t>
      </w:r>
    </w:p>
    <w:p w14:paraId="6A223565" w14:textId="77777777" w:rsidR="0052284A" w:rsidRDefault="0052284A" w:rsidP="0052284A">
      <w:pPr>
        <w:pStyle w:val="Normlnweb"/>
      </w:pPr>
      <w:r>
        <w:t>c) to the land plots p. no. 1329/93, 1331/239, 1331/271, 1331/276 a 1349/28, registered on LV 7082 for the area of Bohunice, municipality of Brno, in the joint ownership of Mary Anderson Eirich Kohn (id. 5/8), Michael Paul Kohn (id. 1/8) and David Paul Stapleton (id. 1/4);</w:t>
      </w:r>
    </w:p>
    <w:p w14:paraId="3D674CD1" w14:textId="77777777" w:rsidR="0052284A" w:rsidRDefault="0052284A" w:rsidP="0052284A">
      <w:pPr>
        <w:pStyle w:val="Normlnweb"/>
      </w:pPr>
      <w:r>
        <w:t>d) to the co-ownership interest of id. 1/3 in the property of David Paul Stapleton in land p. no. 1331/218, 1331/219, 1331/220, 1331/221 a 1331/222 registered on LV 7229 for the area of Bohunice, municipality of Brno;</w:t>
      </w:r>
    </w:p>
    <w:p w14:paraId="3EFAC1B2" w14:textId="77777777" w:rsidR="0052284A" w:rsidRDefault="0052284A" w:rsidP="0052284A">
      <w:pPr>
        <w:pStyle w:val="Normlnweb"/>
      </w:pPr>
      <w:r>
        <w:t>all for the purchase price of CZK 44,086,127 (in words: forty-four million eighty-six thousand one hundred and twenty-seven Czech crowns) excluding VAT.</w:t>
      </w:r>
    </w:p>
    <w:p w14:paraId="34E5A65A" w14:textId="77777777" w:rsidR="0052284A" w:rsidRDefault="0052284A" w:rsidP="0052284A">
      <w:pPr>
        <w:pStyle w:val="Normlnweb"/>
      </w:pPr>
      <w:r>
        <w:t>2. The Academic Senate of Masaryk University, in accordance with Section 9 (1) (b) (3) of the Higher Education Act, approves the text of Amendment VI. to the Statutes of Masaryk University, in the wording attached to the minutes of the AS MU meeting.</w:t>
      </w:r>
    </w:p>
    <w:p w14:paraId="692B989E" w14:textId="77777777" w:rsidR="0052284A" w:rsidRDefault="0052284A" w:rsidP="0052284A">
      <w:pPr>
        <w:pStyle w:val="Normlnweb"/>
      </w:pPr>
      <w:r>
        <w:t>3. The Academic Senate of Masaryk University, in accordance with Section 9(1)(b)(2) of the Higher Education Act, approves the Election Rules of the Academic Senate of the Faculty of Education of Masaryk University, which was approved by the AS PdF MU on 5th December 2023, in the wording attached to the minutes of the AS MU meeting.</w:t>
      </w:r>
    </w:p>
    <w:p w14:paraId="488AE201" w14:textId="77777777" w:rsidR="0052284A" w:rsidRDefault="0052284A" w:rsidP="0052284A">
      <w:pPr>
        <w:pStyle w:val="Normlnweb"/>
      </w:pPr>
      <w:r>
        <w:t>4. The Academic Senate of Masaryk University elects member of the AS MU Election and Mandate Committee doc. Ing. Viktorie Klímová, Ph.D.</w:t>
      </w:r>
    </w:p>
    <w:p w14:paraId="7DD18454" w14:textId="77777777" w:rsidR="0052284A" w:rsidRDefault="0052284A" w:rsidP="00A92362">
      <w:pPr>
        <w:pStyle w:val="Nadpis1"/>
        <w:rPr>
          <w:rStyle w:val="Siln"/>
          <w:b/>
          <w:bCs/>
        </w:rPr>
      </w:pPr>
    </w:p>
    <w:p w14:paraId="34CBF9A9" w14:textId="77777777" w:rsidR="0052284A" w:rsidRDefault="0052284A">
      <w:pPr>
        <w:spacing w:after="0"/>
        <w:rPr>
          <w:rStyle w:val="Siln"/>
          <w:rFonts w:asciiTheme="majorHAnsi" w:eastAsiaTheme="majorEastAsia" w:hAnsiTheme="majorHAnsi" w:cstheme="majorBidi"/>
          <w:color w:val="0000DC"/>
          <w:sz w:val="32"/>
          <w:szCs w:val="28"/>
          <w:lang w:eastAsia="ar-SA"/>
        </w:rPr>
      </w:pPr>
      <w:r>
        <w:rPr>
          <w:rStyle w:val="Siln"/>
          <w:b w:val="0"/>
          <w:bCs w:val="0"/>
        </w:rPr>
        <w:br w:type="page"/>
      </w:r>
    </w:p>
    <w:p w14:paraId="564FCCBF" w14:textId="69CE9235" w:rsidR="00A92362" w:rsidRDefault="00A92362" w:rsidP="00A92362">
      <w:pPr>
        <w:pStyle w:val="Nadpis1"/>
        <w:rPr>
          <w:rFonts w:ascii="Times New Roman" w:eastAsia="Times New Roman" w:hAnsi="Times New Roman" w:cs="Times New Roman"/>
          <w:sz w:val="24"/>
          <w:szCs w:val="24"/>
          <w:lang w:eastAsia="cs-CZ"/>
        </w:rPr>
      </w:pPr>
      <w:bookmarkStart w:id="5" w:name="_Toc170943075"/>
      <w:r>
        <w:rPr>
          <w:rStyle w:val="Siln"/>
          <w:b/>
          <w:bCs/>
        </w:rPr>
        <w:lastRenderedPageBreak/>
        <w:t>Resolution of the 274th Meeting of the Academic Senate of Masaryk University held on December 4, 2023</w:t>
      </w:r>
      <w:bookmarkEnd w:id="5"/>
    </w:p>
    <w:p w14:paraId="4E6E94A0" w14:textId="77777777" w:rsidR="00A92362" w:rsidRDefault="00A92362" w:rsidP="00A92362">
      <w:pPr>
        <w:numPr>
          <w:ilvl w:val="0"/>
          <w:numId w:val="45"/>
        </w:numPr>
        <w:spacing w:before="100" w:beforeAutospacing="1" w:after="100" w:afterAutospacing="1" w:line="360" w:lineRule="auto"/>
        <w:ind w:hanging="357"/>
      </w:pPr>
      <w:r>
        <w:t>The Academic Senate of Masaryk University, in accordance with Article 47(3) of the Statutes of Masaryk University, after discussion, expresses its consent to the draft wording of the Masaryk University Directive "Rules of Budgeting for the Calendar Year 2024", which is attached to the minutes of the meeting.</w:t>
      </w:r>
    </w:p>
    <w:p w14:paraId="0348A4C8" w14:textId="77777777" w:rsidR="00A92362" w:rsidRDefault="00A92362" w:rsidP="00A92362">
      <w:pPr>
        <w:numPr>
          <w:ilvl w:val="0"/>
          <w:numId w:val="45"/>
        </w:numPr>
        <w:spacing w:before="100" w:beforeAutospacing="1" w:after="100" w:afterAutospacing="1" w:line="360" w:lineRule="auto"/>
        <w:ind w:hanging="357"/>
      </w:pPr>
      <w:r>
        <w:t>The Academic Senate of Masaryk University, in accordance with Section 9(1)(b)(2) of the Higher Education Act, approves the Election Rules of the Academic Senate of the Faculty of Arts of Masaryk University as amended by the AS FF MU on 20 November 2023, which is attached to the minutes of the AS MU meeting.</w:t>
      </w:r>
    </w:p>
    <w:p w14:paraId="14E63A4A" w14:textId="77777777" w:rsidR="00A92362" w:rsidRDefault="00A92362" w:rsidP="00A92362">
      <w:pPr>
        <w:pStyle w:val="Normlnweb"/>
        <w:numPr>
          <w:ilvl w:val="0"/>
          <w:numId w:val="45"/>
        </w:numPr>
        <w:spacing w:line="360" w:lineRule="auto"/>
        <w:ind w:hanging="357"/>
      </w:pPr>
      <w:r>
        <w:t>The Academic Senate of Masaryk University delegates the following faculty delegates to the Council of Higher Education Institutions (RVŠ) for the term of office 2024-2026:</w:t>
      </w:r>
    </w:p>
    <w:p w14:paraId="5F56F41D" w14:textId="77777777" w:rsidR="00A92362" w:rsidRDefault="00A92362" w:rsidP="00A92362">
      <w:pPr>
        <w:numPr>
          <w:ilvl w:val="1"/>
          <w:numId w:val="45"/>
        </w:numPr>
        <w:spacing w:before="100" w:beforeAutospacing="1" w:after="100" w:afterAutospacing="1" w:line="360" w:lineRule="auto"/>
        <w:ind w:hanging="357"/>
      </w:pPr>
      <w:r>
        <w:t>Faculty of Sports Studies: doc. Mgr. Mgr. Milena Strachová, Ph.D.;</w:t>
      </w:r>
    </w:p>
    <w:p w14:paraId="25DFD51A" w14:textId="77777777" w:rsidR="00A92362" w:rsidRDefault="00A92362" w:rsidP="00A92362">
      <w:pPr>
        <w:numPr>
          <w:ilvl w:val="1"/>
          <w:numId w:val="45"/>
        </w:numPr>
        <w:spacing w:before="100" w:beforeAutospacing="1" w:after="100" w:afterAutospacing="1" w:line="360" w:lineRule="auto"/>
        <w:ind w:hanging="357"/>
      </w:pPr>
      <w:r>
        <w:t>Faculty of Economics and Administration. Mgr. Ing. Filip Hampl, Ph.D.</w:t>
      </w:r>
    </w:p>
    <w:p w14:paraId="4928F6BA" w14:textId="77777777" w:rsidR="00A92362" w:rsidRDefault="00A92362" w:rsidP="00974006">
      <w:pPr>
        <w:pStyle w:val="Nadpis2"/>
        <w:rPr>
          <w:rStyle w:val="Siln"/>
          <w:b/>
          <w:bCs/>
        </w:rPr>
      </w:pPr>
    </w:p>
    <w:p w14:paraId="3D80E4AE" w14:textId="77777777" w:rsidR="00A92362" w:rsidRDefault="00A92362">
      <w:pPr>
        <w:spacing w:after="0"/>
        <w:rPr>
          <w:rStyle w:val="Siln"/>
          <w:rFonts w:asciiTheme="majorHAnsi" w:eastAsiaTheme="majorEastAsia" w:hAnsiTheme="majorHAnsi" w:cstheme="majorBidi"/>
          <w:color w:val="0000DC"/>
          <w:sz w:val="28"/>
          <w:szCs w:val="28"/>
          <w:lang w:eastAsia="ar-SA"/>
        </w:rPr>
      </w:pPr>
      <w:r>
        <w:rPr>
          <w:rStyle w:val="Siln"/>
          <w:b w:val="0"/>
          <w:bCs w:val="0"/>
        </w:rPr>
        <w:br w:type="page"/>
      </w:r>
    </w:p>
    <w:p w14:paraId="7BD6EE4C" w14:textId="438E19CF" w:rsidR="00974006" w:rsidRDefault="00974006" w:rsidP="00974006">
      <w:pPr>
        <w:pStyle w:val="Nadpis2"/>
        <w:rPr>
          <w:rFonts w:ascii="Times New Roman" w:eastAsia="Times New Roman" w:hAnsi="Times New Roman" w:cs="Times New Roman"/>
          <w:sz w:val="24"/>
          <w:szCs w:val="24"/>
          <w:lang w:eastAsia="cs-CZ"/>
        </w:rPr>
      </w:pPr>
      <w:bookmarkStart w:id="6" w:name="_Toc170943076"/>
      <w:r>
        <w:rPr>
          <w:rStyle w:val="Siln"/>
          <w:b/>
          <w:bCs/>
        </w:rPr>
        <w:lastRenderedPageBreak/>
        <w:t>Resolution of the 273rd Meeting of the Academic Senate of Masaryk University held on November 6, 2023</w:t>
      </w:r>
      <w:bookmarkEnd w:id="6"/>
    </w:p>
    <w:p w14:paraId="7F80C9B3" w14:textId="77777777" w:rsidR="00974006" w:rsidRDefault="00974006" w:rsidP="00974006">
      <w:pPr>
        <w:numPr>
          <w:ilvl w:val="0"/>
          <w:numId w:val="44"/>
        </w:numPr>
        <w:spacing w:after="0" w:line="360" w:lineRule="auto"/>
      </w:pPr>
      <w:r>
        <w:t>The Academic Senate of Masaryk University elected the Vice-Chair of the AS MU the Chair of Student Chamber of AS MU Mgr. Natalia Antalová.</w:t>
      </w:r>
    </w:p>
    <w:p w14:paraId="0AC6CE0B" w14:textId="77777777" w:rsidR="00974006" w:rsidRDefault="00974006" w:rsidP="00974006">
      <w:pPr>
        <w:numPr>
          <w:ilvl w:val="0"/>
          <w:numId w:val="44"/>
        </w:numPr>
        <w:spacing w:after="0" w:line="360" w:lineRule="auto"/>
      </w:pPr>
      <w:r>
        <w:t>The Academic Senate of Masaryk University, in accordance with Section 9 (1) (i) of the Higher Education Act, approves the Implementation Plan of the MU Strategic Plan for 2024, including its integral annex, in the wording attached to the minutes of the meeting.</w:t>
      </w:r>
    </w:p>
    <w:p w14:paraId="07DB32C6" w14:textId="77777777" w:rsidR="00974006" w:rsidRDefault="00974006" w:rsidP="00974006">
      <w:pPr>
        <w:numPr>
          <w:ilvl w:val="0"/>
          <w:numId w:val="44"/>
        </w:numPr>
        <w:spacing w:after="0" w:line="360" w:lineRule="auto"/>
      </w:pPr>
      <w:r>
        <w:t xml:space="preserve">The Academic Senate of Masaryk University, in accordance with the provisions of Section 9(1)(f) of the Higher Education Act, gives its prior consent to the Rector's appointment: </w:t>
      </w:r>
    </w:p>
    <w:p w14:paraId="7F3780EF" w14:textId="77777777" w:rsidR="00974006" w:rsidRDefault="00974006" w:rsidP="00974006">
      <w:pPr>
        <w:numPr>
          <w:ilvl w:val="1"/>
          <w:numId w:val="44"/>
        </w:numPr>
        <w:spacing w:after="0" w:line="360" w:lineRule="auto"/>
      </w:pPr>
      <w:r>
        <w:t>PhDr. Markéta Pitrová, Ph.D., as Vice-Chair of the Internal Evaluation Board of Masaryk University;</w:t>
      </w:r>
    </w:p>
    <w:p w14:paraId="0F5A5B12" w14:textId="77777777" w:rsidR="00974006" w:rsidRDefault="00974006" w:rsidP="00974006">
      <w:pPr>
        <w:numPr>
          <w:ilvl w:val="1"/>
          <w:numId w:val="44"/>
        </w:numPr>
        <w:spacing w:after="0" w:line="360" w:lineRule="auto"/>
      </w:pPr>
      <w:r>
        <w:t>Mgr. Mgr. Jan Obdržálek, PhD., member of the Internal Evaluation Board of Masaryk University.</w:t>
      </w:r>
    </w:p>
    <w:p w14:paraId="186479F6" w14:textId="77777777" w:rsidR="00974006" w:rsidRDefault="00974006" w:rsidP="00974006">
      <w:pPr>
        <w:numPr>
          <w:ilvl w:val="0"/>
          <w:numId w:val="44"/>
        </w:numPr>
        <w:spacing w:after="0" w:line="360" w:lineRule="auto"/>
      </w:pPr>
      <w:r>
        <w:t>The Academic Senate of Masaryk University, in accordance with Section 9(1)(i) of the Higher Education Act, approves the new wording of Annex 1 and Annex 2 of the MU Strategic Plan for 2021-2028.</w:t>
      </w:r>
    </w:p>
    <w:p w14:paraId="61A7A396" w14:textId="77777777" w:rsidR="00974006" w:rsidRDefault="00974006" w:rsidP="00974006">
      <w:pPr>
        <w:numPr>
          <w:ilvl w:val="0"/>
          <w:numId w:val="44"/>
        </w:numPr>
        <w:spacing w:after="0" w:line="360" w:lineRule="auto"/>
      </w:pPr>
      <w:r>
        <w:t>The Academic Senate of Masaryk University, in accordance with Section 9(1)(b)(3) of the Higher Education Act, approves Section 12 of Article 1 of Amendment V. to the Statutes of Masaryk University, the text of which is attached to the minutes of the AS MU meeting.</w:t>
      </w:r>
    </w:p>
    <w:p w14:paraId="773BADCC" w14:textId="77777777" w:rsidR="00974006" w:rsidRDefault="00974006" w:rsidP="00974006">
      <w:pPr>
        <w:numPr>
          <w:ilvl w:val="0"/>
          <w:numId w:val="44"/>
        </w:numPr>
        <w:spacing w:after="0" w:line="360" w:lineRule="auto"/>
      </w:pPr>
      <w:r>
        <w:t>The Academic Senate of Masaryk University, in accordance with Section 9 (1) (b) (3) of the Higher Education Act, approves the text of Amendment V. to the Statutes of Masaryk University, with the exception of Section 1, point 12, as amended and attached to the minutes of the AS MU meeting.</w:t>
      </w:r>
    </w:p>
    <w:p w14:paraId="47875210" w14:textId="77777777" w:rsidR="00974006" w:rsidRDefault="00974006" w:rsidP="00974006">
      <w:pPr>
        <w:numPr>
          <w:ilvl w:val="0"/>
          <w:numId w:val="44"/>
        </w:numPr>
        <w:spacing w:after="0" w:line="360" w:lineRule="auto"/>
      </w:pPr>
      <w:r>
        <w:t>The Academic Senate of Masaryk University expresses its support to the Rector for the issuance of the Masaryk University Code of Ethics as presented.</w:t>
      </w:r>
    </w:p>
    <w:p w14:paraId="2D63F978" w14:textId="77777777" w:rsidR="00974006" w:rsidRDefault="00974006" w:rsidP="00974006">
      <w:pPr>
        <w:numPr>
          <w:ilvl w:val="0"/>
          <w:numId w:val="44"/>
        </w:numPr>
        <w:spacing w:after="0" w:line="360" w:lineRule="auto"/>
      </w:pPr>
      <w:r>
        <w:t>The Academic Senate of Masaryk University, in accordance with Article 4(5) of Annex 3 to the Statutes of Masaryk University, has discussed and acknowledges the Summary Report on the Activities and Management of Legal Entities in which Masaryk University participates for the year 2022.</w:t>
      </w:r>
    </w:p>
    <w:p w14:paraId="6F663946" w14:textId="77777777" w:rsidR="00974006" w:rsidRDefault="00974006" w:rsidP="00974006">
      <w:pPr>
        <w:numPr>
          <w:ilvl w:val="0"/>
          <w:numId w:val="44"/>
        </w:numPr>
        <w:spacing w:after="0" w:line="360" w:lineRule="auto"/>
      </w:pPr>
      <w:r>
        <w:t xml:space="preserve">The Academic Senate of Masaryk University, in accordance with the provisions of Section 9(2)(c) of the Higher Education Act, agrees to the legal proceedings by which </w:t>
      </w:r>
      <w:r>
        <w:lastRenderedPageBreak/>
        <w:t>Masaryk University intends to conclude an agreement on the establishment of an easement to a part of land plot No. 207/50, Štýřice, municipality of Brno (LV 10001) in the extent according to the geometric plan no. 1837-8/2023, in favour of the beneficiary Masaryk University by the obliged Statutory City of Brno, ID No.: 44992785, whereby this easement is established free of charge as a personal easement for an indefinite period of time and consists in the obligation of the Statutory City of Brno and any other future owner of the easement land to tolerate the location, establishment, inspection, operation, maintenance, repair and removal of communication cables, including the right of access and entry to this land.</w:t>
      </w:r>
    </w:p>
    <w:p w14:paraId="3FB0139D" w14:textId="77777777" w:rsidR="00974006" w:rsidRDefault="00974006" w:rsidP="00974006">
      <w:pPr>
        <w:numPr>
          <w:ilvl w:val="0"/>
          <w:numId w:val="44"/>
        </w:numPr>
        <w:spacing w:after="0" w:line="360" w:lineRule="auto"/>
      </w:pPr>
      <w:r>
        <w:t>The Academic Senate of Masaryk University approves the following schedule of its regular meetings in 2024: 22 January, 4 March, 8 April, 13 May, 3 June, 7 October, 4 November and 2 December 2024.</w:t>
      </w:r>
    </w:p>
    <w:p w14:paraId="60ED3823" w14:textId="77777777" w:rsidR="00974006" w:rsidRDefault="00974006" w:rsidP="00974006">
      <w:pPr>
        <w:numPr>
          <w:ilvl w:val="0"/>
          <w:numId w:val="44"/>
        </w:numPr>
        <w:spacing w:after="0" w:line="360" w:lineRule="auto"/>
      </w:pPr>
      <w:r>
        <w:t>The Academic Senate of Masaryk University, in accordance with Section 9 (1) (b) (2) of the Higher Education Act, approves the Rules of Procedure of the Scientific Council of the Faculty of Arts of Masaryk University as approved by the AS FF MU on 20 February 2023, which is attached to the minutes of the AS MU meeting.</w:t>
      </w:r>
    </w:p>
    <w:p w14:paraId="078F8936" w14:textId="77777777" w:rsidR="00974006" w:rsidRDefault="00974006" w:rsidP="00974006">
      <w:pPr>
        <w:numPr>
          <w:ilvl w:val="0"/>
          <w:numId w:val="44"/>
        </w:numPr>
        <w:spacing w:after="0" w:line="360" w:lineRule="auto"/>
      </w:pPr>
      <w:r>
        <w:t>In accordance with Section 9(1)(b)(2) of the Act on Higher Education, the Academic Senate of Masaryk University approves the Statutes of the Faculty of Pharmacy of Masaryk University, which was approved by the AS FaF MU on 26 September 2023, in the wording that forms an annex to the minutes of the AS MU meeting.</w:t>
      </w:r>
    </w:p>
    <w:p w14:paraId="288F7EB6" w14:textId="77777777" w:rsidR="00974006" w:rsidRDefault="00974006" w:rsidP="00974006">
      <w:pPr>
        <w:numPr>
          <w:ilvl w:val="0"/>
          <w:numId w:val="44"/>
        </w:numPr>
        <w:spacing w:after="0" w:line="360" w:lineRule="auto"/>
      </w:pPr>
      <w:r>
        <w:t>The Academic Senate of Masaryk University, in accordance with Section 9(1)(b)(2) of the Higher Education Act, approves the Electoral Regulations of the Academic Senate of the Faculty of Pharmacy of Masaryk University, which was approved by the AS FaF MU on 26 September 2023, in the wording attached to the minutes of the AS MU meeting.</w:t>
      </w:r>
    </w:p>
    <w:p w14:paraId="23FCD865" w14:textId="77777777" w:rsidR="00974006" w:rsidRDefault="00974006" w:rsidP="00974006">
      <w:pPr>
        <w:numPr>
          <w:ilvl w:val="0"/>
          <w:numId w:val="44"/>
        </w:numPr>
        <w:spacing w:after="0" w:line="360" w:lineRule="auto"/>
      </w:pPr>
      <w:r>
        <w:t>The Academic Senate of Masaryk University, in accordance with Section 9(1)(b)(2) of the Higher Education Act, approves the Statutes of the Faculty of Social Studies of Masaryk University, which was approved by the AS FSS MU on 26 June 2023, in the wording attached to the minutes of the AS MU meeting.</w:t>
      </w:r>
    </w:p>
    <w:p w14:paraId="36067116" w14:textId="77777777" w:rsidR="00974006" w:rsidRDefault="00974006" w:rsidP="00974006">
      <w:pPr>
        <w:numPr>
          <w:ilvl w:val="0"/>
          <w:numId w:val="44"/>
        </w:numPr>
        <w:spacing w:after="0" w:line="360" w:lineRule="auto"/>
      </w:pPr>
      <w:r>
        <w:t>The Academic Senate of Masaryk University, in accordance with Section 9 (1) (b) (2) of the Act on Higher Education, approves the Rules of Procedure of the Academic Senate of the Faculty of Social Studies of Masaryk University, which was approved by the AS FSS MU on 25 September 2023, as amended and attached to the minutes of the AS MU meeting.</w:t>
      </w:r>
    </w:p>
    <w:p w14:paraId="302D1D07" w14:textId="77777777" w:rsidR="00974006" w:rsidRDefault="00974006" w:rsidP="00974006">
      <w:pPr>
        <w:numPr>
          <w:ilvl w:val="0"/>
          <w:numId w:val="44"/>
        </w:numPr>
        <w:spacing w:after="0" w:line="360" w:lineRule="auto"/>
      </w:pPr>
      <w:r>
        <w:lastRenderedPageBreak/>
        <w:t>The Academic Senate of Masaryk University, in accordance with Section 9(1)(b)(2) of the Higher Education Act, approves the First Amendment to the Statutes of the Faculty of Medicine of Masaryk University, which was approved by the AS LF MU on 24 October 2023, in the wording attached to the minutes of the AS MU meeting.</w:t>
      </w:r>
    </w:p>
    <w:p w14:paraId="4DBF6CAF" w14:textId="77777777" w:rsidR="00974006" w:rsidRDefault="00974006" w:rsidP="00974006">
      <w:pPr>
        <w:numPr>
          <w:ilvl w:val="0"/>
          <w:numId w:val="44"/>
        </w:numPr>
        <w:spacing w:after="0" w:line="360" w:lineRule="auto"/>
      </w:pPr>
      <w:r>
        <w:t>The Academic Senate of Masaryk University, in accordance with Section 9(1)(b)(2) of the Higher Education Act, approves the Electoral Regulations of the Academic Senate of the Faculty of Medicine of Masaryk University, which was approved by the AS LF MU on 24 October 2023, in the wording attached to the minutes of the AS MU meeting.</w:t>
      </w:r>
    </w:p>
    <w:p w14:paraId="43B958EE" w14:textId="77777777" w:rsidR="00974006" w:rsidRDefault="00974006" w:rsidP="00974006">
      <w:pPr>
        <w:numPr>
          <w:ilvl w:val="0"/>
          <w:numId w:val="44"/>
        </w:numPr>
        <w:spacing w:after="0" w:line="360" w:lineRule="auto"/>
      </w:pPr>
      <w:r>
        <w:t>The Academic Senate of Masaryk University, in accordance with Section 9(1)(b)(2) of the Act on Higher Education, approves the Organisational Structure of the Faculty of Medicine of Masaryk University, which was approved by the AS LF MU on 24 October 2023, in the wording attached to the minutes of the AS MU meeting.</w:t>
      </w:r>
    </w:p>
    <w:p w14:paraId="389576C2" w14:textId="77777777" w:rsidR="00974006" w:rsidRDefault="00974006" w:rsidP="00974006">
      <w:pPr>
        <w:pStyle w:val="Normlnweb"/>
        <w:numPr>
          <w:ilvl w:val="0"/>
          <w:numId w:val="44"/>
        </w:numPr>
        <w:spacing w:before="0" w:beforeAutospacing="0" w:after="0" w:afterAutospacing="0" w:line="360" w:lineRule="auto"/>
      </w:pPr>
      <w:r>
        <w:t>The Academic Senate of Masaryk University delegates the following delegates to the Council of Higher Education Institutions for the term of office 2024-2026:</w:t>
      </w:r>
    </w:p>
    <w:p w14:paraId="58F9B137" w14:textId="77777777" w:rsidR="00974006" w:rsidRDefault="00974006" w:rsidP="00974006">
      <w:pPr>
        <w:pStyle w:val="Normlnweb"/>
        <w:spacing w:before="0" w:beforeAutospacing="0" w:after="0" w:afterAutospacing="0" w:line="360" w:lineRule="auto"/>
        <w:ind w:left="720"/>
      </w:pPr>
      <w:r>
        <w:t>- Delegate to the Assembly and Board: prof. Mgr. Tomáš Kašparovský, Ph.D.;</w:t>
      </w:r>
    </w:p>
    <w:p w14:paraId="7E10626B" w14:textId="77777777" w:rsidR="00974006" w:rsidRDefault="00974006" w:rsidP="00974006">
      <w:pPr>
        <w:pStyle w:val="Normlnweb"/>
        <w:spacing w:before="0" w:beforeAutospacing="0" w:after="0" w:afterAutospacing="0" w:line="360" w:lineRule="auto"/>
        <w:ind w:left="720"/>
      </w:pPr>
      <w:r>
        <w:t>- Delegate to the Assembly: Mgr. Michal Bulant, Ph.D.;</w:t>
      </w:r>
    </w:p>
    <w:p w14:paraId="559CA219" w14:textId="77777777" w:rsidR="00974006" w:rsidRDefault="00974006" w:rsidP="00974006">
      <w:pPr>
        <w:pStyle w:val="Normlnweb"/>
        <w:spacing w:before="0" w:beforeAutospacing="0" w:after="0" w:afterAutospacing="0" w:line="360" w:lineRule="auto"/>
        <w:ind w:left="720"/>
      </w:pPr>
      <w:r>
        <w:t>- Faculty delegates:</w:t>
      </w:r>
    </w:p>
    <w:p w14:paraId="75038367" w14:textId="77777777" w:rsidR="00974006" w:rsidRDefault="00974006" w:rsidP="00974006">
      <w:pPr>
        <w:pStyle w:val="Normlnweb"/>
        <w:spacing w:before="0" w:beforeAutospacing="0" w:after="0" w:afterAutospacing="0" w:line="360" w:lineRule="auto"/>
        <w:ind w:left="720"/>
      </w:pPr>
      <w:r>
        <w:t>▪ Faculty of Medicine: Mgr. Michal Koščík, Ph.D.;</w:t>
      </w:r>
    </w:p>
    <w:p w14:paraId="22D4FCF5" w14:textId="77777777" w:rsidR="00974006" w:rsidRDefault="00974006" w:rsidP="00974006">
      <w:pPr>
        <w:pStyle w:val="Normlnweb"/>
        <w:spacing w:before="0" w:beforeAutospacing="0" w:after="0" w:afterAutospacing="0" w:line="360" w:lineRule="auto"/>
        <w:ind w:left="720"/>
      </w:pPr>
      <w:r>
        <w:t>▪ Faculty of Science: RNDr. Pavel Lízal, Ph.D.;</w:t>
      </w:r>
    </w:p>
    <w:p w14:paraId="5FF90444" w14:textId="77777777" w:rsidR="00974006" w:rsidRDefault="00974006" w:rsidP="00974006">
      <w:pPr>
        <w:pStyle w:val="Normlnweb"/>
        <w:spacing w:before="0" w:beforeAutospacing="0" w:after="0" w:afterAutospacing="0" w:line="360" w:lineRule="auto"/>
        <w:ind w:left="720"/>
      </w:pPr>
      <w:r>
        <w:t>▪ Faculty of Arts: Mgr. Stanislav Bárta, Ph.D.;</w:t>
      </w:r>
    </w:p>
    <w:p w14:paraId="6F25868F" w14:textId="77777777" w:rsidR="00974006" w:rsidRDefault="00974006" w:rsidP="00974006">
      <w:pPr>
        <w:pStyle w:val="Normlnweb"/>
        <w:spacing w:before="0" w:beforeAutospacing="0" w:after="0" w:afterAutospacing="0" w:line="360" w:lineRule="auto"/>
        <w:ind w:left="720"/>
      </w:pPr>
      <w:r>
        <w:t>▪ Faculty of Education: Mgr. Martin Vrubel, Ph.D.;</w:t>
      </w:r>
    </w:p>
    <w:p w14:paraId="0DA7FE55" w14:textId="77777777" w:rsidR="00974006" w:rsidRDefault="00974006" w:rsidP="00974006">
      <w:pPr>
        <w:pStyle w:val="Normlnweb"/>
        <w:spacing w:before="0" w:beforeAutospacing="0" w:after="0" w:afterAutospacing="0" w:line="360" w:lineRule="auto"/>
        <w:ind w:left="720"/>
      </w:pPr>
      <w:r>
        <w:t>▪ Faculty of Pharmacy: PharmDr. Tomáš Goněc, Ph.D.;</w:t>
      </w:r>
    </w:p>
    <w:p w14:paraId="00D4C964" w14:textId="77777777" w:rsidR="00974006" w:rsidRDefault="00974006" w:rsidP="00974006">
      <w:pPr>
        <w:pStyle w:val="Normlnweb"/>
        <w:spacing w:before="0" w:beforeAutospacing="0" w:after="0" w:afterAutospacing="0" w:line="360" w:lineRule="auto"/>
        <w:ind w:left="720"/>
      </w:pPr>
      <w:r>
        <w:t>▪ Faculty of Law: Ing. Mgr. Jaroslav Benák, Ph.D.;</w:t>
      </w:r>
    </w:p>
    <w:p w14:paraId="7E3EB1E1" w14:textId="77777777" w:rsidR="00974006" w:rsidRDefault="00974006" w:rsidP="00974006">
      <w:pPr>
        <w:pStyle w:val="Normlnweb"/>
        <w:spacing w:before="0" w:beforeAutospacing="0" w:after="0" w:afterAutospacing="0" w:line="360" w:lineRule="auto"/>
        <w:ind w:left="720"/>
      </w:pPr>
      <w:r>
        <w:t>▪ Faculty of Informatics: Mgr. Tomáš Foltýnek, Ph.D.;</w:t>
      </w:r>
    </w:p>
    <w:p w14:paraId="463AF98D" w14:textId="77777777" w:rsidR="00974006" w:rsidRDefault="00974006" w:rsidP="00974006">
      <w:pPr>
        <w:pStyle w:val="Normlnweb"/>
        <w:spacing w:before="0" w:beforeAutospacing="0" w:after="0" w:afterAutospacing="0" w:line="360" w:lineRule="auto"/>
        <w:ind w:left="720"/>
      </w:pPr>
      <w:r>
        <w:t>▪ Faculty of Social Studies: doc. PhDr. Pavel Navrátil, Ph.D.;</w:t>
      </w:r>
    </w:p>
    <w:p w14:paraId="5F84827E" w14:textId="77777777" w:rsidR="00974006" w:rsidRDefault="00974006" w:rsidP="00974006">
      <w:pPr>
        <w:pStyle w:val="Normlnweb"/>
        <w:spacing w:before="0" w:beforeAutospacing="0" w:after="0" w:afterAutospacing="0" w:line="360" w:lineRule="auto"/>
        <w:ind w:left="720"/>
      </w:pPr>
      <w:r>
        <w:t>Delegate to the Student Chamber: Mgr. Damir Solak;</w:t>
      </w:r>
    </w:p>
    <w:p w14:paraId="798F07AB" w14:textId="77777777" w:rsidR="00974006" w:rsidRDefault="00974006" w:rsidP="00974006">
      <w:pPr>
        <w:spacing w:after="0" w:line="360" w:lineRule="auto"/>
        <w:ind w:left="720"/>
      </w:pPr>
      <w:r>
        <w:t>Alternate delegate to the Student Chamber: Mgr. Bc. Mgr. Dominik Levíček.</w:t>
      </w:r>
    </w:p>
    <w:p w14:paraId="7F261A89" w14:textId="77777777" w:rsidR="00974006" w:rsidRDefault="00974006" w:rsidP="00974006">
      <w:pPr>
        <w:numPr>
          <w:ilvl w:val="0"/>
          <w:numId w:val="44"/>
        </w:numPr>
        <w:spacing w:after="0" w:line="360" w:lineRule="auto"/>
      </w:pPr>
      <w:r>
        <w:t>The Academic Senate of Masaryk University elects members of the AS MU Economic Committee Mgr. Ondřej Nováček and Jakub Okruhlica.</w:t>
      </w:r>
    </w:p>
    <w:p w14:paraId="73D4FDDE" w14:textId="41086028" w:rsidR="00974006" w:rsidRDefault="00974006" w:rsidP="00974006">
      <w:pPr>
        <w:numPr>
          <w:ilvl w:val="0"/>
          <w:numId w:val="44"/>
        </w:numPr>
        <w:spacing w:after="0" w:line="360" w:lineRule="auto"/>
      </w:pPr>
      <w:r>
        <w:t>The Academic Senate of Masaryk University elects members of the AS MU Election and Mandate Committee Mgr. Jan Hroudný.</w:t>
      </w:r>
    </w:p>
    <w:p w14:paraId="29C9B539" w14:textId="77777777" w:rsidR="00974006" w:rsidRDefault="00974006">
      <w:pPr>
        <w:spacing w:after="0"/>
        <w:rPr>
          <w:rStyle w:val="Siln"/>
          <w:rFonts w:asciiTheme="majorHAnsi" w:eastAsiaTheme="majorEastAsia" w:hAnsiTheme="majorHAnsi" w:cstheme="majorBidi"/>
          <w:color w:val="0000DC"/>
          <w:sz w:val="32"/>
          <w:szCs w:val="28"/>
          <w:lang w:eastAsia="ar-SA"/>
        </w:rPr>
      </w:pPr>
      <w:r>
        <w:rPr>
          <w:rStyle w:val="Siln"/>
          <w:b w:val="0"/>
          <w:bCs w:val="0"/>
        </w:rPr>
        <w:br w:type="page"/>
      </w:r>
    </w:p>
    <w:p w14:paraId="20F02DB9" w14:textId="520BCD24" w:rsidR="00B971B0" w:rsidRDefault="00B971B0" w:rsidP="00B971B0">
      <w:pPr>
        <w:pStyle w:val="Nadpis1"/>
        <w:spacing w:before="0" w:after="120" w:line="360" w:lineRule="auto"/>
        <w:rPr>
          <w:rFonts w:ascii="Times New Roman" w:eastAsia="Times New Roman" w:hAnsi="Times New Roman" w:cs="Times New Roman"/>
          <w:sz w:val="24"/>
          <w:szCs w:val="24"/>
          <w:lang w:eastAsia="cs-CZ"/>
        </w:rPr>
      </w:pPr>
      <w:bookmarkStart w:id="7" w:name="_Toc170943077"/>
      <w:r>
        <w:rPr>
          <w:rStyle w:val="Siln"/>
          <w:b/>
          <w:bCs/>
        </w:rPr>
        <w:lastRenderedPageBreak/>
        <w:t>Resolution of the 272nd Meeting of the Academic Senate of Masaryk University held on September 18, 2023</w:t>
      </w:r>
      <w:bookmarkEnd w:id="7"/>
    </w:p>
    <w:p w14:paraId="3916C5D5" w14:textId="77777777" w:rsidR="00B971B0" w:rsidRDefault="00B971B0" w:rsidP="00B971B0">
      <w:pPr>
        <w:numPr>
          <w:ilvl w:val="0"/>
          <w:numId w:val="43"/>
        </w:numPr>
        <w:spacing w:after="120" w:line="360" w:lineRule="auto"/>
      </w:pPr>
      <w:r>
        <w:t xml:space="preserve">The Academic Senate of Masaryk University, in accordance with Section 9(2)(b) of the Higher Education Act, expresses its support for the Rector's intention to appoint the following Vice-Rectors: </w:t>
      </w:r>
    </w:p>
    <w:p w14:paraId="39B05BFD" w14:textId="77777777" w:rsidR="00B971B0" w:rsidRDefault="00B971B0" w:rsidP="00B971B0">
      <w:pPr>
        <w:numPr>
          <w:ilvl w:val="1"/>
          <w:numId w:val="43"/>
        </w:numPr>
        <w:spacing w:after="120" w:line="360" w:lineRule="auto"/>
      </w:pPr>
      <w:r>
        <w:t>prof. JUDr. Radim Polčák, Ph.D., Vice-Rector for Development, Legislation and IT, statutory representative of the Rector</w:t>
      </w:r>
    </w:p>
    <w:p w14:paraId="3DC5CA0F" w14:textId="77777777" w:rsidR="00B971B0" w:rsidRDefault="00B971B0" w:rsidP="00B971B0">
      <w:pPr>
        <w:numPr>
          <w:ilvl w:val="1"/>
          <w:numId w:val="43"/>
        </w:numPr>
        <w:spacing w:after="120" w:line="360" w:lineRule="auto"/>
      </w:pPr>
      <w:r>
        <w:t>Mgr. Michal Bulant, Ph.D., Vice-Rector for Studies and Quality</w:t>
      </w:r>
    </w:p>
    <w:p w14:paraId="67E5706C" w14:textId="77777777" w:rsidR="00B971B0" w:rsidRDefault="00B971B0" w:rsidP="00B971B0">
      <w:pPr>
        <w:numPr>
          <w:ilvl w:val="1"/>
          <w:numId w:val="43"/>
        </w:numPr>
        <w:spacing w:after="120" w:line="360" w:lineRule="auto"/>
      </w:pPr>
      <w:r>
        <w:t>prof. RNDr. Šárka Pospíšilová, Ph.D., Vice-Rector for Research and Doctoral Studies</w:t>
      </w:r>
    </w:p>
    <w:p w14:paraId="6816CA4E" w14:textId="77777777" w:rsidR="00B971B0" w:rsidRDefault="00B971B0" w:rsidP="00B971B0">
      <w:pPr>
        <w:numPr>
          <w:ilvl w:val="1"/>
          <w:numId w:val="43"/>
        </w:numPr>
        <w:spacing w:after="120" w:line="360" w:lineRule="auto"/>
      </w:pPr>
      <w:r>
        <w:t>prof. PhDr. Jiří Hanuš, Ph.D., Vice-Rector for Academic and Cultural Affairs</w:t>
      </w:r>
    </w:p>
    <w:p w14:paraId="4D5C01D4" w14:textId="77777777" w:rsidR="00B971B0" w:rsidRDefault="00B971B0" w:rsidP="00B971B0">
      <w:pPr>
        <w:numPr>
          <w:ilvl w:val="1"/>
          <w:numId w:val="43"/>
        </w:numPr>
        <w:spacing w:after="120" w:line="360" w:lineRule="auto"/>
      </w:pPr>
      <w:r>
        <w:t>Ing. Monika Jandová, Ph.D., Vice-Rector for Personnel Policy, Lifelong Learning and Sustainability</w:t>
      </w:r>
    </w:p>
    <w:p w14:paraId="5DBF06A5" w14:textId="77777777" w:rsidR="00B971B0" w:rsidRDefault="00B971B0" w:rsidP="00B971B0">
      <w:pPr>
        <w:numPr>
          <w:ilvl w:val="1"/>
          <w:numId w:val="43"/>
        </w:numPr>
        <w:spacing w:after="120" w:line="360" w:lineRule="auto"/>
      </w:pPr>
      <w:r>
        <w:t>PhDr. Petr Suchý, Ph.D., Vice-Rector for Internationalisation</w:t>
      </w:r>
    </w:p>
    <w:p w14:paraId="046EBF9D" w14:textId="77777777" w:rsidR="00B971B0" w:rsidRDefault="00B971B0" w:rsidP="00B971B0">
      <w:pPr>
        <w:numPr>
          <w:ilvl w:val="1"/>
          <w:numId w:val="43"/>
        </w:numPr>
        <w:spacing w:after="120" w:line="360" w:lineRule="auto"/>
      </w:pPr>
      <w:r>
        <w:t>Mgr. Jana Fialová, Ph.D., Vice-rector for Student Affairs and External Relations.</w:t>
      </w:r>
    </w:p>
    <w:p w14:paraId="27B98B15" w14:textId="77777777" w:rsidR="00B971B0" w:rsidRDefault="00B971B0" w:rsidP="00B971B0">
      <w:pPr>
        <w:numPr>
          <w:ilvl w:val="0"/>
          <w:numId w:val="43"/>
        </w:numPr>
        <w:spacing w:after="120" w:line="360" w:lineRule="auto"/>
      </w:pPr>
      <w:r>
        <w:t>The Academic Senate of Masaryk University, in accordance with the provisions of Section 9(1)(f) of the Higher Education Act, gives the Rector prior consent to the dismissal of all current members of the Masaryk University Scientific Board and to the appointment of new members of the Masaryk University Scientific Board. The Minutes of the meeting shall include a list of nominees who have been approved for appointment by the Academic Senate of Masaryk University.</w:t>
      </w:r>
    </w:p>
    <w:p w14:paraId="14195C14" w14:textId="77777777" w:rsidR="00B971B0" w:rsidRDefault="00B971B0" w:rsidP="00B971B0">
      <w:pPr>
        <w:numPr>
          <w:ilvl w:val="0"/>
          <w:numId w:val="43"/>
        </w:numPr>
        <w:spacing w:after="120" w:line="360" w:lineRule="auto"/>
      </w:pPr>
      <w:r>
        <w:t>The Academic Senate of Masaryk University recommends the Rector of MU to appoint a member of the Supervisory Board of MUNI Ventures, s. r. o., from the following candidates (in no order): Ing. Jan Neuman, Ph.D.; Mgr. Ing. Martin Stachoň, Ph.D.</w:t>
      </w:r>
    </w:p>
    <w:p w14:paraId="2BEE2EA1" w14:textId="77777777" w:rsidR="00B971B0" w:rsidRDefault="00B971B0" w:rsidP="00B971B0">
      <w:pPr>
        <w:numPr>
          <w:ilvl w:val="0"/>
          <w:numId w:val="43"/>
        </w:numPr>
        <w:spacing w:after="120" w:line="360" w:lineRule="auto"/>
      </w:pPr>
      <w:r>
        <w:t xml:space="preserve">The Academic Senate of Masaryk University, in accordance with Section 34(5) of the Higher Education Act, gives its consent to the Director of CEITEC MU to appoint the following members of the Scientific Board of CEITEC MU: </w:t>
      </w:r>
    </w:p>
    <w:p w14:paraId="6B7F9547" w14:textId="77777777" w:rsidR="00B971B0" w:rsidRDefault="00B971B0" w:rsidP="00B971B0">
      <w:pPr>
        <w:numPr>
          <w:ilvl w:val="1"/>
          <w:numId w:val="43"/>
        </w:numPr>
        <w:spacing w:after="120" w:line="360" w:lineRule="auto"/>
      </w:pPr>
      <w:r>
        <w:t>prof. Mgr. Vítězslav Bryja, Ph.D.;</w:t>
      </w:r>
    </w:p>
    <w:p w14:paraId="188EA6E0" w14:textId="77777777" w:rsidR="00B971B0" w:rsidRDefault="00B971B0" w:rsidP="00B971B0">
      <w:pPr>
        <w:numPr>
          <w:ilvl w:val="1"/>
          <w:numId w:val="43"/>
        </w:numPr>
        <w:spacing w:after="120" w:line="360" w:lineRule="auto"/>
      </w:pPr>
      <w:r>
        <w:lastRenderedPageBreak/>
        <w:t>PhDr. Jan Cacek, Ph.D.;</w:t>
      </w:r>
    </w:p>
    <w:p w14:paraId="33A4B060" w14:textId="77777777" w:rsidR="00B971B0" w:rsidRDefault="00B971B0" w:rsidP="00B971B0">
      <w:pPr>
        <w:numPr>
          <w:ilvl w:val="1"/>
          <w:numId w:val="43"/>
        </w:numPr>
        <w:spacing w:after="120" w:line="360" w:lineRule="auto"/>
      </w:pPr>
      <w:r>
        <w:t>prof. RNDr. Jiří Fajkus, CSc.;</w:t>
      </w:r>
    </w:p>
    <w:p w14:paraId="500F13E9" w14:textId="77777777" w:rsidR="00B971B0" w:rsidRDefault="00B971B0" w:rsidP="00B971B0">
      <w:pPr>
        <w:numPr>
          <w:ilvl w:val="1"/>
          <w:numId w:val="43"/>
        </w:numPr>
        <w:spacing w:after="120" w:line="360" w:lineRule="auto"/>
      </w:pPr>
      <w:r>
        <w:t>prof. Mgr. Tomáš Kašparovský, Ph.D.;</w:t>
      </w:r>
    </w:p>
    <w:p w14:paraId="6D7BC4F5" w14:textId="77777777" w:rsidR="00B971B0" w:rsidRDefault="00B971B0" w:rsidP="00B971B0">
      <w:pPr>
        <w:numPr>
          <w:ilvl w:val="1"/>
          <w:numId w:val="43"/>
        </w:numPr>
        <w:spacing w:after="120" w:line="360" w:lineRule="auto"/>
      </w:pPr>
      <w:r>
        <w:t>doc. MUDr. Mgr. Marek Mráz, Ph.D.;</w:t>
      </w:r>
    </w:p>
    <w:p w14:paraId="403FD9C0" w14:textId="77777777" w:rsidR="00B971B0" w:rsidRDefault="00B971B0" w:rsidP="00B971B0">
      <w:pPr>
        <w:numPr>
          <w:ilvl w:val="1"/>
          <w:numId w:val="43"/>
        </w:numPr>
        <w:spacing w:after="120" w:line="360" w:lineRule="auto"/>
      </w:pPr>
      <w:r>
        <w:t>prof. Mary Anne O´Connell, Ph.D.;</w:t>
      </w:r>
    </w:p>
    <w:p w14:paraId="6C916035" w14:textId="77777777" w:rsidR="00B971B0" w:rsidRDefault="00B971B0" w:rsidP="00B971B0">
      <w:pPr>
        <w:numPr>
          <w:ilvl w:val="1"/>
          <w:numId w:val="43"/>
        </w:numPr>
        <w:spacing w:after="120" w:line="360" w:lineRule="auto"/>
      </w:pPr>
      <w:r>
        <w:t>prof. RNDr. Šárka Pospíšilová, Ph.D.;</w:t>
      </w:r>
    </w:p>
    <w:p w14:paraId="2024B9B5" w14:textId="77777777" w:rsidR="00B971B0" w:rsidRDefault="00B971B0" w:rsidP="00B971B0">
      <w:pPr>
        <w:numPr>
          <w:ilvl w:val="1"/>
          <w:numId w:val="43"/>
        </w:numPr>
        <w:spacing w:after="120" w:line="360" w:lineRule="auto"/>
      </w:pPr>
      <w:r>
        <w:t>prof. MUDr. Irena Rektorová, Ph.D.;</w:t>
      </w:r>
    </w:p>
    <w:p w14:paraId="3BF51053" w14:textId="77777777" w:rsidR="00B971B0" w:rsidRDefault="00B971B0" w:rsidP="00B971B0">
      <w:pPr>
        <w:numPr>
          <w:ilvl w:val="1"/>
          <w:numId w:val="43"/>
        </w:numPr>
        <w:spacing w:after="120" w:line="360" w:lineRule="auto"/>
      </w:pPr>
      <w:r>
        <w:t>prof. MUDr. Martin Repko, Ph.D.;</w:t>
      </w:r>
    </w:p>
    <w:p w14:paraId="43800323" w14:textId="77777777" w:rsidR="00B971B0" w:rsidRDefault="00B971B0" w:rsidP="00B971B0">
      <w:pPr>
        <w:numPr>
          <w:ilvl w:val="1"/>
          <w:numId w:val="43"/>
        </w:numPr>
        <w:spacing w:after="120" w:line="360" w:lineRule="auto"/>
      </w:pPr>
      <w:r>
        <w:t>Mgr. Karel Říha, Ph.D.;</w:t>
      </w:r>
    </w:p>
    <w:p w14:paraId="21053E64" w14:textId="77777777" w:rsidR="00B971B0" w:rsidRDefault="00B971B0" w:rsidP="00B971B0">
      <w:pPr>
        <w:numPr>
          <w:ilvl w:val="1"/>
          <w:numId w:val="43"/>
        </w:numPr>
        <w:spacing w:after="120" w:line="360" w:lineRule="auto"/>
      </w:pPr>
      <w:r>
        <w:t>prof. Mgr. Richard Štefl, Ph.D.;</w:t>
      </w:r>
    </w:p>
    <w:p w14:paraId="613752A6" w14:textId="77777777" w:rsidR="00B971B0" w:rsidRDefault="00B971B0" w:rsidP="00B971B0">
      <w:pPr>
        <w:numPr>
          <w:ilvl w:val="1"/>
          <w:numId w:val="43"/>
        </w:numPr>
        <w:spacing w:after="120" w:line="360" w:lineRule="auto"/>
      </w:pPr>
      <w:r>
        <w:t>RNDr. Petr Těšina, Ph.D.;</w:t>
      </w:r>
    </w:p>
    <w:p w14:paraId="226A9FB8" w14:textId="77777777" w:rsidR="00B971B0" w:rsidRDefault="00B971B0" w:rsidP="00B971B0">
      <w:pPr>
        <w:numPr>
          <w:ilvl w:val="1"/>
          <w:numId w:val="43"/>
        </w:numPr>
        <w:spacing w:after="120" w:line="360" w:lineRule="auto"/>
      </w:pPr>
      <w:r>
        <w:t>prof. RNDr. Robert Vácha, Ph.D.;</w:t>
      </w:r>
    </w:p>
    <w:p w14:paraId="6F7E2185" w14:textId="77777777" w:rsidR="00B971B0" w:rsidRDefault="00B971B0" w:rsidP="00B971B0">
      <w:pPr>
        <w:numPr>
          <w:ilvl w:val="1"/>
          <w:numId w:val="43"/>
        </w:numPr>
        <w:spacing w:after="120" w:line="360" w:lineRule="auto"/>
      </w:pPr>
      <w:r>
        <w:t>prof. PharmDr. Mgr. David Vetchý, Ph.D.;</w:t>
      </w:r>
    </w:p>
    <w:p w14:paraId="54D8D6B0" w14:textId="77777777" w:rsidR="00B971B0" w:rsidRDefault="00B971B0" w:rsidP="00B971B0">
      <w:pPr>
        <w:numPr>
          <w:ilvl w:val="1"/>
          <w:numId w:val="43"/>
        </w:numPr>
        <w:spacing w:after="120" w:line="360" w:lineRule="auto"/>
      </w:pPr>
      <w:r>
        <w:t>prof. Ing. Jaroslav Doležel, DrSc.;</w:t>
      </w:r>
    </w:p>
    <w:p w14:paraId="1DB10305" w14:textId="77777777" w:rsidR="00B971B0" w:rsidRDefault="00B971B0" w:rsidP="00B971B0">
      <w:pPr>
        <w:numPr>
          <w:ilvl w:val="1"/>
          <w:numId w:val="43"/>
        </w:numPr>
        <w:spacing w:after="120" w:line="360" w:lineRule="auto"/>
      </w:pPr>
      <w:r>
        <w:t>Otakar Fojt, Ph.D.;</w:t>
      </w:r>
    </w:p>
    <w:p w14:paraId="2ACD8B91" w14:textId="77777777" w:rsidR="00B971B0" w:rsidRDefault="00B971B0" w:rsidP="00B971B0">
      <w:pPr>
        <w:numPr>
          <w:ilvl w:val="1"/>
          <w:numId w:val="43"/>
        </w:numPr>
        <w:spacing w:after="120" w:line="360" w:lineRule="auto"/>
      </w:pPr>
      <w:r>
        <w:t>Mgr. Jiří Friml, Ph.D.;</w:t>
      </w:r>
    </w:p>
    <w:p w14:paraId="2A700EB9" w14:textId="77777777" w:rsidR="00B971B0" w:rsidRDefault="00B971B0" w:rsidP="00B971B0">
      <w:pPr>
        <w:numPr>
          <w:ilvl w:val="1"/>
          <w:numId w:val="43"/>
        </w:numPr>
        <w:spacing w:after="120" w:line="360" w:lineRule="auto"/>
      </w:pPr>
      <w:r>
        <w:t>prof. Mgr. Pavel Jungwirth, CSc., DSc.;</w:t>
      </w:r>
    </w:p>
    <w:p w14:paraId="27F188E7" w14:textId="77777777" w:rsidR="00B971B0" w:rsidRDefault="00B971B0" w:rsidP="00B971B0">
      <w:pPr>
        <w:numPr>
          <w:ilvl w:val="1"/>
          <w:numId w:val="43"/>
        </w:numPr>
        <w:spacing w:after="120" w:line="360" w:lineRule="auto"/>
      </w:pPr>
      <w:r>
        <w:t>Markus Kiess, Ph.D.;</w:t>
      </w:r>
    </w:p>
    <w:p w14:paraId="781DDA82" w14:textId="77777777" w:rsidR="00B971B0" w:rsidRDefault="00B971B0" w:rsidP="00B971B0">
      <w:pPr>
        <w:numPr>
          <w:ilvl w:val="1"/>
          <w:numId w:val="43"/>
        </w:numPr>
        <w:spacing w:after="120" w:line="360" w:lineRule="auto"/>
      </w:pPr>
      <w:r>
        <w:t>prof. MUDr. Milena Králíčková, Ph.D.;</w:t>
      </w:r>
    </w:p>
    <w:p w14:paraId="2C54B034" w14:textId="77777777" w:rsidR="00B971B0" w:rsidRDefault="00B971B0" w:rsidP="00B971B0">
      <w:pPr>
        <w:numPr>
          <w:ilvl w:val="1"/>
          <w:numId w:val="43"/>
        </w:numPr>
        <w:spacing w:after="120" w:line="360" w:lineRule="auto"/>
      </w:pPr>
      <w:r>
        <w:t>prof. RNDr. Julius Lukeš, CSc.;</w:t>
      </w:r>
    </w:p>
    <w:p w14:paraId="47F881D9" w14:textId="77777777" w:rsidR="00B971B0" w:rsidRDefault="00B971B0" w:rsidP="00B971B0">
      <w:pPr>
        <w:numPr>
          <w:ilvl w:val="1"/>
          <w:numId w:val="43"/>
        </w:numPr>
        <w:spacing w:after="120" w:line="360" w:lineRule="auto"/>
      </w:pPr>
      <w:r>
        <w:t>Mgr. Jiří Nantl, LL.M.;</w:t>
      </w:r>
    </w:p>
    <w:p w14:paraId="239A3C33" w14:textId="77777777" w:rsidR="00B971B0" w:rsidRDefault="00B971B0" w:rsidP="00B971B0">
      <w:pPr>
        <w:numPr>
          <w:ilvl w:val="1"/>
          <w:numId w:val="43"/>
        </w:numPr>
        <w:spacing w:after="120" w:line="360" w:lineRule="auto"/>
      </w:pPr>
      <w:r>
        <w:t>prof. RNDr. Silvia Pastoreková, DrSc.;</w:t>
      </w:r>
    </w:p>
    <w:p w14:paraId="6F042640" w14:textId="77777777" w:rsidR="00B971B0" w:rsidRDefault="00B971B0" w:rsidP="00B971B0">
      <w:pPr>
        <w:numPr>
          <w:ilvl w:val="1"/>
          <w:numId w:val="43"/>
        </w:numPr>
        <w:spacing w:after="120" w:line="360" w:lineRule="auto"/>
      </w:pPr>
      <w:r>
        <w:t>Pavel Tomančák, Ph.D.;</w:t>
      </w:r>
    </w:p>
    <w:p w14:paraId="0D3C4829" w14:textId="77777777" w:rsidR="00B971B0" w:rsidRDefault="00B971B0" w:rsidP="00B971B0">
      <w:pPr>
        <w:numPr>
          <w:ilvl w:val="1"/>
          <w:numId w:val="43"/>
        </w:numPr>
        <w:spacing w:after="120" w:line="360" w:lineRule="auto"/>
      </w:pPr>
      <w:r>
        <w:t>prof. RNDr. Eva Zažímalová, CSc.</w:t>
      </w:r>
    </w:p>
    <w:p w14:paraId="5CA8F761" w14:textId="77777777" w:rsidR="00B971B0" w:rsidRDefault="00B971B0" w:rsidP="00B971B0">
      <w:pPr>
        <w:numPr>
          <w:ilvl w:val="0"/>
          <w:numId w:val="43"/>
        </w:numPr>
        <w:spacing w:after="120" w:line="360" w:lineRule="auto"/>
      </w:pPr>
      <w:r>
        <w:t xml:space="preserve">The Academic Senate of Masaryk University, in accordance with the provisions of Section 9(1)(e) of the Higher Education Act, approves the Report on the Internal </w:t>
      </w:r>
      <w:r>
        <w:lastRenderedPageBreak/>
        <w:t>Quality Assessment of the Educational, Creative and Related Activities of Masaryk University for the years 2018-2022, as attached to the Minutes of the meeting.</w:t>
      </w:r>
    </w:p>
    <w:p w14:paraId="59271DB4" w14:textId="77777777" w:rsidR="00B971B0" w:rsidRDefault="00B971B0" w:rsidP="00B971B0">
      <w:pPr>
        <w:numPr>
          <w:ilvl w:val="0"/>
          <w:numId w:val="43"/>
        </w:numPr>
        <w:spacing w:after="120" w:line="360" w:lineRule="auto"/>
      </w:pPr>
      <w:r>
        <w:t>The Academic Senate of Masaryk University approves the Electoral Regulations of the Academic Senate of Masaryk University in accordance with Section 9(1)(b)(3) of the Higher Education Act, the wording of which is attached to the Minutes of the AS MU meeting.</w:t>
      </w:r>
    </w:p>
    <w:p w14:paraId="4CAB5795" w14:textId="77777777" w:rsidR="00B971B0" w:rsidRDefault="00B971B0" w:rsidP="00B971B0">
      <w:pPr>
        <w:numPr>
          <w:ilvl w:val="0"/>
          <w:numId w:val="43"/>
        </w:numPr>
        <w:spacing w:after="120" w:line="360" w:lineRule="auto"/>
      </w:pPr>
      <w:r>
        <w:t>The Academic Senate of Masaryk University elects JUDr. Veronika Smutná, Ph.D., as Chairperson of the AS MU Legislative Committee.</w:t>
      </w:r>
    </w:p>
    <w:p w14:paraId="644BDD1F" w14:textId="77777777" w:rsidR="00B971B0" w:rsidRDefault="00B971B0" w:rsidP="00B971B0">
      <w:pPr>
        <w:numPr>
          <w:ilvl w:val="0"/>
          <w:numId w:val="43"/>
        </w:numPr>
        <w:spacing w:after="120" w:line="360" w:lineRule="auto"/>
      </w:pPr>
      <w:r>
        <w:t>The Academic Senate of Masaryk University requests the AS MU Chairperson to approve the use of a private personal vehicle on behalf of the AS MU during foreign trips of student representatives in the Council of Higher Education Institutions in case the Council of Higher Education Institutions Chairperson has expressed his/her positive opinion.</w:t>
      </w:r>
    </w:p>
    <w:p w14:paraId="4D6EE0FA" w14:textId="77777777" w:rsidR="00B971B0" w:rsidRDefault="00B971B0" w:rsidP="00B971B0">
      <w:pPr>
        <w:numPr>
          <w:ilvl w:val="0"/>
          <w:numId w:val="43"/>
        </w:numPr>
        <w:spacing w:after="120" w:line="360" w:lineRule="auto"/>
      </w:pPr>
      <w:r>
        <w:t>The Academic Staff's Chamber of the Academic Senate of Masaryk University elected the Chair of the AS MU Academic Staff's Chamber, doc. Mgr. Karel Kubíček, Ph.D.</w:t>
      </w:r>
    </w:p>
    <w:p w14:paraId="31ED9290" w14:textId="77777777" w:rsidR="00B971B0" w:rsidRDefault="00B971B0" w:rsidP="0033425C">
      <w:pPr>
        <w:pStyle w:val="Nadpis1"/>
        <w:rPr>
          <w:rStyle w:val="Siln"/>
          <w:b/>
          <w:bCs/>
        </w:rPr>
      </w:pPr>
    </w:p>
    <w:p w14:paraId="1743387A" w14:textId="77777777" w:rsidR="00B971B0" w:rsidRDefault="00B971B0">
      <w:pPr>
        <w:spacing w:after="0"/>
        <w:rPr>
          <w:rStyle w:val="Siln"/>
          <w:rFonts w:asciiTheme="majorHAnsi" w:eastAsiaTheme="majorEastAsia" w:hAnsiTheme="majorHAnsi" w:cstheme="majorBidi"/>
          <w:color w:val="0000DC"/>
          <w:sz w:val="32"/>
          <w:szCs w:val="28"/>
          <w:lang w:eastAsia="ar-SA"/>
        </w:rPr>
      </w:pPr>
      <w:r>
        <w:rPr>
          <w:rStyle w:val="Siln"/>
          <w:b w:val="0"/>
          <w:bCs w:val="0"/>
        </w:rPr>
        <w:br w:type="page"/>
      </w:r>
    </w:p>
    <w:p w14:paraId="5F1AC080" w14:textId="021C6B0B" w:rsidR="0033425C" w:rsidRDefault="0033425C" w:rsidP="0033425C">
      <w:pPr>
        <w:pStyle w:val="Nadpis1"/>
        <w:rPr>
          <w:rFonts w:ascii="Times New Roman" w:eastAsia="Times New Roman" w:hAnsi="Times New Roman" w:cs="Times New Roman"/>
          <w:sz w:val="24"/>
          <w:szCs w:val="24"/>
          <w:lang w:eastAsia="cs-CZ"/>
        </w:rPr>
      </w:pPr>
      <w:bookmarkStart w:id="8" w:name="_Toc170943078"/>
      <w:r>
        <w:rPr>
          <w:rStyle w:val="Siln"/>
          <w:b/>
          <w:bCs/>
        </w:rPr>
        <w:lastRenderedPageBreak/>
        <w:t>Resolution of the 271st Meeting of the Academic Senate of Masaryk University held on June 5, 2023</w:t>
      </w:r>
      <w:bookmarkEnd w:id="8"/>
    </w:p>
    <w:p w14:paraId="2057D348" w14:textId="77777777" w:rsidR="0033425C" w:rsidRDefault="0033425C" w:rsidP="0033425C">
      <w:pPr>
        <w:numPr>
          <w:ilvl w:val="0"/>
          <w:numId w:val="42"/>
        </w:numPr>
        <w:spacing w:before="100" w:beforeAutospacing="1" w:after="120" w:line="276" w:lineRule="auto"/>
        <w:ind w:left="714" w:hanging="357"/>
      </w:pPr>
      <w:r>
        <w:t>The Academic Senate of Masaryk University, in accordance with Section 9(1)(d) of the Higher Education Act, approves the Annual Report on the Activities of Masaryk University for 2022, in the wording attached to the Minutes of the AS MU meeting.</w:t>
      </w:r>
    </w:p>
    <w:p w14:paraId="64513065" w14:textId="77777777" w:rsidR="0033425C" w:rsidRDefault="0033425C" w:rsidP="0033425C">
      <w:pPr>
        <w:numPr>
          <w:ilvl w:val="0"/>
          <w:numId w:val="42"/>
        </w:numPr>
        <w:spacing w:before="100" w:beforeAutospacing="1" w:after="120" w:line="276" w:lineRule="auto"/>
        <w:ind w:left="714" w:hanging="357"/>
      </w:pPr>
      <w:r>
        <w:t>The Academic Senate of Masaryk University, in accordance with Section 9(1)(d) of the Higher Education Act, approves the Annual Report on Economic Activities of Masaryk University for 2022, in the wording attached to the Minutes of the AS MU meeting.</w:t>
      </w:r>
    </w:p>
    <w:p w14:paraId="19BA7839" w14:textId="77777777" w:rsidR="0033425C" w:rsidRDefault="0033425C" w:rsidP="0033425C">
      <w:pPr>
        <w:numPr>
          <w:ilvl w:val="0"/>
          <w:numId w:val="42"/>
        </w:numPr>
        <w:spacing w:before="100" w:beforeAutospacing="1" w:after="120" w:line="276" w:lineRule="auto"/>
        <w:ind w:left="714" w:hanging="357"/>
      </w:pPr>
      <w:r>
        <w:t>The Academic Senate of Masaryk University, in accordance with Section 9(2)(c) of the Higher Education Act as amended, agrees to the establishment of the company "MUNI Ventures s.r.o." with a 100% share of the University in the form of a monetary contribution of CZK 2 000 000,- to the legal entity.</w:t>
      </w:r>
    </w:p>
    <w:p w14:paraId="21A2DAE8" w14:textId="77777777" w:rsidR="0033425C" w:rsidRDefault="0033425C" w:rsidP="0033425C">
      <w:pPr>
        <w:numPr>
          <w:ilvl w:val="0"/>
          <w:numId w:val="42"/>
        </w:numPr>
        <w:spacing w:before="100" w:beforeAutospacing="1" w:after="120" w:line="276" w:lineRule="auto"/>
        <w:ind w:left="714" w:hanging="357"/>
      </w:pPr>
      <w:r>
        <w:t>The Academic Senate of Masaryk University, in accordance with the provisions of Section 9(2)(c) of the Higher Education Act, agrees to the legal action by which Masaryk University intends to conclude a Share Transfer Agreement, by which Masaryk University will transfer all shares of Biology park Brno a.s., ID No.: 41602706, registered office:, Studentská 812/6, Bohunice, 625 00 Brno, to Biology park Brno a.s. s., ID No.: 41602706, namely 11 040 (in words: eleven thousand forty) Shares numbered 2 001 to 13 040, which have been replaced by a block of Shares numbered 3, for the price of CZK 34 894 750,- (in words: thirty-four million eight hundred and ninety-four thousand seven hundred and fifty Czech crowns).</w:t>
      </w:r>
    </w:p>
    <w:p w14:paraId="7FB4B298" w14:textId="77777777" w:rsidR="0033425C" w:rsidRDefault="0033425C" w:rsidP="0033425C">
      <w:pPr>
        <w:numPr>
          <w:ilvl w:val="0"/>
          <w:numId w:val="42"/>
        </w:numPr>
        <w:spacing w:before="100" w:beforeAutospacing="1" w:after="120" w:line="276" w:lineRule="auto"/>
        <w:ind w:left="714" w:hanging="357"/>
      </w:pPr>
      <w:r>
        <w:t>The Academic Senate of Masaryk University, in accordance with the provisions of Section 9(2)(c) of the Higher Education Act, agrees to the legal action by which Masaryk University intends to acquire a co-ownership interest of id. 2/3 in the land plots p. no. 1331/81, p. no. 1331/218, p. no. 1331/219, p. no. 1331/220, p. no. 1331/221 and p. no. 1331/222, all in the area of the district of Bohunice, municipality of Brno (LV 7229) from the seller FIRESTAFišer, rekonstrukce, stavby a.s., ID No.: 25317628, with registered office at Mlýnská 388/68, Trnitá, 602 00 Brno for the purchase price of CZK 2 560 159 (in words: two million five hundred and sixty thousand one hundred and fifty-nine Czech crowns), plus the applicable VAT rate.</w:t>
      </w:r>
    </w:p>
    <w:p w14:paraId="67825FD9" w14:textId="77777777" w:rsidR="0033425C" w:rsidRDefault="0033425C" w:rsidP="001C4D96">
      <w:pPr>
        <w:pStyle w:val="Nadpis1"/>
        <w:rPr>
          <w:rStyle w:val="Siln"/>
          <w:b/>
          <w:bCs/>
        </w:rPr>
      </w:pPr>
    </w:p>
    <w:p w14:paraId="21AA2065" w14:textId="77777777" w:rsidR="0033425C" w:rsidRDefault="0033425C">
      <w:pPr>
        <w:spacing w:after="0"/>
        <w:rPr>
          <w:rStyle w:val="Siln"/>
          <w:rFonts w:asciiTheme="majorHAnsi" w:eastAsiaTheme="majorEastAsia" w:hAnsiTheme="majorHAnsi" w:cstheme="majorBidi"/>
          <w:color w:val="0000DC"/>
          <w:sz w:val="32"/>
          <w:szCs w:val="28"/>
          <w:lang w:eastAsia="ar-SA"/>
        </w:rPr>
      </w:pPr>
      <w:r>
        <w:rPr>
          <w:rStyle w:val="Siln"/>
          <w:b w:val="0"/>
          <w:bCs w:val="0"/>
        </w:rPr>
        <w:br w:type="page"/>
      </w:r>
    </w:p>
    <w:p w14:paraId="076DF9F5" w14:textId="0FA4003F" w:rsidR="001C4D96" w:rsidRDefault="001C4D96" w:rsidP="001C4D96">
      <w:pPr>
        <w:pStyle w:val="Nadpis1"/>
        <w:rPr>
          <w:rFonts w:ascii="Times New Roman" w:eastAsia="Times New Roman" w:hAnsi="Times New Roman" w:cs="Times New Roman"/>
          <w:sz w:val="24"/>
          <w:szCs w:val="24"/>
          <w:lang w:eastAsia="cs-CZ"/>
        </w:rPr>
      </w:pPr>
      <w:bookmarkStart w:id="9" w:name="_Toc170943079"/>
      <w:r>
        <w:rPr>
          <w:rStyle w:val="Siln"/>
          <w:b/>
          <w:bCs/>
        </w:rPr>
        <w:lastRenderedPageBreak/>
        <w:t>Resolution of the 270th Meeting of the Academic Senate of Masaryk University held on May 15, 2023</w:t>
      </w:r>
      <w:bookmarkEnd w:id="9"/>
    </w:p>
    <w:p w14:paraId="211AD524" w14:textId="77777777" w:rsidR="001C4D96" w:rsidRDefault="001C4D96" w:rsidP="001C4D96">
      <w:pPr>
        <w:numPr>
          <w:ilvl w:val="0"/>
          <w:numId w:val="41"/>
        </w:numPr>
        <w:spacing w:before="100" w:beforeAutospacing="1" w:after="120" w:line="276" w:lineRule="auto"/>
        <w:ind w:left="714" w:hanging="357"/>
        <w:jc w:val="both"/>
      </w:pPr>
      <w:r>
        <w:t>The Academic Senate of Masaryk University, in accordance with Section 9(2)(b) of the Higher Education Act, expresses its support for the Rector's intention to appoint this Vice-Rector: Mgr. Jana Fialová, Ph.D. - Vice-Rector for Student Affairs and External Relations.</w:t>
      </w:r>
    </w:p>
    <w:p w14:paraId="1D6F9534" w14:textId="77777777" w:rsidR="001C4D96" w:rsidRDefault="001C4D96" w:rsidP="001C4D96">
      <w:pPr>
        <w:numPr>
          <w:ilvl w:val="0"/>
          <w:numId w:val="41"/>
        </w:numPr>
        <w:spacing w:before="100" w:beforeAutospacing="1" w:after="120" w:line="276" w:lineRule="auto"/>
        <w:ind w:left="714" w:hanging="357"/>
        <w:jc w:val="both"/>
      </w:pPr>
      <w:r>
        <w:t>The Academic Senate of Masaryk University, in accordance with Section 9(1)(c) of the Higher Education Act, approves the investment and non-investment budget of Masaryk University for 2023 and the medium-term outlook of the non-investment budget of Masaryk University until 2025, in the wording attached to the Minutes of the AS MU meeting.</w:t>
      </w:r>
    </w:p>
    <w:p w14:paraId="5CBBBE89" w14:textId="77777777" w:rsidR="001C4D96" w:rsidRDefault="001C4D96" w:rsidP="001C4D96">
      <w:pPr>
        <w:numPr>
          <w:ilvl w:val="0"/>
          <w:numId w:val="41"/>
        </w:numPr>
        <w:spacing w:before="100" w:beforeAutospacing="1" w:after="120" w:line="276" w:lineRule="auto"/>
        <w:ind w:left="714" w:hanging="357"/>
        <w:jc w:val="both"/>
      </w:pPr>
      <w:r>
        <w:t>The Academic Senate of Masaryk University approves the distribution of the economic result for 2022 to the financial funds as proposed in the annex to the Minutes of the AS MU meeting.</w:t>
      </w:r>
    </w:p>
    <w:p w14:paraId="29897506" w14:textId="77777777" w:rsidR="001C4D96" w:rsidRDefault="001C4D96" w:rsidP="001C4D96">
      <w:pPr>
        <w:numPr>
          <w:ilvl w:val="0"/>
          <w:numId w:val="41"/>
        </w:numPr>
        <w:spacing w:before="100" w:beforeAutospacing="1" w:after="120" w:line="276" w:lineRule="auto"/>
        <w:ind w:left="714" w:hanging="357"/>
        <w:jc w:val="both"/>
      </w:pPr>
      <w:r>
        <w:t>The Academic Senate of Masaryk University, in accordance with Section 9(1)(b)(2) of the Higher Education Act, approves the Statutes of the Faculty of Economics and Administration of Masaryk University, which was approved by the AS ESF MU on 20 February 2023, in the wording attached to the Minutes of the AS MU meeting.</w:t>
      </w:r>
    </w:p>
    <w:p w14:paraId="195B2632" w14:textId="77777777" w:rsidR="001C4D96" w:rsidRDefault="001C4D96" w:rsidP="001C4D96">
      <w:pPr>
        <w:numPr>
          <w:ilvl w:val="0"/>
          <w:numId w:val="41"/>
        </w:numPr>
        <w:spacing w:before="100" w:beforeAutospacing="1" w:after="120" w:line="276" w:lineRule="auto"/>
        <w:ind w:left="714" w:hanging="357"/>
        <w:jc w:val="both"/>
      </w:pPr>
      <w:r>
        <w:t>The Academic Senate of Masaryk University, in accordance with Section 9(1)(b)(2) of the Higher Education Act, approves the Statutes of the Faculty of Science of Masaryk University, which was approved by the AS PřF MU on 17 April 2023, in the wording attached to the Minutes of the AS MU meeting.</w:t>
      </w:r>
    </w:p>
    <w:p w14:paraId="58D51CC9" w14:textId="77777777" w:rsidR="001C4D96" w:rsidRDefault="001C4D96" w:rsidP="001C4D96">
      <w:pPr>
        <w:numPr>
          <w:ilvl w:val="0"/>
          <w:numId w:val="41"/>
        </w:numPr>
        <w:spacing w:before="100" w:beforeAutospacing="1" w:after="120" w:line="276" w:lineRule="auto"/>
        <w:ind w:left="714" w:hanging="357"/>
        <w:jc w:val="both"/>
      </w:pPr>
      <w:r>
        <w:t>The Academic Senate of Masaryk University, in accordance with the provisions of Section 9(2)(c) of the Higher Education Act, agrees to the legal proceedings by which Masaryk University intends to acquire the ownership right to the land plot No. 1329/83 with an area of 309 m2, built-up area and courtyard in the area of Bohunice, municipality of Brno (LV 6019) from the seller Biology Park Brno a.s., ID: 41602706, with registered office at Studentská 812/6, Bohunice, 625 00 Brno, for the purchase price of CZK 2 377 322,40,- (in words: two million three hundred and seventy-seven thousand three hundred and twenty-two Czech crowns and forty cents).</w:t>
      </w:r>
    </w:p>
    <w:p w14:paraId="02BE35F2" w14:textId="77777777" w:rsidR="001C4D96" w:rsidRDefault="001C4D96" w:rsidP="001C4D96">
      <w:pPr>
        <w:numPr>
          <w:ilvl w:val="0"/>
          <w:numId w:val="41"/>
        </w:numPr>
        <w:spacing w:before="100" w:beforeAutospacing="1" w:after="120" w:line="276" w:lineRule="auto"/>
        <w:ind w:left="714" w:hanging="357"/>
        <w:jc w:val="both"/>
      </w:pPr>
      <w:r>
        <w:t>The Academic Senate of Masaryk University, in accordance with the provisions of Section 9(2)(c) of the Higher Education Act, agrees to the legal proceedings by which Masaryk University intends to conclude Amendment No. 2 to the Contract for the Conclusion of a Future Purchase Agreement No. 6319074508 of 24 April 2020, as amended by Amendment No. 1 of 29 November 2022, whereby Masaryk University and the Statutory City of Brno, ID: 44992785, agree to extend the commitment to conclude the purchase agreement until 31 December 2024, to the land plots No. 1383/30, 1383/84, 1383/85, 1383/85, 1331/257, 1331/266, 1331/110, 1331/30, 1331/5 and parts of land plots No. 1329/54 and 1329/91 according to GP No. 1640-24/2019 marked as land plots No. 1329/95 and 1329/97, all in the area of Bohunice, municipality of Brno (LV 929).</w:t>
      </w:r>
    </w:p>
    <w:p w14:paraId="5628401B" w14:textId="77777777" w:rsidR="001C4D96" w:rsidRDefault="001C4D96" w:rsidP="001C4D96">
      <w:pPr>
        <w:numPr>
          <w:ilvl w:val="0"/>
          <w:numId w:val="41"/>
        </w:numPr>
        <w:spacing w:before="100" w:beforeAutospacing="1" w:after="120" w:line="276" w:lineRule="auto"/>
        <w:ind w:left="714" w:hanging="357"/>
        <w:jc w:val="both"/>
      </w:pPr>
      <w:r>
        <w:lastRenderedPageBreak/>
        <w:t>The Academic Senate of Masaryk University, in accordance with the provisions of Section 9(2)(c) of the Higher Education Act, agrees to the legal action by which Masaryk University intends to acquire the ownership right to a part of the land plot No. 3344/2 separated according to GP No. 863-551/2023 marked as the land plot No. 3344/3 with an area of 52 m2, arable land, all in the area of Těšetice u Znojma, municipality of Těšetice (LV 472) from the seller Mr. Michal Bezega, ID XXXXXX/XXXX for the purchase price of CZK 78 000,- (in words: seventy-eight thousand Czech crowns).</w:t>
      </w:r>
    </w:p>
    <w:p w14:paraId="613038AE" w14:textId="77777777" w:rsidR="001C4D96" w:rsidRDefault="001C4D96" w:rsidP="001C4D96">
      <w:pPr>
        <w:numPr>
          <w:ilvl w:val="0"/>
          <w:numId w:val="41"/>
        </w:numPr>
        <w:spacing w:before="100" w:beforeAutospacing="1" w:after="120" w:line="276" w:lineRule="auto"/>
        <w:ind w:left="714" w:hanging="357"/>
        <w:jc w:val="both"/>
      </w:pPr>
      <w:r>
        <w:t>The Academic Senate of Masaryk University, in accordance with the provisions of Section 9(2)(c) of the Higher Education Act, agrees to the legal proceedings by which Masaryk University intends to conclude an agreement on the establishment of an easement to part of land plots No. 3344/1 and 3344/3 in the area of Těšetice u Znojma, municipality of Těšetice, in the extent according to the geometric plan No. 856-733/2022 (affected area 10 m2) in favour of POMONA Těšetice a.s, ID: 25521543, with its registered office at Těšetice 171, 671 61, whereby this easement, established as a personal easement for an indefinite period of time, consists in the obligation of Masaryk University to tolerate the placement of the water supply connection and the water meter in the water meter shaft, to use the water supply connection and the water meter shaft, including the right of access to the servient land for the purpose of their operation, inspection, maintenance and repair for the necessary time and to the necessary extent, all for a one-off compensation for the establishment of the easement in the amount of CZK 5 390 (in words: five thousand three hundred and ninety Czech crowns), plus the applicable VAT rate.</w:t>
      </w:r>
    </w:p>
    <w:p w14:paraId="11FB5922" w14:textId="77777777" w:rsidR="001C4D96" w:rsidRDefault="001C4D96" w:rsidP="001C4D96">
      <w:pPr>
        <w:numPr>
          <w:ilvl w:val="0"/>
          <w:numId w:val="41"/>
        </w:numPr>
        <w:spacing w:before="100" w:beforeAutospacing="1" w:after="120" w:line="276" w:lineRule="auto"/>
        <w:ind w:left="714" w:hanging="357"/>
        <w:jc w:val="both"/>
      </w:pPr>
      <w:r>
        <w:t>The Academic Senate of Masaryk University, in accordance with the provisions of Section 9(2)(c) of the Higher Education Act, agrees to the legal action by which Masaryk University intends to conclude an agreement on the establishment of an easement in favour of the company Technické sítě Brno, akciová společnost, ID: 25512285, with registered office at Barvířská 822/5, Zábrdovice, 602 00 Brno, whereby this easement, established free of charge as a personal easement for an indefinite period of time, consists in the obligation of Masaryk University to tolerate the placement of public lighting equipment - underground cable lines on parts of the land plots No. 1329/104 and 1383/6 in the area of Bohunice, municipality of Brno (LV 929) to the extent according to the geometric plan No. 2158-34/2023 and the location of public lighting equipment - cable lines and 4 lights on the underside of the bridge structure of the building without No. - the building of civic amenities, which is part of the land plot No. 1331/363 in the area of Bohunice, municipality of Brno (LV 929) according to the situational drawing SIM-DVD-D 201-04-002-00, including access for the purpose of performing activities related to the inspection and inspection of public lighting equipment, its operation, maintenance and repair, its modification, including construction, for the purpose of modernization or improvement of the performance of public lighting.</w:t>
      </w:r>
    </w:p>
    <w:p w14:paraId="729732BB" w14:textId="77777777" w:rsidR="001C4D96" w:rsidRDefault="001C4D96" w:rsidP="001C4D96">
      <w:pPr>
        <w:numPr>
          <w:ilvl w:val="0"/>
          <w:numId w:val="41"/>
        </w:numPr>
        <w:spacing w:before="100" w:beforeAutospacing="1" w:after="120" w:line="276" w:lineRule="auto"/>
        <w:ind w:left="714" w:hanging="357"/>
        <w:jc w:val="both"/>
      </w:pPr>
      <w:r>
        <w:t xml:space="preserve">The Academic Senate of Masaryk University, in accordance with the provisions of Section 9(2)(c) of the Higher Education Act, agrees to the legal proceedings by which Masaryk University intends to conclude a contract for the establishment of an easement on a part of the land plot No. 350/6 in the area of the Pisárky, municipality of Brno (LV </w:t>
      </w:r>
      <w:r>
        <w:lastRenderedPageBreak/>
        <w:t>544) in the extent according to the geometric plan No. 1825-5253/2022 in favour of the company EG.D, a.s., REG: 28085400, with its registered office at Lidická 1873/36, Černá Pole, 602 00 Brno, whereby this easement established as a personal easement for an indefinite period of time consists in the obligation of Masaryk University as the owner of the land to tolerate the location and operation of the distribution system - LV cable and connection box on the land, to carry out modifications to the distribution system for the purpose of its renewal, replacement, modernisation or improvement of its performance, including its removal, including access and entry to the land, for a one-off compensation of CZK 2,000,- (in words: two thousand Czech crowns), plus the applicable VAT rate.</w:t>
      </w:r>
    </w:p>
    <w:p w14:paraId="2D8237C8" w14:textId="77777777" w:rsidR="001C4D96" w:rsidRDefault="001C4D96" w:rsidP="001C4D96">
      <w:pPr>
        <w:numPr>
          <w:ilvl w:val="0"/>
          <w:numId w:val="41"/>
        </w:numPr>
        <w:spacing w:before="100" w:beforeAutospacing="1" w:after="120" w:line="276" w:lineRule="auto"/>
        <w:ind w:left="714" w:hanging="357"/>
        <w:jc w:val="both"/>
      </w:pPr>
      <w:r>
        <w:t>The Academic Senate of Masaryk University, in accordance with the provisions of Section 9(2)(c) of the Higher Education Act, agrees to the legal proceedings by which Masaryk University intends to conclude an agreement on the establishment of an easement to part of the land plots No. 1475/3 and  1476/4 in the area of the  Horní Heršpice, municipality of Brno (LV 10001) in the scope according to the geometric plan 2383-1052/2022, in favour of the beneficiary Masaryk University by the obliged Statutory City of Brno, ID: 44992785, whereby this easement is established as a personal easement for an indefinite period and consists in the right of Masaryk University to have on the easement land SMB underground communication network lines, i. e. 7 894,- CZK (in words: seven thousand eight hundred and ninety-four Czech crowns), plus the applicable VAT rate.</w:t>
      </w:r>
    </w:p>
    <w:p w14:paraId="77A2B344" w14:textId="77777777" w:rsidR="001C4D96" w:rsidRDefault="001C4D96" w:rsidP="001C4D96">
      <w:pPr>
        <w:numPr>
          <w:ilvl w:val="0"/>
          <w:numId w:val="41"/>
        </w:numPr>
        <w:spacing w:before="100" w:beforeAutospacing="1" w:after="120" w:line="276" w:lineRule="auto"/>
        <w:ind w:left="714" w:hanging="357"/>
        <w:jc w:val="both"/>
      </w:pPr>
      <w:r>
        <w:t>The Academic Senate of Masaryk University, in accordance with the provisions of Section 9(2)(c) of the Higher Education Act, agrees to the legal proceedings by which Masaryk University intends to conclude a future agreement on the establishment of an easement, by which the parties undertake to establish an easement to land plots No. 1329/5, 1357/2, 1363/1 and  1363/2 in the area of the Bohunice, municipality of Brno (LV 929) in the property of the obliged Masaryk University in favour of the entitled company CETIN a.s., ID: 04084063, with registered office at Českomoravská 2510/19, Libeň, 190 00 Praha 9, which shall consist in the obligation of Masaryk University to tolerate the location and operation of the terrestrial communication lines of the public communication network on the easement plots, for an indefinite period of time, for a one-off compensation of CZK 500,- (in words: five hundred Czech crowns), plus the applicable VAT rate.</w:t>
      </w:r>
    </w:p>
    <w:p w14:paraId="37C44013" w14:textId="77777777" w:rsidR="001C4D96" w:rsidRDefault="001C4D96" w:rsidP="001C4D96">
      <w:pPr>
        <w:numPr>
          <w:ilvl w:val="0"/>
          <w:numId w:val="41"/>
        </w:numPr>
        <w:spacing w:before="100" w:beforeAutospacing="1" w:after="120" w:line="276" w:lineRule="auto"/>
        <w:ind w:left="714" w:hanging="357"/>
        <w:jc w:val="both"/>
      </w:pPr>
      <w:r>
        <w:t xml:space="preserve">The Academic Senate of Masaryk University, in accordance with the provisions of Section 9(2)(c) of the Higher Education Act, agrees to the legal proceedings whereby Masaryk University intends to conclude a future agreement on the establishment of an easement, whereby the parties undertake to establish an easement to the land plots 1329/5, 1357/2, 1363/1 and 1363/2 in the area of the Czech Republic. Bohunice, municipality of Brno (LV 929) in the property of the obliged Masaryk University in favour of the entitled company T-Mobile Czech Republic a.s., IČ: 64949681, with registered office at Tomíčkova 2144/1, Chodov, 148 00 Praha 4, which shall consist in the obligation of Masaryk University to tolerate the establishment, location, operation, maintenance, repair, modernisation and development of the underground communication </w:t>
      </w:r>
      <w:r>
        <w:lastRenderedPageBreak/>
        <w:t>network on the easement plots for an indefinite period of time, for a one-off compensation of CZK 500 (in words: five hundred Czech crowns), plus the applicable VAT rate.</w:t>
      </w:r>
    </w:p>
    <w:p w14:paraId="628BF780" w14:textId="77777777" w:rsidR="001C4D96" w:rsidRDefault="001C4D96" w:rsidP="00A50222">
      <w:pPr>
        <w:pStyle w:val="Nadpis1"/>
        <w:rPr>
          <w:rStyle w:val="Siln"/>
          <w:b/>
          <w:bCs/>
        </w:rPr>
      </w:pPr>
    </w:p>
    <w:p w14:paraId="38C488E5" w14:textId="77777777" w:rsidR="001C4D96" w:rsidRDefault="001C4D96">
      <w:pPr>
        <w:spacing w:after="0"/>
        <w:rPr>
          <w:rStyle w:val="Siln"/>
          <w:rFonts w:asciiTheme="majorHAnsi" w:eastAsiaTheme="majorEastAsia" w:hAnsiTheme="majorHAnsi" w:cstheme="majorBidi"/>
          <w:color w:val="0000DC"/>
          <w:sz w:val="32"/>
          <w:szCs w:val="28"/>
          <w:lang w:eastAsia="ar-SA"/>
        </w:rPr>
      </w:pPr>
      <w:r>
        <w:rPr>
          <w:rStyle w:val="Siln"/>
          <w:b w:val="0"/>
          <w:bCs w:val="0"/>
        </w:rPr>
        <w:br w:type="page"/>
      </w:r>
    </w:p>
    <w:p w14:paraId="68B25282" w14:textId="2EA2DB51" w:rsidR="00A50222" w:rsidRDefault="00A50222" w:rsidP="00A50222">
      <w:pPr>
        <w:pStyle w:val="Nadpis1"/>
        <w:rPr>
          <w:rFonts w:ascii="Times New Roman" w:eastAsia="Times New Roman" w:hAnsi="Times New Roman" w:cs="Times New Roman"/>
          <w:sz w:val="24"/>
          <w:szCs w:val="24"/>
          <w:lang w:eastAsia="cs-CZ"/>
        </w:rPr>
      </w:pPr>
      <w:bookmarkStart w:id="10" w:name="_Toc170943080"/>
      <w:r>
        <w:rPr>
          <w:rStyle w:val="Siln"/>
          <w:b/>
          <w:bCs/>
        </w:rPr>
        <w:lastRenderedPageBreak/>
        <w:t>Resolution of the 269th Meeting of the Academic Senate of Masaryk University held on April 3, 2023</w:t>
      </w:r>
      <w:bookmarkEnd w:id="10"/>
    </w:p>
    <w:p w14:paraId="1C1425A9" w14:textId="77777777" w:rsidR="00A50222" w:rsidRDefault="00A50222" w:rsidP="00A50222">
      <w:pPr>
        <w:numPr>
          <w:ilvl w:val="0"/>
          <w:numId w:val="40"/>
        </w:numPr>
        <w:spacing w:before="100" w:beforeAutospacing="1" w:after="100" w:afterAutospacing="1"/>
      </w:pPr>
      <w:r>
        <w:t>The Academic Senate of Masaryk University elected Prof. MUDr. Martin Bareš, Ph.D., as a candidate for the position of Rector of Masaryk University for the term from 1st September 2023 to 31st August 2027</w:t>
      </w:r>
    </w:p>
    <w:p w14:paraId="7D01CBE8" w14:textId="77777777" w:rsidR="00A50222" w:rsidRDefault="00A50222" w:rsidP="001F3347">
      <w:pPr>
        <w:pStyle w:val="Nadpis1"/>
        <w:rPr>
          <w:rStyle w:val="Siln"/>
          <w:b/>
          <w:bCs/>
          <w:lang w:val="en-GB"/>
        </w:rPr>
      </w:pPr>
    </w:p>
    <w:p w14:paraId="7FC50A35" w14:textId="77777777" w:rsidR="00A50222" w:rsidRDefault="00A50222">
      <w:pPr>
        <w:spacing w:after="0"/>
        <w:rPr>
          <w:rStyle w:val="Siln"/>
          <w:rFonts w:asciiTheme="majorHAnsi" w:eastAsiaTheme="majorEastAsia" w:hAnsiTheme="majorHAnsi" w:cstheme="majorBidi"/>
          <w:color w:val="0000DC"/>
          <w:sz w:val="32"/>
          <w:szCs w:val="28"/>
          <w:lang w:val="en-GB" w:eastAsia="ar-SA"/>
        </w:rPr>
      </w:pPr>
      <w:r>
        <w:rPr>
          <w:rStyle w:val="Siln"/>
          <w:b w:val="0"/>
          <w:bCs w:val="0"/>
          <w:lang w:val="en-GB"/>
        </w:rPr>
        <w:br w:type="page"/>
      </w:r>
    </w:p>
    <w:p w14:paraId="6EBD3BC6" w14:textId="44A5A73D" w:rsidR="001F3347" w:rsidRPr="0055746B" w:rsidRDefault="001F3347" w:rsidP="001F3347">
      <w:pPr>
        <w:pStyle w:val="Nadpis1"/>
        <w:rPr>
          <w:rFonts w:ascii="Times New Roman" w:eastAsia="Times New Roman" w:hAnsi="Times New Roman" w:cs="Times New Roman"/>
          <w:sz w:val="24"/>
          <w:szCs w:val="24"/>
          <w:lang w:val="en-GB" w:eastAsia="cs-CZ"/>
        </w:rPr>
      </w:pPr>
      <w:bookmarkStart w:id="11" w:name="_Toc170943081"/>
      <w:r w:rsidRPr="0055746B">
        <w:rPr>
          <w:rStyle w:val="Siln"/>
          <w:b/>
          <w:bCs/>
          <w:lang w:val="en-GB"/>
        </w:rPr>
        <w:lastRenderedPageBreak/>
        <w:t xml:space="preserve">Resolution of the </w:t>
      </w:r>
      <w:r w:rsidR="0033425C" w:rsidRPr="0055746B">
        <w:rPr>
          <w:rStyle w:val="Siln"/>
          <w:b/>
          <w:bCs/>
          <w:lang w:val="en-GB"/>
        </w:rPr>
        <w:t>268th</w:t>
      </w:r>
      <w:r w:rsidRPr="0055746B">
        <w:rPr>
          <w:rStyle w:val="Siln"/>
          <w:b/>
          <w:bCs/>
          <w:lang w:val="en-GB"/>
        </w:rPr>
        <w:t xml:space="preserve"> Meeting of the Academic Senate of Masaryk University held on March 6, 2023</w:t>
      </w:r>
      <w:bookmarkEnd w:id="11"/>
    </w:p>
    <w:p w14:paraId="6CAB0D7E" w14:textId="77777777" w:rsidR="001F3347" w:rsidRPr="0055746B" w:rsidRDefault="001F3347" w:rsidP="001F3347">
      <w:pPr>
        <w:numPr>
          <w:ilvl w:val="0"/>
          <w:numId w:val="39"/>
        </w:numPr>
        <w:spacing w:before="100" w:beforeAutospacing="1" w:after="120"/>
        <w:ind w:left="714" w:hanging="357"/>
        <w:rPr>
          <w:lang w:val="en-GB"/>
        </w:rPr>
      </w:pPr>
      <w:r w:rsidRPr="0055746B">
        <w:rPr>
          <w:lang w:val="en-GB"/>
        </w:rPr>
        <w:t>The Academic Senate of Masaryk University approves a recommendation of the Selection Committee to appoint to the position of the Ombudsman of MU the candidate JUDr. Eva Janovičová.</w:t>
      </w:r>
    </w:p>
    <w:p w14:paraId="793190A2" w14:textId="77777777" w:rsidR="001F3347" w:rsidRPr="0055746B" w:rsidRDefault="001F3347" w:rsidP="001F3347">
      <w:pPr>
        <w:numPr>
          <w:ilvl w:val="0"/>
          <w:numId w:val="39"/>
        </w:numPr>
        <w:spacing w:before="100" w:beforeAutospacing="1" w:after="120"/>
        <w:ind w:left="714" w:hanging="357"/>
        <w:rPr>
          <w:lang w:val="en-GB"/>
        </w:rPr>
      </w:pPr>
      <w:r w:rsidRPr="0055746B">
        <w:rPr>
          <w:lang w:val="en-GB"/>
        </w:rPr>
        <w:t>The Academic Senate of Masaryk University, in accordance with Section 9(1)(b)(2) of the Higher Education Act, approves the Rules of Procedure of the Faculty of Science of Masaryk University as approved by the AS PřF MU on 13 February 2023, which is attached to the Minutes of the AS MU meeting.</w:t>
      </w:r>
    </w:p>
    <w:p w14:paraId="7D868C69" w14:textId="77777777" w:rsidR="001F3347" w:rsidRPr="0055746B" w:rsidRDefault="001F3347" w:rsidP="001F3347">
      <w:pPr>
        <w:numPr>
          <w:ilvl w:val="0"/>
          <w:numId w:val="39"/>
        </w:numPr>
        <w:spacing w:before="100" w:beforeAutospacing="1" w:after="120"/>
        <w:ind w:left="714" w:hanging="357"/>
        <w:rPr>
          <w:lang w:val="en-GB"/>
        </w:rPr>
      </w:pPr>
      <w:r w:rsidRPr="0055746B">
        <w:rPr>
          <w:lang w:val="en-GB"/>
        </w:rPr>
        <w:t>The Academic Senate of Masaryk University, in accordance with Section 9(1)(b)(2) of the Higher Education Act, approves the Election regulations of the Faculty of Science of Masaryk University as approved by the AS PřF MU on 13 February 2023, which is attached to the Minutes of the AS MU meeting.</w:t>
      </w:r>
    </w:p>
    <w:p w14:paraId="2DC59833" w14:textId="77777777" w:rsidR="001F3347" w:rsidRPr="0055746B" w:rsidRDefault="001F3347" w:rsidP="001F3347">
      <w:pPr>
        <w:numPr>
          <w:ilvl w:val="0"/>
          <w:numId w:val="39"/>
        </w:numPr>
        <w:spacing w:before="100" w:beforeAutospacing="1" w:after="120"/>
        <w:ind w:left="714" w:hanging="357"/>
        <w:rPr>
          <w:lang w:val="en-GB"/>
        </w:rPr>
      </w:pPr>
      <w:r w:rsidRPr="0055746B">
        <w:rPr>
          <w:lang w:val="en-GB"/>
        </w:rPr>
        <w:t>The Academic Senate of Masaryk University recommend to the recorder to allow to playback of the recording of the AS MU meeting to the members of the AS MU if they wish to make comments on the record, in accordance with the Article 20 of the Rules of Procedure of the AS MU, at the time to be fixed in advance by the recorder.</w:t>
      </w:r>
    </w:p>
    <w:p w14:paraId="106CA057" w14:textId="77777777" w:rsidR="001F3347" w:rsidRPr="0055746B" w:rsidRDefault="001F3347" w:rsidP="001F3347">
      <w:pPr>
        <w:numPr>
          <w:ilvl w:val="0"/>
          <w:numId w:val="39"/>
        </w:numPr>
        <w:spacing w:before="100" w:beforeAutospacing="1" w:after="120"/>
        <w:ind w:left="714" w:hanging="357"/>
        <w:rPr>
          <w:lang w:val="en-GB"/>
        </w:rPr>
      </w:pPr>
      <w:r w:rsidRPr="0055746B">
        <w:rPr>
          <w:lang w:val="en-GB"/>
        </w:rPr>
        <w:t>The Academic Senate of Masaryk University in accordance with Section 34(5) of the Higher Education Institutions Act gives the Director of Institute of Computer Science of Masaryk University its consent to the appointment of members of the Scientific Board of Institute of Computer Science of Masaryk University according to the list that forms an annex to the Minutes of the AS MU meeting.</w:t>
      </w:r>
    </w:p>
    <w:p w14:paraId="324FEBD8" w14:textId="77777777" w:rsidR="001F3347" w:rsidRPr="0055746B" w:rsidRDefault="001F3347" w:rsidP="001F3347">
      <w:pPr>
        <w:numPr>
          <w:ilvl w:val="0"/>
          <w:numId w:val="39"/>
        </w:numPr>
        <w:spacing w:before="100" w:beforeAutospacing="1" w:after="120"/>
        <w:ind w:left="714" w:hanging="357"/>
        <w:rPr>
          <w:lang w:val="en-GB"/>
        </w:rPr>
      </w:pPr>
      <w:r w:rsidRPr="0055746B">
        <w:rPr>
          <w:lang w:val="en-GB"/>
        </w:rPr>
        <w:t>The Academic Senate of Masaryk University, in accordance with the Article 6(6) of the Rules of Procedure of the AS MU, confirms membership of Mgr. Petr Vurm, Ph.D., in the Election and Mandate Committee of AS MU.</w:t>
      </w:r>
    </w:p>
    <w:p w14:paraId="4B8203AB" w14:textId="77777777" w:rsidR="001F3347" w:rsidRPr="0055746B" w:rsidRDefault="001F3347" w:rsidP="0027261A">
      <w:pPr>
        <w:pStyle w:val="Nadpis1"/>
        <w:rPr>
          <w:rStyle w:val="Siln"/>
          <w:b/>
          <w:bCs/>
          <w:lang w:val="en-GB"/>
        </w:rPr>
      </w:pPr>
    </w:p>
    <w:p w14:paraId="306FDEE9" w14:textId="77777777" w:rsidR="001F3347" w:rsidRPr="0055746B" w:rsidRDefault="001F3347">
      <w:pPr>
        <w:spacing w:after="0"/>
        <w:rPr>
          <w:rStyle w:val="Siln"/>
          <w:rFonts w:asciiTheme="majorHAnsi" w:eastAsiaTheme="majorEastAsia" w:hAnsiTheme="majorHAnsi" w:cstheme="majorBidi"/>
          <w:color w:val="0000DC"/>
          <w:sz w:val="32"/>
          <w:szCs w:val="28"/>
          <w:lang w:val="en-GB" w:eastAsia="ar-SA"/>
        </w:rPr>
      </w:pPr>
      <w:r w:rsidRPr="0055746B">
        <w:rPr>
          <w:rStyle w:val="Siln"/>
          <w:b w:val="0"/>
          <w:bCs w:val="0"/>
          <w:lang w:val="en-GB"/>
        </w:rPr>
        <w:br w:type="page"/>
      </w:r>
    </w:p>
    <w:p w14:paraId="3C28A012" w14:textId="01051795" w:rsidR="0027261A" w:rsidRPr="0055746B" w:rsidRDefault="0027261A" w:rsidP="0027261A">
      <w:pPr>
        <w:pStyle w:val="Nadpis1"/>
        <w:rPr>
          <w:rFonts w:ascii="Times New Roman" w:eastAsia="Times New Roman" w:hAnsi="Times New Roman" w:cs="Times New Roman"/>
          <w:sz w:val="24"/>
          <w:szCs w:val="24"/>
          <w:lang w:val="en-GB" w:eastAsia="cs-CZ"/>
        </w:rPr>
      </w:pPr>
      <w:bookmarkStart w:id="12" w:name="_Toc170943082"/>
      <w:r w:rsidRPr="0055746B">
        <w:rPr>
          <w:rStyle w:val="Siln"/>
          <w:b/>
          <w:bCs/>
          <w:lang w:val="en-GB"/>
        </w:rPr>
        <w:lastRenderedPageBreak/>
        <w:t xml:space="preserve">Resolution of the </w:t>
      </w:r>
      <w:r w:rsidR="0033425C" w:rsidRPr="0055746B">
        <w:rPr>
          <w:rStyle w:val="Siln"/>
          <w:b/>
          <w:bCs/>
          <w:lang w:val="en-GB"/>
        </w:rPr>
        <w:t>267th</w:t>
      </w:r>
      <w:r w:rsidRPr="0055746B">
        <w:rPr>
          <w:rStyle w:val="Siln"/>
          <w:b/>
          <w:bCs/>
          <w:lang w:val="en-GB"/>
        </w:rPr>
        <w:t xml:space="preserve"> Meeting of the Academic Senate of Masaryk University held on January 16, 2023</w:t>
      </w:r>
      <w:bookmarkEnd w:id="12"/>
    </w:p>
    <w:p w14:paraId="7D91A854" w14:textId="77777777" w:rsidR="0027261A" w:rsidRPr="0055746B" w:rsidRDefault="0027261A" w:rsidP="0027261A">
      <w:pPr>
        <w:numPr>
          <w:ilvl w:val="0"/>
          <w:numId w:val="38"/>
        </w:numPr>
        <w:spacing w:after="120"/>
        <w:ind w:hanging="357"/>
        <w:rPr>
          <w:lang w:val="en-GB"/>
        </w:rPr>
      </w:pPr>
      <w:r w:rsidRPr="0055746B">
        <w:rPr>
          <w:lang w:val="en-GB"/>
        </w:rPr>
        <w:t>The Academic Senate of Masaryk University elects Prof. Ivan Foletti, MA, Docteur ès Lettres, as the Chairman of the Election Commission for the election of the candidate for the post of Rector of Masaryk University.</w:t>
      </w:r>
    </w:p>
    <w:p w14:paraId="57F39DE5" w14:textId="77777777" w:rsidR="0027261A" w:rsidRPr="0055746B" w:rsidRDefault="0027261A" w:rsidP="0027261A">
      <w:pPr>
        <w:numPr>
          <w:ilvl w:val="0"/>
          <w:numId w:val="38"/>
        </w:numPr>
        <w:spacing w:after="120"/>
        <w:ind w:hanging="357"/>
        <w:rPr>
          <w:lang w:val="en-GB"/>
        </w:rPr>
      </w:pPr>
      <w:r w:rsidRPr="0055746B">
        <w:rPr>
          <w:lang w:val="en-GB"/>
        </w:rPr>
        <w:t xml:space="preserve">The Academic Senate of Masaryk University elects the following members of the Election Commission for the election of candidates for the post of Rector of Masaryk University: </w:t>
      </w:r>
    </w:p>
    <w:p w14:paraId="37FD2BF0" w14:textId="535D5321" w:rsidR="0027261A" w:rsidRPr="0055746B" w:rsidRDefault="0027261A" w:rsidP="0027261A">
      <w:pPr>
        <w:numPr>
          <w:ilvl w:val="1"/>
          <w:numId w:val="38"/>
        </w:numPr>
        <w:spacing w:after="120"/>
        <w:ind w:hanging="357"/>
        <w:rPr>
          <w:lang w:val="en-GB"/>
        </w:rPr>
      </w:pPr>
      <w:r w:rsidRPr="0055746B">
        <w:rPr>
          <w:lang w:val="en-GB"/>
        </w:rPr>
        <w:t>Mgr. Adéla Lamaczová</w:t>
      </w:r>
    </w:p>
    <w:p w14:paraId="068B768D" w14:textId="77777777" w:rsidR="0027261A" w:rsidRPr="0055746B" w:rsidRDefault="0027261A" w:rsidP="0027261A">
      <w:pPr>
        <w:numPr>
          <w:ilvl w:val="1"/>
          <w:numId w:val="38"/>
        </w:numPr>
        <w:spacing w:after="120"/>
        <w:ind w:hanging="357"/>
        <w:rPr>
          <w:lang w:val="en-GB"/>
        </w:rPr>
      </w:pPr>
      <w:r w:rsidRPr="0055746B">
        <w:rPr>
          <w:lang w:val="en-GB"/>
        </w:rPr>
        <w:t>RNDr. Jan Slovák, DrSc.</w:t>
      </w:r>
    </w:p>
    <w:p w14:paraId="2F4FA2F7" w14:textId="33CBEDFC" w:rsidR="0027261A" w:rsidRPr="0055746B" w:rsidRDefault="0027261A" w:rsidP="0027261A">
      <w:pPr>
        <w:numPr>
          <w:ilvl w:val="1"/>
          <w:numId w:val="38"/>
        </w:numPr>
        <w:spacing w:after="120"/>
        <w:ind w:hanging="357"/>
        <w:rPr>
          <w:lang w:val="en-GB"/>
        </w:rPr>
      </w:pPr>
      <w:r w:rsidRPr="0055746B">
        <w:rPr>
          <w:lang w:val="en-GB"/>
        </w:rPr>
        <w:t>Mgr. Kateřina Holíková</w:t>
      </w:r>
    </w:p>
    <w:p w14:paraId="1D2BA9DC" w14:textId="77777777" w:rsidR="0027261A" w:rsidRPr="0055746B" w:rsidRDefault="0027261A" w:rsidP="0027261A">
      <w:pPr>
        <w:numPr>
          <w:ilvl w:val="1"/>
          <w:numId w:val="38"/>
        </w:numPr>
        <w:spacing w:after="120"/>
        <w:ind w:hanging="357"/>
        <w:rPr>
          <w:lang w:val="en-GB"/>
        </w:rPr>
      </w:pPr>
      <w:r w:rsidRPr="0055746B">
        <w:rPr>
          <w:lang w:val="en-GB"/>
        </w:rPr>
        <w:t>Mgr. Oldřich Tristan Florian.</w:t>
      </w:r>
    </w:p>
    <w:p w14:paraId="2F202561" w14:textId="77777777" w:rsidR="0027261A" w:rsidRPr="0055746B" w:rsidRDefault="0027261A" w:rsidP="0027261A">
      <w:pPr>
        <w:numPr>
          <w:ilvl w:val="0"/>
          <w:numId w:val="38"/>
        </w:numPr>
        <w:spacing w:after="120"/>
        <w:ind w:hanging="357"/>
        <w:rPr>
          <w:lang w:val="en-GB"/>
        </w:rPr>
      </w:pPr>
      <w:r w:rsidRPr="0055746B">
        <w:rPr>
          <w:lang w:val="en-GB"/>
        </w:rPr>
        <w:t>The Academic Senate of Masaryk University, in accordance with Annex 1, paragraph 2 of the Statute of Masaryk University, announces the election of a candidate for the post of Rector of Masaryk University for the term of office from 1 September 2023 to 31 August 2027. The Academic Senate of Masaryk University will deliberate on the candidate's nomination for appointment to the post of Rector at its meeting on 3 April 2023 at 3 p.m.</w:t>
      </w:r>
    </w:p>
    <w:p w14:paraId="7F46C683" w14:textId="77777777" w:rsidR="0027261A" w:rsidRPr="0055746B" w:rsidRDefault="0027261A" w:rsidP="0027261A">
      <w:pPr>
        <w:numPr>
          <w:ilvl w:val="0"/>
          <w:numId w:val="38"/>
        </w:numPr>
        <w:spacing w:after="120"/>
        <w:ind w:hanging="357"/>
        <w:rPr>
          <w:lang w:val="en-GB"/>
        </w:rPr>
      </w:pPr>
      <w:r w:rsidRPr="0055746B">
        <w:rPr>
          <w:lang w:val="en-GB"/>
        </w:rPr>
        <w:t>The Academic Senate of Masaryk University, in accordance with Section 9(1)(b)(2) of the Higher Education Act, approves the Rules of Procedure of the Scientific Council of the Faculty of Sports Studies of Masaryk University as approved by the AS FSpS MU on 5 December 2022, which is attached to the Minutes of the AS MU meeting.</w:t>
      </w:r>
    </w:p>
    <w:p w14:paraId="593A8C58" w14:textId="77777777" w:rsidR="0027261A" w:rsidRPr="0055746B" w:rsidRDefault="0027261A" w:rsidP="0027261A">
      <w:pPr>
        <w:numPr>
          <w:ilvl w:val="0"/>
          <w:numId w:val="38"/>
        </w:numPr>
        <w:spacing w:after="120"/>
        <w:ind w:hanging="357"/>
        <w:rPr>
          <w:lang w:val="en-GB"/>
        </w:rPr>
      </w:pPr>
      <w:r w:rsidRPr="0055746B">
        <w:rPr>
          <w:lang w:val="en-GB"/>
        </w:rPr>
        <w:t>The Academic Senate of Masaryk University, in accordance with Section 9(1)(b)(2) of the Higher Education Act, approves the Rules of Procedure of the Academic Senate of the Faculty of Economics and Administration of Masaryk University as approved by the AS ESF MU on 12 December 2022, which is attached to the Minutes of the AS MU meeting.</w:t>
      </w:r>
    </w:p>
    <w:p w14:paraId="4718120B" w14:textId="77777777" w:rsidR="0027261A" w:rsidRPr="0055746B" w:rsidRDefault="0027261A" w:rsidP="00C16D2E">
      <w:pPr>
        <w:pStyle w:val="Nadpis1"/>
        <w:rPr>
          <w:rStyle w:val="Siln"/>
          <w:b/>
          <w:bCs/>
          <w:lang w:val="en-GB"/>
        </w:rPr>
      </w:pPr>
    </w:p>
    <w:p w14:paraId="1AA3921E" w14:textId="77777777" w:rsidR="0027261A" w:rsidRPr="0055746B" w:rsidRDefault="0027261A">
      <w:pPr>
        <w:spacing w:after="0"/>
        <w:rPr>
          <w:rStyle w:val="Siln"/>
          <w:rFonts w:asciiTheme="majorHAnsi" w:eastAsiaTheme="majorEastAsia" w:hAnsiTheme="majorHAnsi" w:cstheme="majorBidi"/>
          <w:color w:val="0000DC"/>
          <w:sz w:val="32"/>
          <w:szCs w:val="28"/>
          <w:lang w:val="en-GB" w:eastAsia="ar-SA"/>
        </w:rPr>
      </w:pPr>
      <w:r w:rsidRPr="0055746B">
        <w:rPr>
          <w:rStyle w:val="Siln"/>
          <w:b w:val="0"/>
          <w:bCs w:val="0"/>
          <w:lang w:val="en-GB"/>
        </w:rPr>
        <w:br w:type="page"/>
      </w:r>
    </w:p>
    <w:p w14:paraId="5C9C0310" w14:textId="6063572E" w:rsidR="00C16D2E" w:rsidRPr="0055746B" w:rsidRDefault="00C16D2E" w:rsidP="00C16D2E">
      <w:pPr>
        <w:pStyle w:val="Nadpis1"/>
        <w:rPr>
          <w:rFonts w:ascii="Times New Roman" w:eastAsia="Times New Roman" w:hAnsi="Times New Roman" w:cs="Times New Roman"/>
          <w:sz w:val="24"/>
          <w:szCs w:val="24"/>
          <w:lang w:val="en-GB" w:eastAsia="cs-CZ"/>
        </w:rPr>
      </w:pPr>
      <w:bookmarkStart w:id="13" w:name="_Toc170943083"/>
      <w:r w:rsidRPr="0055746B">
        <w:rPr>
          <w:rStyle w:val="Siln"/>
          <w:b/>
          <w:bCs/>
          <w:lang w:val="en-GB"/>
        </w:rPr>
        <w:lastRenderedPageBreak/>
        <w:t xml:space="preserve">Resolution of the </w:t>
      </w:r>
      <w:r w:rsidR="0033425C" w:rsidRPr="0055746B">
        <w:rPr>
          <w:rStyle w:val="Siln"/>
          <w:b/>
          <w:bCs/>
          <w:lang w:val="en-GB"/>
        </w:rPr>
        <w:t>266th</w:t>
      </w:r>
      <w:r w:rsidRPr="0055746B">
        <w:rPr>
          <w:rStyle w:val="Siln"/>
          <w:b/>
          <w:bCs/>
          <w:lang w:val="en-GB"/>
        </w:rPr>
        <w:t xml:space="preserve"> Meeting of the Academic Senate of Masaryk University held on December 5, 2022</w:t>
      </w:r>
      <w:bookmarkEnd w:id="13"/>
    </w:p>
    <w:p w14:paraId="682E591F" w14:textId="77777777" w:rsidR="00C16D2E" w:rsidRPr="0055746B" w:rsidRDefault="00C16D2E" w:rsidP="00C16D2E">
      <w:pPr>
        <w:numPr>
          <w:ilvl w:val="0"/>
          <w:numId w:val="37"/>
        </w:numPr>
        <w:spacing w:before="100" w:beforeAutospacing="1" w:after="100" w:afterAutospacing="1"/>
        <w:rPr>
          <w:lang w:val="en-GB"/>
        </w:rPr>
      </w:pPr>
      <w:r w:rsidRPr="0055746B">
        <w:rPr>
          <w:lang w:val="en-GB"/>
        </w:rPr>
        <w:t>The Academic Senate of Masaryk University, in accordance with Article 47 (3) of the</w:t>
      </w:r>
      <w:r w:rsidRPr="0055746B">
        <w:rPr>
          <w:lang w:val="en-GB"/>
        </w:rPr>
        <w:br/>
        <w:t>Statute of Masaryk University, approves after discussion the draft version of the Masaryk</w:t>
      </w:r>
      <w:r w:rsidRPr="0055746B">
        <w:rPr>
          <w:lang w:val="en-GB"/>
        </w:rPr>
        <w:br/>
        <w:t>University Directive "Rules for the Preparation of the Budget for the Calendar Year 2023"</w:t>
      </w:r>
      <w:r w:rsidRPr="0055746B">
        <w:rPr>
          <w:lang w:val="en-GB"/>
        </w:rPr>
        <w:br/>
        <w:t>as attached to the Minutes of the meeting.</w:t>
      </w:r>
    </w:p>
    <w:p w14:paraId="551DF212" w14:textId="77777777" w:rsidR="00C16D2E" w:rsidRPr="0055746B" w:rsidRDefault="00C16D2E" w:rsidP="00C16D2E">
      <w:pPr>
        <w:numPr>
          <w:ilvl w:val="0"/>
          <w:numId w:val="37"/>
        </w:numPr>
        <w:spacing w:before="100" w:beforeAutospacing="1" w:after="100" w:afterAutospacing="1"/>
        <w:rPr>
          <w:lang w:val="en-GB"/>
        </w:rPr>
      </w:pPr>
      <w:r w:rsidRPr="0055746B">
        <w:rPr>
          <w:lang w:val="en-GB"/>
        </w:rPr>
        <w:t>The Academic Senate of Masaryk University discussed the proposed version of the Code of Ethics of Masaryk University and individual senators provided specific comments to the Rector.</w:t>
      </w:r>
    </w:p>
    <w:p w14:paraId="2F569C8B" w14:textId="77777777" w:rsidR="00C16D2E" w:rsidRPr="0055746B" w:rsidRDefault="00C16D2E" w:rsidP="006D31D2">
      <w:pPr>
        <w:pStyle w:val="Nadpis1"/>
        <w:rPr>
          <w:rStyle w:val="Siln"/>
          <w:b/>
          <w:bCs/>
          <w:lang w:val="en-GB"/>
        </w:rPr>
      </w:pPr>
    </w:p>
    <w:p w14:paraId="74EF1714" w14:textId="77777777" w:rsidR="00C16D2E" w:rsidRPr="0055746B" w:rsidRDefault="00C16D2E">
      <w:pPr>
        <w:spacing w:after="0"/>
        <w:rPr>
          <w:rStyle w:val="Siln"/>
          <w:rFonts w:asciiTheme="majorHAnsi" w:eastAsiaTheme="majorEastAsia" w:hAnsiTheme="majorHAnsi" w:cstheme="majorBidi"/>
          <w:color w:val="0000DC"/>
          <w:sz w:val="32"/>
          <w:szCs w:val="28"/>
          <w:lang w:val="en-GB" w:eastAsia="ar-SA"/>
        </w:rPr>
      </w:pPr>
      <w:r w:rsidRPr="0055746B">
        <w:rPr>
          <w:rStyle w:val="Siln"/>
          <w:b w:val="0"/>
          <w:bCs w:val="0"/>
          <w:lang w:val="en-GB"/>
        </w:rPr>
        <w:br w:type="page"/>
      </w:r>
    </w:p>
    <w:p w14:paraId="1A827532" w14:textId="510961DF" w:rsidR="006D31D2" w:rsidRPr="0055746B" w:rsidRDefault="006D31D2" w:rsidP="006D31D2">
      <w:pPr>
        <w:pStyle w:val="Nadpis1"/>
        <w:rPr>
          <w:rFonts w:ascii="Times New Roman" w:eastAsia="Times New Roman" w:hAnsi="Times New Roman" w:cs="Times New Roman"/>
          <w:sz w:val="24"/>
          <w:szCs w:val="24"/>
          <w:lang w:val="en-GB" w:eastAsia="cs-CZ"/>
        </w:rPr>
      </w:pPr>
      <w:bookmarkStart w:id="14" w:name="_Toc170943084"/>
      <w:r w:rsidRPr="0055746B">
        <w:rPr>
          <w:rStyle w:val="Siln"/>
          <w:b/>
          <w:bCs/>
          <w:lang w:val="en-GB"/>
        </w:rPr>
        <w:lastRenderedPageBreak/>
        <w:t xml:space="preserve">Resolution of the </w:t>
      </w:r>
      <w:r w:rsidR="0033425C" w:rsidRPr="0055746B">
        <w:rPr>
          <w:rStyle w:val="Siln"/>
          <w:b/>
          <w:bCs/>
          <w:lang w:val="en-GB"/>
        </w:rPr>
        <w:t>265th</w:t>
      </w:r>
      <w:r w:rsidRPr="0055746B">
        <w:rPr>
          <w:rStyle w:val="Siln"/>
          <w:b/>
          <w:bCs/>
          <w:lang w:val="en-GB"/>
        </w:rPr>
        <w:t xml:space="preserve"> Meeting of the Academic Senate of Masaryk University held on November 7, 2022</w:t>
      </w:r>
      <w:bookmarkEnd w:id="14"/>
    </w:p>
    <w:p w14:paraId="1FCF7F6F"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in accordance with Section 9(1)(i) of the Higher Education Act, approves the Implementation Plan of the MU Strategic Plan for 2023, including its integral annex, as attached to the minutes of the AS MU meeting.</w:t>
      </w:r>
    </w:p>
    <w:p w14:paraId="76588E27"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has discussed and takes into consideration the Summary Report on the Activities and Management of Legal Entities in which Masaryk University has its ownership interests for the year 2021, submitted by the Rector in accordance with Article 4(5) of Annex 3. 5, paragraph 5 of the MU Statutes.</w:t>
      </w:r>
    </w:p>
    <w:p w14:paraId="3E525D49"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in accordance with the provisions of Section 9(2)(c) of the Higher Education Act, agrees to the legal proceedings by which Masaryk University intends to conclude a Future Agreement on the Establishment of an Easement, by which the parties undertake to establish an easement to land plots in cadastral area Bohunice, municipality of Brno, all land registered at LV No. 10001 at the Cadastral Office for the South Moravian Region, Cadastral Workplace Brno-město in favour of the beneficiary Masaryk University by the obliged Statutory City of Brno, IČ: 44992785, which will consist in the right of Masaryk University to have utility networks of the campus rainwater and sewage drainage, gas pipeline connections and fibre optic network located on the easement land of the Statutory City of Brno and to enter and drive onto this land for the purpose of their operation, maintenance and repair for an indefinite period of time, for a consideration.</w:t>
      </w:r>
    </w:p>
    <w:p w14:paraId="78D1A1BE"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in accordance with the provisions of Section 9(2)(c) of the Higher Education Act, agrees to the legal proceedings by which Masaryk University intends to conclude the Exchange Agreement with CD XXI, a.s, ID No.: 25599801, whereby CD XXI, a.s. exchanges with Masaryk University the land plot No. 1334/16 resulting from the division of the land plot No. 1334/9 with an area of 458 m2 and Masaryk University exchanges with CD XXI, a.s., plots of land No. 1334/15 and No. 1338/91 created by the separation from plots of land No. 1334/8 and No. 1338/65 with an area of 307 m2, without financial compensation, whereby Masaryk University shall pay value added tax on the exchange value in the amount of CZK 3,500,000 (in words: three million five hundred thousand Czech crowns) in the amount stipulated by law. The exchanged plots of land were created on the basis of the geometric plan No. 2096-12/2022. All plots are located in the cadastral area Bohunice, municipality of Brno.</w:t>
      </w:r>
    </w:p>
    <w:p w14:paraId="1D36E944"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in accordance with the provisions of Section 9(2)(c) of the Higher Education Act, agrees to the legal proceedings by which Masaryk University intends to conclude Amendment No. 1 to the Contract for the Conclusion of a Future Purchase Agreement No. 6319074508 of 24 April 2020. 1383/30, p. no. 1383/84, p. no. 1383/85, p. no. 1383/85, p. no. No. 1331/257, p. No. 1331/266, p. No. 1331/110, p. No. 1331/30, p. No. 1331/5 and parts of land p. No. 1329/54 and p. No. 1329/91 according to GP No. 1640-24/2019 marked as p. No. 1329/95 and p. No. 1329/97, all in the cadastral area Bohunice, which are registered at LV No. 929.</w:t>
      </w:r>
    </w:p>
    <w:p w14:paraId="5E9F9744"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in accordance with Section 9 (1)(b)(2) of the Higher Education Act, approves the Organisational Structure of the Faculty of Medicine of Masaryk University, which was approved by the AS LF MU on 20 September 2022, in the wording attached to the minutes of the AS MU meeting.</w:t>
      </w:r>
    </w:p>
    <w:p w14:paraId="2B7AE312"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lastRenderedPageBreak/>
        <w:t>The Academic Senate of Masaryk University, in accordance with Section 9 (1)(b)(2) of the Higher Education Act, approves the Disciplinary Regulations for Students of the Faculty of Arts of Masaryk University, which was approved by the AS FF MU on 19 September 2022, in the wording attached to the minutes of the AS MU meeting.</w:t>
      </w:r>
    </w:p>
    <w:p w14:paraId="2465FB70"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in accordance with Section 9 (1)(b)(2) of the Higher Education Act, approves the Disciplinary Regulations for Students of the Faculty of Science of Masaryk University, which was approved by the AS PřF MU on 10 October 2022, as amended and attached to the minutes of the AS MU meeting.</w:t>
      </w:r>
    </w:p>
    <w:p w14:paraId="776BBF9E"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in accordance with the provisions of Section 9(1)(f) of the Higher Education Act, gives its prior consent to the Rector to appoint Assoc. PharmDr. Kateřina Kubová, Ph.D., as a member of the Board of Internal Evaluation of Masaryk University.</w:t>
      </w:r>
    </w:p>
    <w:p w14:paraId="7BA2F89F"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approves the following schedule of its regular meetings in 2023: 16 January 2023, 6 March 2023, 3 April 2023, 15 May 2023, 5 June 2023, 18 September 2023, 6 November 2023, 4 December 2023.</w:t>
      </w:r>
    </w:p>
    <w:p w14:paraId="3628DF14"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MU Academic Senate asks the Rector to examine and possibly ensure the possibility of announcing candidacy (including attaching an election speech) in the AS MU elections as well as in the elections to the academic senates of faculties directly by the candidates themselves using the E-voting application in the MU Information System.</w:t>
      </w:r>
    </w:p>
    <w:p w14:paraId="5902CAB8"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elects Bc. Jiří Procházka as a member of Economic Committee of AS MU.</w:t>
      </w:r>
    </w:p>
    <w:p w14:paraId="5B27E77C"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elects Bc. Jakub Šárník as a member of Legislative Committee of AS MU.</w:t>
      </w:r>
    </w:p>
    <w:p w14:paraId="24E85671"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elects Bc. Tomáš Vojtíšek as a member of Election and Mandate Committee of AS MU.</w:t>
      </w:r>
    </w:p>
    <w:p w14:paraId="0048F117" w14:textId="77777777" w:rsidR="006D31D2" w:rsidRPr="0055746B" w:rsidRDefault="006D31D2" w:rsidP="006D31D2">
      <w:pPr>
        <w:numPr>
          <w:ilvl w:val="0"/>
          <w:numId w:val="36"/>
        </w:numPr>
        <w:spacing w:before="120" w:after="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condemns violence against women and girls in Iran and expresses its support for student protests calling for tolerance, equality and freedom. The AS MU also expresses solidarity with the teachers and students of Iranian colleges and universities whose personal and academic freedoms are restricted by the repressive state.</w:t>
      </w:r>
    </w:p>
    <w:p w14:paraId="74481DDD" w14:textId="77777777" w:rsidR="006D31D2" w:rsidRPr="0055746B" w:rsidRDefault="006D31D2" w:rsidP="001F4AF4">
      <w:pPr>
        <w:pStyle w:val="Nadpis1"/>
        <w:rPr>
          <w:rStyle w:val="Siln"/>
          <w:b/>
          <w:bCs/>
          <w:lang w:val="en-GB"/>
        </w:rPr>
      </w:pPr>
    </w:p>
    <w:p w14:paraId="7D3D1C1B" w14:textId="77777777" w:rsidR="006D31D2" w:rsidRPr="0055746B" w:rsidRDefault="006D31D2">
      <w:pPr>
        <w:spacing w:after="0"/>
        <w:rPr>
          <w:rStyle w:val="Siln"/>
          <w:rFonts w:asciiTheme="majorHAnsi" w:eastAsiaTheme="majorEastAsia" w:hAnsiTheme="majorHAnsi" w:cstheme="majorBidi"/>
          <w:color w:val="0000DC"/>
          <w:sz w:val="32"/>
          <w:szCs w:val="28"/>
          <w:lang w:val="en-GB" w:eastAsia="ar-SA"/>
        </w:rPr>
      </w:pPr>
      <w:r w:rsidRPr="0055746B">
        <w:rPr>
          <w:rStyle w:val="Siln"/>
          <w:b w:val="0"/>
          <w:bCs w:val="0"/>
          <w:lang w:val="en-GB"/>
        </w:rPr>
        <w:br w:type="page"/>
      </w:r>
    </w:p>
    <w:p w14:paraId="306069DA" w14:textId="47643EF8" w:rsidR="001F4AF4" w:rsidRPr="0055746B" w:rsidRDefault="001F4AF4" w:rsidP="001F4AF4">
      <w:pPr>
        <w:pStyle w:val="Nadpis1"/>
        <w:rPr>
          <w:rFonts w:ascii="Times New Roman" w:eastAsia="Times New Roman" w:hAnsi="Times New Roman" w:cs="Times New Roman"/>
          <w:sz w:val="24"/>
          <w:szCs w:val="24"/>
          <w:lang w:val="en-GB" w:eastAsia="cs-CZ"/>
        </w:rPr>
      </w:pPr>
      <w:bookmarkStart w:id="15" w:name="_Toc170943085"/>
      <w:r w:rsidRPr="0055746B">
        <w:rPr>
          <w:rStyle w:val="Siln"/>
          <w:b/>
          <w:bCs/>
          <w:lang w:val="en-GB"/>
        </w:rPr>
        <w:lastRenderedPageBreak/>
        <w:t xml:space="preserve">Resolution of the </w:t>
      </w:r>
      <w:r w:rsidR="0033425C" w:rsidRPr="0055746B">
        <w:rPr>
          <w:rStyle w:val="Siln"/>
          <w:b/>
          <w:bCs/>
          <w:lang w:val="en-GB"/>
        </w:rPr>
        <w:t>264th</w:t>
      </w:r>
      <w:r w:rsidRPr="0055746B">
        <w:rPr>
          <w:rStyle w:val="Siln"/>
          <w:b/>
          <w:bCs/>
          <w:lang w:val="en-GB"/>
        </w:rPr>
        <w:t xml:space="preserve"> Meeting of the Academic Senate of Masaryk University held on October 3, 2022</w:t>
      </w:r>
      <w:bookmarkEnd w:id="15"/>
    </w:p>
    <w:p w14:paraId="7DC9AD67"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1st vice-chairman was elected chairman of SK AS MU Mgr. Daniel Jirků.</w:t>
      </w:r>
    </w:p>
    <w:p w14:paraId="3D0E471F"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notes the termination of the mandate of the member of the Election and Mandate Committee of AS MU Mgr. Oldřich Tristan Florian and elects Jan Hroudný as a member of the AS MU Election and Mandate Committee.</w:t>
      </w:r>
    </w:p>
    <w:p w14:paraId="67CB5018"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proposes pursuant to Art. 3, para 2, (c) Masaryk University Directive No. 4/2014 Accommodation of Students in Masaryk University Residence Halls, in the wording effective as of 6 December 2021, to appoint Mgr. Adéla Lamaczová a member of the Commission for MU Accommodation Policy.</w:t>
      </w:r>
    </w:p>
    <w:p w14:paraId="7DCC8EC5"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proposes pursuant to Art. 6, para 2, (c) Masaryk University Directive No. 8/2016, Catering in University Canteens of Masaryk University, in the wording effective as of 21 June 2021, to appoint Mgr. Natália Antalová a member of the Commission for MU Food Policy.</w:t>
      </w:r>
    </w:p>
    <w:p w14:paraId="2B8E048B"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in accordance with Section 9(1)(b)(2) of the Higher Education Act, approves the cancellation of the Regulations for Education in International Course Programmes and the amendment to the Statutes of the Faculty of Law of Masaryk University, which was approved by the AS PrF MU on 13 June 2022, in the wording attached to the Minutes of the AS MU meeting.</w:t>
      </w:r>
    </w:p>
    <w:p w14:paraId="02510E69"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in accordance with Section 9(1)(b)(2) of the Higher Education Act, approves the Disciplinary Regulations for Students of the Faculty of Medicine of Masaryk University, which was approved by the AS LF MU on 21 June 2022, in the wording attached to the Minutes of the AS MU meeting.</w:t>
      </w:r>
    </w:p>
    <w:p w14:paraId="7AA27150"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in accordance with Section 9(1)(b)(2) of the Higher Education Act, approves the Disciplinary Regulations for Students of the Faculty of Sports Studies of Masaryk University, which was approved by the AS FSpS MU on 12 September 2022, in the wording attached to the Minutes of the AS MU meeting.</w:t>
      </w:r>
    </w:p>
    <w:p w14:paraId="44E1F97C"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in accordance with the provisions of Section 9(2)(c) of the Higher Education Act, agrees to the conclusion of the Agreement on the Establishment of an Easement to Land No. Bohunice, municipality of Brno, registered at LV No. 929, kept at the Cadastral Office for the South Moravian Region, Cadastral Workplace Brno-město in favour of FINTIME s.r.o, ID No.: 25572083, with registered office at Kalvodova 931/27a, 602 00 Brno, whereby this easement established as a personal easement and for an indefinite period of time consists in the obligation of Masaryk University as the owner of these lands to tolerate the placement and operation of the utility network (sewer line) in the affected extent of 27.77 m</w:t>
      </w:r>
      <w:r w:rsidRPr="0055746B">
        <w:rPr>
          <w:vertAlign w:val="superscript"/>
          <w:lang w:val="en-GB"/>
        </w:rPr>
        <w:t>2</w:t>
      </w:r>
      <w:r w:rsidRPr="0055746B">
        <w:rPr>
          <w:lang w:val="en-GB"/>
        </w:rPr>
        <w:t xml:space="preserve"> on the easement lands in the extent defined by the geometric plan no. 2104-820/2021 for a one-off compensation for the establishment of the easement in the amount of CZK 19,708 (in words: nineteen thousand seven hundred and eight Czech crowns), plus the applicable VAT rate.</w:t>
      </w:r>
    </w:p>
    <w:p w14:paraId="2C2CD859" w14:textId="77777777" w:rsidR="001F4AF4" w:rsidRPr="0055746B" w:rsidRDefault="001F4AF4" w:rsidP="001F4AF4">
      <w:pPr>
        <w:numPr>
          <w:ilvl w:val="0"/>
          <w:numId w:val="35"/>
        </w:numPr>
        <w:spacing w:before="100" w:beforeAutospacing="1" w:after="120"/>
        <w:ind w:hanging="357"/>
        <w:rPr>
          <w:lang w:val="en-GB"/>
        </w:rPr>
      </w:pPr>
      <w:r w:rsidRPr="0055746B">
        <w:rPr>
          <w:lang w:val="en-GB"/>
        </w:rPr>
        <w:t xml:space="preserve">The Academic Senate of Masaryk University, in accordance with the provisions of Section 9(2)(c) of the Higher Education Act, agrees to the conclusion of the Agreement on the Establishment of an Easement to Land Plots No. Pisárky, municipality of Brno, </w:t>
      </w:r>
      <w:r w:rsidRPr="0055746B">
        <w:rPr>
          <w:lang w:val="en-GB"/>
        </w:rPr>
        <w:lastRenderedPageBreak/>
        <w:t>all registered on LV No. 544 kept at the Cadastral Office for the South Moravian Region, Cadastral Workplace Brno-město in favour of CETIN, a.s, ID No.: 04084063, with registered office at Českomoravská 2510/19, 190 00 Praha 9, whereby this easement established as a personal easement and for an indefinite period of time consists in the obligation of Masaryk University as the owner of these lands to tolerate the location and operation of underground communication lines of the public communication network (fibre optic and metallic cables incl. 1786-339/2021, for a one-off compensation in the amount of CZK 24,200 (in words: twenty-four thousand two hundred Czech crowns), plus the applicable VAT rate.</w:t>
      </w:r>
    </w:p>
    <w:p w14:paraId="4F74A10D"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in accordance with the provisions of Section 9(2)(c) of the Higher Education Act, agrees to the conclusion of the Agreement on the Establishment of an Easement on Land No. Pisárky, municipality of Brno, registered on LV No. 544 kept at the Cadastral Office for the South Moravian Region, Cadastral Department Brno-City in favour of the company EG.D, a.s., ID No.: 28085400, with registered office at Lidická 1873/36, Černá Pole, 602 00 Brno, whereby this easement established as a personal easement and for an indefinite period of time consists in the obligation of Masaryk University as the owner of this land to tolerate the location and operation of the LV cable line and the connection box in the affected extent of 6.8 m</w:t>
      </w:r>
      <w:r w:rsidRPr="0055746B">
        <w:rPr>
          <w:vertAlign w:val="superscript"/>
          <w:lang w:val="en-GB"/>
        </w:rPr>
        <w:t>2</w:t>
      </w:r>
      <w:r w:rsidRPr="0055746B">
        <w:rPr>
          <w:lang w:val="en-GB"/>
        </w:rPr>
        <w:t xml:space="preserve"> on the easement land, in the extent defined by the geometric plan No. 1802-7582/2021 for a one-off compensation for the establishment of the easement in the amount of CZK 10,000 (in words: ten thousand Czech crowns), plus the applicable VAT rate.</w:t>
      </w:r>
    </w:p>
    <w:p w14:paraId="48535DF1"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in accordance with the provisions of Section 9(2)(c) of the Higher Education Act, agrees to the conclusion of the Agreement on the Establishment of an Easement on Land No. Pisárky, municipality of Brno, registered on LV No. 544 kept at the Cadastral Office for the South Moravian Region, Cadastral Department Brno-City in favour of the company EG.D, a.s., ID No.: 28085400, with registered office at Lidická 1873/36, Černá Pole, 602 00 Brno, whereby this easement established as a personal easement and for an indefinite period of time consists in the obligation of Masaryk University as the owner of this land to tolerate the location and operation of the LV cable line and the connection box in the affected extent of 7.5 m</w:t>
      </w:r>
      <w:r w:rsidRPr="0055746B">
        <w:rPr>
          <w:vertAlign w:val="superscript"/>
          <w:lang w:val="en-GB"/>
        </w:rPr>
        <w:t>2</w:t>
      </w:r>
      <w:r w:rsidRPr="0055746B">
        <w:rPr>
          <w:lang w:val="en-GB"/>
        </w:rPr>
        <w:t xml:space="preserve"> on the easement land, in the extent defined by the geometric plan No. 1815-8402/2021, for a one-off compensation for the establishment of the easement in the amount of CZK 10,000 (in words: ten thousand Czech crowns), plus the applicable VAT rate.</w:t>
      </w:r>
    </w:p>
    <w:p w14:paraId="4147C7CF"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in accordance with the provisions of Section 9 (2) (c) of the Higher Education Act, agrees to the establishment of an easement to land plots No. 10001 at the Cadastral Office for the South Moravian Region, Cadastral Workplace Brno-město in the scope according to the geometric plan no. 1154-488/2021 in favour of the entitled Masaryk University by the obliged Statutory City of Brno, ID No.: 44992785, which consists in the right of Masaryk University to have the utility network on the easement land of the Statutory City of Brno and to enter the land for the purpose of its operation, maintenance and repairs for an indefinite period of time for the price of CZK 20,384 (in words: twenty thousand three hundred and eighty-four Czech crowns) excluding VAT. VAT will be charged on the price according to the statutory conditions.</w:t>
      </w:r>
    </w:p>
    <w:p w14:paraId="79C92132" w14:textId="77777777" w:rsidR="001F4AF4" w:rsidRPr="0055746B" w:rsidRDefault="001F4AF4" w:rsidP="001F4AF4">
      <w:pPr>
        <w:numPr>
          <w:ilvl w:val="0"/>
          <w:numId w:val="35"/>
        </w:numPr>
        <w:spacing w:before="100" w:beforeAutospacing="1" w:after="120"/>
        <w:ind w:hanging="357"/>
        <w:rPr>
          <w:lang w:val="en-GB"/>
        </w:rPr>
      </w:pPr>
      <w:r w:rsidRPr="0055746B">
        <w:rPr>
          <w:lang w:val="en-GB"/>
        </w:rPr>
        <w:t xml:space="preserve">The Academic Senate of Masaryk University, in accordance with the provisions of Section 9(2)(c) of the Higher Education Act, agrees to the establishment of an easement to land plot No. Ponava, municipality of Brno, registered at LV No. 787 at the </w:t>
      </w:r>
      <w:r w:rsidRPr="0055746B">
        <w:rPr>
          <w:lang w:val="en-GB"/>
        </w:rPr>
        <w:lastRenderedPageBreak/>
        <w:t>Cadastral Office for the South Moravian Region, Cadastral Workplace Brno-město in the scope according to the geometric plan No. 1154-488/2021 in favour of the entitled Masaryk University by the obliged South Moravian Region, ID No.: 70888337, which consists in the right of Masaryk University to have a utility network on the easement land of the South Moravian Region and to enter the land for the purpose of its operation, maintenance and repairs for an indefinite period of time for the price of CZK 10,290 (in words: ten thousand two hundred and ninety Czech crowns) excluding VAT. VAT will be charged on the price according to the statutory conditions.</w:t>
      </w:r>
    </w:p>
    <w:p w14:paraId="340B6291"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in accordance with the provisions of Section 9(2)(c) of the Higher Education Act, agrees to the conclusion of a future agreement on the establishment of an easement on the land plots No.948/9 and No.1023/25 in the cadastral district of Masaryk University. Pisárky municipality Brno, registered at LV no. 10001 at the Cadastral Office for the South Moravian Region, Cadastral Workplace Brno-City in the scope according to the geometric plan, which will be drawn up after the relocation in favour of the beneficiary Masaryk University by the obliged Statutory City of Brno, ID No.: 44992785, where the easement will consist in the right of Masaryk University to have the utility network on the easement land of the Statutory City of Brno and to enter the land for the purpose of its operation, maintenance and repair for an indefinite period of time. The third party to this Agreement on the establishment of an easement is the Directorate of Roads and Motorways, ID No.: 65993390, which will implement and pay the costs of the relocation of the existing utility line.</w:t>
      </w:r>
    </w:p>
    <w:p w14:paraId="33D121A1"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in accordance with the provisions of Section 9(2)(c) of the Higher Education Act, agrees to the conclusion of the Future Agreement on the Establishment of an Easement, by which the parties undertake to establish an easement to land plots No. 228/1, No. 344/2, No. 344/5, No. 214/9, No. 214/10 and No. 214/4 in the area of the municipality of the Czech Republic. Komárov, municipality of Brno, all land registered at LV No. 10001 at the Cadastral Office for the South Moravian Region, Cadastral Workplace Brno-město, in favour of the beneficiary Masaryk University by the obligor Statutory City of Brno, ID No.: 44992785, which will consist in the right of Masaryk University to have the utility network on the easement land of the Statutory City of Brno and to enter the land for the purpose of its operation, maintenance and repairs for an indefinite period of time, free of charge.</w:t>
      </w:r>
    </w:p>
    <w:p w14:paraId="7903E5DE"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agrees to the change of the intention to purchase the Biology Park Brno - Bohunice building, No.812 and the related land plots No.1329/47, 1329/60, 1329/85, 1329/86, 1329/87 and 1329/92, with a total area of 2 463 m</w:t>
      </w:r>
      <w:r w:rsidRPr="0055746B">
        <w:rPr>
          <w:vertAlign w:val="superscript"/>
          <w:lang w:val="en-GB"/>
        </w:rPr>
        <w:t>2</w:t>
      </w:r>
      <w:r w:rsidRPr="0055746B">
        <w:rPr>
          <w:lang w:val="en-GB"/>
        </w:rPr>
        <w:t>, all in the district of Brno. 41602706, with registered office at Studentská 812/6, Bohunice, 625 00 Brno, for the purchase price of CZK 347 000 000,-, consisting of the method of payment of the purchase price.</w:t>
      </w:r>
    </w:p>
    <w:p w14:paraId="25966153"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in accordance with the provisions of Section 12a(3) of the Higher Education Act, proposes Mgr. Natalia Antalova as a member of the Board of Internal Evaluation of Masaryk University.</w:t>
      </w:r>
    </w:p>
    <w:p w14:paraId="15206161" w14:textId="77777777" w:rsidR="001F4AF4" w:rsidRPr="0055746B" w:rsidRDefault="001F4AF4" w:rsidP="001F4AF4">
      <w:pPr>
        <w:numPr>
          <w:ilvl w:val="0"/>
          <w:numId w:val="35"/>
        </w:numPr>
        <w:spacing w:before="100" w:beforeAutospacing="1" w:after="120"/>
        <w:ind w:hanging="357"/>
        <w:rPr>
          <w:lang w:val="en-GB"/>
        </w:rPr>
      </w:pPr>
      <w:r w:rsidRPr="0055746B">
        <w:rPr>
          <w:lang w:val="en-GB"/>
        </w:rPr>
        <w:t>In accordance with the provisions of Section 12a(3) of the Higher Education Act, the Academic Senate of Masaryk University proposes Prof. Michaela Wimmerová, RNDr. As a member of the Board of Internal Evaluation of Masaryk University.</w:t>
      </w:r>
    </w:p>
    <w:p w14:paraId="164490DF" w14:textId="77777777" w:rsidR="001F4AF4" w:rsidRPr="0055746B" w:rsidRDefault="001F4AF4" w:rsidP="001F4AF4">
      <w:pPr>
        <w:numPr>
          <w:ilvl w:val="0"/>
          <w:numId w:val="35"/>
        </w:numPr>
        <w:spacing w:before="100" w:beforeAutospacing="1" w:after="120"/>
        <w:ind w:hanging="357"/>
        <w:rPr>
          <w:lang w:val="en-GB"/>
        </w:rPr>
      </w:pPr>
      <w:r w:rsidRPr="0055746B">
        <w:rPr>
          <w:lang w:val="en-GB"/>
        </w:rPr>
        <w:t xml:space="preserve">The Academic Senate of Masaryk University, in accordance with the provisions of Section 9(1)(f) of the Higher Education Act, gives the Rector its prior consent to the appointment as a member of the Board of Internal Evaluation of Masaryk University: </w:t>
      </w:r>
    </w:p>
    <w:p w14:paraId="5F766B30" w14:textId="77777777" w:rsidR="001F4AF4" w:rsidRPr="0055746B" w:rsidRDefault="001F4AF4" w:rsidP="001F4AF4">
      <w:pPr>
        <w:numPr>
          <w:ilvl w:val="1"/>
          <w:numId w:val="35"/>
        </w:numPr>
        <w:spacing w:before="100" w:beforeAutospacing="1" w:after="120"/>
        <w:ind w:hanging="357"/>
        <w:rPr>
          <w:lang w:val="en-GB"/>
        </w:rPr>
      </w:pPr>
      <w:r w:rsidRPr="0055746B">
        <w:rPr>
          <w:lang w:val="en-GB"/>
        </w:rPr>
        <w:lastRenderedPageBreak/>
        <w:t>Mgr. Natálie Antalová,</w:t>
      </w:r>
    </w:p>
    <w:p w14:paraId="5CFB08C5" w14:textId="77777777" w:rsidR="001F4AF4" w:rsidRPr="0055746B" w:rsidRDefault="001F4AF4" w:rsidP="001F4AF4">
      <w:pPr>
        <w:numPr>
          <w:ilvl w:val="1"/>
          <w:numId w:val="35"/>
        </w:numPr>
        <w:spacing w:before="100" w:beforeAutospacing="1" w:after="120"/>
        <w:ind w:hanging="357"/>
        <w:rPr>
          <w:lang w:val="en-GB"/>
        </w:rPr>
      </w:pPr>
      <w:r w:rsidRPr="0055746B">
        <w:rPr>
          <w:lang w:val="en-GB"/>
        </w:rPr>
        <w:t>Assoc. RNDr. Lenka Luhová, Ph.D.,</w:t>
      </w:r>
    </w:p>
    <w:p w14:paraId="258C62D5" w14:textId="77777777" w:rsidR="001F4AF4" w:rsidRPr="0055746B" w:rsidRDefault="001F4AF4" w:rsidP="001F4AF4">
      <w:pPr>
        <w:numPr>
          <w:ilvl w:val="1"/>
          <w:numId w:val="35"/>
        </w:numPr>
        <w:spacing w:before="100" w:beforeAutospacing="1" w:after="120"/>
        <w:ind w:hanging="357"/>
        <w:rPr>
          <w:lang w:val="en-GB"/>
        </w:rPr>
      </w:pPr>
      <w:r w:rsidRPr="0055746B">
        <w:rPr>
          <w:lang w:val="en-GB"/>
        </w:rPr>
        <w:t>Prof. RNDr. Michaela Wimmerová, Ph.D., and</w:t>
      </w:r>
    </w:p>
    <w:p w14:paraId="15B8431F" w14:textId="77777777" w:rsidR="001F4AF4" w:rsidRPr="0055746B" w:rsidRDefault="001F4AF4" w:rsidP="001F4AF4">
      <w:pPr>
        <w:numPr>
          <w:ilvl w:val="1"/>
          <w:numId w:val="35"/>
        </w:numPr>
        <w:spacing w:before="100" w:beforeAutospacing="1" w:after="120"/>
        <w:ind w:hanging="357"/>
        <w:rPr>
          <w:lang w:val="en-GB"/>
        </w:rPr>
      </w:pPr>
      <w:r w:rsidRPr="0055746B">
        <w:rPr>
          <w:lang w:val="en-GB"/>
        </w:rPr>
        <w:t>Prof. Dr. Ing. Pavel Zemčík, dr. h. c.</w:t>
      </w:r>
    </w:p>
    <w:p w14:paraId="58F3C983"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Academic Senate of Masaryk University, in accordance with Section 34(5) of the Higher Education Act, gives its consent to the Director of CEITEC MU to appoint a new member of the Scientific Board of CEITEC MU, namely Prof. PharmDr. Mgr. David Vetchý, Ph.D., for the term of office from 1 November 2022 to 30 June 2023.</w:t>
      </w:r>
    </w:p>
    <w:p w14:paraId="1B868AD9" w14:textId="77777777" w:rsidR="001F4AF4" w:rsidRPr="0055746B" w:rsidRDefault="001F4AF4" w:rsidP="001F4AF4">
      <w:pPr>
        <w:numPr>
          <w:ilvl w:val="0"/>
          <w:numId w:val="35"/>
        </w:numPr>
        <w:spacing w:before="100" w:beforeAutospacing="1" w:after="120"/>
        <w:ind w:hanging="357"/>
        <w:rPr>
          <w:lang w:val="en-GB"/>
        </w:rPr>
      </w:pPr>
      <w:r w:rsidRPr="0055746B">
        <w:rPr>
          <w:lang w:val="en-GB"/>
        </w:rPr>
        <w:t>The MU Academic Senate requests the AS MU Chair and the AS MU Secretariat to check and possibly ensure the possibility of reporting to the debate using the system so that the order of individual registered speakers is recorded.</w:t>
      </w:r>
    </w:p>
    <w:p w14:paraId="57BEC49B" w14:textId="77777777" w:rsidR="001F4AF4" w:rsidRPr="0055746B" w:rsidRDefault="001F4AF4" w:rsidP="002007B6">
      <w:pPr>
        <w:pStyle w:val="Nadpis1"/>
        <w:rPr>
          <w:rStyle w:val="Siln"/>
          <w:b/>
          <w:bCs/>
          <w:lang w:val="en-GB"/>
        </w:rPr>
      </w:pPr>
    </w:p>
    <w:p w14:paraId="49F227DB" w14:textId="77777777" w:rsidR="001F4AF4" w:rsidRPr="0055746B" w:rsidRDefault="001F4AF4" w:rsidP="002007B6">
      <w:pPr>
        <w:pStyle w:val="Nadpis1"/>
        <w:rPr>
          <w:rStyle w:val="Siln"/>
          <w:b/>
          <w:bCs/>
          <w:lang w:val="en-GB"/>
        </w:rPr>
      </w:pPr>
    </w:p>
    <w:p w14:paraId="5D2DBC5E" w14:textId="28297C8B" w:rsidR="001F4AF4" w:rsidRPr="0055746B" w:rsidRDefault="001F4AF4">
      <w:pPr>
        <w:spacing w:after="0"/>
        <w:rPr>
          <w:rStyle w:val="Siln"/>
          <w:rFonts w:asciiTheme="majorHAnsi" w:eastAsiaTheme="majorEastAsia" w:hAnsiTheme="majorHAnsi" w:cstheme="majorBidi"/>
          <w:color w:val="0000DC"/>
          <w:sz w:val="32"/>
          <w:szCs w:val="28"/>
          <w:lang w:val="en-GB" w:eastAsia="ar-SA"/>
        </w:rPr>
      </w:pPr>
      <w:r w:rsidRPr="0055746B">
        <w:rPr>
          <w:rStyle w:val="Siln"/>
          <w:b w:val="0"/>
          <w:bCs w:val="0"/>
          <w:lang w:val="en-GB"/>
        </w:rPr>
        <w:br w:type="page"/>
      </w:r>
    </w:p>
    <w:p w14:paraId="5A579036" w14:textId="69DCF847" w:rsidR="002007B6" w:rsidRPr="0055746B" w:rsidRDefault="002007B6" w:rsidP="002007B6">
      <w:pPr>
        <w:pStyle w:val="Nadpis1"/>
        <w:rPr>
          <w:rFonts w:ascii="Times New Roman" w:eastAsia="Times New Roman" w:hAnsi="Times New Roman" w:cs="Times New Roman"/>
          <w:sz w:val="24"/>
          <w:szCs w:val="24"/>
          <w:lang w:val="en-GB" w:eastAsia="cs-CZ"/>
        </w:rPr>
      </w:pPr>
      <w:bookmarkStart w:id="16" w:name="_Toc170943086"/>
      <w:r w:rsidRPr="0055746B">
        <w:rPr>
          <w:rStyle w:val="Siln"/>
          <w:b/>
          <w:bCs/>
          <w:lang w:val="en-GB"/>
        </w:rPr>
        <w:lastRenderedPageBreak/>
        <w:t>Resolution of the 263rd Meeting of the Academic Senate of Masaryk University held on June 6, 2022</w:t>
      </w:r>
      <w:bookmarkEnd w:id="16"/>
    </w:p>
    <w:p w14:paraId="6C44480C"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The Academic Senate of Masaryk University in accordance with Section 9(1)(c) of the Act on Higher Education Institutions approves the investment and non-investment budget of Masaryk University for 2022 and the medium-term outlook of the non-investment budget of Masaryk University until 2024, in the wording attached to the Minutes of the AS MU meeting.</w:t>
      </w:r>
    </w:p>
    <w:p w14:paraId="128CEBCC"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The Academic Senate of Masaryk University, in accordance with Section 9(1)(d) of the Higher Education Act, approves the distribution of the economic result for the year 2021 into financial funds according to the draft, which constitutes an Annex to the Minutes of the meeting</w:t>
      </w:r>
    </w:p>
    <w:p w14:paraId="433EB944"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The Academic Senate of Masaryk University, in accordance with Section 9(1)(d) of the Higher Education Act, approves the Annual Report on the Activities of Masaryk University for 2021, in the wording attached to the Minutes of the AS MU meeting.</w:t>
      </w:r>
    </w:p>
    <w:p w14:paraId="58563C78"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The Academic Senate of Masaryk University, in accordance with Section 9(1)(d) of the Higher Education Act, approves the Annual Report on Economic Activities of Masaryk University for 2021, in the wording attached to the Minutes of the AS MU meeting.</w:t>
      </w:r>
    </w:p>
    <w:p w14:paraId="7F5AAE77"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The Academic Senate of Masaryk University in accordance with Section 9(1)(b)(3) of the Higher Education Institutions Act, approves the fourth Amendment to the Statutes of Masaryk University, in the wording attached to the Minutes of the AS MU meeting.</w:t>
      </w:r>
    </w:p>
    <w:p w14:paraId="54E41A7E"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The Academic Senate of Masaryk University, in accordance with Section 9(1)(b)(3) of the Higher Education Act, approves the Regulations on Competitive Selection Procedures at Masaryk University, in the wording attached to the Minutes of the AS MU meeting.</w:t>
      </w:r>
    </w:p>
    <w:p w14:paraId="4DD93900"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The Academic Senate of Masaryk University, in accordance with Section 9(1)(e) of the Higher Education Act, approves the Supplement to the MU Internal Quality Assessment Report, in the wording attached to the Minutes of the AS MU meeting.</w:t>
      </w:r>
    </w:p>
    <w:p w14:paraId="216C9E0D"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The Academic Senate of Masaryk University, in accordance with Section 9(2)(c) of the Higher Education Act, agrees to the purchase of movable assets - devices for the expansion of the biobanking capacity within the framework of the OP VVV „RECETOX RI Upgrade“ for a maximum estimated price of CZK 40,000,000 incl. VAT.</w:t>
      </w:r>
    </w:p>
    <w:p w14:paraId="5EF82586"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The Academic Senate of Masaryk University, in accordance with Section 9(1)(b)(2) of the Higher Education Act, approves the Disciplinary Regulations for Students of the Faculty of Medicine of Masaryk University, which was approved by the AS LF MU on 24 May 2022, in the wording attached to the Minutes of the AS MU meeting.</w:t>
      </w:r>
    </w:p>
    <w:p w14:paraId="70C4667C"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The Academic Senate of Masaryk University, in accordance with Section 9(1)(b)(2) of the Higher Education Act, approves the Disciplinary Regulations for Students of the Faculty of Law of Masaryk University, which was approved by the AS PrF MU on 9 May 2022, in the wording attached to the Minutes of the AS MU meeting.</w:t>
      </w:r>
    </w:p>
    <w:p w14:paraId="399C96F6"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 xml:space="preserve">The Academic Senate of Masaryk University, in accordance with Section 9(1)(b)(2) of the Higher Education Act, approves the Disciplinary Regulations for Students of the Faculty </w:t>
      </w:r>
      <w:r w:rsidRPr="0055746B">
        <w:rPr>
          <w:lang w:val="en-GB"/>
        </w:rPr>
        <w:lastRenderedPageBreak/>
        <w:t>of Informatics of Masaryk University, which was approved by the AS FI MU on 22 April 2022, in the wording attached to the Minutes of the AS MU meeting.</w:t>
      </w:r>
    </w:p>
    <w:p w14:paraId="47583535"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The Academic Senate of Masaryk University, in accordance with Section 9(1)(b)(2) of the Higher Education Act, approves the Disciplinary Regulations for Students of the Faculty of Education of Masaryk University, which was approved by the AS PdF MU on 3 May 2022, in the wording attached to the Minutes of the AS MU meeting</w:t>
      </w:r>
    </w:p>
    <w:p w14:paraId="1DFE03EE"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The Academic Senate of Masaryk University, in accordance with Section 9(1)(b)(2) of the Higher Education Act, approves the Disciplinary Regulations for Students of the Faculty of Economics and Administration of Masaryk University, which was approved by the AS ESF MU on 25 April 2022, in the wording attached to the Minutes of the AS MU meeting.</w:t>
      </w:r>
    </w:p>
    <w:p w14:paraId="34E9747D" w14:textId="77777777" w:rsidR="002007B6" w:rsidRPr="0055746B" w:rsidRDefault="002007B6" w:rsidP="002007B6">
      <w:pPr>
        <w:numPr>
          <w:ilvl w:val="0"/>
          <w:numId w:val="34"/>
        </w:numPr>
        <w:tabs>
          <w:tab w:val="clear" w:pos="720"/>
        </w:tabs>
        <w:spacing w:before="100" w:beforeAutospacing="1"/>
        <w:ind w:left="426"/>
        <w:rPr>
          <w:lang w:val="en-GB"/>
        </w:rPr>
      </w:pPr>
      <w:r w:rsidRPr="0055746B">
        <w:rPr>
          <w:lang w:val="en-GB"/>
        </w:rPr>
        <w:t>The Academic Senate of Masaryk University agrees that as of 1 September 2022, the annexes to the minutes of the meetings shall include listings from public votes conducted using a voting device or information system containing the results of voting at the level of individual members of the Academic Senate.</w:t>
      </w:r>
    </w:p>
    <w:p w14:paraId="2485B1A6" w14:textId="77777777" w:rsidR="002007B6" w:rsidRPr="0055746B" w:rsidRDefault="002007B6" w:rsidP="002007B6">
      <w:pPr>
        <w:pStyle w:val="Nadpis1"/>
        <w:ind w:left="426"/>
        <w:rPr>
          <w:rStyle w:val="Siln"/>
          <w:b/>
          <w:bCs/>
          <w:lang w:val="en-GB"/>
        </w:rPr>
      </w:pPr>
    </w:p>
    <w:p w14:paraId="7D2554DB" w14:textId="77777777" w:rsidR="002007B6" w:rsidRPr="0055746B" w:rsidRDefault="002007B6">
      <w:pPr>
        <w:spacing w:after="0"/>
        <w:rPr>
          <w:rStyle w:val="Siln"/>
          <w:rFonts w:asciiTheme="majorHAnsi" w:eastAsiaTheme="majorEastAsia" w:hAnsiTheme="majorHAnsi" w:cstheme="majorBidi"/>
          <w:color w:val="0000DC"/>
          <w:sz w:val="32"/>
          <w:szCs w:val="28"/>
          <w:lang w:val="en-GB" w:eastAsia="ar-SA"/>
        </w:rPr>
      </w:pPr>
      <w:r w:rsidRPr="0055746B">
        <w:rPr>
          <w:rStyle w:val="Siln"/>
          <w:b w:val="0"/>
          <w:bCs w:val="0"/>
          <w:lang w:val="en-GB"/>
        </w:rPr>
        <w:br w:type="page"/>
      </w:r>
    </w:p>
    <w:p w14:paraId="68725510" w14:textId="37FCED38" w:rsidR="00AE0311" w:rsidRPr="0055746B" w:rsidRDefault="00AE0311" w:rsidP="00AE0311">
      <w:pPr>
        <w:pStyle w:val="Nadpis1"/>
        <w:rPr>
          <w:lang w:val="en-GB"/>
        </w:rPr>
      </w:pPr>
      <w:bookmarkStart w:id="17" w:name="_Toc170943087"/>
      <w:r w:rsidRPr="0055746B">
        <w:rPr>
          <w:rStyle w:val="Siln"/>
          <w:b/>
          <w:bCs/>
          <w:lang w:val="en-GB"/>
        </w:rPr>
        <w:lastRenderedPageBreak/>
        <w:t>Resolution of the 262nd Meeting of the Academic Senate of Masaryk University held on May 2, 2022</w:t>
      </w:r>
      <w:bookmarkEnd w:id="17"/>
    </w:p>
    <w:p w14:paraId="05364140" w14:textId="77777777" w:rsidR="00AE0311" w:rsidRPr="0055746B" w:rsidRDefault="00AE0311" w:rsidP="00AE0311">
      <w:pPr>
        <w:pStyle w:val="Normlnweb"/>
        <w:rPr>
          <w:lang w:val="en-GB"/>
        </w:rPr>
      </w:pPr>
      <w:r w:rsidRPr="0055746B">
        <w:rPr>
          <w:lang w:val="en-GB"/>
        </w:rPr>
        <w:t> </w:t>
      </w:r>
    </w:p>
    <w:p w14:paraId="0D71E016" w14:textId="77777777" w:rsidR="00AE0311" w:rsidRPr="0055746B" w:rsidRDefault="00AE0311" w:rsidP="00AE0311">
      <w:pPr>
        <w:pStyle w:val="Normlnweb"/>
        <w:numPr>
          <w:ilvl w:val="0"/>
          <w:numId w:val="33"/>
        </w:numPr>
        <w:spacing w:before="0" w:beforeAutospacing="0" w:after="360" w:afterAutospacing="0"/>
        <w:ind w:left="714" w:hanging="357"/>
        <w:rPr>
          <w:lang w:val="en-GB"/>
        </w:rPr>
      </w:pPr>
      <w:r w:rsidRPr="0055746B">
        <w:rPr>
          <w:lang w:val="en-GB"/>
        </w:rPr>
        <w:t>The Academic Senate of Masaryk University, in accordance with Section 9(1)(b)(1) of the Higher Education Act, approves the Rules of Procedure of the Academic Senate of Masaryk University, the wording of which is attached to the Minutes of the meeting.</w:t>
      </w:r>
    </w:p>
    <w:p w14:paraId="64AE696E" w14:textId="77777777" w:rsidR="00AE0311" w:rsidRPr="0055746B" w:rsidRDefault="00AE0311" w:rsidP="00AE0311">
      <w:pPr>
        <w:pStyle w:val="Normlnweb"/>
        <w:numPr>
          <w:ilvl w:val="0"/>
          <w:numId w:val="33"/>
        </w:numPr>
        <w:spacing w:before="0" w:beforeAutospacing="0" w:after="360" w:afterAutospacing="0"/>
        <w:ind w:left="714" w:hanging="357"/>
        <w:rPr>
          <w:lang w:val="en-GB"/>
        </w:rPr>
      </w:pPr>
      <w:r w:rsidRPr="0055746B">
        <w:rPr>
          <w:lang w:val="en-GB"/>
        </w:rPr>
        <w:t>The Academic Senate of Masaryk University, in accordance with Section 9(1)(b)(2) of the Higher Education Act, approves the Disciplinary Regulations for Students of the Faculty of Pharmacy of Masaryk University, which was approved by the AS FaF MU on 17 March 2022, in the wording attached to the Minutes of the AS MU meeting.</w:t>
      </w:r>
    </w:p>
    <w:p w14:paraId="120F9F12" w14:textId="77777777" w:rsidR="00AE0311" w:rsidRPr="0055746B" w:rsidRDefault="00AE0311" w:rsidP="00AE0311">
      <w:pPr>
        <w:pStyle w:val="Normlnweb"/>
        <w:numPr>
          <w:ilvl w:val="0"/>
          <w:numId w:val="33"/>
        </w:numPr>
        <w:spacing w:before="0" w:beforeAutospacing="0" w:after="360" w:afterAutospacing="0"/>
        <w:ind w:left="714" w:hanging="357"/>
        <w:rPr>
          <w:lang w:val="en-GB"/>
        </w:rPr>
      </w:pPr>
      <w:r w:rsidRPr="0055746B">
        <w:rPr>
          <w:lang w:val="en-GB"/>
        </w:rPr>
        <w:t>The Academic Senate of Masaryk University, in accordance with Section 9(2)(c) of the Higher Education Act, agrees to the purchase of movable assets - gradual equipment of the Shared Laboratory of Cryo-electron Microscopy and Tomography at CEITEC MU, namely a dual microscope with a plasma FIB column (e.g. PFIB Helios Hydra CX) and a transmission electron microscope (e.g. TEM Glacios) in 2022 and 2023, the purchase price of which will not exceed CZK 120 000 000,- (in words: one hundred and twenty million Czech crowns) incl. VAT.</w:t>
      </w:r>
    </w:p>
    <w:p w14:paraId="7C561D8C" w14:textId="77777777" w:rsidR="00AE0311" w:rsidRPr="0055746B" w:rsidRDefault="00AE0311" w:rsidP="00AE0311">
      <w:pPr>
        <w:pStyle w:val="Normlnweb"/>
        <w:numPr>
          <w:ilvl w:val="0"/>
          <w:numId w:val="33"/>
        </w:numPr>
        <w:spacing w:before="0" w:beforeAutospacing="0" w:after="360" w:afterAutospacing="0"/>
        <w:ind w:left="714" w:hanging="357"/>
        <w:rPr>
          <w:lang w:val="en-GB"/>
        </w:rPr>
      </w:pPr>
      <w:r w:rsidRPr="0055746B">
        <w:rPr>
          <w:lang w:val="en-GB"/>
        </w:rPr>
        <w:t>The Academic Senate of Masaryk University, in accordance with the provisions of Section 9(2)(c) of the Higher Education Act, agrees to the conclusion of the Agreement on the Establishment of an Easement No. 350/6, Pisárky, municipality of Brno, registered at LV No. 544, kept at the Cadastral Office for the South Moravian Region, Cadastral Department Brno-City in favour of EG.D, a.s, ID No.: 28085400, which consists in the obligation of Masaryk University to tolerate the establishment, operation, modification for the purpose of renewal, replacement, modernization or improvement of its performance, including its removal of the construction "Brno, Vinařská p. No. 295, LV modification" in the scope defined by the geometric plan No.: 1762-4837/2021 made by ADITIS s.r.o., which was verified by Ing. Martin Šklíba on 01.09.2021 under No.: 1922/2021 and confirmed by Petr Doležal on 3.09.2021 under No.: 1608/2021 on behalf of the Cadastral Office for the South Moravian Region, Cadastral Workplace Brno-město for a one-off compensation for the establishment of the easement in the amount of CZK 43 000,- (in words: forty-three thousand Czech crowns), with the applicable VAT rate to be added to this amount.</w:t>
      </w:r>
    </w:p>
    <w:p w14:paraId="0EB883EA" w14:textId="77777777" w:rsidR="00AE0311" w:rsidRPr="0055746B" w:rsidRDefault="00AE0311" w:rsidP="00AE0311">
      <w:pPr>
        <w:pStyle w:val="Normlnweb"/>
        <w:numPr>
          <w:ilvl w:val="0"/>
          <w:numId w:val="33"/>
        </w:numPr>
        <w:spacing w:before="0" w:beforeAutospacing="0" w:after="360" w:afterAutospacing="0"/>
        <w:ind w:left="714" w:hanging="357"/>
        <w:rPr>
          <w:lang w:val="en-GB"/>
        </w:rPr>
      </w:pPr>
      <w:r w:rsidRPr="0055746B">
        <w:rPr>
          <w:lang w:val="en-GB"/>
        </w:rPr>
        <w:t xml:space="preserve">The Academic Senate of Masaryk University, in accordance with the provisions of Section 9(2)(c) of the Higher Education Act, agrees to the conclusion of the Agreement on the Establishment of an Easement on Land No. Pisárky, municipality of Brno, registered on LV No. 538 kept at the Cadastral Office for the South Moravian Region, Cadastral Workplace Brno-město in favour of Masaryk University, whereby the easement consists in the obligation of the owner of the land plot No. Pisárky, municipality of Brno, the right to manage which is vested in Povodí Moravy, s.p., to tolerate the placement and operation of the building on the easement land, including the right of access for the purpose of operating the building, carrying out its maintenance and inspection, its repair in the event of failure or its removal in the scope defined by the geometric plan No. 1787-15/2022 for a one-off compensation for the establishment </w:t>
      </w:r>
      <w:r w:rsidRPr="0055746B">
        <w:rPr>
          <w:lang w:val="en-GB"/>
        </w:rPr>
        <w:lastRenderedPageBreak/>
        <w:t>of the easement in the amount of CZK 5 000 ,- (in words: five thousand Czech crowns), with the applicable VAT rate to be added to this amount.</w:t>
      </w:r>
    </w:p>
    <w:p w14:paraId="57A96BD1" w14:textId="77777777" w:rsidR="00AE0311" w:rsidRPr="0055746B" w:rsidRDefault="00AE0311" w:rsidP="00AE0311">
      <w:pPr>
        <w:pStyle w:val="Normlnweb"/>
        <w:numPr>
          <w:ilvl w:val="0"/>
          <w:numId w:val="33"/>
        </w:numPr>
        <w:spacing w:before="0" w:beforeAutospacing="0" w:after="360" w:afterAutospacing="0"/>
        <w:ind w:left="714" w:hanging="357"/>
        <w:rPr>
          <w:lang w:val="en-GB"/>
        </w:rPr>
      </w:pPr>
      <w:r w:rsidRPr="0055746B">
        <w:rPr>
          <w:lang w:val="en-GB"/>
        </w:rPr>
        <w:t>The Academic Senate of Masaryk University, in accordance with the provisions of Section 9(2)(c) of the Higher Education Act, agrees to the establishment of an easement in the form of a unilateral declaration of MU in accordance with the provisions of Section 1257(2) of the Civil Code, as amended, to the easement plot No. No. 1331/363 in the cadastral district of Bohunice in favour of the dominant land plot No. 1331/363 in the cadastral district of Bohunice. Bohunice, consisting in the right of the owner of the dominant land to place and operate a building that is part of the dominant land, while it will be a free and time unlimited easement consisting in the obligation of the owner of the land p. no. 1383/85 in the cad. Bohunice to tolerate the placement and operation of the building on the servient land, including the right of entry for the purpose of operating the building, carrying out its maintenance and inspection, its repair in the event of a breakdown or its removal.</w:t>
      </w:r>
    </w:p>
    <w:p w14:paraId="199A1987" w14:textId="77777777" w:rsidR="00AE0311" w:rsidRPr="0055746B" w:rsidRDefault="00AE0311" w:rsidP="00AE0311">
      <w:pPr>
        <w:pStyle w:val="Normlnweb"/>
        <w:numPr>
          <w:ilvl w:val="0"/>
          <w:numId w:val="33"/>
        </w:numPr>
        <w:spacing w:before="0" w:beforeAutospacing="0" w:after="360" w:afterAutospacing="0"/>
        <w:ind w:left="714" w:hanging="357"/>
        <w:rPr>
          <w:lang w:val="en-GB"/>
        </w:rPr>
      </w:pPr>
      <w:r w:rsidRPr="0055746B">
        <w:rPr>
          <w:lang w:val="en-GB"/>
        </w:rPr>
        <w:t>The Academic Senate, in accordance with Section 9(2)(c) of the Higher Education Act, agrees to the purchase agreement for the sale of the real estate of the Šlapanice University Centre, which consists of:</w:t>
      </w:r>
      <w:r w:rsidRPr="0055746B">
        <w:rPr>
          <w:lang w:val="en-GB"/>
        </w:rPr>
        <w:br/>
        <w:t>(a) plot of land No 1789/1 in the cadastral territoryof Šlapanice u Brna (762792), built-up area and courtyard, with an area of 848 m2, which includes building no. 465 a building of civic equipment;</w:t>
      </w:r>
      <w:r w:rsidRPr="0055746B">
        <w:rPr>
          <w:lang w:val="en-GB"/>
        </w:rPr>
        <w:br/>
        <w:t>(b) plot of land p. no. 1789/2 in the cadastral territoryof Šlapanice u Brna (762792), other area, area of 335 m2, other communications;</w:t>
      </w:r>
      <w:r w:rsidRPr="0055746B">
        <w:rPr>
          <w:lang w:val="en-GB"/>
        </w:rPr>
        <w:br/>
        <w:t>(c) land plot p. no. 1790/1 iin the cadastral district of Šlapanice u Brna (762792), other area, area 712 m2, other area;</w:t>
      </w:r>
      <w:r w:rsidRPr="0055746B">
        <w:rPr>
          <w:lang w:val="en-GB"/>
        </w:rPr>
        <w:br/>
        <w:t>(d) land plot p. no. 1790/2 in the cadastral territoryof Šlapanice u Brna (762792), built-up area and courtyard, with an area of 541 m2, which includes a building without a description or registration number, a building of civic equipment;</w:t>
      </w:r>
      <w:r w:rsidRPr="0055746B">
        <w:rPr>
          <w:lang w:val="en-GB"/>
        </w:rPr>
        <w:br/>
        <w:t>(e) plot of land p. no. 1790/3 in the cadastral territoryof Šlapanice u Brna (762792), other area, with an area of 15 m2, other area;</w:t>
      </w:r>
      <w:r w:rsidRPr="0055746B">
        <w:rPr>
          <w:lang w:val="en-GB"/>
        </w:rPr>
        <w:br/>
        <w:t>(f) land plot no. 1790/4 in the cadastral territoryof Šlapanice u Brna (762792), other area, area 35 m2, other area;</w:t>
      </w:r>
      <w:r w:rsidRPr="0055746B">
        <w:rPr>
          <w:lang w:val="en-GB"/>
        </w:rPr>
        <w:br/>
        <w:t xml:space="preserve">all registered on the ownership sheet no. 2793 at the Cadastral Office for the South Moravian Region, Cadastral Workplace Brno-venkov for the municipality and cadastral territory of Šlapanice u Brna, </w:t>
      </w:r>
      <w:r w:rsidRPr="0055746B">
        <w:rPr>
          <w:lang w:val="en-GB"/>
        </w:rPr>
        <w:br/>
        <w:t>to the buyer the Town of Šlapanice, ID No.: 00 282 651, with registered office at Masarykovo náměstí 100/7, 664 51 Šlapanice, for the purchase price of CZK 39 379 000,- (in words: thirty-nine million three hundred and seventy-nine thousand Czech crowns) excluding VAT and with the purchase contract for the sale of the internal equipment of the Šlapanice University Centre to the buyer, the City of Šlapanice, ID no: 00 282 651, with registered office at Masarykovo náměstí 100/7, 664 51 Šlapanice, for the purchase price of CZK 2 621 116.79,- (in words: two million six hundred and twenty-one thousand one hundred and sixteen hundred point seventy-nine Czech crowns) excluding VAT, with VAT charged on both amounts at the statutory rate.</w:t>
      </w:r>
    </w:p>
    <w:p w14:paraId="47D21966" w14:textId="77777777" w:rsidR="00AE0311" w:rsidRPr="0055746B" w:rsidRDefault="00AE0311" w:rsidP="00AE0311">
      <w:pPr>
        <w:pStyle w:val="Normlnweb"/>
        <w:numPr>
          <w:ilvl w:val="0"/>
          <w:numId w:val="33"/>
        </w:numPr>
        <w:spacing w:before="0" w:beforeAutospacing="0" w:after="360" w:afterAutospacing="0"/>
        <w:ind w:left="714" w:hanging="357"/>
        <w:rPr>
          <w:lang w:val="en-GB"/>
        </w:rPr>
      </w:pPr>
      <w:r w:rsidRPr="0055746B">
        <w:rPr>
          <w:lang w:val="en-GB"/>
        </w:rPr>
        <w:t>The Academic Senate, in accordance with Section 9(2)(c) of the Higher Education Act, agrees to the purchase of these properties:</w:t>
      </w:r>
      <w:r w:rsidRPr="0055746B">
        <w:rPr>
          <w:lang w:val="en-GB"/>
        </w:rPr>
        <w:br/>
        <w:t xml:space="preserve">(a) land plot No. 386/3 in the cadastral territory of Těšetice u Znojma (766691), arable land, area 859 m2; </w:t>
      </w:r>
      <w:r w:rsidRPr="0055746B">
        <w:rPr>
          <w:lang w:val="en-GB"/>
        </w:rPr>
        <w:br/>
      </w:r>
      <w:r w:rsidRPr="0055746B">
        <w:rPr>
          <w:lang w:val="en-GB"/>
        </w:rPr>
        <w:lastRenderedPageBreak/>
        <w:t xml:space="preserve">(b) land plot no. 387/21 in the cadastral territory of Těšetice u Znojma, with a plot size of approx. Těšetice u Znojma (766691), other area, area 136 m2; </w:t>
      </w:r>
      <w:r w:rsidRPr="0055746B">
        <w:rPr>
          <w:lang w:val="en-GB"/>
        </w:rPr>
        <w:br/>
        <w:t>(c) land plot p. no. 3343 in the cadastral territory of Těšetice u Znojma (766691), other area, with an area of 419 m2, other area, with the use of other communications;</w:t>
      </w:r>
      <w:r w:rsidRPr="0055746B">
        <w:rPr>
          <w:lang w:val="en-GB"/>
        </w:rPr>
        <w:br/>
        <w:t>(d) land plot p. no. 3344/1 in the cadastral territory of Těšetice u Znojma (766691), arable land, with an area of 2 002 m2;</w:t>
      </w:r>
      <w:r w:rsidRPr="0055746B">
        <w:rPr>
          <w:lang w:val="en-GB"/>
        </w:rPr>
        <w:br/>
        <w:t>(e) dismantled buildings on the aforementioned land (garage, hall, administrative facilities/RD), except for the buildings;</w:t>
      </w:r>
      <w:r w:rsidRPr="0055746B">
        <w:rPr>
          <w:lang w:val="en-GB"/>
        </w:rPr>
        <w:br/>
        <w:t>all registered on the ownership certificate No. 472 at the Cadastral Office for the South Moravian Region, Cadastral Workplace Brno-venkov for the municipality and in the cadastral territory of Těšetice u Znojma;</w:t>
      </w:r>
      <w:r w:rsidRPr="0055746B">
        <w:rPr>
          <w:lang w:val="en-GB"/>
        </w:rPr>
        <w:br/>
        <w:t>from the seller Mr Michal Bezega, r. č. XXXXXX/XXXX, permanently residing at No. p. 130, 671 61 Těšetice, for the purchase price of CZK 19 600 000,- (in words: nineteen million six hundred thousand Czech crowns) excluding VAT, with the amount subject to VAT at the statutory rate.</w:t>
      </w:r>
    </w:p>
    <w:p w14:paraId="62253139" w14:textId="77777777" w:rsidR="00AE0311" w:rsidRPr="0055746B" w:rsidRDefault="00AE0311" w:rsidP="00AE0311">
      <w:pPr>
        <w:pStyle w:val="Normlnweb"/>
        <w:numPr>
          <w:ilvl w:val="0"/>
          <w:numId w:val="33"/>
        </w:numPr>
        <w:spacing w:before="0" w:beforeAutospacing="0" w:after="360" w:afterAutospacing="0"/>
        <w:ind w:left="714" w:hanging="357"/>
        <w:rPr>
          <w:lang w:val="en-GB"/>
        </w:rPr>
      </w:pPr>
      <w:r w:rsidRPr="0055746B">
        <w:rPr>
          <w:lang w:val="en-GB"/>
        </w:rPr>
        <w:t>The Academic Senate of Masaryk University, in accordance with the provisions of Section 9(2)(c) of the Higher Education Act, agrees to the conclusion of a purchase agreement by which MU will purchase from CD XXI, a.s. ID No.: 25599801 the land plots p. no. 1329/9 other area, other area with an area of 497 m2 and p. no. 1329/17 other area, other communication with an area of 12 m2 all in the area of Bohunice, municipality of Brno, registered at LV No. 1546 for the area of Bohunice by the Cadastral Office for the South Moravian Region, Cadastral Workplace Brno-město for the purchase price of CZK 3 750 000,- (in words: three million seven hundred and fifty thousand Czech crowns) excluding VAT, with the amount subject to VAT at the statutory rate.</w:t>
      </w:r>
      <w:r w:rsidRPr="0055746B">
        <w:rPr>
          <w:lang w:val="en-GB"/>
        </w:rPr>
        <w:br/>
      </w:r>
    </w:p>
    <w:p w14:paraId="47DE4960" w14:textId="77777777" w:rsidR="00AE0311" w:rsidRPr="0055746B" w:rsidRDefault="00AE0311" w:rsidP="00AE0311">
      <w:pPr>
        <w:pStyle w:val="Normlnweb"/>
        <w:numPr>
          <w:ilvl w:val="0"/>
          <w:numId w:val="33"/>
        </w:numPr>
        <w:spacing w:before="0" w:beforeAutospacing="0" w:after="360" w:afterAutospacing="0"/>
        <w:ind w:left="714" w:hanging="357"/>
        <w:rPr>
          <w:lang w:val="en-GB"/>
        </w:rPr>
      </w:pPr>
      <w:r w:rsidRPr="0055746B">
        <w:rPr>
          <w:lang w:val="en-GB"/>
        </w:rPr>
        <w:t>The Academic Senate of Masaryk University, in accordance with the provisions of Section 9(2)(c) of the Higher Education Act, agrees to the conclusion of an Exchange Agreement with CDXXI, a.s., ID No.: 25599801, whereby CDXXI, a.s., will exchange with MU the land plot No. 1334/14 created by the division of land plot No. 1334/9 with an area of 458 m2 and MU will exchange with CDXXI, a.s., land plot No. 1334/13 created by the division of land plot No. 1334/8 and 1338/65 with an area of 307 m2, without financial compensation, while VAT shall be paid on the exchange value of CZK 3 500 000,- (in words: three million five hundred thousand Czech crowns) at the statutory rate. The two plots of land exchanged were created on the basis of the geometric plan No. 1894-240/2021, all in the area of Bohunice, municipality of Brno.</w:t>
      </w:r>
    </w:p>
    <w:p w14:paraId="35B1B068" w14:textId="151F5232" w:rsidR="00AE0311" w:rsidRPr="0055746B" w:rsidRDefault="00AE0311" w:rsidP="00AE0311">
      <w:pPr>
        <w:numPr>
          <w:ilvl w:val="0"/>
          <w:numId w:val="33"/>
        </w:numPr>
        <w:spacing w:after="360"/>
        <w:ind w:left="714" w:hanging="357"/>
        <w:rPr>
          <w:lang w:val="en-GB"/>
        </w:rPr>
      </w:pPr>
      <w:r w:rsidRPr="0055746B">
        <w:rPr>
          <w:lang w:val="en-GB"/>
        </w:rPr>
        <w:t>The Academic Senate of Masaryk University delegates Mgr. Tomáš Foltýnek, Ph.D., as a delegate of the Faculty of Informatics of MU to the Council of Higher Education Institutions.</w:t>
      </w:r>
    </w:p>
    <w:p w14:paraId="6DA0FB6A" w14:textId="53D9F4A3" w:rsidR="00AE0311" w:rsidRPr="0055746B" w:rsidRDefault="00AE0311" w:rsidP="00AE0311">
      <w:pPr>
        <w:spacing w:before="100" w:beforeAutospacing="1" w:after="100" w:afterAutospacing="1"/>
        <w:ind w:left="720"/>
        <w:rPr>
          <w:lang w:val="en-GB"/>
        </w:rPr>
      </w:pPr>
    </w:p>
    <w:p w14:paraId="6B8AF70A" w14:textId="66E49F85" w:rsidR="00AE0311" w:rsidRPr="0055746B" w:rsidRDefault="00AE0311" w:rsidP="00AE0311">
      <w:pPr>
        <w:spacing w:before="100" w:beforeAutospacing="1" w:after="100" w:afterAutospacing="1"/>
        <w:ind w:left="720"/>
        <w:rPr>
          <w:lang w:val="en-GB"/>
        </w:rPr>
      </w:pPr>
      <w:r w:rsidRPr="0055746B">
        <w:rPr>
          <w:lang w:val="en-GB"/>
        </w:rPr>
        <w:br w:type="page"/>
      </w:r>
    </w:p>
    <w:p w14:paraId="47879A9E" w14:textId="06F813A6" w:rsidR="003716D5" w:rsidRPr="0055746B" w:rsidRDefault="003716D5" w:rsidP="003716D5">
      <w:pPr>
        <w:pStyle w:val="Nadpis1"/>
        <w:rPr>
          <w:rFonts w:ascii="Times New Roman" w:eastAsia="Times New Roman" w:hAnsi="Times New Roman" w:cs="Times New Roman"/>
          <w:sz w:val="24"/>
          <w:szCs w:val="24"/>
          <w:lang w:val="en-GB" w:eastAsia="cs-CZ"/>
        </w:rPr>
      </w:pPr>
      <w:bookmarkStart w:id="18" w:name="_Toc170943088"/>
      <w:r w:rsidRPr="0055746B">
        <w:rPr>
          <w:rStyle w:val="Siln"/>
          <w:b/>
          <w:bCs/>
          <w:lang w:val="en-GB"/>
        </w:rPr>
        <w:lastRenderedPageBreak/>
        <w:t>Resolution of the 261st Meeting of the Academic Senate of Masaryk University held on April 4, 2022</w:t>
      </w:r>
      <w:bookmarkEnd w:id="18"/>
    </w:p>
    <w:p w14:paraId="249AEA9E" w14:textId="63902EB3" w:rsidR="00B16E6D" w:rsidRPr="0055746B" w:rsidRDefault="00B16E6D" w:rsidP="00A56C2B">
      <w:pPr>
        <w:pStyle w:val="Odstavecseseznamem"/>
        <w:rPr>
          <w:rFonts w:eastAsia="Times New Roman"/>
          <w:lang w:val="en-GB" w:eastAsia="cs-CZ"/>
        </w:rPr>
      </w:pPr>
      <w:r w:rsidRPr="0055746B">
        <w:rPr>
          <w:rFonts w:eastAsia="Times New Roman"/>
          <w:lang w:val="en-GB" w:eastAsia="cs-CZ"/>
        </w:rPr>
        <w:t>The Academic Senate of Masaryk University, in accordance with Section 9(1)(b)(3) of the Higher Education Act, approves the Third Amendment of the Internal Wage Regulation of Masaryk University, the wording of which is attached to the Minutes of the meeting.</w:t>
      </w:r>
    </w:p>
    <w:p w14:paraId="2D5C6664" w14:textId="77777777" w:rsidR="00A56C2B" w:rsidRPr="0055746B" w:rsidRDefault="00A56C2B" w:rsidP="00A56C2B">
      <w:pPr>
        <w:pStyle w:val="Odstavecseseznamem"/>
        <w:numPr>
          <w:ilvl w:val="0"/>
          <w:numId w:val="0"/>
        </w:numPr>
        <w:ind w:left="357"/>
        <w:rPr>
          <w:rFonts w:eastAsia="Times New Roman"/>
          <w:lang w:val="en-GB" w:eastAsia="cs-CZ"/>
        </w:rPr>
      </w:pPr>
    </w:p>
    <w:p w14:paraId="66277EE5" w14:textId="41FCD446" w:rsidR="00B16E6D" w:rsidRPr="0055746B" w:rsidRDefault="00B16E6D" w:rsidP="00A56C2B">
      <w:pPr>
        <w:pStyle w:val="Odstavecseseznamem"/>
        <w:rPr>
          <w:rFonts w:eastAsia="Times New Roman"/>
          <w:lang w:val="en-GB" w:eastAsia="cs-CZ"/>
        </w:rPr>
      </w:pPr>
      <w:r w:rsidRPr="0055746B">
        <w:rPr>
          <w:rFonts w:eastAsia="Times New Roman"/>
          <w:lang w:val="en-GB" w:eastAsia="cs-CZ"/>
        </w:rPr>
        <w:t>The Academic Senate of Masaryk University, in accordance with Section 9(1)(b)(2) of the Higher Education Act, approves the internal regulation of the Faculty of Medicine of Masaryk University, the Organizational Structure of the Faculty of Medicine of Masaryk University, as approved by the Academic Senate of the Faculty of Medicine of Masaryk University on 22 February 2022 and attached to the Minutes of the meeting.</w:t>
      </w:r>
    </w:p>
    <w:p w14:paraId="1B686191" w14:textId="77777777" w:rsidR="00280A0A" w:rsidRPr="0055746B" w:rsidRDefault="00280A0A" w:rsidP="00280A0A">
      <w:pPr>
        <w:pStyle w:val="Odstavecseseznamem"/>
        <w:numPr>
          <w:ilvl w:val="0"/>
          <w:numId w:val="0"/>
        </w:numPr>
        <w:ind w:left="357"/>
        <w:rPr>
          <w:rFonts w:eastAsia="Times New Roman"/>
          <w:lang w:val="en-GB" w:eastAsia="cs-CZ"/>
        </w:rPr>
      </w:pPr>
    </w:p>
    <w:p w14:paraId="143C0CAF" w14:textId="39EDFCC3" w:rsidR="00B16E6D" w:rsidRPr="0055746B" w:rsidRDefault="00B16E6D" w:rsidP="00A56C2B">
      <w:pPr>
        <w:pStyle w:val="Odstavecseseznamem"/>
        <w:rPr>
          <w:rFonts w:eastAsia="Times New Roman"/>
          <w:lang w:val="en-GB" w:eastAsia="cs-CZ"/>
        </w:rPr>
      </w:pPr>
      <w:r w:rsidRPr="0055746B">
        <w:rPr>
          <w:rFonts w:eastAsia="Times New Roman"/>
          <w:lang w:val="en-GB" w:eastAsia="cs-CZ"/>
        </w:rPr>
        <w:t>The Academic Senate agrees to change the intention to purchase the Biology Park Brno the Bohunice building, no. 812 and the related land plots no. 1329/47, 1329/60, 1329/85, 1329/86, 1329/87 and 1329/92, with a total area of 2 463 m², all in the district of Bohunice, no. 41602706, with its registered office at Studentská 812/6, Bohunice, 625 00 Brno, for the purchase price of 347 000 000,- CZK – consisting in the method of payment of the purchase price.</w:t>
      </w:r>
    </w:p>
    <w:p w14:paraId="7A06A75E" w14:textId="77777777" w:rsidR="00280A0A" w:rsidRPr="0055746B" w:rsidRDefault="00280A0A" w:rsidP="00280A0A">
      <w:pPr>
        <w:pStyle w:val="Odstavecseseznamem"/>
        <w:numPr>
          <w:ilvl w:val="0"/>
          <w:numId w:val="0"/>
        </w:numPr>
        <w:ind w:left="357"/>
        <w:rPr>
          <w:rFonts w:eastAsia="Times New Roman"/>
          <w:lang w:val="en-GB" w:eastAsia="cs-CZ"/>
        </w:rPr>
      </w:pPr>
    </w:p>
    <w:p w14:paraId="5EBF41DB" w14:textId="3F5C8610" w:rsidR="00B16E6D" w:rsidRPr="0055746B" w:rsidRDefault="00B16E6D" w:rsidP="00A56C2B">
      <w:pPr>
        <w:pStyle w:val="Odstavecseseznamem"/>
        <w:rPr>
          <w:rFonts w:eastAsia="Times New Roman"/>
          <w:lang w:val="en-GB" w:eastAsia="cs-CZ"/>
        </w:rPr>
      </w:pPr>
      <w:r w:rsidRPr="0055746B">
        <w:rPr>
          <w:rFonts w:eastAsia="Times New Roman"/>
          <w:lang w:val="en-GB" w:eastAsia="cs-CZ"/>
        </w:rPr>
        <w:t>The Academic Senate of Masaryk University, in accordance with the provisions of Section 9(2)(c) of the Higher Education Act, agrees to the conclusion of the Future Contract on the establishment of an easement to land plots No.1338/37 and No.1338/38 in the area of. 10001 at the Cadastral Office for South Moravian Region, Cadastral Workplace Brno-město in favour of the entitled Masaryk University by the obliged Statutory City of Brno for a price corresponding to the unit price of CZK 380 per 1 m² (in words: three hundred and eighty Czech crowns per square metre) excluding VAT, the essential terms of which are attached to the Minutes of the of the meeting.</w:t>
      </w:r>
    </w:p>
    <w:p w14:paraId="5B8FF871" w14:textId="77777777" w:rsidR="00280A0A" w:rsidRPr="0055746B" w:rsidRDefault="00280A0A" w:rsidP="00280A0A">
      <w:pPr>
        <w:pStyle w:val="Odstavecseseznamem"/>
        <w:numPr>
          <w:ilvl w:val="0"/>
          <w:numId w:val="0"/>
        </w:numPr>
        <w:ind w:left="357"/>
        <w:rPr>
          <w:rFonts w:eastAsia="Times New Roman"/>
          <w:lang w:val="en-GB" w:eastAsia="cs-CZ"/>
        </w:rPr>
      </w:pPr>
    </w:p>
    <w:p w14:paraId="6A4E55CF" w14:textId="0D0BC63E" w:rsidR="00B16E6D" w:rsidRPr="0055746B" w:rsidRDefault="00B16E6D" w:rsidP="00A56C2B">
      <w:pPr>
        <w:pStyle w:val="Odstavecseseznamem"/>
        <w:rPr>
          <w:rFonts w:eastAsia="Times New Roman"/>
          <w:lang w:val="en-GB" w:eastAsia="cs-CZ"/>
        </w:rPr>
      </w:pPr>
      <w:r w:rsidRPr="0055746B">
        <w:rPr>
          <w:rFonts w:eastAsia="Times New Roman"/>
          <w:lang w:val="en-GB" w:eastAsia="cs-CZ"/>
        </w:rPr>
        <w:t>The Academic Senate of Masaryk University, in accordance with the provisions of Section 9(1)(f) of the Higher Education Act, gives the Rector its prior consent to the appointment of the following member of the Scientific Council of Masaryk University: doc. Mgr. Irena Radová, Ph.D.</w:t>
      </w:r>
    </w:p>
    <w:p w14:paraId="17C0F4C5" w14:textId="77777777" w:rsidR="00280A0A" w:rsidRPr="0055746B" w:rsidRDefault="00280A0A" w:rsidP="00280A0A">
      <w:pPr>
        <w:pStyle w:val="Odstavecseseznamem"/>
        <w:numPr>
          <w:ilvl w:val="0"/>
          <w:numId w:val="0"/>
        </w:numPr>
        <w:ind w:left="357"/>
        <w:rPr>
          <w:rFonts w:eastAsia="Times New Roman"/>
          <w:lang w:val="en-GB" w:eastAsia="cs-CZ"/>
        </w:rPr>
      </w:pPr>
    </w:p>
    <w:p w14:paraId="2FA50A38" w14:textId="1909783C" w:rsidR="00B16E6D" w:rsidRPr="0055746B" w:rsidRDefault="00B16E6D" w:rsidP="00A56C2B">
      <w:pPr>
        <w:pStyle w:val="Odstavecseseznamem"/>
        <w:rPr>
          <w:rFonts w:eastAsia="Times New Roman"/>
          <w:lang w:val="en-GB" w:eastAsia="cs-CZ"/>
        </w:rPr>
      </w:pPr>
      <w:r w:rsidRPr="0055746B">
        <w:rPr>
          <w:rFonts w:eastAsia="Times New Roman"/>
          <w:lang w:val="en-GB" w:eastAsia="cs-CZ"/>
        </w:rPr>
        <w:t>The Academic Senate of Masaryk University, in accordance with the provisions of Section 9(1)(f) of the Higher Education Act, gives the Rector its prior consent to the appointment of the following member of the Scientific Council of Masaryk University: prof. MUDr. Milena Králíčková, Ph.D.</w:t>
      </w:r>
    </w:p>
    <w:p w14:paraId="1B564C33" w14:textId="77777777" w:rsidR="00280A0A" w:rsidRPr="0055746B" w:rsidRDefault="00280A0A" w:rsidP="00280A0A">
      <w:pPr>
        <w:pStyle w:val="Odstavecseseznamem"/>
        <w:numPr>
          <w:ilvl w:val="0"/>
          <w:numId w:val="0"/>
        </w:numPr>
        <w:ind w:left="357"/>
        <w:rPr>
          <w:rFonts w:eastAsia="Times New Roman"/>
          <w:lang w:val="en-GB" w:eastAsia="cs-CZ"/>
        </w:rPr>
      </w:pPr>
    </w:p>
    <w:p w14:paraId="3614BD64" w14:textId="3002B9E6" w:rsidR="00B16E6D" w:rsidRPr="0055746B" w:rsidRDefault="00B16E6D" w:rsidP="00A56C2B">
      <w:pPr>
        <w:pStyle w:val="Odstavecseseznamem"/>
        <w:rPr>
          <w:rFonts w:eastAsia="Times New Roman"/>
          <w:lang w:val="en-GB" w:eastAsia="cs-CZ"/>
        </w:rPr>
      </w:pPr>
      <w:r w:rsidRPr="0055746B">
        <w:rPr>
          <w:rFonts w:eastAsia="Times New Roman"/>
          <w:lang w:val="en-GB" w:eastAsia="cs-CZ"/>
        </w:rPr>
        <w:t>The Academic Senate of Masaryk University condemns the attack of the Russian Federation on the territory of the sovereign state of Ukraine and expresses its solidarity with the citizens of Ukraine and the members of the academic communities of Ukrainian universities and scientific institutions.</w:t>
      </w:r>
    </w:p>
    <w:p w14:paraId="29D2DEFE" w14:textId="6AC564C9" w:rsidR="00280A0A" w:rsidRPr="0055746B" w:rsidRDefault="00B16E6D" w:rsidP="00280A0A">
      <w:pPr>
        <w:ind w:left="284"/>
        <w:rPr>
          <w:rFonts w:eastAsia="Times New Roman"/>
          <w:lang w:val="en-GB" w:eastAsia="cs-CZ"/>
        </w:rPr>
      </w:pPr>
      <w:r w:rsidRPr="0055746B">
        <w:rPr>
          <w:rFonts w:eastAsia="Times New Roman"/>
          <w:lang w:val="en-GB" w:eastAsia="cs-CZ"/>
        </w:rPr>
        <w:t>The Academic Senate of Masaryk University appreciates the immediate expression of solidarity and the offer of assistance by the University's administration, students, and staff.</w:t>
      </w:r>
    </w:p>
    <w:p w14:paraId="5B950B05" w14:textId="77777777" w:rsidR="00B16E6D" w:rsidRPr="0055746B" w:rsidRDefault="00B16E6D" w:rsidP="00280A0A">
      <w:pPr>
        <w:ind w:left="284"/>
        <w:rPr>
          <w:rFonts w:eastAsia="Times New Roman"/>
          <w:lang w:val="en-GB" w:eastAsia="cs-CZ"/>
        </w:rPr>
      </w:pPr>
      <w:r w:rsidRPr="0055746B">
        <w:rPr>
          <w:rFonts w:eastAsia="Times New Roman"/>
          <w:lang w:val="en-GB" w:eastAsia="cs-CZ"/>
        </w:rPr>
        <w:t>The Academic Senate of Masaryk University rejects any manifestations of discrimination against staff and students based on citizenship or nationality, given that the principles of collective guilt must not be applied in a free academic environment.</w:t>
      </w:r>
    </w:p>
    <w:p w14:paraId="679301FE" w14:textId="77777777" w:rsidR="003716D5" w:rsidRPr="0055746B" w:rsidRDefault="003716D5" w:rsidP="003716D5">
      <w:pPr>
        <w:rPr>
          <w:rStyle w:val="Siln"/>
          <w:b w:val="0"/>
          <w:bCs w:val="0"/>
          <w:lang w:val="en-GB"/>
        </w:rPr>
      </w:pPr>
    </w:p>
    <w:p w14:paraId="2640E084" w14:textId="77777777" w:rsidR="003716D5" w:rsidRPr="0055746B" w:rsidRDefault="003716D5">
      <w:pPr>
        <w:rPr>
          <w:rStyle w:val="Siln"/>
          <w:rFonts w:asciiTheme="majorHAnsi" w:eastAsiaTheme="majorEastAsia" w:hAnsiTheme="majorHAnsi" w:cstheme="majorBidi"/>
          <w:color w:val="0000DC"/>
          <w:sz w:val="32"/>
          <w:szCs w:val="28"/>
          <w:lang w:val="en-GB" w:eastAsia="ar-SA"/>
        </w:rPr>
      </w:pPr>
      <w:r w:rsidRPr="0055746B">
        <w:rPr>
          <w:rStyle w:val="Siln"/>
          <w:b w:val="0"/>
          <w:bCs w:val="0"/>
          <w:lang w:val="en-GB"/>
        </w:rPr>
        <w:br w:type="page"/>
      </w:r>
    </w:p>
    <w:p w14:paraId="664075DE" w14:textId="0DC0531B" w:rsidR="00EB60B5" w:rsidRPr="0055746B" w:rsidRDefault="00EB60B5" w:rsidP="00EB60B5">
      <w:pPr>
        <w:pStyle w:val="Nadpis1"/>
        <w:rPr>
          <w:rFonts w:ascii="Times New Roman" w:eastAsia="Times New Roman" w:hAnsi="Times New Roman" w:cs="Times New Roman"/>
          <w:sz w:val="24"/>
          <w:szCs w:val="24"/>
          <w:lang w:val="en-GB" w:eastAsia="cs-CZ"/>
        </w:rPr>
      </w:pPr>
      <w:bookmarkStart w:id="19" w:name="_Toc170943089"/>
      <w:r w:rsidRPr="0055746B">
        <w:rPr>
          <w:rStyle w:val="Siln"/>
          <w:b/>
          <w:bCs/>
          <w:lang w:val="en-GB"/>
        </w:rPr>
        <w:lastRenderedPageBreak/>
        <w:t>Resolution of the 260th Meeting of the Academic Senate of Masaryk University held on February 21, 2022</w:t>
      </w:r>
      <w:bookmarkEnd w:id="19"/>
    </w:p>
    <w:p w14:paraId="51F6A914" w14:textId="55ECE821" w:rsidR="00EB60B5" w:rsidRPr="0055746B" w:rsidRDefault="00EB60B5" w:rsidP="00A56C2B">
      <w:pPr>
        <w:pStyle w:val="Odstavecseseznamem"/>
        <w:rPr>
          <w:lang w:val="en-GB"/>
        </w:rPr>
      </w:pPr>
      <w:r w:rsidRPr="0055746B">
        <w:rPr>
          <w:lang w:val="en-GB"/>
        </w:rPr>
        <w:t>The Academic Senate of Masaryk University in accordance with Section 9(1)(b)(2) of the Higher Education Act, approves the Disciplinary Regulations for Students of the Faculty of Social Studies of Masaryk University, which was approved by the Academic Senate of the Faculty of Social Studies of Masaryk University on 31 January 2022, in the wording attached to the Minutes of the AS MU meeting.</w:t>
      </w:r>
    </w:p>
    <w:p w14:paraId="7C922788" w14:textId="77777777" w:rsidR="00A56C2B" w:rsidRPr="0055746B" w:rsidRDefault="00A56C2B" w:rsidP="00A56C2B">
      <w:pPr>
        <w:pStyle w:val="Odstavecseseznamem"/>
        <w:numPr>
          <w:ilvl w:val="0"/>
          <w:numId w:val="0"/>
        </w:numPr>
        <w:ind w:left="357"/>
        <w:rPr>
          <w:lang w:val="en-GB"/>
        </w:rPr>
      </w:pPr>
    </w:p>
    <w:p w14:paraId="442ED546" w14:textId="77777777" w:rsidR="00A56C2B" w:rsidRPr="0055746B" w:rsidRDefault="00EB60B5" w:rsidP="00AA1B94">
      <w:pPr>
        <w:pStyle w:val="Odstavecseseznamem"/>
        <w:rPr>
          <w:lang w:val="en-GB"/>
        </w:rPr>
      </w:pPr>
      <w:r w:rsidRPr="0055746B">
        <w:rPr>
          <w:lang w:val="en-GB"/>
        </w:rPr>
        <w:t>The Academic Senate of Masaryk University in accordance with Section 9(1)(b)(2) of the Higher Education Act approves the amendments of the internal regulation Statutes of the Faculty of Law of Masaryk University, which were approved by the Academic Senate of the Faculty of Law of Masaryk University on 13 December 2021, in the wording attached to the Minutes of the AS MU meeting.</w:t>
      </w:r>
    </w:p>
    <w:p w14:paraId="53B8BFE9" w14:textId="77777777" w:rsidR="00A56C2B" w:rsidRPr="0055746B" w:rsidRDefault="00A56C2B" w:rsidP="00A56C2B">
      <w:pPr>
        <w:pStyle w:val="Odstavecseseznamem"/>
        <w:numPr>
          <w:ilvl w:val="0"/>
          <w:numId w:val="0"/>
        </w:numPr>
        <w:ind w:left="357"/>
        <w:rPr>
          <w:lang w:val="en-GB"/>
        </w:rPr>
      </w:pPr>
    </w:p>
    <w:p w14:paraId="3254BA95" w14:textId="77777777" w:rsidR="00A56C2B" w:rsidRPr="0055746B" w:rsidRDefault="00EB60B5" w:rsidP="00484B18">
      <w:pPr>
        <w:pStyle w:val="Odstavecseseznamem"/>
        <w:rPr>
          <w:lang w:val="en-GB"/>
        </w:rPr>
      </w:pPr>
      <w:r w:rsidRPr="0055746B">
        <w:rPr>
          <w:lang w:val="en-GB"/>
        </w:rPr>
        <w:t>The Academic Senate of Masaryk University in accordance with Section 9(1)(b)(2) of the Higher Education Act approves the amendment of the internal regulation Rules of Procedure of the AS PrF MU, which was approved by the Academic Senate of the Faculty of Law of Masaryk University on 8 November 2021, in the wording attached to the Minutes of the AS MU meeting.</w:t>
      </w:r>
    </w:p>
    <w:p w14:paraId="7786BC98" w14:textId="77777777" w:rsidR="00A56C2B" w:rsidRPr="0055746B" w:rsidRDefault="00A56C2B" w:rsidP="00A56C2B">
      <w:pPr>
        <w:pStyle w:val="Odstavecseseznamem"/>
        <w:numPr>
          <w:ilvl w:val="0"/>
          <w:numId w:val="0"/>
        </w:numPr>
        <w:ind w:left="357"/>
        <w:rPr>
          <w:lang w:val="en-GB"/>
        </w:rPr>
      </w:pPr>
    </w:p>
    <w:p w14:paraId="2701823A" w14:textId="77777777" w:rsidR="00A56C2B" w:rsidRPr="0055746B" w:rsidRDefault="00EB60B5" w:rsidP="00A56C2B">
      <w:pPr>
        <w:pStyle w:val="Odstavecseseznamem"/>
        <w:rPr>
          <w:lang w:val="en-GB"/>
        </w:rPr>
      </w:pPr>
      <w:r w:rsidRPr="0055746B">
        <w:rPr>
          <w:lang w:val="en-GB"/>
        </w:rPr>
        <w:t>The Academic Senate of Masaryk University in accordance with Section 9(1)(b)(2) of the Higher Education Act approves the Statutes of the Faculty of Pharmacy of Masaryk University, which was approved by the Academic Senate of the Faculty of Pharmacy of Masaryk University on 9 December 2021, in the wording attached to the Minutes of the AS MU meeting.</w:t>
      </w:r>
    </w:p>
    <w:p w14:paraId="7FEDB40C" w14:textId="77777777" w:rsidR="00A56C2B" w:rsidRPr="0055746B" w:rsidRDefault="00A56C2B" w:rsidP="00A56C2B">
      <w:pPr>
        <w:pStyle w:val="Odstavecseseznamem"/>
        <w:numPr>
          <w:ilvl w:val="0"/>
          <w:numId w:val="0"/>
        </w:numPr>
        <w:ind w:left="357"/>
        <w:rPr>
          <w:lang w:val="en-GB"/>
        </w:rPr>
      </w:pPr>
    </w:p>
    <w:p w14:paraId="33E57DFF" w14:textId="77777777" w:rsidR="00A56C2B" w:rsidRPr="0055746B" w:rsidRDefault="00EB60B5" w:rsidP="00271EC5">
      <w:pPr>
        <w:pStyle w:val="Odstavecseseznamem"/>
        <w:rPr>
          <w:lang w:val="en-GB"/>
        </w:rPr>
      </w:pPr>
      <w:r w:rsidRPr="0055746B">
        <w:rPr>
          <w:lang w:val="en-GB"/>
        </w:rPr>
        <w:t>The Academic Senate of Masaryk University in accordance with Section 9(1)(b)(2) of the Higher Education Act approves the Rules of Procedure of the AS FaF MU, which was approved by the Academic Senate of the Faculty of Pharmacy of Masaryk University on 9 December 2021, in the wording attached to the Minutes of the AS MU meeting.</w:t>
      </w:r>
    </w:p>
    <w:p w14:paraId="061F7E6D" w14:textId="77777777" w:rsidR="00A56C2B" w:rsidRPr="0055746B" w:rsidRDefault="00A56C2B" w:rsidP="00A56C2B">
      <w:pPr>
        <w:pStyle w:val="Odstavecseseznamem"/>
        <w:numPr>
          <w:ilvl w:val="0"/>
          <w:numId w:val="0"/>
        </w:numPr>
        <w:ind w:left="357"/>
        <w:rPr>
          <w:lang w:val="en-GB"/>
        </w:rPr>
      </w:pPr>
    </w:p>
    <w:p w14:paraId="26BCA37F" w14:textId="77777777" w:rsidR="00A56C2B" w:rsidRPr="0055746B" w:rsidRDefault="00EB60B5" w:rsidP="00D25D23">
      <w:pPr>
        <w:pStyle w:val="Odstavecseseznamem"/>
        <w:rPr>
          <w:lang w:val="en-GB"/>
        </w:rPr>
      </w:pPr>
      <w:r w:rsidRPr="0055746B">
        <w:rPr>
          <w:lang w:val="en-GB"/>
        </w:rPr>
        <w:t>The Academic Senate of Masaryk University in accordance with Section 9(1)(b)(2) of the Higher Education Act approves the Election Regulations of the AS FaF MU, which was approved by the Academic Senate of the Faculty of Pharmacy of Masaryk University on 9 December 2021, in the wording attached to the Minutes of the AS MU meeting</w:t>
      </w:r>
      <w:r w:rsidR="00A56C2B" w:rsidRPr="0055746B">
        <w:rPr>
          <w:lang w:val="en-GB"/>
        </w:rPr>
        <w:t>.</w:t>
      </w:r>
    </w:p>
    <w:p w14:paraId="2DD90858" w14:textId="77777777" w:rsidR="00A56C2B" w:rsidRPr="0055746B" w:rsidRDefault="00A56C2B" w:rsidP="00A56C2B">
      <w:pPr>
        <w:pStyle w:val="Odstavecseseznamem"/>
        <w:numPr>
          <w:ilvl w:val="0"/>
          <w:numId w:val="0"/>
        </w:numPr>
        <w:ind w:left="357"/>
        <w:rPr>
          <w:lang w:val="en-GB"/>
        </w:rPr>
      </w:pPr>
    </w:p>
    <w:p w14:paraId="141B8F81" w14:textId="1F76AC4C" w:rsidR="00EB60B5" w:rsidRPr="0055746B" w:rsidRDefault="00EB60B5" w:rsidP="00D25D23">
      <w:pPr>
        <w:pStyle w:val="Odstavecseseznamem"/>
        <w:rPr>
          <w:lang w:val="en-GB"/>
        </w:rPr>
      </w:pPr>
      <w:r w:rsidRPr="0055746B">
        <w:rPr>
          <w:lang w:val="en-GB"/>
        </w:rPr>
        <w:t>The Academic Senate of Masaryk University proposes to the Rector pursuant to Article 3(2)(c) of Masaryk University Directive No. 4/2014 Accommodation of Students in Masaryk University Residence Halls, as wording effective as of 6 December 2021, Bc. Kateřina Holíková as a representative of the Student Chamber of the Academic Senate of Masaryk University on the MU Accommodation Policy Committee.</w:t>
      </w:r>
    </w:p>
    <w:p w14:paraId="76695507" w14:textId="77777777" w:rsidR="00EB60B5" w:rsidRPr="0055746B" w:rsidRDefault="00EB60B5" w:rsidP="009B3E3A">
      <w:pPr>
        <w:pStyle w:val="Nadpis1"/>
        <w:rPr>
          <w:rStyle w:val="Siln"/>
          <w:b/>
          <w:bCs/>
          <w:lang w:val="en-GB"/>
        </w:rPr>
      </w:pPr>
    </w:p>
    <w:p w14:paraId="2C414CFB" w14:textId="77777777" w:rsidR="00EB60B5" w:rsidRPr="0055746B" w:rsidRDefault="00EB60B5">
      <w:pPr>
        <w:rPr>
          <w:rStyle w:val="Siln"/>
          <w:rFonts w:asciiTheme="majorHAnsi" w:eastAsiaTheme="majorEastAsia" w:hAnsiTheme="majorHAnsi" w:cstheme="majorBidi"/>
          <w:color w:val="0000DC"/>
          <w:sz w:val="32"/>
          <w:szCs w:val="28"/>
          <w:lang w:val="en-GB" w:eastAsia="ar-SA"/>
        </w:rPr>
      </w:pPr>
      <w:r w:rsidRPr="0055746B">
        <w:rPr>
          <w:rStyle w:val="Siln"/>
          <w:b w:val="0"/>
          <w:bCs w:val="0"/>
          <w:lang w:val="en-GB"/>
        </w:rPr>
        <w:br w:type="page"/>
      </w:r>
    </w:p>
    <w:p w14:paraId="2892B43D" w14:textId="41EFEC19" w:rsidR="009B3E3A" w:rsidRPr="0055746B" w:rsidRDefault="009B3E3A" w:rsidP="009B3E3A">
      <w:pPr>
        <w:pStyle w:val="Nadpis1"/>
        <w:rPr>
          <w:rFonts w:ascii="Times New Roman" w:eastAsia="Times New Roman" w:hAnsi="Times New Roman" w:cs="Times New Roman"/>
          <w:sz w:val="24"/>
          <w:szCs w:val="24"/>
          <w:lang w:val="en-GB" w:eastAsia="cs-CZ"/>
        </w:rPr>
      </w:pPr>
      <w:bookmarkStart w:id="20" w:name="_Toc170943090"/>
      <w:r w:rsidRPr="0055746B">
        <w:rPr>
          <w:rStyle w:val="Siln"/>
          <w:b/>
          <w:bCs/>
          <w:lang w:val="en-GB"/>
        </w:rPr>
        <w:lastRenderedPageBreak/>
        <w:t>Resolution of the 259th Meeting of the Academic Senate of Masaryk University held on January 17, 2022</w:t>
      </w:r>
      <w:bookmarkEnd w:id="20"/>
    </w:p>
    <w:p w14:paraId="65AE7EEB" w14:textId="73E7D6B5" w:rsidR="009B3E3A" w:rsidRPr="0055746B" w:rsidRDefault="009B3E3A" w:rsidP="009B3E3A">
      <w:pPr>
        <w:numPr>
          <w:ilvl w:val="0"/>
          <w:numId w:val="28"/>
        </w:numPr>
        <w:spacing w:before="120" w:after="12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asks the Rector of Masaryk University that the term direct nomination by the students of a given study programme according to Article 9(4) of the Regulation on Approval, Management and Quality Assessment of Study Programmes of Masaryk University should be understood as the ranking according to the direct secret ballot in IS MU.</w:t>
      </w:r>
    </w:p>
    <w:p w14:paraId="7D62C783" w14:textId="77777777" w:rsidR="009B3E3A" w:rsidRPr="0055746B" w:rsidRDefault="009B3E3A" w:rsidP="009B3E3A">
      <w:pPr>
        <w:numPr>
          <w:ilvl w:val="0"/>
          <w:numId w:val="28"/>
        </w:numPr>
        <w:spacing w:before="120" w:after="12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in accordance with Section 9(1)(b)(3) of the Higher Education Act, approves the Third Amendment of the Approval, Management and Quality Assessment of Study Programmes of Masaryk University, the wording of which is attached to the Minutes of the meeting.</w:t>
      </w:r>
    </w:p>
    <w:p w14:paraId="518CED9E" w14:textId="77777777" w:rsidR="009B3E3A" w:rsidRPr="0055746B" w:rsidRDefault="009B3E3A" w:rsidP="009B3E3A">
      <w:pPr>
        <w:numPr>
          <w:ilvl w:val="0"/>
          <w:numId w:val="28"/>
        </w:numPr>
        <w:spacing w:before="120" w:after="12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in accordance with Section 9(1)(b)(3) of the Higher Education Act, approves the Second Amendment of the Study and Examination Regulations of Masaryk University, the wording of which is attached to the Minutes of the meeting.</w:t>
      </w:r>
    </w:p>
    <w:p w14:paraId="26849826" w14:textId="77777777" w:rsidR="009B3E3A" w:rsidRPr="0055746B" w:rsidRDefault="009B3E3A" w:rsidP="009B3E3A">
      <w:pPr>
        <w:numPr>
          <w:ilvl w:val="0"/>
          <w:numId w:val="28"/>
        </w:numPr>
        <w:spacing w:before="120" w:after="12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in accordance with Section 9(1)(b)(3) of the Higher Education Act, approves the Disciplinary Regulations for Students of Masaryk University University, the wording of which is attached to the Minutes of the meeting.</w:t>
      </w:r>
    </w:p>
    <w:p w14:paraId="47CDA3CD" w14:textId="77777777" w:rsidR="009B3E3A" w:rsidRPr="0055746B" w:rsidRDefault="009B3E3A" w:rsidP="009B3E3A">
      <w:pPr>
        <w:numPr>
          <w:ilvl w:val="0"/>
          <w:numId w:val="28"/>
        </w:numPr>
        <w:spacing w:before="120" w:after="120"/>
        <w:ind w:left="714" w:hanging="357"/>
        <w:rPr>
          <w:rFonts w:ascii="Times New Roman" w:eastAsia="Times New Roman" w:hAnsi="Times New Roman" w:cs="Times New Roman"/>
          <w:lang w:val="en-GB" w:eastAsia="cs-CZ"/>
        </w:rPr>
      </w:pPr>
      <w:r w:rsidRPr="0055746B">
        <w:rPr>
          <w:rFonts w:ascii="Times New Roman" w:eastAsia="Times New Roman" w:hAnsi="Times New Roman" w:cs="Times New Roman"/>
          <w:lang w:val="en-GB" w:eastAsia="cs-CZ"/>
        </w:rPr>
        <w:t>The Academic Senate of Masaryk University supports the activities of Ing. Mgr. Martin Stachoň in the Committee for Doctoral Studies of the Student Chamber of the Council of Higher Education Institutions.</w:t>
      </w:r>
    </w:p>
    <w:p w14:paraId="29ECF5F8" w14:textId="77777777" w:rsidR="009B3E3A" w:rsidRPr="0055746B" w:rsidRDefault="009B3E3A" w:rsidP="009B3E3A">
      <w:pPr>
        <w:rPr>
          <w:rStyle w:val="Siln"/>
          <w:b w:val="0"/>
          <w:bCs w:val="0"/>
          <w:lang w:val="en-GB"/>
        </w:rPr>
      </w:pPr>
    </w:p>
    <w:p w14:paraId="0F8758D4" w14:textId="77777777" w:rsidR="009B3E3A" w:rsidRPr="0055746B" w:rsidRDefault="009B3E3A">
      <w:pPr>
        <w:rPr>
          <w:rStyle w:val="Siln"/>
          <w:rFonts w:asciiTheme="majorHAnsi" w:eastAsiaTheme="majorEastAsia" w:hAnsiTheme="majorHAnsi" w:cstheme="majorBidi"/>
          <w:color w:val="0000DC"/>
          <w:sz w:val="32"/>
          <w:szCs w:val="28"/>
          <w:lang w:val="en-GB" w:eastAsia="ar-SA"/>
        </w:rPr>
      </w:pPr>
      <w:r w:rsidRPr="0055746B">
        <w:rPr>
          <w:rStyle w:val="Siln"/>
          <w:b w:val="0"/>
          <w:bCs w:val="0"/>
          <w:lang w:val="en-GB"/>
        </w:rPr>
        <w:br w:type="page"/>
      </w:r>
    </w:p>
    <w:p w14:paraId="41E3C34F" w14:textId="02A50397" w:rsidR="006B071B" w:rsidRPr="0055746B" w:rsidRDefault="006B071B" w:rsidP="006B071B">
      <w:pPr>
        <w:pStyle w:val="Nadpis1"/>
        <w:rPr>
          <w:rFonts w:ascii="Times New Roman" w:eastAsia="Times New Roman" w:hAnsi="Times New Roman" w:cs="Times New Roman"/>
          <w:sz w:val="24"/>
          <w:szCs w:val="24"/>
          <w:lang w:val="en-GB" w:eastAsia="cs-CZ"/>
        </w:rPr>
      </w:pPr>
      <w:bookmarkStart w:id="21" w:name="_Toc170943091"/>
      <w:r w:rsidRPr="0055746B">
        <w:rPr>
          <w:rStyle w:val="Siln"/>
          <w:b/>
          <w:bCs/>
          <w:lang w:val="en-GB"/>
        </w:rPr>
        <w:lastRenderedPageBreak/>
        <w:t>Resolution of the 258th Meeting of Masaryk University Academic Senate held on December 6, 2021</w:t>
      </w:r>
      <w:bookmarkEnd w:id="21"/>
    </w:p>
    <w:p w14:paraId="2C8EB7EA" w14:textId="68D1050D" w:rsidR="006B071B" w:rsidRPr="0055746B" w:rsidRDefault="00326AF0" w:rsidP="00C4492F">
      <w:pPr>
        <w:pStyle w:val="Normlnweb"/>
        <w:numPr>
          <w:ilvl w:val="0"/>
          <w:numId w:val="27"/>
        </w:numPr>
        <w:ind w:left="426"/>
        <w:jc w:val="both"/>
        <w:rPr>
          <w:rStyle w:val="Siln"/>
          <w:lang w:val="en-GB"/>
        </w:rPr>
      </w:pPr>
      <w:r w:rsidRPr="0055746B">
        <w:rPr>
          <w:lang w:val="en-GB"/>
        </w:rPr>
        <w:t>The Academic Senate of Masaryk University, in accordance with Article 47 (3) of the Statute of Masaryk University, approves after discussion the draft version of the Masaryk University Directive "Rules for the Preparation of the Budget for the Calendar Year 2022" as attached to the Minutes of the meeting.</w:t>
      </w:r>
    </w:p>
    <w:p w14:paraId="6CBF437A" w14:textId="008C9723" w:rsidR="006B071B" w:rsidRPr="0055746B" w:rsidRDefault="006B071B" w:rsidP="001B04D9">
      <w:pPr>
        <w:pStyle w:val="Nadpis1"/>
        <w:rPr>
          <w:rStyle w:val="Siln"/>
          <w:b/>
          <w:bCs/>
          <w:lang w:val="en-GB"/>
        </w:rPr>
      </w:pPr>
      <w:r w:rsidRPr="0055746B">
        <w:rPr>
          <w:rStyle w:val="Siln"/>
          <w:b/>
          <w:bCs/>
          <w:lang w:val="en-GB"/>
        </w:rPr>
        <w:br w:type="page"/>
      </w:r>
    </w:p>
    <w:p w14:paraId="1B0A1579" w14:textId="5097DB27" w:rsidR="001B04D9" w:rsidRPr="0055746B" w:rsidRDefault="001B04D9" w:rsidP="001B04D9">
      <w:pPr>
        <w:pStyle w:val="Nadpis1"/>
        <w:rPr>
          <w:lang w:val="en-GB"/>
        </w:rPr>
      </w:pPr>
      <w:bookmarkStart w:id="22" w:name="_Toc170943092"/>
      <w:r w:rsidRPr="0055746B">
        <w:rPr>
          <w:rStyle w:val="Siln"/>
          <w:b/>
          <w:bCs/>
          <w:lang w:val="en-GB"/>
        </w:rPr>
        <w:lastRenderedPageBreak/>
        <w:t>Resolution of the 257</w:t>
      </w:r>
      <w:r w:rsidRPr="0055746B">
        <w:rPr>
          <w:rStyle w:val="Siln"/>
          <w:b/>
          <w:bCs/>
          <w:vertAlign w:val="superscript"/>
          <w:lang w:val="en-GB"/>
        </w:rPr>
        <w:t>th</w:t>
      </w:r>
      <w:r w:rsidRPr="0055746B">
        <w:rPr>
          <w:rStyle w:val="Siln"/>
          <w:b/>
          <w:bCs/>
          <w:lang w:val="en-GB"/>
        </w:rPr>
        <w:t xml:space="preserve"> Meeting of Masaryk University Academic Senate held on November 1, 2021</w:t>
      </w:r>
      <w:bookmarkEnd w:id="22"/>
    </w:p>
    <w:p w14:paraId="59320491" w14:textId="400BB39A" w:rsidR="00E32FDE" w:rsidRPr="0055746B" w:rsidRDefault="00E32FDE" w:rsidP="006B071B">
      <w:pPr>
        <w:pStyle w:val="Odstavecseseznamem"/>
        <w:numPr>
          <w:ilvl w:val="0"/>
          <w:numId w:val="26"/>
        </w:numPr>
        <w:tabs>
          <w:tab w:val="clear" w:pos="720"/>
          <w:tab w:val="num" w:pos="360"/>
        </w:tabs>
        <w:spacing w:before="100" w:beforeAutospacing="1" w:line="276" w:lineRule="auto"/>
        <w:ind w:left="357"/>
        <w:contextualSpacing w:val="0"/>
        <w:jc w:val="both"/>
        <w:rPr>
          <w:rFonts w:eastAsia="Times New Roman" w:cstheme="minorHAnsi"/>
          <w:lang w:val="en-GB" w:eastAsia="cs-CZ"/>
        </w:rPr>
      </w:pPr>
      <w:r w:rsidRPr="0055746B">
        <w:rPr>
          <w:rFonts w:eastAsia="Times New Roman" w:cstheme="minorHAnsi"/>
          <w:lang w:val="en-GB" w:eastAsia="cs-CZ"/>
        </w:rPr>
        <w:t>The Academic Senate of Masaryk University, in accordance with Section 9 (1) (i) of the Higher Education Act, approves the Implementation Plan of the MU Strategic Plan for 2022, including its integral annex, the MU Investment Activities Plan for 2022, as amended and attached to the Minutes of the meeting.</w:t>
      </w:r>
    </w:p>
    <w:p w14:paraId="399C2657" w14:textId="77777777" w:rsidR="00E32FDE" w:rsidRPr="0055746B"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val="en-GB" w:eastAsia="cs-CZ"/>
        </w:rPr>
      </w:pPr>
      <w:r w:rsidRPr="0055746B">
        <w:rPr>
          <w:rFonts w:eastAsia="Times New Roman" w:cstheme="minorHAnsi"/>
          <w:lang w:val="en-GB" w:eastAsia="cs-CZ"/>
        </w:rPr>
        <w:t>The Academic Senate of Masaryk University, in accordance with the provisions of Section 9(2)(c) of the Higher Education Act, agrees to the conclusion of the Future Contract for the establishment of an easement to the plot No. 350/6 in the cadastral area Pisárky, municipality of Brno, registered on title deed No. 544 kept at the Cadastral Office for the South Moravian Region, Cadastral Workplace Brno-City in favour of the company EG.D, a.s., ID No.: 28085400, which consists in the obligation of Masaryk University to tolerate the establishment, operation, repair and maintenance of the distribution system "low-voltage LV cable line and disconnection box" in front of the fence of the building Vinařská 7 on the plot No. 350/6 in the cadastral area Pisárky, including the right to carry out modifications to the distribution system in order to renew, replace, upgrade or improve its performance, including its removal. The Academic Senate of Masaryk University agrees to the conclusion of the Future Contract on the establishment of an easement to the above-mentioned plot, the essential terms of which are attached to the Minutes of the meeting.</w:t>
      </w:r>
    </w:p>
    <w:p w14:paraId="367797AC" w14:textId="77777777" w:rsidR="00E32FDE" w:rsidRPr="0055746B"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val="en-GB" w:eastAsia="cs-CZ"/>
        </w:rPr>
      </w:pPr>
      <w:r w:rsidRPr="0055746B">
        <w:rPr>
          <w:rFonts w:eastAsia="Times New Roman" w:cstheme="minorHAnsi"/>
          <w:lang w:val="en-GB" w:eastAsia="cs-CZ"/>
        </w:rPr>
        <w:t>The Academic Senate of Masaryk University, in accordance with the provisions of Section 9(2)(c) of the Higher Education Act, agrees to the conclusion of the Future Contract for the establishment of an easement in favour of plots No.1314 and No. 4609/95 in the cadastral area Královo Pole, municipality Brno, registered at title deed No. 2884, at the Cadastral Office for the South Moravian Region, Cadastral Workplace Brno-City, encumbering the plot No. 1317/1 in the cadastral area Brno - Královo Pole, registered at title deed No. 4266, at the Cadastral Office for the South Moravian Region, Cadastral Workplace Brno-City, which consists in the obligation of the Brno University of Technology to tolerate the location of the outfall of the micropiles statically securing the Masaryk University building and the location of the drainage line according to the coordination plan and in the obligation to tolerate the entrance and entry of Masaryk University to this land for the purpose of maintenance of the micropiles and the drainage line.</w:t>
      </w:r>
    </w:p>
    <w:p w14:paraId="25026093" w14:textId="77777777" w:rsidR="00E32FDE" w:rsidRPr="0055746B" w:rsidRDefault="00E32FDE" w:rsidP="006B071B">
      <w:pPr>
        <w:spacing w:before="100" w:beforeAutospacing="1" w:after="120" w:line="276" w:lineRule="auto"/>
        <w:ind w:left="357"/>
        <w:jc w:val="both"/>
        <w:rPr>
          <w:rFonts w:eastAsia="Times New Roman" w:cstheme="minorHAnsi"/>
          <w:lang w:val="en-GB" w:eastAsia="cs-CZ"/>
        </w:rPr>
      </w:pPr>
      <w:r w:rsidRPr="0055746B">
        <w:rPr>
          <w:rFonts w:eastAsia="Times New Roman" w:cstheme="minorHAnsi"/>
          <w:lang w:val="en-GB" w:eastAsia="cs-CZ"/>
        </w:rPr>
        <w:t>The Academic Senate of Masaryk University agrees to the conclusion of the Future Contract on the establishment of an easement to the above-mentioned land, the essential terms of which are attached to the Minutes of the meeting.</w:t>
      </w:r>
    </w:p>
    <w:p w14:paraId="673FBEFE" w14:textId="77777777" w:rsidR="00E32FDE" w:rsidRPr="0055746B"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val="en-GB" w:eastAsia="cs-CZ"/>
        </w:rPr>
      </w:pPr>
      <w:r w:rsidRPr="0055746B">
        <w:rPr>
          <w:rFonts w:eastAsia="Times New Roman" w:cstheme="minorHAnsi"/>
          <w:lang w:val="en-GB" w:eastAsia="cs-CZ"/>
        </w:rPr>
        <w:t xml:space="preserve">The Academic Senate, in accordance with Section 9(2)(c) of the Higher Education Act, agrees to the establishment of a utility easement under Contract No. VB/27/21 to plots owned by the Czech Republic - Office for State Representation in Property Matters to plots No. 1630 and 1680/1 in the cadastral area Staré Brno, municipality Brno, registered at title deed 60000 at the Cadastral Office for the South Moravian Region, Cadastral Workplace Brno-City for the placement of a water pipeline to the easement plot No. 1630 and the placement </w:t>
      </w:r>
      <w:r w:rsidRPr="0055746B">
        <w:rPr>
          <w:rFonts w:eastAsia="Times New Roman" w:cstheme="minorHAnsi"/>
          <w:lang w:val="en-GB" w:eastAsia="cs-CZ"/>
        </w:rPr>
        <w:lastRenderedPageBreak/>
        <w:t>of a cable connection to the easement plot No. 1630 and 1680/1 in the scope according to the geometric plan No. 1064-51/2012, for the duration of the existence of the utility network, for a one-off payment in the amount of CZK 201 496,- (two hundred and one thousand four hundred and ninety-six Czech crowns).</w:t>
      </w:r>
    </w:p>
    <w:p w14:paraId="138EFD14" w14:textId="77777777" w:rsidR="00E32FDE" w:rsidRPr="0055746B"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val="en-GB" w:eastAsia="cs-CZ"/>
        </w:rPr>
      </w:pPr>
      <w:r w:rsidRPr="0055746B">
        <w:rPr>
          <w:rFonts w:eastAsia="Times New Roman" w:cstheme="minorHAnsi"/>
          <w:lang w:val="en-GB" w:eastAsia="cs-CZ"/>
        </w:rPr>
        <w:t>The Academic Senate, in accordance with Section 9(2)(c) of the Higher Education Act, agrees to the establishment of an easement to the plot owned by the Statutory City of Brno, plot No. 1383/83 and plot No. 1383/86 in the cadastral area Bohunice, municipality of Brno, registered on title deed 10001 at the Cadastral Office for the South Moravian Region, Cadastral Workplace Brno-City, for an indefinite period of time in favour of Masaryk University as the owner of plot No. 1331/363 in the cadastral area Bohunice for the location of a part of the SIMU building (entrance ramp and staircase) on the easement plot No. 1383/86 in the extent according to the geometric plan No. 1868-267/2021 - area 6 m2, and for the location of a part of the SIMU building above the easement plot No. 1383/83 in its entirety and over the easement land plot No. 1383/86 in the extent according to the geometric plan No. 1868-267/2021 - area 414 m2, for a one-off payment of CZK 882,000.00 (eight hundred and eighty-two thousand Czech crowns), plus VAT.</w:t>
      </w:r>
    </w:p>
    <w:p w14:paraId="6F8FA3D5" w14:textId="77777777" w:rsidR="00E32FDE" w:rsidRPr="0055746B"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val="en-GB" w:eastAsia="cs-CZ"/>
        </w:rPr>
      </w:pPr>
      <w:r w:rsidRPr="0055746B">
        <w:rPr>
          <w:rFonts w:eastAsia="Times New Roman" w:cstheme="minorHAnsi"/>
          <w:lang w:val="en-GB" w:eastAsia="cs-CZ"/>
        </w:rPr>
        <w:t>The Academic Senate of Masaryk University, in accordance with the provisions of Section 9(2)(c) of the Higher Education Act, agrees to the establishment of an easement to plots No. 229/1, 229/2, 255/2, 306/1, 306/2, 306/3 a 307 in the cadastral area Ponava, municipality Brno, registered at title deed No. 10001 at the Cadastral Office for the South Moravian Region, Cadastral Workplace Brno-City, in the scope according to the geometric plan No. 1022-533/2020, in favour of the entitled Masaryk University by the obliged Statutory City of Brno for the price of CZK 81 765,- (eighty-one thousand seven hundred and sixty-five Czech crowns) excluding VAT + CZK 2 000,- (two thousand Czech crowns).</w:t>
      </w:r>
      <w:r w:rsidRPr="0055746B">
        <w:rPr>
          <w:rFonts w:eastAsia="Times New Roman" w:cstheme="minorHAnsi"/>
          <w:lang w:val="en-GB" w:eastAsia="cs-CZ"/>
        </w:rPr>
        <w:br/>
      </w:r>
      <w:r w:rsidRPr="0055746B">
        <w:rPr>
          <w:rFonts w:eastAsia="Times New Roman" w:cstheme="minorHAnsi"/>
          <w:lang w:val="en-GB" w:eastAsia="cs-CZ"/>
        </w:rPr>
        <w:br/>
        <w:t>The Academic Senate of Masaryk University, in accordance with the provisions of Section 9(2)(c) of the Higher Education Act, agrees to the establishment of an easement to plots No. 294 in the cadastral area Staré Brno and plots No. 607/1 and 1136/1 in the cadastral area Stránice, municipality of Brno, registered on the title deed No. 60000 at the Cadastral Office for the South Moravian Region, Cadastral Workplace Brno-City in the scope according to the geometric plans No. 1434-3365/2019 and No. 893-3365/2019 in favour of the entitled Masaryk University by the obliged Czech Republic - Office for State Representation in Property Matters for the price of CZK 142 331,- (one hundred forty-two thousand three hundred and thirty-one Czech crowns).</w:t>
      </w:r>
      <w:r w:rsidRPr="0055746B">
        <w:rPr>
          <w:rFonts w:eastAsia="Times New Roman" w:cstheme="minorHAnsi"/>
          <w:lang w:val="en-GB" w:eastAsia="cs-CZ"/>
        </w:rPr>
        <w:br/>
      </w:r>
      <w:r w:rsidRPr="0055746B">
        <w:rPr>
          <w:rFonts w:eastAsia="Times New Roman" w:cstheme="minorHAnsi"/>
          <w:lang w:val="en-GB" w:eastAsia="cs-CZ"/>
        </w:rPr>
        <w:br/>
        <w:t>The Academic Senate of Masaryk University, in accordance with the provisions of Section 9(2)(c) of the Higher Education Act, agrees to the establishment of an easement to plot No. 380/48 in the cadastral area Staré Brno, municipality Brno, registered at the title deed No.191 at the Cadastral Office for the South Moravian Region, Cadastral Workplace Brno-City in the scope according to the geometric plan No. 1426,890-50/2020 in favour of the entitled Masaryk University by the obliged Czech Republic - Masaryk Institute of Oncology for the price of CZK 117 370,- (one hundred seventeen thousand three hundred seventy Czech crowns) + VAT.</w:t>
      </w:r>
    </w:p>
    <w:p w14:paraId="748D0BBA" w14:textId="77777777" w:rsidR="00E32FDE" w:rsidRPr="0055746B"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val="en-GB" w:eastAsia="cs-CZ"/>
        </w:rPr>
      </w:pPr>
      <w:r w:rsidRPr="0055746B">
        <w:rPr>
          <w:rFonts w:eastAsia="Times New Roman" w:cstheme="minorHAnsi"/>
          <w:lang w:val="en-GB" w:eastAsia="cs-CZ"/>
        </w:rPr>
        <w:lastRenderedPageBreak/>
        <w:t>The Academic Senate of Masaryk University, in accordance with the provisions of Section 9(2)(c) of the Higher Education Act, agrees to the conclusion of the Exchange Agreement with the company CDXXI, a.s., whereby CDXXI, a.s., shall exchange with MU the plot No. 1334/14 created by the division of plot No. 1334/9 with an area of 458 m2 and MU exchanges with CDXXI, a.s. the plot No. 1334/13 created by the division of plots No. 1334/8 and 1338/65 with an area of 307 m2, without financial compensation. The two plots of land exchanged were created on the basis of geometric plan no. 1894-240/2021, all located in the cadastral area Bohunice.</w:t>
      </w:r>
    </w:p>
    <w:p w14:paraId="6207C765" w14:textId="77777777" w:rsidR="00E32FDE" w:rsidRPr="0055746B" w:rsidRDefault="00E32FDE" w:rsidP="006B071B">
      <w:pPr>
        <w:spacing w:before="100" w:beforeAutospacing="1" w:after="120" w:line="276" w:lineRule="auto"/>
        <w:ind w:left="357"/>
        <w:jc w:val="both"/>
        <w:rPr>
          <w:rFonts w:eastAsia="Times New Roman" w:cstheme="minorHAnsi"/>
          <w:lang w:val="en-GB" w:eastAsia="cs-CZ"/>
        </w:rPr>
      </w:pPr>
      <w:r w:rsidRPr="0055746B">
        <w:rPr>
          <w:rFonts w:eastAsia="Times New Roman" w:cstheme="minorHAnsi"/>
          <w:lang w:val="en-GB" w:eastAsia="cs-CZ"/>
        </w:rPr>
        <w:t>The Academic Senate of Masaryk University agrees to the conclusion of the Exchange Agreement, the essential terms of which are attached to the Minutes of the meeting.</w:t>
      </w:r>
    </w:p>
    <w:p w14:paraId="5F794C06" w14:textId="2D94308A" w:rsidR="00E32FDE" w:rsidRPr="0055746B"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val="en-GB" w:eastAsia="cs-CZ"/>
        </w:rPr>
      </w:pPr>
      <w:r w:rsidRPr="0055746B">
        <w:rPr>
          <w:rFonts w:eastAsia="Times New Roman" w:cstheme="minorHAnsi"/>
          <w:lang w:val="en-GB" w:eastAsia="cs-CZ"/>
        </w:rPr>
        <w:t>The Academic Senate of Masaryk University, in accordance with the provisions of Section 9(2)(c) of the Higher Education Act, agrees to the establishment of an easement to plots No. 229/1, 229/2, 255/2, 306/1, 306/2, 306/3 and 307 in the cadastral area Ponava, municipality Brno, registered at title deed No.10001 at the Cadastral Office for the South Moravian Region, Cadastral Workplace Brno-City, in the scope according to the geometric plan No. 1022-533/2020, in favour of the entitled Masaryk University by the obliged Statutory City of Brno for the price of CZK 81 765,- (eighty-one thousand seven hundred and sixty-five Czech crowns) excluding VAT + CZK 2 000,- (two thousand Czech crowns).</w:t>
      </w:r>
      <w:r w:rsidRPr="0055746B">
        <w:rPr>
          <w:rFonts w:eastAsia="Times New Roman" w:cstheme="minorHAnsi"/>
          <w:lang w:val="en-GB" w:eastAsia="cs-CZ"/>
        </w:rPr>
        <w:br/>
        <w:t>The Academic Senate of Masaryk University, in accordance with the provisions of Section 9(2)(c) of the Higher Education Act, agrees to the establishment of an easement to plot No.294 in the cadastral area Staré Brno and plot No, 607/1 and 1136/1 in the cadastral area Stránice, municipality Brno, registered on title deed No. 60000 at the Cadastral Office for the South Moravian Region, Cadastral Workplace Brno-City, in the scope according to the geometric plans No. 1434-3365/2019 and No. 893-3365/2019 in favour of the entitled Masaryk University by the obliged Czech Republic - Office for State Representation in Property Matters for the price of CZK 142 331,- (one hundred forty-two thousand three hundred and thirty-one Czech crowns).</w:t>
      </w:r>
      <w:r w:rsidRPr="0055746B">
        <w:rPr>
          <w:rFonts w:eastAsia="Times New Roman" w:cstheme="minorHAnsi"/>
          <w:lang w:val="en-GB" w:eastAsia="cs-CZ"/>
        </w:rPr>
        <w:br/>
        <w:t>The Academic Senate of Masaryk University, in accordance with the provisions of Section 9(2)(c) of the Higher Education Act, agrees to the establishment of an easement to plot No. 380/48 in the cadastral area Staré Brno, registered at title deed No.191 at the Cadastral Office for the South Moravian Region, Cadastral Workplace Brno-City in the scope according to the geometric plan No. 1426,890-50/2020 in favour of the entitled Masaryk University by the obliged Czech Republic - Masaryk Institute of Oncology for the price of CZK 117 370,- (one hundred and seventeen thousand three hundred and seventy Czech crowns) + VAT.</w:t>
      </w:r>
    </w:p>
    <w:p w14:paraId="461D4C44" w14:textId="3B1D7922" w:rsidR="003B007C" w:rsidRPr="0055746B"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val="en-GB" w:eastAsia="cs-CZ"/>
        </w:rPr>
      </w:pPr>
      <w:r w:rsidRPr="0055746B">
        <w:rPr>
          <w:rFonts w:eastAsia="Times New Roman" w:cstheme="minorHAnsi"/>
          <w:lang w:val="en-GB" w:eastAsia="cs-CZ"/>
        </w:rPr>
        <w:t>The Academic Senate of Masaryk University approves the following schedule of its regular meetings in 2022: 17 January, 21 February, 4 April, 2 May, 6 June, 3 October, 7 November and 5 December 2022.</w:t>
      </w:r>
    </w:p>
    <w:p w14:paraId="3E4AD698" w14:textId="12C5B77F" w:rsidR="000C65C4" w:rsidRPr="0055746B" w:rsidRDefault="00876C17" w:rsidP="000C65C4">
      <w:pPr>
        <w:pStyle w:val="Nadpis1"/>
        <w:rPr>
          <w:rFonts w:ascii="Times New Roman" w:eastAsia="Times New Roman" w:hAnsi="Times New Roman" w:cs="Times New Roman"/>
          <w:sz w:val="24"/>
          <w:szCs w:val="24"/>
          <w:lang w:val="en-GB"/>
        </w:rPr>
      </w:pPr>
      <w:bookmarkStart w:id="23" w:name="_Toc170943093"/>
      <w:r w:rsidRPr="0055746B">
        <w:rPr>
          <w:rFonts w:eastAsia="Times New Roman"/>
          <w:lang w:val="en-GB"/>
        </w:rPr>
        <w:lastRenderedPageBreak/>
        <w:t>Resolution of the 256</w:t>
      </w:r>
      <w:r w:rsidRPr="0055746B">
        <w:rPr>
          <w:rFonts w:eastAsia="Times New Roman"/>
          <w:vertAlign w:val="superscript"/>
          <w:lang w:val="en-GB"/>
        </w:rPr>
        <w:t>th</w:t>
      </w:r>
      <w:r w:rsidRPr="0055746B">
        <w:rPr>
          <w:rFonts w:eastAsia="Times New Roman"/>
          <w:lang w:val="en-GB"/>
        </w:rPr>
        <w:t xml:space="preserve"> Meeting of Masaryk University Academic Senate held on </w:t>
      </w:r>
      <w:r w:rsidR="000C65C4" w:rsidRPr="0055746B">
        <w:rPr>
          <w:rStyle w:val="Siln"/>
          <w:b/>
          <w:bCs/>
          <w:lang w:val="en-GB"/>
        </w:rPr>
        <w:t>October 4, 2021</w:t>
      </w:r>
      <w:bookmarkEnd w:id="23"/>
    </w:p>
    <w:p w14:paraId="15EDCA1A" w14:textId="77777777" w:rsidR="001A2DE0" w:rsidRPr="0055746B"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val="en-GB" w:eastAsia="cs-CZ"/>
        </w:rPr>
      </w:pPr>
      <w:r w:rsidRPr="0055746B">
        <w:rPr>
          <w:rFonts w:ascii="Times New Roman" w:eastAsia="Times New Roman" w:hAnsi="Times New Roman" w:cs="Times New Roman"/>
          <w:sz w:val="22"/>
          <w:szCs w:val="22"/>
          <w:lang w:val="en-GB" w:eastAsia="cs-CZ"/>
        </w:rPr>
        <w:t>The Academic Senate of Masaryk University, in accordance with Section 9(1)(e) of the Higher Education Act, approves the Supplement to the MU Internal Quality Assessment Report as attached to the Minutes of the Meeting.</w:t>
      </w:r>
    </w:p>
    <w:p w14:paraId="5E6F0E1A" w14:textId="77777777" w:rsidR="001A2DE0" w:rsidRPr="0055746B"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val="en-GB" w:eastAsia="cs-CZ"/>
        </w:rPr>
      </w:pPr>
      <w:r w:rsidRPr="0055746B">
        <w:rPr>
          <w:rFonts w:ascii="Times New Roman" w:eastAsia="Times New Roman" w:hAnsi="Times New Roman" w:cs="Times New Roman"/>
          <w:sz w:val="22"/>
          <w:szCs w:val="22"/>
          <w:lang w:val="en-GB" w:eastAsia="cs-CZ"/>
        </w:rPr>
        <w:t>In accordance with Article 4(5) of Annex 3 to the Statutes of Masaryk University, the Academic Senate of Masaryk University has discussed and takes into consideration the Summary Report on the Activities and Management of Legal Entities for the year 2020, in which Masaryk University has its ownership interests.</w:t>
      </w:r>
    </w:p>
    <w:p w14:paraId="657CE04C" w14:textId="77777777" w:rsidR="001A2DE0" w:rsidRPr="0055746B"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val="en-GB" w:eastAsia="cs-CZ"/>
        </w:rPr>
      </w:pPr>
      <w:r w:rsidRPr="0055746B">
        <w:rPr>
          <w:rFonts w:ascii="Times New Roman" w:eastAsia="Times New Roman" w:hAnsi="Times New Roman" w:cs="Times New Roman"/>
          <w:sz w:val="22"/>
          <w:szCs w:val="22"/>
          <w:lang w:val="en-GB" w:eastAsia="cs-CZ"/>
        </w:rPr>
        <w:t>In accordance with Section 9(1)(f) of the Higher Education Act, the Academic Senate of Masaryk University gives the Rector its prior consent to the appointment of Prof. Martin Procházka, M.D., Ph.D., as a member of the Scientific Council of Masaryk University.</w:t>
      </w:r>
    </w:p>
    <w:p w14:paraId="02B5B02F" w14:textId="77777777" w:rsidR="001A2DE0" w:rsidRPr="0055746B"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val="en-GB" w:eastAsia="cs-CZ"/>
        </w:rPr>
      </w:pPr>
      <w:r w:rsidRPr="0055746B">
        <w:rPr>
          <w:rFonts w:ascii="Times New Roman" w:eastAsia="Times New Roman" w:hAnsi="Times New Roman" w:cs="Times New Roman"/>
          <w:sz w:val="22"/>
          <w:szCs w:val="22"/>
          <w:lang w:val="en-GB" w:eastAsia="cs-CZ"/>
        </w:rPr>
        <w:t>In accordance with Section 9(1)(b) of the Higher Education Act, the Academic Senate of Masaryk University approves the Rules of Procedure of the Scientific Council of the Faculty of Social Studies of Masaryk University in wording approved by the Academic Senate of the Faculty of Social Studies of Masaryk University and attached to the Minutes of the Meeting.</w:t>
      </w:r>
    </w:p>
    <w:p w14:paraId="0F34B61F" w14:textId="77777777" w:rsidR="001A2DE0" w:rsidRPr="0055746B"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val="en-GB" w:eastAsia="cs-CZ"/>
        </w:rPr>
      </w:pPr>
      <w:r w:rsidRPr="0055746B">
        <w:rPr>
          <w:rFonts w:ascii="Times New Roman" w:eastAsia="Times New Roman" w:hAnsi="Times New Roman" w:cs="Times New Roman"/>
          <w:sz w:val="22"/>
          <w:szCs w:val="22"/>
          <w:lang w:val="en-GB" w:eastAsia="cs-CZ"/>
        </w:rPr>
        <w:t>The Academic Senate of Masaryk University, in accordance with Section 34(5) of the Higher Education Act, gives its consent to the Director of CEITEC MU to appoint new members of the Scientific Board of CEITEC MU, namely Prof. RNDr. Jiří Fajkus, CSc., and Assoc.Prof. RNDr. Robert Vácha, Ph.D.</w:t>
      </w:r>
    </w:p>
    <w:p w14:paraId="743B7BD5" w14:textId="77777777" w:rsidR="001A2DE0" w:rsidRPr="0055746B"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val="en-GB" w:eastAsia="cs-CZ"/>
        </w:rPr>
      </w:pPr>
      <w:r w:rsidRPr="0055746B">
        <w:rPr>
          <w:rFonts w:ascii="Times New Roman" w:eastAsia="Times New Roman" w:hAnsi="Times New Roman" w:cs="Times New Roman"/>
          <w:sz w:val="22"/>
          <w:szCs w:val="22"/>
          <w:lang w:val="en-GB" w:eastAsia="cs-CZ"/>
        </w:rPr>
        <w:t>The Academic Senate of Masaryk University agrees to postpone the start of its meetings to 3 p.m., starting with the 257th AS MU meeting to be held on 1 November 2021.</w:t>
      </w:r>
    </w:p>
    <w:p w14:paraId="290A908B" w14:textId="77777777" w:rsidR="001A2DE0" w:rsidRPr="0055746B"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val="en-GB" w:eastAsia="cs-CZ"/>
        </w:rPr>
      </w:pPr>
      <w:r w:rsidRPr="0055746B">
        <w:rPr>
          <w:rFonts w:ascii="Times New Roman" w:eastAsia="Times New Roman" w:hAnsi="Times New Roman" w:cs="Times New Roman"/>
          <w:sz w:val="22"/>
          <w:szCs w:val="22"/>
          <w:lang w:val="en-GB" w:eastAsia="cs-CZ"/>
        </w:rPr>
        <w:t>The Academic Senate of Masaryk University proposes that the Rector appoint Mgr. Ing. Ondřej Špetík as a member to the MU Catering Policy Committee as a representative of SK AS MU.</w:t>
      </w:r>
    </w:p>
    <w:p w14:paraId="1EF901F2" w14:textId="58175BAF" w:rsidR="00876C17" w:rsidRPr="0055746B" w:rsidRDefault="00876C17" w:rsidP="00876C17">
      <w:pPr>
        <w:pStyle w:val="Nadpis1"/>
        <w:spacing w:before="120" w:after="120" w:line="276" w:lineRule="auto"/>
        <w:rPr>
          <w:rFonts w:eastAsia="Times New Roman"/>
          <w:lang w:val="en-GB" w:eastAsia="cs-CZ"/>
        </w:rPr>
      </w:pPr>
    </w:p>
    <w:p w14:paraId="08C59530" w14:textId="77777777" w:rsidR="00876C17" w:rsidRPr="0055746B" w:rsidRDefault="00876C17" w:rsidP="00F47048">
      <w:pPr>
        <w:pStyle w:val="Nadpis1"/>
        <w:spacing w:before="120" w:after="120" w:line="276" w:lineRule="auto"/>
        <w:rPr>
          <w:rFonts w:eastAsia="Times New Roman"/>
          <w:lang w:val="en-GB" w:eastAsia="cs-CZ"/>
        </w:rPr>
      </w:pPr>
    </w:p>
    <w:p w14:paraId="5DF6B22E" w14:textId="77777777" w:rsidR="00876C17" w:rsidRPr="0055746B" w:rsidRDefault="00876C17">
      <w:pPr>
        <w:rPr>
          <w:rFonts w:asciiTheme="majorHAnsi" w:eastAsia="Times New Roman" w:hAnsiTheme="majorHAnsi" w:cstheme="majorBidi"/>
          <w:b/>
          <w:bCs/>
          <w:color w:val="0000DC"/>
          <w:sz w:val="32"/>
          <w:szCs w:val="28"/>
          <w:lang w:val="en-GB" w:eastAsia="cs-CZ"/>
        </w:rPr>
      </w:pPr>
      <w:r w:rsidRPr="0055746B">
        <w:rPr>
          <w:rFonts w:eastAsia="Times New Roman"/>
          <w:lang w:val="en-GB" w:eastAsia="cs-CZ"/>
        </w:rPr>
        <w:br w:type="page"/>
      </w:r>
    </w:p>
    <w:p w14:paraId="2B029C01" w14:textId="26BA8E6D" w:rsidR="00053767" w:rsidRPr="0055746B" w:rsidRDefault="00053767" w:rsidP="00F47048">
      <w:pPr>
        <w:pStyle w:val="Nadpis1"/>
        <w:spacing w:before="120" w:after="120" w:line="276" w:lineRule="auto"/>
        <w:rPr>
          <w:rFonts w:eastAsia="Times New Roman"/>
          <w:lang w:val="en-GB" w:eastAsia="cs-CZ"/>
        </w:rPr>
      </w:pPr>
      <w:bookmarkStart w:id="24" w:name="_Toc170943094"/>
      <w:r w:rsidRPr="0055746B">
        <w:rPr>
          <w:rFonts w:eastAsia="Times New Roman"/>
          <w:lang w:val="en-GB" w:eastAsia="cs-CZ"/>
        </w:rPr>
        <w:lastRenderedPageBreak/>
        <w:t>Resolution of the 255</w:t>
      </w:r>
      <w:r w:rsidRPr="0055746B">
        <w:rPr>
          <w:rFonts w:eastAsia="Times New Roman"/>
          <w:vertAlign w:val="superscript"/>
          <w:lang w:val="en-GB" w:eastAsia="cs-CZ"/>
        </w:rPr>
        <w:t>th</w:t>
      </w:r>
      <w:r w:rsidRPr="0055746B">
        <w:rPr>
          <w:rFonts w:eastAsia="Times New Roman"/>
          <w:lang w:val="en-GB" w:eastAsia="cs-CZ"/>
        </w:rPr>
        <w:t xml:space="preserve"> Meeting of Masaryk University Academic Senate held on June 7, 2021</w:t>
      </w:r>
      <w:bookmarkEnd w:id="24"/>
    </w:p>
    <w:p w14:paraId="3802FCA4" w14:textId="77777777" w:rsidR="00432A4B" w:rsidRPr="0055746B"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The Academic Senate of Masaryk University elects Mgr. Josef Menšík, Ph.D., as chairman of the AS MU.</w:t>
      </w:r>
    </w:p>
    <w:p w14:paraId="65A2F73E" w14:textId="77777777" w:rsidR="00432A4B" w:rsidRPr="0055746B"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The Academic Senate of Masaryk University elects RNDr. Milan Baláž, Ph.D., as chair of the AS MU Election and Mandate Committee.</w:t>
      </w:r>
    </w:p>
    <w:p w14:paraId="37F3F34B" w14:textId="77777777" w:rsidR="00432A4B" w:rsidRPr="0055746B"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The Academic Senate of Masaryk University elects doc. Ing. Vladimír Hyánek, Ph.D., as chair of the AS MU Economic Committee</w:t>
      </w:r>
    </w:p>
    <w:p w14:paraId="24C9620F" w14:textId="77777777" w:rsidR="00432A4B" w:rsidRPr="0055746B"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The Academic Senate of Masaryk University elects Mgr. Bc. Michal Koščík, Ph.D., as chair of the AS MU Legislative Committee.</w:t>
      </w:r>
    </w:p>
    <w:p w14:paraId="5CC39CCF" w14:textId="77777777" w:rsidR="00432A4B" w:rsidRPr="0055746B"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The Academic Senate of Masaryk University elects the following members of AS MU Election and Mandate Committee:</w:t>
      </w:r>
    </w:p>
    <w:p w14:paraId="5763965A"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prof. MUDr. Milan Brázdil, Ph.D.;</w:t>
      </w:r>
    </w:p>
    <w:p w14:paraId="228BDCC7"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Mgr. Oldřich Tristan Florian;</w:t>
      </w:r>
    </w:p>
    <w:p w14:paraId="6AA18F37"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Karel Frnka;</w:t>
      </w:r>
    </w:p>
    <w:p w14:paraId="5300116A"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Bc. Kateřina Holíková;</w:t>
      </w:r>
    </w:p>
    <w:p w14:paraId="44A8E095"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doc. Mgr. Maria Králová, Ph.D.;</w:t>
      </w:r>
    </w:p>
    <w:p w14:paraId="1DBC7C23"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Mgr. Josef Kraus, Ph.D.;</w:t>
      </w:r>
    </w:p>
    <w:p w14:paraId="62F3138B"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Mgr. Adam Kyselica;</w:t>
      </w:r>
    </w:p>
    <w:p w14:paraId="2241AA9E"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Mgr. Petr Mokrý, Ph.D.;</w:t>
      </w:r>
    </w:p>
    <w:p w14:paraId="4C3B312F"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doc. Mgr. Jan Obdržálek, Ph.D.;</w:t>
      </w:r>
    </w:p>
    <w:p w14:paraId="15DAC459"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Mgr. Petr Vurm, Ph.D.;</w:t>
      </w:r>
    </w:p>
    <w:p w14:paraId="04AB4FDF"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Adam Wechsler.</w:t>
      </w:r>
    </w:p>
    <w:p w14:paraId="3B23C0B4" w14:textId="77777777" w:rsidR="00432A4B" w:rsidRPr="0055746B"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The Academic Senate of Masaryk University elects the following members of AS MU Economic Committee:</w:t>
      </w:r>
    </w:p>
    <w:p w14:paraId="65A4970D"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RNDr. Matej Antol;</w:t>
      </w:r>
    </w:p>
    <w:p w14:paraId="7643A982"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doc. PharmDr. Jan Gajdziok, Ph.D.;</w:t>
      </w:r>
    </w:p>
    <w:p w14:paraId="1CCACDA0"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PhDr. Markéta Horáková, Ph.D.;</w:t>
      </w:r>
    </w:p>
    <w:p w14:paraId="2B3F2E18"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MUDr. Michal Jurajda, Ph.D.;</w:t>
      </w:r>
    </w:p>
    <w:p w14:paraId="31D826B0"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Ing. Mgr. Jana Juříková, Ph.D.;</w:t>
      </w:r>
    </w:p>
    <w:p w14:paraId="4C50EADB"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doc. Mgr. Karel Kubíček, Ph.D.;</w:t>
      </w:r>
    </w:p>
    <w:p w14:paraId="574EA0E2"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Mgr. David Novák;</w:t>
      </w:r>
    </w:p>
    <w:p w14:paraId="7E7EE952"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doc. PhDr. Karel Pančocha, Ph.D., M.Sc.;</w:t>
      </w:r>
    </w:p>
    <w:p w14:paraId="65C9EC38"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JUDr. Ivana Pařízková, Ph.D.;</w:t>
      </w:r>
    </w:p>
    <w:p w14:paraId="0E77FCE2"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doc. RNDr. Tomáš Pitner, Ph.D.;</w:t>
      </w:r>
    </w:p>
    <w:p w14:paraId="2C2D2A18"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Mgr. Tomáš Sedláček;</w:t>
      </w:r>
    </w:p>
    <w:p w14:paraId="5BB492D7"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lastRenderedPageBreak/>
        <w:t>Bc. Anna Skoupá;</w:t>
      </w:r>
    </w:p>
    <w:p w14:paraId="39721DD2"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prof. RNDr. Jan Slovák, DrSc.;</w:t>
      </w:r>
    </w:p>
    <w:p w14:paraId="69EEC15A"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Damir Solak;</w:t>
      </w:r>
    </w:p>
    <w:p w14:paraId="077C7F27"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Ing. Mgr. Martin Stachoň;</w:t>
      </w:r>
    </w:p>
    <w:p w14:paraId="4E26AC65"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doc. PhDr. David Zbíral, Ph.D.</w:t>
      </w:r>
    </w:p>
    <w:p w14:paraId="3CB0857E" w14:textId="77777777" w:rsidR="00432A4B" w:rsidRPr="0055746B"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The Academic Senate of Masaryk University elects the following members of AS MU Legislative Committee:</w:t>
      </w:r>
    </w:p>
    <w:p w14:paraId="5AFE14B4"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Mgr. Natália Antalová;</w:t>
      </w:r>
    </w:p>
    <w:p w14:paraId="606D26BD"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RNDr. Milan Baláž, Ph.D.;</w:t>
      </w:r>
    </w:p>
    <w:p w14:paraId="56740955"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doc. RNDr. Vlastislav Dohnal, Ph.D.;</w:t>
      </w:r>
    </w:p>
    <w:p w14:paraId="3C96F891"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PharmDr. Tomáš Goněc, Ph.D.;</w:t>
      </w:r>
    </w:p>
    <w:p w14:paraId="06CAA1BB"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Bc. Kateřina Holíková;</w:t>
      </w:r>
    </w:p>
    <w:p w14:paraId="26AB2840"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Bc. Daniel Jirků;</w:t>
      </w:r>
    </w:p>
    <w:p w14:paraId="0F33E443"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RNDr. Pavel Lízal, Ph.D.;</w:t>
      </w:r>
    </w:p>
    <w:p w14:paraId="54C89CFB"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Bc. Tina Mizerová;</w:t>
      </w:r>
    </w:p>
    <w:p w14:paraId="2F3B1D54"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Mgr. et Mgr. Bc. Jan Novák;</w:t>
      </w:r>
    </w:p>
    <w:p w14:paraId="09E0F8AF"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JUDr. Veronika Smutná, Ph.D.;</w:t>
      </w:r>
    </w:p>
    <w:p w14:paraId="16B10AE6"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Damir Solak;</w:t>
      </w:r>
    </w:p>
    <w:p w14:paraId="20FBCB4F"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Mgr. Ing. Ondřej Špetík;</w:t>
      </w:r>
    </w:p>
    <w:p w14:paraId="76B3608D" w14:textId="77777777" w:rsidR="00432A4B" w:rsidRPr="0055746B"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Mgr. Martin Vrubel, Ph.D.</w:t>
      </w:r>
    </w:p>
    <w:p w14:paraId="5A8BECAB" w14:textId="77777777" w:rsidR="00432A4B" w:rsidRPr="0055746B"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The Academic Senate of Masaryk University, in accordance with Section 9 par. 1 let. d) of the Higher Education Act, approves the Annual Report on the Activities of Masaryk University for 2020 which forms an annex to the Minutes of the meeting.</w:t>
      </w:r>
    </w:p>
    <w:p w14:paraId="4503483E" w14:textId="77777777" w:rsidR="00432A4B" w:rsidRPr="0055746B"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The Academic Senate of Masaryk University, in accordance with Section 9 par. 1 let. d) of the Higher Education Act, approves the Annual Report on Economic Activities of Masaryk University for 2020 which forms an annex to the Minutes of the meeting.</w:t>
      </w:r>
    </w:p>
    <w:p w14:paraId="29F7507C" w14:textId="77777777" w:rsidR="00432A4B" w:rsidRPr="0055746B"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The Academic Senate of Masaryk University, in accordance with Section 9 par. 2 let. c) of the Higher Education Act, agrees to the purchase of movable property - a set of Orbitrap mass spectrometers (patent-protected technology), upgrade of two existing Orbitrap devices, LC and GC compatible chromatographic systems and other mass spectrometers for additional quantitative analyses, including software solutions, in the years 2021 and 2022, the purchase price of which will amount to a total of no more than CZK 88,104,200 (in words: eighty-eight million one hundred and four thousand two hundred Czech crowns) including VAT.</w:t>
      </w:r>
    </w:p>
    <w:p w14:paraId="08CD1AC6" w14:textId="3153BD7A" w:rsidR="00053767" w:rsidRPr="0055746B"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val="en-GB" w:eastAsia="cs-CZ"/>
        </w:rPr>
      </w:pPr>
      <w:r w:rsidRPr="0055746B">
        <w:rPr>
          <w:rFonts w:eastAsia="Times New Roman" w:cstheme="minorHAnsi"/>
          <w:color w:val="000000"/>
          <w:sz w:val="22"/>
          <w:szCs w:val="22"/>
          <w:lang w:val="en-GB" w:eastAsia="cs-CZ"/>
        </w:rPr>
        <w:t>The Academic Senate of Masaryk University, in accordance with Section 9 par. 1 let. b) of the Higher Education Act, approves the internal regulation of the Faculty of Medicine of Masaryk University, the Organizational Structure of the Faculty of Medicine of Masaryk University, as approved by the Academic Senate of the Faculty of Medicine of Masaryk University and attached to the Minutes of the meeting.</w:t>
      </w:r>
    </w:p>
    <w:p w14:paraId="574B9541" w14:textId="201CB80A" w:rsidR="005F2B14" w:rsidRPr="0055746B" w:rsidRDefault="005F2B14" w:rsidP="00F47048">
      <w:pPr>
        <w:pStyle w:val="Nadpis1"/>
        <w:spacing w:before="120" w:after="120" w:line="276" w:lineRule="auto"/>
        <w:rPr>
          <w:rFonts w:eastAsia="Times New Roman"/>
          <w:lang w:val="en-GB" w:eastAsia="cs-CZ"/>
        </w:rPr>
      </w:pPr>
      <w:bookmarkStart w:id="25" w:name="_Toc170943095"/>
      <w:r w:rsidRPr="0055746B">
        <w:rPr>
          <w:rFonts w:eastAsia="Times New Roman"/>
          <w:lang w:val="en-GB" w:eastAsia="cs-CZ"/>
        </w:rPr>
        <w:lastRenderedPageBreak/>
        <w:t>Resolution of the 254</w:t>
      </w:r>
      <w:r w:rsidRPr="0055746B">
        <w:rPr>
          <w:rFonts w:eastAsia="Times New Roman"/>
          <w:vertAlign w:val="superscript"/>
          <w:lang w:val="en-GB" w:eastAsia="cs-CZ"/>
        </w:rPr>
        <w:t>th</w:t>
      </w:r>
      <w:r w:rsidRPr="0055746B">
        <w:rPr>
          <w:rFonts w:eastAsia="Times New Roman"/>
          <w:lang w:val="en-GB" w:eastAsia="cs-CZ"/>
        </w:rPr>
        <w:t xml:space="preserve"> Meeting of Masaryk University Academic Senate held on May 3, 2021</w:t>
      </w:r>
      <w:bookmarkEnd w:id="25"/>
    </w:p>
    <w:p w14:paraId="761CE288" w14:textId="77777777" w:rsidR="00D217D8" w:rsidRPr="0055746B"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The Academic Senate of Masaryk University in accordance with Section 9 par. 1 let. c) of the Act on Higher Education Institutions approves the investment and non-investment budget of Masaryk University for 2021 and the medium-term outlook of the non-investment budget of Masaryk University until 2023, in wording that constitutes an Annex to the Minutes of the meeting.</w:t>
      </w:r>
    </w:p>
    <w:p w14:paraId="4D2B607C" w14:textId="77777777" w:rsidR="00D217D8" w:rsidRPr="0055746B"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The Academic Senate of Masaryk University approves the distribution of the economic result for the year 2020 into financial funds according to the draft, which constitutes an Annex to the Minutes of the meeting.</w:t>
      </w:r>
    </w:p>
    <w:p w14:paraId="1421503D" w14:textId="77777777" w:rsidR="00D217D8" w:rsidRPr="0055746B"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The Academic Senate of Masaryk University in accordance with Section 9 par. 1 let. b) point 3 of the Act on Higher Education Institutions approves the First Amendment to the Rules of Procedure of the Board for Internal Evaluation of Masaryk University, the wording of which constitutes an Annex to the Minutes of the meeting.</w:t>
      </w:r>
    </w:p>
    <w:p w14:paraId="381C28F4" w14:textId="77777777" w:rsidR="00321214" w:rsidRPr="0055746B"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 xml:space="preserve">The Academic Senate of Masaryk University in accordance with Section 9 par. 2 let. c) of the Act on Higher Education Institutions approves the establishment of an easement for the plot No. 1331/20, which includes the construction, a building No. 126 which is a construction of public amenities in the cadastral area Bohunice, municipality of Brno, district Brno-city,  registered at a title deed No. 929 kept by the Cadastral Office for the South Moravian Region, Cadastral Office Brno-city in favour of the company EG.D, a.s., ID Number: 28085400, with its registered office at Lidická 1873/36, Černá Pole, 602 00 Brno (formerly E.ON Distribuce a.s., with its registered office at FA Gerstnera 2151/6, České Budějovice 7, 370 01 České Budějovice) for a payment of the amount of CZK 10,000 (in words: ten thousand Czech crowns) excluding VAT. </w:t>
      </w:r>
    </w:p>
    <w:p w14:paraId="5D0FE9CF" w14:textId="1148FCEF" w:rsidR="00D217D8" w:rsidRPr="0055746B"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The Academic Senate of Masaryk University agrees with the conclusion of the Agreement on the Establishment of an easement relating to the above-mentioned plot, the essential conditions of which constitute an Annex to the Minutes of the meeting.</w:t>
      </w:r>
    </w:p>
    <w:p w14:paraId="18693499" w14:textId="77777777" w:rsidR="00321214" w:rsidRPr="0055746B"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 xml:space="preserve">The Academic Senate of Masaryk University in accordance with Section 9 par. 2 let. c) of the Act on Higher Education Institutions approves the establishment of an easement for the plots No. 1098/1, 1101, 1102/2, 1102/4 and 1102/5 in the cadastral area Veveří, municipality of Brno, registered at the title deed No. 10001 kept by the Cadastral  Office for the South Moravian Region, Cadastral Office Brno-city in favour of the authorized entity Masaryk University by the obligatory entity Statutory City of Brno for the price in the amount of CZK 57,202 (in words: fifty-seven thousand two hundred and two Czech crowns) without VAT. </w:t>
      </w:r>
    </w:p>
    <w:p w14:paraId="46898623" w14:textId="2D6F0D97" w:rsidR="00D217D8" w:rsidRPr="0055746B"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The Academic Senate of Masaryk University agrees with the conclusion of the Agreement on the Establishment of an Easement relating to the above-mentioned plots, the essential conditions of which constitute an Annex to the Minutes of the meeting.</w:t>
      </w:r>
    </w:p>
    <w:p w14:paraId="62B38451" w14:textId="77777777" w:rsidR="00321214" w:rsidRPr="0055746B"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 xml:space="preserve">The Academic Senate of Masaryk University in accordance with Section 9 par. 2 let. c) of the Act on Higher Education Institutions approves the establishment of an easement for the plots No. 123 and 324 in the cadastral area Staré Brno, municipality of Brno affected to the extent according to the geometric plan No. 1434-3365 / 2019 and the plots No. 49, 293, 294, 592, 773, 1037, 1065 and 1136/2 in the cadastral area Stránice, municipality of Brno affected to the extent according to the geometric plan No. 893-3365 / 2019 all registered at title deed No. 10001 at the Cadastral Office for </w:t>
      </w:r>
      <w:r w:rsidRPr="0055746B">
        <w:rPr>
          <w:rFonts w:ascii="Times New Roman" w:eastAsia="Times New Roman" w:hAnsi="Times New Roman" w:cs="Times New Roman"/>
          <w:color w:val="000000"/>
          <w:sz w:val="22"/>
          <w:szCs w:val="22"/>
          <w:lang w:val="en-GB" w:eastAsia="cs-CZ"/>
        </w:rPr>
        <w:lastRenderedPageBreak/>
        <w:t xml:space="preserve">the South Moravian Region, Cadastral Office Brno-city in favour of the authorized entity Masaryk University by the obligatory entity Statutory City of Brno for the price in the amount of CZK 210,976 (in words: two hundred and ten thousand nine hundred and seventy-six Czech crowns) without VAT. </w:t>
      </w:r>
    </w:p>
    <w:p w14:paraId="24EBC1AF" w14:textId="171383C9" w:rsidR="00D217D8" w:rsidRPr="0055746B"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The Academic Senate of Masaryk University agrees with the conclusion of the Agreement on the Establishment of an Easement relating to the above-mentioned plots, the essential conditions of which constitute an Annex to the Minutes of the meeting.</w:t>
      </w:r>
    </w:p>
    <w:p w14:paraId="30CE3973" w14:textId="77777777" w:rsidR="00321214" w:rsidRPr="0055746B"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 xml:space="preserve">The Academic Senate of Masaryk University in accordance with Section 9 par. 2 let. c) of the Act on Higher Education Institutions approves the establishment of an easement for the plots No. 380/53 and 375 in the cadastral area Staré Brno, municipality of Brno, to the extent according to the geometric plan No. 1426,890-50/2020 and to the plot No.595 in cadastral area Veveří, municipality of Brno to the extent according to the geometric plan No. 530,612-9383 / 2006, all registered at a title deed No. 10001 at the Cadastral Office for the South Moravian Region the city of Brno for the price in the amount of CZK 10,030 (in words: ten thousand thirty Czech crowns) without VAT. </w:t>
      </w:r>
    </w:p>
    <w:p w14:paraId="03722FAB" w14:textId="1BE81083" w:rsidR="00D217D8" w:rsidRPr="0055746B"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The Academic Senate of Masaryk University agrees with the conclusion of the Agreement on the Establishment of an Easement relating to the above-mentioned plots, the essential conditions of which constitute an Annex to the Minutes of the meeting.</w:t>
      </w:r>
    </w:p>
    <w:p w14:paraId="008CB67C" w14:textId="77777777" w:rsidR="00321214" w:rsidRPr="0055746B"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 xml:space="preserve">The Academic Senate of Masaryk University in accordance with Section 9 par. 2 let. c) of the Act on Higher Education Institutions approves the establishment of an easement for the plot No. 1024 in cadastral area Veveří, municipality of Brno to the extent according to geometric plan No. 715-109c / 2010 registered at a title deed No. 10001 at the Cadastral Office for the South Moravian Region, Cadastral Office Brno-city in favour of the authorized entity Masaryk University by the obligatory entity Statutory City of Brno for the price in the amount of CZK 6,888 (in words: six thousand eight hundred and eighty-eight Czech crowns) without VAT. </w:t>
      </w:r>
    </w:p>
    <w:p w14:paraId="4E9B6579" w14:textId="727EABAB" w:rsidR="00D217D8" w:rsidRPr="0055746B"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The Academic Senate of Masaryk University agrees with the conclusion of the Agreement on the Establishment of an Easement relating to the above-mentioned plot, the essential conditions of which constitute an Annex to the Minutes of the meeting.</w:t>
      </w:r>
    </w:p>
    <w:p w14:paraId="37121CD1" w14:textId="77777777" w:rsidR="00321214" w:rsidRPr="0055746B"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 xml:space="preserve">The Academic Senate of Masaryk University in accordance with § 9 par. 2 let. c) of the Act on Higher Education Institutions agrees with the establishment of an easement to the plots No. 280/2, 280/3 and 280/5 in the cadastral area Veveří, municipality of Brno to the extent according to the geometric plan No. 715-109b / 2010, registered at a title deed No. 10001 at the Cadastral Office for the South Moravian Region, Cadastral Office Brno-city in favour of the authorized entity Masaryk University by the obligatory entity Statutory City of Brno for the price in the amount of CZK 64,070 (in words: sixty-four thousand seventy Czech crowns) without VAT. </w:t>
      </w:r>
    </w:p>
    <w:p w14:paraId="3A90AF32" w14:textId="31417429" w:rsidR="00D217D8" w:rsidRPr="0055746B"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The Academic Senate of Masaryk University agrees with the conclusion of the Agreement on the Establishment of an Easement relating to the above-mentioned plots, the essential conditions of which constitute an Annex to the Minutes of the meeting.</w:t>
      </w:r>
    </w:p>
    <w:p w14:paraId="06F92D50" w14:textId="77777777" w:rsidR="00321214" w:rsidRPr="0055746B"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 xml:space="preserve">The Academic Senate of Masaryk University in accordance with Section 9 par. 2 let. c) of the Act on Higher Education Institutions approves the establishment of an easement to the plots No. 1645, 1646 and 1060/1 in the cadastral area Veveří, municipality of Brno, registered at a title deed No. 10001 by the Cadastral Office for the South Moravian Region, Cadastral Office Brno-city in favour of the authorized entity Masaryk University by the obligatory entity Statutory City of Brno for the </w:t>
      </w:r>
      <w:r w:rsidRPr="0055746B">
        <w:rPr>
          <w:rFonts w:ascii="Times New Roman" w:eastAsia="Times New Roman" w:hAnsi="Times New Roman" w:cs="Times New Roman"/>
          <w:color w:val="000000"/>
          <w:sz w:val="22"/>
          <w:szCs w:val="22"/>
          <w:lang w:val="en-GB" w:eastAsia="cs-CZ"/>
        </w:rPr>
        <w:lastRenderedPageBreak/>
        <w:t xml:space="preserve">price in the amount of CZK 173,000 (in words: one hundred and seventy-three thousand Czech crowns) without VAT. </w:t>
      </w:r>
    </w:p>
    <w:p w14:paraId="5B9DDBA4" w14:textId="4CE84DB0" w:rsidR="00D217D8" w:rsidRPr="0055746B"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The Academic Senate of Masaryk University agrees with the conclusion of the Agreement on the Establishment of an Easement relating to the above-mentioned plots, the essential conditions of which constitute an Annex to the Minutes of the meeting.</w:t>
      </w:r>
    </w:p>
    <w:p w14:paraId="534EDB2F" w14:textId="64118A85" w:rsidR="005F2B14" w:rsidRPr="0055746B"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val="en-GB" w:eastAsia="cs-CZ"/>
        </w:rPr>
      </w:pPr>
      <w:r w:rsidRPr="0055746B">
        <w:rPr>
          <w:rFonts w:ascii="Times New Roman" w:eastAsia="Times New Roman" w:hAnsi="Times New Roman" w:cs="Times New Roman"/>
          <w:color w:val="000000"/>
          <w:sz w:val="22"/>
          <w:szCs w:val="22"/>
          <w:lang w:val="en-GB" w:eastAsia="cs-CZ"/>
        </w:rPr>
        <w:t>The Academic Senate of Masaryk University in accordance with Section 9 par. 1 let. f) of the Act on Higher Education Institutions gives the Rector its prior consent to appoint doc. PharmDr. Mgr. David Vetchý, Ph.D., a member of the Scientific Board of Masaryk University.</w:t>
      </w:r>
    </w:p>
    <w:p w14:paraId="6746D7C4" w14:textId="77777777" w:rsidR="005F2B14" w:rsidRPr="0055746B" w:rsidRDefault="005F2B14" w:rsidP="00321214">
      <w:pPr>
        <w:spacing w:before="120" w:after="120" w:line="276" w:lineRule="auto"/>
        <w:rPr>
          <w:rFonts w:asciiTheme="majorHAnsi" w:eastAsia="Times New Roman" w:hAnsiTheme="majorHAnsi" w:cstheme="majorBidi"/>
          <w:b/>
          <w:bCs/>
          <w:color w:val="0000DC"/>
          <w:sz w:val="32"/>
          <w:szCs w:val="28"/>
          <w:lang w:val="en-GB" w:eastAsia="cs-CZ"/>
        </w:rPr>
      </w:pPr>
      <w:r w:rsidRPr="0055746B">
        <w:rPr>
          <w:rFonts w:eastAsia="Times New Roman"/>
          <w:lang w:val="en-GB" w:eastAsia="cs-CZ"/>
        </w:rPr>
        <w:br w:type="page"/>
      </w:r>
    </w:p>
    <w:p w14:paraId="468C32B5" w14:textId="551D7CBA" w:rsidR="00F47048" w:rsidRPr="0055746B" w:rsidRDefault="00F47048" w:rsidP="00F47048">
      <w:pPr>
        <w:pStyle w:val="Nadpis1"/>
        <w:spacing w:before="120" w:after="120" w:line="276" w:lineRule="auto"/>
        <w:rPr>
          <w:rFonts w:eastAsia="Times New Roman"/>
          <w:lang w:val="en-GB" w:eastAsia="cs-CZ"/>
        </w:rPr>
      </w:pPr>
      <w:bookmarkStart w:id="26" w:name="_Toc170943096"/>
      <w:r w:rsidRPr="0055746B">
        <w:rPr>
          <w:rFonts w:eastAsia="Times New Roman"/>
          <w:lang w:val="en-GB" w:eastAsia="cs-CZ"/>
        </w:rPr>
        <w:lastRenderedPageBreak/>
        <w:t>Resolution of the 25</w:t>
      </w:r>
      <w:r w:rsidR="00957452" w:rsidRPr="0055746B">
        <w:rPr>
          <w:rFonts w:eastAsia="Times New Roman"/>
          <w:lang w:val="en-GB" w:eastAsia="cs-CZ"/>
        </w:rPr>
        <w:t>3</w:t>
      </w:r>
      <w:r w:rsidR="00957452" w:rsidRPr="0055746B">
        <w:rPr>
          <w:rFonts w:eastAsia="Times New Roman"/>
          <w:vertAlign w:val="superscript"/>
          <w:lang w:val="en-GB" w:eastAsia="cs-CZ"/>
        </w:rPr>
        <w:t>rd</w:t>
      </w:r>
      <w:r w:rsidRPr="0055746B">
        <w:rPr>
          <w:rFonts w:eastAsia="Times New Roman"/>
          <w:lang w:val="en-GB" w:eastAsia="cs-CZ"/>
        </w:rPr>
        <w:t xml:space="preserve"> Meeting of Masaryk University Academic Senate held on </w:t>
      </w:r>
      <w:r w:rsidR="00957452" w:rsidRPr="0055746B">
        <w:rPr>
          <w:rFonts w:eastAsia="Times New Roman"/>
          <w:lang w:val="en-GB" w:eastAsia="cs-CZ"/>
        </w:rPr>
        <w:t>April</w:t>
      </w:r>
      <w:r w:rsidRPr="0055746B">
        <w:rPr>
          <w:rFonts w:eastAsia="Times New Roman"/>
          <w:lang w:val="en-GB" w:eastAsia="cs-CZ"/>
        </w:rPr>
        <w:t xml:space="preserve"> 1</w:t>
      </w:r>
      <w:r w:rsidR="00957452" w:rsidRPr="0055746B">
        <w:rPr>
          <w:rFonts w:eastAsia="Times New Roman"/>
          <w:lang w:val="en-GB" w:eastAsia="cs-CZ"/>
        </w:rPr>
        <w:t>2</w:t>
      </w:r>
      <w:r w:rsidRPr="0055746B">
        <w:rPr>
          <w:rFonts w:eastAsia="Times New Roman"/>
          <w:lang w:val="en-GB" w:eastAsia="cs-CZ"/>
        </w:rPr>
        <w:t>, 2021</w:t>
      </w:r>
      <w:bookmarkEnd w:id="26"/>
    </w:p>
    <w:p w14:paraId="29A2911C" w14:textId="77777777" w:rsidR="00E60975" w:rsidRPr="0055746B" w:rsidRDefault="00E60975" w:rsidP="00E60975">
      <w:pPr>
        <w:numPr>
          <w:ilvl w:val="0"/>
          <w:numId w:val="18"/>
        </w:numPr>
        <w:spacing w:before="120" w:after="120" w:line="276" w:lineRule="auto"/>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2 let. c) of the Act on Higher Education Institutions agrees with the purchase of movable property within the project "Acquisition of  devices for the needs of the Simulation Center of the Faculty of Medicine of Masaryk University" financed from program 133240 "Development and renewal of material and technical base of medical and pedagogical faculties of public universities" MU (SIMU), namely 40 pieces of dental virtual 3D simulators, including SW and all accessories in the total estimated price of CZK 41,500,000 without VAT.</w:t>
      </w:r>
    </w:p>
    <w:p w14:paraId="5CA5A647" w14:textId="77777777" w:rsidR="00E60975" w:rsidRPr="0055746B" w:rsidRDefault="00E60975" w:rsidP="00E60975">
      <w:pPr>
        <w:numPr>
          <w:ilvl w:val="0"/>
          <w:numId w:val="18"/>
        </w:numPr>
        <w:spacing w:before="120" w:after="120" w:line="276" w:lineRule="auto"/>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2 let. c) of the Higher Education Act approves the purchase of movable property - sequential equipment of the Shared Laboratory of Cryo-electron Microscopy and Tomography CEITEC MU, namely the Direct Electron Detector with Energy Filter and FIB / SEM microscope with optical module in 2021 and 2022, whose purchase price will reach a maximum of CZK 97,144,000 in total, incl. VAT.</w:t>
      </w:r>
    </w:p>
    <w:p w14:paraId="684CAD43" w14:textId="1378232D" w:rsidR="00775A22" w:rsidRPr="0055746B" w:rsidRDefault="00E60975" w:rsidP="00E60975">
      <w:pPr>
        <w:numPr>
          <w:ilvl w:val="0"/>
          <w:numId w:val="18"/>
        </w:numPr>
        <w:spacing w:before="120" w:after="120" w:line="276" w:lineRule="auto"/>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elects Ass. Prof. PharmDr. Jan Gajdziok, Ph.D., a member of the Economic Committee of AS MU.</w:t>
      </w:r>
    </w:p>
    <w:p w14:paraId="0764A80B" w14:textId="77777777" w:rsidR="00F47048" w:rsidRPr="0055746B" w:rsidRDefault="00F47048" w:rsidP="009D719C">
      <w:pPr>
        <w:pStyle w:val="Nadpis1"/>
        <w:spacing w:before="120" w:after="120" w:line="276" w:lineRule="auto"/>
        <w:rPr>
          <w:rFonts w:eastAsia="Times New Roman"/>
          <w:lang w:val="en-GB" w:eastAsia="cs-CZ"/>
        </w:rPr>
      </w:pPr>
    </w:p>
    <w:p w14:paraId="0492E80A" w14:textId="77777777" w:rsidR="00F47048" w:rsidRPr="0055746B" w:rsidRDefault="00F47048" w:rsidP="009D719C">
      <w:pPr>
        <w:pStyle w:val="Nadpis1"/>
        <w:spacing w:before="120" w:after="120" w:line="276" w:lineRule="auto"/>
        <w:rPr>
          <w:rFonts w:eastAsia="Times New Roman"/>
          <w:lang w:val="en-GB" w:eastAsia="cs-CZ"/>
        </w:rPr>
      </w:pPr>
    </w:p>
    <w:p w14:paraId="31E6F644" w14:textId="77777777" w:rsidR="00F47048" w:rsidRPr="0055746B" w:rsidRDefault="00F47048" w:rsidP="009D719C">
      <w:pPr>
        <w:pStyle w:val="Nadpis1"/>
        <w:spacing w:before="120" w:after="120" w:line="276" w:lineRule="auto"/>
        <w:rPr>
          <w:rFonts w:eastAsia="Times New Roman"/>
          <w:lang w:val="en-GB" w:eastAsia="cs-CZ"/>
        </w:rPr>
      </w:pPr>
    </w:p>
    <w:p w14:paraId="159EBFF6" w14:textId="77777777" w:rsidR="00F47048" w:rsidRPr="0055746B" w:rsidRDefault="00F47048" w:rsidP="009D719C">
      <w:pPr>
        <w:pStyle w:val="Nadpis1"/>
        <w:spacing w:before="120" w:after="120" w:line="276" w:lineRule="auto"/>
        <w:rPr>
          <w:rFonts w:eastAsia="Times New Roman"/>
          <w:lang w:val="en-GB" w:eastAsia="cs-CZ"/>
        </w:rPr>
      </w:pPr>
    </w:p>
    <w:p w14:paraId="284DEC2D" w14:textId="77777777" w:rsidR="00957452" w:rsidRPr="0055746B" w:rsidRDefault="00957452">
      <w:pPr>
        <w:rPr>
          <w:rFonts w:asciiTheme="majorHAnsi" w:eastAsia="Times New Roman" w:hAnsiTheme="majorHAnsi" w:cstheme="majorBidi"/>
          <w:b/>
          <w:bCs/>
          <w:color w:val="0000DC"/>
          <w:sz w:val="32"/>
          <w:szCs w:val="28"/>
          <w:lang w:val="en-GB" w:eastAsia="cs-CZ"/>
        </w:rPr>
      </w:pPr>
      <w:r w:rsidRPr="0055746B">
        <w:rPr>
          <w:rFonts w:eastAsia="Times New Roman"/>
          <w:lang w:val="en-GB" w:eastAsia="cs-CZ"/>
        </w:rPr>
        <w:br w:type="page"/>
      </w:r>
    </w:p>
    <w:p w14:paraId="79A3F838" w14:textId="3CF54467" w:rsidR="009D719C" w:rsidRPr="0055746B" w:rsidRDefault="009D719C" w:rsidP="009D719C">
      <w:pPr>
        <w:pStyle w:val="Nadpis1"/>
        <w:spacing w:before="120" w:after="120" w:line="276" w:lineRule="auto"/>
        <w:rPr>
          <w:rFonts w:eastAsia="Times New Roman"/>
          <w:lang w:val="en-GB" w:eastAsia="cs-CZ"/>
        </w:rPr>
      </w:pPr>
      <w:bookmarkStart w:id="27" w:name="_Toc170943097"/>
      <w:r w:rsidRPr="0055746B">
        <w:rPr>
          <w:rFonts w:eastAsia="Times New Roman"/>
          <w:lang w:val="en-GB" w:eastAsia="cs-CZ"/>
        </w:rPr>
        <w:lastRenderedPageBreak/>
        <w:t>Resolution of the 252</w:t>
      </w:r>
      <w:r w:rsidRPr="0055746B">
        <w:rPr>
          <w:rFonts w:eastAsia="Times New Roman"/>
          <w:vertAlign w:val="superscript"/>
          <w:lang w:val="en-GB" w:eastAsia="cs-CZ"/>
        </w:rPr>
        <w:t>nd</w:t>
      </w:r>
      <w:r w:rsidRPr="0055746B">
        <w:rPr>
          <w:rFonts w:eastAsia="Times New Roman"/>
          <w:lang w:val="en-GB" w:eastAsia="cs-CZ"/>
        </w:rPr>
        <w:t xml:space="preserve"> Meeting of Masaryk University Academic Senate held on March 1, 2021</w:t>
      </w:r>
      <w:bookmarkEnd w:id="27"/>
    </w:p>
    <w:p w14:paraId="2276652C" w14:textId="75790DDB" w:rsidR="009D719C" w:rsidRPr="0055746B" w:rsidRDefault="009D719C" w:rsidP="00E60975">
      <w:pPr>
        <w:pStyle w:val="Odstavecseseznamem"/>
        <w:numPr>
          <w:ilvl w:val="0"/>
          <w:numId w:val="20"/>
        </w:numPr>
        <w:spacing w:line="276" w:lineRule="auto"/>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the provisions of  Section 9 par. 1 (b) of the Act on Higher Education Institutions approves the Rules of Procedure of the Scientific Board of the Faculty of Law of Masaryk University in the wording approved by the Academic Senate of the Faculty of Law of Masaryk University, which forms an annex to the Minutes of the meeting.</w:t>
      </w:r>
    </w:p>
    <w:p w14:paraId="331400F5" w14:textId="77777777" w:rsidR="009D719C" w:rsidRPr="0055746B" w:rsidRDefault="009D719C" w:rsidP="00321214">
      <w:pPr>
        <w:numPr>
          <w:ilvl w:val="0"/>
          <w:numId w:val="20"/>
        </w:numPr>
        <w:spacing w:before="120" w:after="120" w:line="276" w:lineRule="auto"/>
        <w:ind w:left="426" w:hanging="357"/>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takes into account the interpretative opinion of the Ministry of Education, Youth and Sports and the subsequent resolution of the Forum of Chairmen of Academic Senates, which state that the term of office of bodies or members of university or faculty bodies which was extended according to the reading of Act No. 188/2020 Coll.,  in connection with the declared state of emergency as of 5 October 2020 (i.e. bodies whose term of office was to be terminated between 5 October 2020 and 31 December 2020) will expire on 22 May 2021 according to this reading. The Academic Senate of Masaryk University invites academic senates of Masaryk University faculties to follow this reading.</w:t>
      </w:r>
    </w:p>
    <w:p w14:paraId="217584C8" w14:textId="77777777" w:rsidR="009D719C" w:rsidRPr="0055746B" w:rsidRDefault="009D719C" w:rsidP="009D719C">
      <w:pPr>
        <w:rPr>
          <w:rFonts w:asciiTheme="majorHAnsi" w:eastAsia="Times New Roman" w:hAnsiTheme="majorHAnsi" w:cstheme="majorBidi"/>
          <w:color w:val="365F91" w:themeColor="accent1" w:themeShade="BF"/>
          <w:sz w:val="32"/>
          <w:szCs w:val="32"/>
          <w:lang w:val="en-GB" w:eastAsia="cs-CZ"/>
        </w:rPr>
      </w:pPr>
      <w:r w:rsidRPr="0055746B">
        <w:rPr>
          <w:rFonts w:eastAsia="Times New Roman"/>
          <w:lang w:val="en-GB" w:eastAsia="cs-CZ"/>
        </w:rPr>
        <w:br w:type="page"/>
      </w:r>
    </w:p>
    <w:p w14:paraId="3473B4F7" w14:textId="77777777" w:rsidR="009D719C" w:rsidRPr="0055746B" w:rsidRDefault="009D719C" w:rsidP="009D719C">
      <w:pPr>
        <w:pStyle w:val="Nadpis1"/>
        <w:spacing w:before="120" w:after="120" w:line="276" w:lineRule="auto"/>
        <w:rPr>
          <w:rFonts w:eastAsia="Times New Roman"/>
          <w:lang w:val="en-GB" w:eastAsia="cs-CZ"/>
        </w:rPr>
      </w:pPr>
      <w:bookmarkStart w:id="28" w:name="_Toc170943098"/>
      <w:r w:rsidRPr="0055746B">
        <w:rPr>
          <w:rFonts w:eastAsia="Times New Roman"/>
          <w:lang w:val="en-GB" w:eastAsia="cs-CZ"/>
        </w:rPr>
        <w:lastRenderedPageBreak/>
        <w:t>Resolution of the 251</w:t>
      </w:r>
      <w:r w:rsidRPr="0055746B">
        <w:rPr>
          <w:rFonts w:eastAsia="Times New Roman"/>
          <w:vertAlign w:val="superscript"/>
          <w:lang w:val="en-GB" w:eastAsia="cs-CZ"/>
        </w:rPr>
        <w:t>st</w:t>
      </w:r>
      <w:r w:rsidRPr="0055746B">
        <w:rPr>
          <w:rFonts w:eastAsia="Times New Roman"/>
          <w:lang w:val="en-GB" w:eastAsia="cs-CZ"/>
        </w:rPr>
        <w:t xml:space="preserve"> Meeting of Masaryk University Academic Senate held on January 18, 2021</w:t>
      </w:r>
      <w:bookmarkEnd w:id="28"/>
    </w:p>
    <w:p w14:paraId="55F22612" w14:textId="77777777" w:rsidR="009D719C" w:rsidRPr="0055746B" w:rsidRDefault="009D719C" w:rsidP="00321214">
      <w:pPr>
        <w:pStyle w:val="Odstavecseseznamem"/>
        <w:numPr>
          <w:ilvl w:val="0"/>
          <w:numId w:val="17"/>
        </w:numPr>
        <w:spacing w:line="276" w:lineRule="auto"/>
        <w:ind w:left="360"/>
        <w:contextualSpacing w:val="0"/>
        <w:outlineLvl w:val="3"/>
        <w:rPr>
          <w:rFonts w:eastAsia="Times New Roman" w:cstheme="minorHAnsi"/>
          <w:sz w:val="22"/>
          <w:szCs w:val="22"/>
          <w:lang w:val="en-GB" w:eastAsia="cs-CZ"/>
        </w:rPr>
      </w:pPr>
      <w:bookmarkStart w:id="29" w:name="_Hlk65604085"/>
      <w:r w:rsidRPr="0055746B">
        <w:rPr>
          <w:rFonts w:eastAsia="Times New Roman" w:cstheme="minorHAnsi"/>
          <w:sz w:val="22"/>
          <w:szCs w:val="22"/>
          <w:lang w:val="en-GB" w:eastAsia="cs-CZ"/>
        </w:rPr>
        <w:t>The Academic Senate of Masaryk University in accordance with the provisions of Section 9 par. 1 let. f) of the Act on Higher Education Institutions gives the Rector its prior consent to the appointment of:</w:t>
      </w:r>
    </w:p>
    <w:bookmarkEnd w:id="29"/>
    <w:p w14:paraId="45AB5F2C" w14:textId="77777777" w:rsidR="009D719C" w:rsidRPr="0055746B" w:rsidRDefault="009D719C" w:rsidP="00321214">
      <w:pPr>
        <w:pStyle w:val="Odstavecseseznamem"/>
        <w:numPr>
          <w:ilvl w:val="1"/>
          <w:numId w:val="5"/>
        </w:numPr>
        <w:spacing w:line="276" w:lineRule="auto"/>
        <w:ind w:left="1080"/>
        <w:contextualSpacing w:val="0"/>
        <w:outlineLvl w:val="3"/>
        <w:rPr>
          <w:rFonts w:eastAsia="Times New Roman" w:cstheme="minorHAnsi"/>
          <w:sz w:val="22"/>
          <w:szCs w:val="22"/>
          <w:lang w:val="en-GB" w:eastAsia="cs-CZ"/>
        </w:rPr>
      </w:pPr>
      <w:r w:rsidRPr="0055746B">
        <w:rPr>
          <w:rFonts w:eastAsia="Times New Roman" w:cstheme="minorHAnsi"/>
          <w:sz w:val="22"/>
          <w:szCs w:val="22"/>
          <w:lang w:val="en-GB" w:eastAsia="cs-CZ"/>
        </w:rPr>
        <w:t>doc. Ing. Martin Kvizda, Ph.D., member of the Scientific Board of Masaryk University</w:t>
      </w:r>
    </w:p>
    <w:p w14:paraId="5A6F04A2" w14:textId="77777777" w:rsidR="009D719C" w:rsidRPr="0055746B" w:rsidRDefault="009D719C" w:rsidP="00321214">
      <w:pPr>
        <w:pStyle w:val="Odstavecseseznamem"/>
        <w:numPr>
          <w:ilvl w:val="1"/>
          <w:numId w:val="5"/>
        </w:numPr>
        <w:spacing w:line="276" w:lineRule="auto"/>
        <w:ind w:left="1080"/>
        <w:contextualSpacing w:val="0"/>
        <w:outlineLvl w:val="3"/>
        <w:rPr>
          <w:rFonts w:eastAsia="Times New Roman" w:cstheme="minorHAnsi"/>
          <w:sz w:val="22"/>
          <w:szCs w:val="22"/>
          <w:lang w:val="en-GB" w:eastAsia="cs-CZ"/>
        </w:rPr>
      </w:pPr>
      <w:r w:rsidRPr="0055746B">
        <w:rPr>
          <w:rFonts w:eastAsia="Times New Roman" w:cstheme="minorHAnsi"/>
          <w:sz w:val="22"/>
          <w:szCs w:val="22"/>
          <w:lang w:val="en-GB" w:eastAsia="cs-CZ"/>
        </w:rPr>
        <w:t>doc. PhDr. Mgr. Simona Koryčánková, Ph.D., member of the Scientific Board of Masaryk University</w:t>
      </w:r>
    </w:p>
    <w:p w14:paraId="70119909" w14:textId="77777777" w:rsidR="009D719C" w:rsidRPr="0055746B" w:rsidRDefault="009D719C" w:rsidP="00321214">
      <w:pPr>
        <w:pStyle w:val="Odstavecseseznamem"/>
        <w:numPr>
          <w:ilvl w:val="1"/>
          <w:numId w:val="5"/>
        </w:numPr>
        <w:spacing w:line="276" w:lineRule="auto"/>
        <w:ind w:left="1080"/>
        <w:contextualSpacing w:val="0"/>
        <w:outlineLvl w:val="3"/>
        <w:rPr>
          <w:rFonts w:eastAsia="Times New Roman" w:cstheme="minorHAnsi"/>
          <w:sz w:val="22"/>
          <w:szCs w:val="22"/>
          <w:lang w:val="en-GB" w:eastAsia="cs-CZ"/>
        </w:rPr>
      </w:pPr>
      <w:r w:rsidRPr="0055746B">
        <w:rPr>
          <w:rFonts w:eastAsia="Times New Roman" w:cstheme="minorHAnsi"/>
          <w:sz w:val="22"/>
          <w:szCs w:val="22"/>
          <w:lang w:val="en-GB" w:eastAsia="cs-CZ"/>
        </w:rPr>
        <w:t>doc. Mgr. Jiří Špalek, Ph.D., member of the Scientific Board of Masaryk University.</w:t>
      </w:r>
    </w:p>
    <w:p w14:paraId="6E28D478" w14:textId="77777777" w:rsidR="009D719C" w:rsidRPr="0055746B" w:rsidRDefault="009D719C" w:rsidP="00321214">
      <w:pPr>
        <w:pStyle w:val="Odstavecseseznamem"/>
        <w:numPr>
          <w:ilvl w:val="0"/>
          <w:numId w:val="5"/>
        </w:numPr>
        <w:spacing w:line="276" w:lineRule="auto"/>
        <w:ind w:left="360"/>
        <w:contextualSpacing w:val="0"/>
        <w:outlineLvl w:val="3"/>
        <w:rPr>
          <w:rFonts w:eastAsia="Times New Roman" w:cstheme="minorHAnsi"/>
          <w:sz w:val="22"/>
          <w:szCs w:val="22"/>
          <w:lang w:val="en-GB" w:eastAsia="cs-CZ"/>
        </w:rPr>
      </w:pPr>
      <w:r w:rsidRPr="0055746B">
        <w:rPr>
          <w:rFonts w:eastAsia="Times New Roman" w:cstheme="minorHAnsi"/>
          <w:sz w:val="22"/>
          <w:szCs w:val="22"/>
          <w:lang w:val="en-GB" w:eastAsia="cs-CZ"/>
        </w:rPr>
        <w:t>The Masaryk University Academic Senate agrees that the minutes of its meetings can be discussed in the Masaryk University Academic Senate discussion forum in the Masaryk University Information System (IS MU).</w:t>
      </w:r>
    </w:p>
    <w:p w14:paraId="2F6BF682" w14:textId="77777777" w:rsidR="009D719C" w:rsidRPr="0055746B" w:rsidRDefault="009D719C" w:rsidP="009D719C">
      <w:pPr>
        <w:rPr>
          <w:rFonts w:asciiTheme="majorHAnsi" w:eastAsia="Times New Roman" w:hAnsiTheme="majorHAnsi" w:cstheme="majorBidi"/>
          <w:color w:val="365F91" w:themeColor="accent1" w:themeShade="BF"/>
          <w:sz w:val="32"/>
          <w:szCs w:val="32"/>
          <w:lang w:val="en-GB" w:eastAsia="cs-CZ"/>
        </w:rPr>
      </w:pPr>
      <w:r w:rsidRPr="0055746B">
        <w:rPr>
          <w:rFonts w:eastAsia="Times New Roman"/>
          <w:lang w:val="en-GB" w:eastAsia="cs-CZ"/>
        </w:rPr>
        <w:br w:type="page"/>
      </w:r>
    </w:p>
    <w:p w14:paraId="5BDC96E4" w14:textId="77777777" w:rsidR="009D719C" w:rsidRPr="0055746B" w:rsidRDefault="009D719C" w:rsidP="009D719C">
      <w:pPr>
        <w:pStyle w:val="Nadpis1"/>
        <w:spacing w:before="120" w:after="120" w:line="276" w:lineRule="auto"/>
        <w:rPr>
          <w:rFonts w:eastAsia="Times New Roman"/>
          <w:lang w:val="en-GB" w:eastAsia="cs-CZ"/>
        </w:rPr>
      </w:pPr>
      <w:bookmarkStart w:id="30" w:name="_Toc170943099"/>
      <w:r w:rsidRPr="0055746B">
        <w:rPr>
          <w:rFonts w:eastAsia="Times New Roman"/>
          <w:lang w:val="en-GB" w:eastAsia="cs-CZ"/>
        </w:rPr>
        <w:lastRenderedPageBreak/>
        <w:t>Resolution of the 250</w:t>
      </w:r>
      <w:r w:rsidRPr="0055746B">
        <w:rPr>
          <w:rFonts w:eastAsia="Times New Roman"/>
          <w:vertAlign w:val="superscript"/>
          <w:lang w:val="en-GB" w:eastAsia="cs-CZ"/>
        </w:rPr>
        <w:t>th</w:t>
      </w:r>
      <w:r w:rsidRPr="0055746B">
        <w:rPr>
          <w:rFonts w:eastAsia="Times New Roman"/>
          <w:lang w:val="en-GB" w:eastAsia="cs-CZ"/>
        </w:rPr>
        <w:t xml:space="preserve"> Meeting of Masaryk University Academic Senate held on December 7, 2020</w:t>
      </w:r>
      <w:bookmarkEnd w:id="30"/>
    </w:p>
    <w:p w14:paraId="3895957A" w14:textId="77777777" w:rsidR="009D719C" w:rsidRPr="0055746B"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i) of the Higher Education Institutions Act, approves the Strategic Intent of Masaryk University for the years 2021-2028, including its three integral annexes in wording, which forms an annex to the Minutes of the meeting.</w:t>
      </w:r>
    </w:p>
    <w:p w14:paraId="5D942B55" w14:textId="77777777" w:rsidR="009D719C" w:rsidRPr="0055746B"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i) of the Higher Education Institutions Act, approves the Plan for the Implementation of the Masaryk University Strategic Plan for 2021, including its integral annex in wording which forms an annex to the Minutes of the meeting.</w:t>
      </w:r>
    </w:p>
    <w:p w14:paraId="184F36B2" w14:textId="77777777" w:rsidR="009D719C" w:rsidRPr="0055746B"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Article 47, paragraph 3 of the Statute of Masaryk University, approves after discussion the draft wording of the Masaryk University Directive "Rules for Drawing up the Budget for the Calendar Year 2021", which forms an annex to the Minutes of the meeting.</w:t>
      </w:r>
    </w:p>
    <w:p w14:paraId="31F203D6" w14:textId="77777777" w:rsidR="009D719C" w:rsidRPr="0055746B"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2 let. c) of the Higher Education Institutions Act agrees with the purchase of the following immovable property: building No. 771 registered at title deed No. 4926 in the cadastral area of Bohunice, municipality Brno. The seller is the South Moravian Region, ID Number: 70888337, with its registered office at Žerotínovo náměstí 449/3, Veveří, 601, 82 Brno. The buyer is Masaryk University. The purchase price is  CZK 120,000,000.</w:t>
      </w:r>
    </w:p>
    <w:p w14:paraId="2C89F2EC" w14:textId="77777777" w:rsidR="009D719C" w:rsidRPr="0055746B"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point 3 of the Higher Education Institutions Act, approves the First Amendment to the Rules of the Habilitation Procedure and the Procedure for Appointment to a Professor at Masaryk University, the wording of which forms an annex to the Minutes of the meeting.</w:t>
      </w:r>
    </w:p>
    <w:p w14:paraId="43391AD4" w14:textId="77777777" w:rsidR="009D719C" w:rsidRPr="0055746B"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(3) of the Higher Education Institutions Act, approves the Third Amendment to the Statute of Masaryk University, the wording of which forms an annex to the Minutes of the meeting.</w:t>
      </w:r>
    </w:p>
    <w:p w14:paraId="00C721B8" w14:textId="77777777" w:rsidR="009D719C" w:rsidRPr="0055746B"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(3) of the Higher Education Institutions Act, approves The Second Amendment to the Election Rules of the Academic Senate of Masaryk University, the wording of which forms an annex to the Minutes of the meeting.</w:t>
      </w:r>
    </w:p>
    <w:p w14:paraId="72653621" w14:textId="77777777" w:rsidR="009D719C" w:rsidRPr="0055746B"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 xml:space="preserve">The Academic Senate of Masaryk University in accordance with Section 9 par. 1 let. f) of the Higher Education Institutions Act gives the Rector its prior consent to the removal of the following members of the MU Internal Evaluation Board as of 5 December 2020: </w:t>
      </w:r>
    </w:p>
    <w:p w14:paraId="2FDA893A" w14:textId="77777777" w:rsidR="009D719C" w:rsidRPr="0055746B" w:rsidRDefault="009D719C" w:rsidP="00321214">
      <w:pPr>
        <w:numPr>
          <w:ilvl w:val="1"/>
          <w:numId w:val="4"/>
        </w:numPr>
        <w:tabs>
          <w:tab w:val="clear" w:pos="1440"/>
          <w:tab w:val="num" w:pos="1080"/>
        </w:tabs>
        <w:spacing w:before="120" w:after="120" w:line="276" w:lineRule="auto"/>
        <w:ind w:left="1080"/>
        <w:rPr>
          <w:rFonts w:eastAsia="Times New Roman" w:cstheme="minorHAnsi"/>
          <w:sz w:val="22"/>
          <w:szCs w:val="22"/>
          <w:lang w:val="en-GB" w:eastAsia="cs-CZ"/>
        </w:rPr>
      </w:pPr>
      <w:r w:rsidRPr="0055746B">
        <w:rPr>
          <w:rFonts w:eastAsia="Times New Roman" w:cstheme="minorHAnsi"/>
          <w:sz w:val="22"/>
          <w:szCs w:val="22"/>
          <w:lang w:val="en-GB" w:eastAsia="cs-CZ"/>
        </w:rPr>
        <w:t>prof. Ing. Ladislav Blažek, CSc.;</w:t>
      </w:r>
    </w:p>
    <w:p w14:paraId="6DCF3109" w14:textId="77777777" w:rsidR="009D719C" w:rsidRPr="0055746B" w:rsidRDefault="009D719C" w:rsidP="00321214">
      <w:pPr>
        <w:numPr>
          <w:ilvl w:val="1"/>
          <w:numId w:val="4"/>
        </w:numPr>
        <w:tabs>
          <w:tab w:val="clear" w:pos="1440"/>
          <w:tab w:val="num" w:pos="1080"/>
        </w:tabs>
        <w:spacing w:before="120" w:after="120" w:line="276" w:lineRule="auto"/>
        <w:ind w:left="1080"/>
        <w:rPr>
          <w:rFonts w:eastAsia="Times New Roman" w:cstheme="minorHAnsi"/>
          <w:sz w:val="22"/>
          <w:szCs w:val="22"/>
          <w:lang w:val="en-GB" w:eastAsia="cs-CZ"/>
        </w:rPr>
      </w:pPr>
      <w:r w:rsidRPr="0055746B">
        <w:rPr>
          <w:rFonts w:eastAsia="Times New Roman" w:cstheme="minorHAnsi"/>
          <w:sz w:val="22"/>
          <w:szCs w:val="22"/>
          <w:lang w:val="en-GB" w:eastAsia="cs-CZ"/>
        </w:rPr>
        <w:t>prof. JUDr. Jan Hurdík, DrSc.;</w:t>
      </w:r>
    </w:p>
    <w:p w14:paraId="40992499" w14:textId="77777777" w:rsidR="009D719C" w:rsidRPr="0055746B" w:rsidRDefault="009D719C" w:rsidP="00321214">
      <w:pPr>
        <w:numPr>
          <w:ilvl w:val="1"/>
          <w:numId w:val="4"/>
        </w:numPr>
        <w:tabs>
          <w:tab w:val="clear" w:pos="1440"/>
          <w:tab w:val="num" w:pos="1080"/>
        </w:tabs>
        <w:spacing w:before="120" w:after="120" w:line="276" w:lineRule="auto"/>
        <w:ind w:left="1080"/>
        <w:rPr>
          <w:rFonts w:eastAsia="Times New Roman" w:cstheme="minorHAnsi"/>
          <w:sz w:val="22"/>
          <w:szCs w:val="22"/>
          <w:lang w:val="en-GB" w:eastAsia="cs-CZ"/>
        </w:rPr>
      </w:pPr>
      <w:r w:rsidRPr="0055746B">
        <w:rPr>
          <w:rFonts w:eastAsia="Times New Roman" w:cstheme="minorHAnsi"/>
          <w:sz w:val="22"/>
          <w:szCs w:val="22"/>
          <w:lang w:val="en-GB" w:eastAsia="cs-CZ"/>
        </w:rPr>
        <w:t>Bc. Jiří Němec;</w:t>
      </w:r>
    </w:p>
    <w:p w14:paraId="4E1DE503" w14:textId="77777777" w:rsidR="009D719C" w:rsidRPr="0055746B" w:rsidRDefault="009D719C" w:rsidP="00321214">
      <w:pPr>
        <w:numPr>
          <w:ilvl w:val="1"/>
          <w:numId w:val="4"/>
        </w:numPr>
        <w:tabs>
          <w:tab w:val="clear" w:pos="1440"/>
          <w:tab w:val="num" w:pos="1080"/>
        </w:tabs>
        <w:spacing w:before="120" w:after="120" w:line="276" w:lineRule="auto"/>
        <w:ind w:left="1080"/>
        <w:rPr>
          <w:rFonts w:eastAsia="Times New Roman" w:cstheme="minorHAnsi"/>
          <w:sz w:val="22"/>
          <w:szCs w:val="22"/>
          <w:lang w:val="en-GB" w:eastAsia="cs-CZ"/>
        </w:rPr>
      </w:pPr>
      <w:r w:rsidRPr="0055746B">
        <w:rPr>
          <w:rFonts w:eastAsia="Times New Roman" w:cstheme="minorHAnsi"/>
          <w:sz w:val="22"/>
          <w:szCs w:val="22"/>
          <w:lang w:val="en-GB" w:eastAsia="cs-CZ"/>
        </w:rPr>
        <w:t>prof. PhDr. Ladislav Rabušic, CSc.;</w:t>
      </w:r>
    </w:p>
    <w:p w14:paraId="6BE77F5A" w14:textId="77777777" w:rsidR="009D719C" w:rsidRPr="0055746B" w:rsidRDefault="009D719C" w:rsidP="00321214">
      <w:pPr>
        <w:numPr>
          <w:ilvl w:val="1"/>
          <w:numId w:val="4"/>
        </w:numPr>
        <w:tabs>
          <w:tab w:val="clear" w:pos="1440"/>
          <w:tab w:val="num" w:pos="1080"/>
        </w:tabs>
        <w:spacing w:before="120" w:after="120" w:line="276" w:lineRule="auto"/>
        <w:ind w:left="1080"/>
        <w:rPr>
          <w:rFonts w:eastAsia="Times New Roman" w:cstheme="minorHAnsi"/>
          <w:sz w:val="22"/>
          <w:szCs w:val="22"/>
          <w:lang w:val="en-GB" w:eastAsia="cs-CZ"/>
        </w:rPr>
      </w:pPr>
      <w:r w:rsidRPr="0055746B">
        <w:rPr>
          <w:rFonts w:eastAsia="Times New Roman" w:cstheme="minorHAnsi"/>
          <w:sz w:val="22"/>
          <w:szCs w:val="22"/>
          <w:lang w:val="en-GB" w:eastAsia="cs-CZ"/>
        </w:rPr>
        <w:t>prof. PhDr. Zbyněk Vybíral, Ph.D.;</w:t>
      </w:r>
    </w:p>
    <w:p w14:paraId="2B0D82AD" w14:textId="77777777" w:rsidR="009D719C" w:rsidRPr="0055746B" w:rsidRDefault="009D719C" w:rsidP="00321214">
      <w:pPr>
        <w:numPr>
          <w:ilvl w:val="1"/>
          <w:numId w:val="4"/>
        </w:numPr>
        <w:tabs>
          <w:tab w:val="clear" w:pos="1440"/>
          <w:tab w:val="num" w:pos="1080"/>
        </w:tabs>
        <w:spacing w:before="120" w:after="120" w:line="276" w:lineRule="auto"/>
        <w:ind w:left="1080"/>
        <w:rPr>
          <w:rFonts w:eastAsia="Times New Roman" w:cstheme="minorHAnsi"/>
          <w:sz w:val="22"/>
          <w:szCs w:val="22"/>
          <w:lang w:val="en-GB" w:eastAsia="cs-CZ"/>
        </w:rPr>
      </w:pPr>
      <w:r w:rsidRPr="0055746B">
        <w:rPr>
          <w:rFonts w:eastAsia="Times New Roman" w:cstheme="minorHAnsi"/>
          <w:sz w:val="22"/>
          <w:szCs w:val="22"/>
          <w:lang w:val="en-GB" w:eastAsia="cs-CZ"/>
        </w:rPr>
        <w:t>prof. PhDr. Jan Zouhar, CSc.</w:t>
      </w:r>
    </w:p>
    <w:p w14:paraId="405AFEBD" w14:textId="77777777" w:rsidR="009D719C" w:rsidRPr="0055746B"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lastRenderedPageBreak/>
        <w:t>The Academic Senate of Masaryk University in accordance with Section 9 par. 1 let. b) of the Higher Education Institutions Act, approves the Rules of Procedure of the Scientific Board of the Faculty of Science of Masaryk University in the wording approved by the Academic Senate of the Faculty of Science of Masaryk University which forms an annex to the Minutes of the meeting.</w:t>
      </w:r>
    </w:p>
    <w:p w14:paraId="7DEB74F8" w14:textId="77777777" w:rsidR="009D719C" w:rsidRPr="0055746B"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of the Higher Education Institutions Act, approves the Disciplinary Rules of the Faculty of Informatics of Masaryk University in the wording approved by the Academic Senate of the Faculty of Informatics of Masaryk University which forms an annex to the Minutes of the meeting.</w:t>
      </w:r>
    </w:p>
    <w:p w14:paraId="4CF345E7" w14:textId="77777777" w:rsidR="009D719C" w:rsidRPr="0055746B"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delegates to the Council of Higher Education Institutions for the term of office 2021-2023 a delegate from the Faculty of Law Ing. Mgr. Jaroslav Benák, Ph.D.</w:t>
      </w:r>
    </w:p>
    <w:p w14:paraId="2BCD99D8" w14:textId="77777777" w:rsidR="009D719C" w:rsidRPr="0055746B" w:rsidRDefault="009D719C" w:rsidP="00321214">
      <w:pPr>
        <w:rPr>
          <w:rFonts w:asciiTheme="majorHAnsi" w:eastAsia="Times New Roman" w:hAnsiTheme="majorHAnsi" w:cstheme="majorBidi"/>
          <w:color w:val="365F91" w:themeColor="accent1" w:themeShade="BF"/>
          <w:sz w:val="32"/>
          <w:szCs w:val="32"/>
          <w:lang w:val="en-GB" w:eastAsia="cs-CZ"/>
        </w:rPr>
      </w:pPr>
      <w:r w:rsidRPr="0055746B">
        <w:rPr>
          <w:rFonts w:eastAsia="Times New Roman"/>
          <w:lang w:val="en-GB" w:eastAsia="cs-CZ"/>
        </w:rPr>
        <w:br w:type="page"/>
      </w:r>
    </w:p>
    <w:p w14:paraId="0993AEAA" w14:textId="77777777" w:rsidR="009D719C" w:rsidRPr="0055746B" w:rsidRDefault="009D719C" w:rsidP="009D719C">
      <w:pPr>
        <w:pStyle w:val="Nadpis1"/>
        <w:spacing w:before="120" w:after="120" w:line="276" w:lineRule="auto"/>
        <w:rPr>
          <w:rFonts w:eastAsia="Times New Roman"/>
          <w:lang w:val="en-GB" w:eastAsia="cs-CZ"/>
        </w:rPr>
      </w:pPr>
      <w:bookmarkStart w:id="31" w:name="_Toc170943100"/>
      <w:r w:rsidRPr="0055746B">
        <w:rPr>
          <w:rFonts w:eastAsia="Times New Roman"/>
          <w:lang w:val="en-GB" w:eastAsia="cs-CZ"/>
        </w:rPr>
        <w:lastRenderedPageBreak/>
        <w:t>Resolution of the 249</w:t>
      </w:r>
      <w:r w:rsidRPr="0055746B">
        <w:rPr>
          <w:rFonts w:eastAsia="Times New Roman"/>
          <w:vertAlign w:val="superscript"/>
          <w:lang w:val="en-GB" w:eastAsia="cs-CZ"/>
        </w:rPr>
        <w:t>th</w:t>
      </w:r>
      <w:r w:rsidRPr="0055746B">
        <w:rPr>
          <w:rFonts w:eastAsia="Times New Roman"/>
          <w:lang w:val="en-GB" w:eastAsia="cs-CZ"/>
        </w:rPr>
        <w:t xml:space="preserve"> Meeting of Masaryk University Academic Senate held on November 2, 2020</w:t>
      </w:r>
      <w:bookmarkEnd w:id="31"/>
    </w:p>
    <w:p w14:paraId="01A07645" w14:textId="77777777" w:rsidR="009D719C" w:rsidRPr="0055746B" w:rsidRDefault="009D719C" w:rsidP="009D719C">
      <w:pPr>
        <w:pStyle w:val="Odstavecseseznamem"/>
        <w:numPr>
          <w:ilvl w:val="0"/>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of the Higher Education Institutions Act, approves the Rules of Procedure of the Scientific Board of the Faculty of Education of Masaryk University in the wording approved by the Academic Senate of the Faculty of Education of Masaryk University which forms an annex to the Minutes of the meeting.</w:t>
      </w:r>
    </w:p>
    <w:p w14:paraId="03E5E5A0" w14:textId="77777777" w:rsidR="009D719C" w:rsidRPr="0055746B" w:rsidRDefault="009D719C" w:rsidP="009D719C">
      <w:pPr>
        <w:pStyle w:val="Odstavecseseznamem"/>
        <w:numPr>
          <w:ilvl w:val="0"/>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of the Higher Education Institutions Act, approves the Rules of Procedure of the Scientific Board of the Faculty of Medicine of Masaryk University in the wording approved by the Academic Senate of the Faculty of Medicine of Masaryk University which forms an annex to the Minutes of the meeting.</w:t>
      </w:r>
    </w:p>
    <w:p w14:paraId="25A6D337" w14:textId="77777777" w:rsidR="009D719C" w:rsidRPr="0055746B" w:rsidRDefault="009D719C" w:rsidP="009D719C">
      <w:pPr>
        <w:pStyle w:val="Odstavecseseznamem"/>
        <w:numPr>
          <w:ilvl w:val="0"/>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of the Higher Education Institutions Act, approves the internal regulation of the Faculty of Medicine of Masaryk University – Organizational structure of the Faculty of Medicine of Masaryk University – in the proposed wording, which was approved by the Academic Senate of the Faculty of Medicine of Masaryk University and forms an annex to the Minutes of the meeting.</w:t>
      </w:r>
    </w:p>
    <w:p w14:paraId="0C01AAC6" w14:textId="77777777" w:rsidR="009D719C" w:rsidRPr="0055746B" w:rsidRDefault="009D719C" w:rsidP="009D719C">
      <w:pPr>
        <w:numPr>
          <w:ilvl w:val="0"/>
          <w:numId w:val="6"/>
        </w:numPr>
        <w:spacing w:before="120" w:after="120" w:line="276" w:lineRule="auto"/>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the provisions of Section 9 par. 1 let. f) of the Higher Education Institutions Act gives the Rector its prior consent to the appointment of:</w:t>
      </w:r>
    </w:p>
    <w:p w14:paraId="3701348D" w14:textId="77777777" w:rsidR="009D719C" w:rsidRPr="0055746B" w:rsidRDefault="009D719C" w:rsidP="009D719C">
      <w:pPr>
        <w:pStyle w:val="Odstavecseseznamem"/>
        <w:numPr>
          <w:ilvl w:val="1"/>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prof. PhDr. Josef Krob, CSc., member of the Council for Internal Evaluation of Masaryk University;</w:t>
      </w:r>
    </w:p>
    <w:p w14:paraId="4449D369" w14:textId="77777777" w:rsidR="009D719C" w:rsidRPr="0055746B" w:rsidRDefault="009D719C" w:rsidP="009D719C">
      <w:pPr>
        <w:pStyle w:val="Odstavecseseznamem"/>
        <w:numPr>
          <w:ilvl w:val="1"/>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doc. PhDr. Markéta Pitrová, Ph.D., member of the Council for Internal Evaluation of Masaryk University;</w:t>
      </w:r>
    </w:p>
    <w:p w14:paraId="5F403E8E" w14:textId="77777777" w:rsidR="009D719C" w:rsidRPr="0055746B" w:rsidRDefault="009D719C" w:rsidP="009D719C">
      <w:pPr>
        <w:pStyle w:val="Odstavecseseznamem"/>
        <w:numPr>
          <w:ilvl w:val="1"/>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prof. PhDr. Ladislav Rabušic, CSc., Vice-chairman of the Council for Internal Evaluation of Masaryk University;</w:t>
      </w:r>
    </w:p>
    <w:p w14:paraId="3EACBE81" w14:textId="77777777" w:rsidR="009D719C" w:rsidRPr="0055746B" w:rsidRDefault="009D719C" w:rsidP="009D719C">
      <w:pPr>
        <w:pStyle w:val="Odstavecseseznamem"/>
        <w:numPr>
          <w:ilvl w:val="1"/>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prof. JUDr. Naděžda Rozehnalová, CSc., member of the Council for Internal Evaluation of Masaryk University;</w:t>
      </w:r>
    </w:p>
    <w:p w14:paraId="04152A71" w14:textId="77777777" w:rsidR="009D719C" w:rsidRPr="0055746B" w:rsidRDefault="009D719C" w:rsidP="009D719C">
      <w:pPr>
        <w:pStyle w:val="Odstavecseseznamem"/>
        <w:numPr>
          <w:ilvl w:val="1"/>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prof. Ing. Antonín Slaný, CSc., member of the Council for Internal Evaluation of Masaryk University;</w:t>
      </w:r>
    </w:p>
    <w:p w14:paraId="3B09E0C8" w14:textId="77777777" w:rsidR="009D719C" w:rsidRPr="0055746B" w:rsidRDefault="009D719C" w:rsidP="009D719C">
      <w:pPr>
        <w:pStyle w:val="Odstavecseseznamem"/>
        <w:numPr>
          <w:ilvl w:val="1"/>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Mgr. Natálie Antalová, member of the Council for Internal Evaluation of Masaryk University.</w:t>
      </w:r>
    </w:p>
    <w:p w14:paraId="0501272F" w14:textId="77777777" w:rsidR="009D719C" w:rsidRPr="0055746B" w:rsidRDefault="009D719C" w:rsidP="009D719C">
      <w:pPr>
        <w:numPr>
          <w:ilvl w:val="0"/>
          <w:numId w:val="6"/>
        </w:numPr>
        <w:spacing w:before="120" w:after="120" w:line="276" w:lineRule="auto"/>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delegates these delegates to the Council of Higher Education Institutions for the term of office 2021-2023:</w:t>
      </w:r>
    </w:p>
    <w:p w14:paraId="1848F757" w14:textId="77777777" w:rsidR="009D719C" w:rsidRPr="0055746B" w:rsidRDefault="009D719C" w:rsidP="009D719C">
      <w:pPr>
        <w:pStyle w:val="Odstavecseseznamem"/>
        <w:numPr>
          <w:ilvl w:val="1"/>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Delegate to the Assembly and the Presidium: doc. Mgr. Tomáš Kašparovský, Ph.D.</w:t>
      </w:r>
    </w:p>
    <w:p w14:paraId="42458019" w14:textId="77777777" w:rsidR="009D719C" w:rsidRPr="0055746B" w:rsidRDefault="009D719C" w:rsidP="009D719C">
      <w:pPr>
        <w:pStyle w:val="Odstavecseseznamem"/>
        <w:numPr>
          <w:ilvl w:val="1"/>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Delegate to the Assembly: Mgr. Josef Menšík, Ph.D.</w:t>
      </w:r>
    </w:p>
    <w:p w14:paraId="7F502176" w14:textId="77777777" w:rsidR="009D719C" w:rsidRPr="0055746B" w:rsidRDefault="009D719C" w:rsidP="009D719C">
      <w:pPr>
        <w:pStyle w:val="Odstavecseseznamem"/>
        <w:numPr>
          <w:ilvl w:val="1"/>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Delegates of Faculties:</w:t>
      </w:r>
    </w:p>
    <w:p w14:paraId="402098AA" w14:textId="77777777" w:rsidR="009D719C" w:rsidRPr="0055746B" w:rsidRDefault="009D719C" w:rsidP="009D719C">
      <w:pPr>
        <w:pStyle w:val="Odstavecseseznamem"/>
        <w:numPr>
          <w:ilvl w:val="2"/>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lastRenderedPageBreak/>
        <w:t>Faculty of Medicine: Mgr. Bc. Michal Koščík, Ph.D.,</w:t>
      </w:r>
    </w:p>
    <w:p w14:paraId="3D8D81B5" w14:textId="77777777" w:rsidR="009D719C" w:rsidRPr="0055746B" w:rsidRDefault="009D719C" w:rsidP="009D719C">
      <w:pPr>
        <w:pStyle w:val="Odstavecseseznamem"/>
        <w:numPr>
          <w:ilvl w:val="2"/>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Faculty of Science: RNDr. Pavel Lízal, Ph.D.,</w:t>
      </w:r>
    </w:p>
    <w:p w14:paraId="78B5CF52" w14:textId="77777777" w:rsidR="009D719C" w:rsidRPr="0055746B" w:rsidRDefault="009D719C" w:rsidP="009D719C">
      <w:pPr>
        <w:pStyle w:val="Odstavecseseznamem"/>
        <w:numPr>
          <w:ilvl w:val="2"/>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Faculty of Arts: Mgr. Stanislav Bárta, Ph.D.,</w:t>
      </w:r>
    </w:p>
    <w:p w14:paraId="71DF836F" w14:textId="77777777" w:rsidR="009D719C" w:rsidRPr="0055746B" w:rsidRDefault="009D719C" w:rsidP="009D719C">
      <w:pPr>
        <w:pStyle w:val="Odstavecseseznamem"/>
        <w:numPr>
          <w:ilvl w:val="2"/>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Faculty of Education: Mgr. Martin Vrubel, Ph.D.,</w:t>
      </w:r>
    </w:p>
    <w:p w14:paraId="26C222E6" w14:textId="77777777" w:rsidR="009D719C" w:rsidRPr="0055746B" w:rsidRDefault="009D719C" w:rsidP="009D719C">
      <w:pPr>
        <w:pStyle w:val="Odstavecseseznamem"/>
        <w:numPr>
          <w:ilvl w:val="2"/>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Faculty of Pharmacy: doc. PharmDr. Ing. Radka Opatřilová, Ph.D., MBA,</w:t>
      </w:r>
    </w:p>
    <w:p w14:paraId="00C1A8DA" w14:textId="77777777" w:rsidR="009D719C" w:rsidRPr="0055746B" w:rsidRDefault="009D719C" w:rsidP="009D719C">
      <w:pPr>
        <w:pStyle w:val="Odstavecseseznamem"/>
        <w:numPr>
          <w:ilvl w:val="2"/>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Faculty of Economics and Administration: Ing. Dagmar Linnertová, Ph.D.,</w:t>
      </w:r>
    </w:p>
    <w:p w14:paraId="207757C3" w14:textId="77777777" w:rsidR="009D719C" w:rsidRPr="0055746B" w:rsidRDefault="009D719C" w:rsidP="009D719C">
      <w:pPr>
        <w:pStyle w:val="Odstavecseseznamem"/>
        <w:numPr>
          <w:ilvl w:val="2"/>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Faculty of Informatics: prof. RNDr. Jiří Zlatuška, CSc.,</w:t>
      </w:r>
    </w:p>
    <w:p w14:paraId="1D6E9FE5" w14:textId="77777777" w:rsidR="009D719C" w:rsidRPr="0055746B" w:rsidRDefault="009D719C" w:rsidP="009D719C">
      <w:pPr>
        <w:pStyle w:val="Odstavecseseznamem"/>
        <w:numPr>
          <w:ilvl w:val="2"/>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Faculty of Social Studies: doc. Mgr. Karel Stibral, Ph.D.,</w:t>
      </w:r>
    </w:p>
    <w:p w14:paraId="37F8E12E" w14:textId="77777777" w:rsidR="009D719C" w:rsidRPr="0055746B" w:rsidRDefault="009D719C" w:rsidP="009D719C">
      <w:pPr>
        <w:pStyle w:val="Odstavecseseznamem"/>
        <w:numPr>
          <w:ilvl w:val="2"/>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Faculty of Sports Studies: Mgr. Jan Cacek, Ph.D.,</w:t>
      </w:r>
    </w:p>
    <w:p w14:paraId="61E380C1" w14:textId="77777777" w:rsidR="009D719C" w:rsidRPr="0055746B" w:rsidRDefault="009D719C" w:rsidP="009D719C">
      <w:pPr>
        <w:pStyle w:val="Odstavecseseznamem"/>
        <w:numPr>
          <w:ilvl w:val="1"/>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Delegate to the Student Chamber: Damir Solak</w:t>
      </w:r>
    </w:p>
    <w:p w14:paraId="6FCF68F1" w14:textId="77777777" w:rsidR="009D719C" w:rsidRPr="0055746B" w:rsidRDefault="009D719C" w:rsidP="009D719C">
      <w:pPr>
        <w:pStyle w:val="Odstavecseseznamem"/>
        <w:numPr>
          <w:ilvl w:val="1"/>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Deputy delegate to the Student Chamber: Bc. Lucie Říhová.</w:t>
      </w:r>
    </w:p>
    <w:p w14:paraId="02F9D6EC" w14:textId="77777777" w:rsidR="009D719C" w:rsidRPr="0055746B" w:rsidRDefault="009D719C" w:rsidP="009D719C">
      <w:pPr>
        <w:pStyle w:val="Odstavecseseznamem"/>
        <w:numPr>
          <w:ilvl w:val="0"/>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elects doc. Mgr. Karel Kubíček, Ph.D., Chairman of the Economic Committee of the Academic Senate of Masaryk University.</w:t>
      </w:r>
    </w:p>
    <w:p w14:paraId="45B6C877" w14:textId="77777777" w:rsidR="009D719C" w:rsidRPr="0055746B" w:rsidRDefault="009D719C" w:rsidP="009D719C">
      <w:pPr>
        <w:pStyle w:val="Odstavecseseznamem"/>
        <w:numPr>
          <w:ilvl w:val="0"/>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Due to the simultaneous end of the term of office of some bodies and members of bodies of Masaryk University and the end of the effectiveness of Act 188/2020 Coll., Academic Senate of Masaryk University requires the Rector to ensure a clear interpretation of Section 7 paragraph 2 of Act 188/2020 Coll., on special rules for education and decision-making at universities in 2020 and on the assessment of the period of study for the purposes of other acts by the Ministry of Education, Youth and Sports whether the bodies and members of university bodies with the end of the term of office on 31 December 2020 are subject to the obligation to extend the term of office until the 120th day after the end of a state of emergency. At Masaryk University, such an extension is not necessary or desirable, technically the university is still able to ensure elections to bodies and their alteration and due to structural changes – the establishment of a new faculty and the related adjustment of the structure of some bodies since the new term of office – at Masaryk University there are other reasons not to delay the change of bodies if not necessary. At the same time, however, Academic Senate of Masaryk University wants to ensure a legally certain environment, so it asks the Rector to ensure a clear interpretation of the above given provision from the Ministry of Education, Youth and Sports.</w:t>
      </w:r>
    </w:p>
    <w:p w14:paraId="103567EF" w14:textId="77777777" w:rsidR="009D719C" w:rsidRPr="0055746B" w:rsidRDefault="009D719C" w:rsidP="009D719C">
      <w:pPr>
        <w:pStyle w:val="Odstavecseseznamem"/>
        <w:numPr>
          <w:ilvl w:val="0"/>
          <w:numId w:val="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approves the following schedule of its regular meetings in 2021: 18. 1., 1. 3., 12. 4., 3. 5., 7. 6., 4. 10., 1. 11. a 6. 12. 2021.</w:t>
      </w:r>
    </w:p>
    <w:p w14:paraId="6BE0F91D" w14:textId="77777777" w:rsidR="009D719C" w:rsidRPr="0055746B" w:rsidRDefault="009D719C" w:rsidP="009D719C">
      <w:pPr>
        <w:rPr>
          <w:rFonts w:asciiTheme="majorHAnsi" w:eastAsia="Times New Roman" w:hAnsiTheme="majorHAnsi" w:cstheme="majorBidi"/>
          <w:color w:val="365F91" w:themeColor="accent1" w:themeShade="BF"/>
          <w:sz w:val="32"/>
          <w:szCs w:val="32"/>
          <w:lang w:val="en-GB" w:eastAsia="cs-CZ"/>
        </w:rPr>
      </w:pPr>
      <w:r w:rsidRPr="0055746B">
        <w:rPr>
          <w:rFonts w:eastAsia="Times New Roman"/>
          <w:lang w:val="en-GB" w:eastAsia="cs-CZ"/>
        </w:rPr>
        <w:br w:type="page"/>
      </w:r>
    </w:p>
    <w:p w14:paraId="30C1BDB4" w14:textId="1FCB5664" w:rsidR="009D719C" w:rsidRPr="0055746B" w:rsidRDefault="009D719C" w:rsidP="009D719C">
      <w:pPr>
        <w:pStyle w:val="Nadpis1"/>
        <w:spacing w:before="120" w:after="120" w:line="276" w:lineRule="auto"/>
        <w:rPr>
          <w:rFonts w:eastAsia="Times New Roman"/>
          <w:lang w:val="en-GB" w:eastAsia="cs-CZ"/>
        </w:rPr>
      </w:pPr>
      <w:bookmarkStart w:id="32" w:name="_Toc170943101"/>
      <w:r w:rsidRPr="0055746B">
        <w:rPr>
          <w:rFonts w:eastAsia="Times New Roman"/>
          <w:lang w:val="en-GB" w:eastAsia="cs-CZ"/>
        </w:rPr>
        <w:lastRenderedPageBreak/>
        <w:t>Resolution of the 248</w:t>
      </w:r>
      <w:r w:rsidRPr="0055746B">
        <w:rPr>
          <w:rFonts w:eastAsia="Times New Roman"/>
          <w:vertAlign w:val="superscript"/>
          <w:lang w:val="en-GB" w:eastAsia="cs-CZ"/>
        </w:rPr>
        <w:t>th</w:t>
      </w:r>
      <w:r w:rsidRPr="0055746B">
        <w:rPr>
          <w:rFonts w:eastAsia="Times New Roman"/>
          <w:lang w:val="en-GB" w:eastAsia="cs-CZ"/>
        </w:rPr>
        <w:t xml:space="preserve"> Meeting of Masaryk University Academic Senate held on </w:t>
      </w:r>
      <w:r w:rsidR="006B071B" w:rsidRPr="0055746B">
        <w:rPr>
          <w:rFonts w:eastAsia="Times New Roman"/>
          <w:lang w:val="en-GB" w:eastAsia="cs-CZ"/>
        </w:rPr>
        <w:t>October</w:t>
      </w:r>
      <w:r w:rsidRPr="0055746B">
        <w:rPr>
          <w:rFonts w:eastAsia="Times New Roman"/>
          <w:lang w:val="en-GB" w:eastAsia="cs-CZ"/>
        </w:rPr>
        <w:t xml:space="preserve"> 7, 2020</w:t>
      </w:r>
      <w:bookmarkEnd w:id="32"/>
    </w:p>
    <w:p w14:paraId="13977916" w14:textId="77777777" w:rsidR="009D719C" w:rsidRPr="0055746B"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In accordance with Article 4, paragraph 5 of Annex No. 3 to the Statute of Masaryk University, the Academic Senate of Masaryk University discussed and acknowledged the Summary Report on the Activities and Economic Activities of Legal Entities for 2019 in which Masaryk University has an ownership interest.</w:t>
      </w:r>
    </w:p>
    <w:p w14:paraId="350CFA8A" w14:textId="77777777" w:rsidR="009D719C" w:rsidRPr="0055746B"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the provisions of Section 9 par. 2 let. c) of the Higher Education Institutions Act gives its consent to the sale of 80 pcs of shares with a nominal value of CZK 80,000 in the spin-off company of Masaryk University, and to the related waiver of the pre-emptive right to shares of other shareholders. Information on the sale price of shares and other significant conditions of sale is attached to the Minutes of the meeting.</w:t>
      </w:r>
    </w:p>
    <w:p w14:paraId="4E880376" w14:textId="77777777" w:rsidR="00321214" w:rsidRPr="0055746B"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the provisions of Section 9 par. 2 let. c) of the Higher Education Institutions Act gives its consent to a monetary contribution to the spin-off company of Masaryk University "CasInvent Pharma a.s." in a form of the licensing of the intellectual property of the university.</w:t>
      </w:r>
    </w:p>
    <w:p w14:paraId="2F4C983D" w14:textId="1AA1DC2A" w:rsidR="009D719C" w:rsidRPr="0055746B" w:rsidRDefault="009D719C" w:rsidP="00321214">
      <w:pPr>
        <w:pStyle w:val="Odstavecseseznamem"/>
        <w:numPr>
          <w:ilvl w:val="0"/>
          <w:numId w:val="0"/>
        </w:numPr>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gives its consent to the conclusion of the Share Subscription Agreement relating to the above specified monetary contribution. The substantial terms of the Agreement are attached to the Minutes of the meeting.</w:t>
      </w:r>
    </w:p>
    <w:p w14:paraId="2879225F" w14:textId="77777777" w:rsidR="009D719C" w:rsidRPr="0055746B" w:rsidRDefault="009D719C" w:rsidP="00321214">
      <w:pPr>
        <w:numPr>
          <w:ilvl w:val="0"/>
          <w:numId w:val="12"/>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the provisions of Section 9 par. 2 let. c) of the Higher Education Institutions Act gives its consent to the establishment of easement for plot NBo. 1331/83, that includes a construction, building No. 753 - construction of civic amenities, in cadastral area Bohunice, municipality Brno, district Brno-město, registered at a title deed No. 929 registered at the Cadastral Office for the South Moravian Region, Cadastral Office Brno-město in favour of the company E.ON Distribuce, a.s., Company ID number: 28085400, with its registered office at F.A. Gerstnera 2151/6, České Budějovice 7, 370 01 České Budějovice for the payment in the amount of CZK 10,000 (in words: ten thousand Czech crowns) without VAT.</w:t>
      </w:r>
    </w:p>
    <w:p w14:paraId="4A28518E" w14:textId="77777777" w:rsidR="009D719C" w:rsidRPr="0055746B" w:rsidRDefault="009D719C" w:rsidP="00321214">
      <w:pPr>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gives its consent to the conclusion of the Agreement on the Establishment of an Easement for the above-mentioned plot. The substantial terms of the Agreement are attached to the Minutes of the meeting.</w:t>
      </w:r>
    </w:p>
    <w:p w14:paraId="36C239BD" w14:textId="77777777" w:rsidR="00321214" w:rsidRPr="0055746B"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the provisions of Section 9 par. 2 let. c) of the Higher Education Institutions Act  gives its consent to the establishment of an easement for the plot No. 661 in the cadastral area Stránice, municipality Brno, district Brno-město, registered at title deed No. 15,  registered at the Cadastral Office for the South Moravian Region, Cadastral Office Brno-město in favour of the company CETIN, a.s., Company ID Number: 04084063, with its registered office at Českomoravská 2510/19, Libeň, 190 00 Prague 9, for a payment in the amount of CZK 3,000 (in words: three thousand Czech crowns).</w:t>
      </w:r>
    </w:p>
    <w:p w14:paraId="74A13479" w14:textId="194CEA39" w:rsidR="009D719C" w:rsidRPr="0055746B" w:rsidRDefault="009D719C" w:rsidP="00321214">
      <w:pPr>
        <w:pStyle w:val="Odstavecseseznamem"/>
        <w:numPr>
          <w:ilvl w:val="0"/>
          <w:numId w:val="0"/>
        </w:numPr>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gives its consent to the conclusion of the Agreement on the Establishment of an Easement for the above-mentioned plot. The substantial terms of the Agreement are attached to the Minutes of the meeting.</w:t>
      </w:r>
    </w:p>
    <w:p w14:paraId="4FD70980" w14:textId="77777777" w:rsidR="00321214" w:rsidRPr="0055746B"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 xml:space="preserve">The Academic Senate of Masaryk University in accordance with the provisions of Section 9 par. 2 let. c) of the Higher Education Institutions Act gives its consent to the conclusion of the Future </w:t>
      </w:r>
      <w:r w:rsidRPr="0055746B">
        <w:rPr>
          <w:rFonts w:eastAsia="Times New Roman" w:cstheme="minorHAnsi"/>
          <w:sz w:val="22"/>
          <w:szCs w:val="22"/>
          <w:lang w:val="en-GB" w:eastAsia="cs-CZ"/>
        </w:rPr>
        <w:lastRenderedPageBreak/>
        <w:t>Agreement on the Establishment of an Easement for the plot No. 350/6 in cadastral area Pisárky, municipality Brno, registered at title deed No. 544, registered at the Cadastral Office for South-Moravian Region,  cadastral workplace Brno-město in favour of the company E.ON Distribuce, a.s., Company ID Number: 28085400, which consists in the obligation of Masaryk University to tolerate the establishment, operation, repair and maintenance of the distribution system "new connection box SS200 before a fence of the building Vinařská 13" on plot No. 350/6 in cadastral area Pisárky, including the right to make adjustments to the distribution system for the purpose of its renewal, replacement, modernization or improvement of its performance, including its removal.</w:t>
      </w:r>
    </w:p>
    <w:p w14:paraId="74927997" w14:textId="79370C12" w:rsidR="009D719C" w:rsidRPr="0055746B" w:rsidRDefault="009D719C" w:rsidP="00321214">
      <w:pPr>
        <w:pStyle w:val="Odstavecseseznamem"/>
        <w:numPr>
          <w:ilvl w:val="0"/>
          <w:numId w:val="0"/>
        </w:numPr>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gives consent to the conclusion of a Future Agreement on the Establishment of Easement for the above-mentioned plot. The substantial terms of the Agreement are attached to the Minutes of the meeting.</w:t>
      </w:r>
    </w:p>
    <w:p w14:paraId="324F85A6" w14:textId="77777777" w:rsidR="009D719C" w:rsidRPr="0055746B" w:rsidRDefault="009D719C" w:rsidP="00321214">
      <w:pPr>
        <w:numPr>
          <w:ilvl w:val="0"/>
          <w:numId w:val="12"/>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the provisions of Section 9 par. 2 let. c) of the Higher Education Institutions Act  gives its consent to the conclusion of the Future Agreement on the Establishment of an Easement for the plot No. 350/6 in cadastral area Pisárky, municipality Brno, registered at title deed No. 544, registered at the Cadastral Office for the South Moravian Region, Cadastral workplace Brno-město in favour of the company E.ON Distribuce, a.s., Company ID Number: 28085400, which consists in the obligation of Masaryk University to tolerate the establishment, operation, repair and maintenance of the distribution system of "low voltage LV cable (cable length 2.0 m, protection zone 1,0 m) before the fencing of the building at Vinařská 11" on plot No. 350/6 in the cadastral area Pisárky , including the right to make adjustments to the distribution system for the purpose of its renewal, replacement, modernization or improvement of its performance, including its removal.</w:t>
      </w:r>
    </w:p>
    <w:p w14:paraId="2FC70B72" w14:textId="77777777" w:rsidR="009D719C" w:rsidRPr="0055746B" w:rsidRDefault="009D719C" w:rsidP="00321214">
      <w:pPr>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gives its consent to the conclusion of a Future Agreement on the Establishment of Easement for the above-mentioned plot. The substantial terms of the Agreement are attached to the Minutes of the meeting.</w:t>
      </w:r>
    </w:p>
    <w:p w14:paraId="020EDB9A" w14:textId="77777777" w:rsidR="009D719C" w:rsidRPr="0055746B" w:rsidRDefault="009D719C" w:rsidP="00321214">
      <w:pPr>
        <w:numPr>
          <w:ilvl w:val="0"/>
          <w:numId w:val="12"/>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the provisions of Section 9 par. 2 let. c) of the Higher Education Institutions Act gives its consent to the conclusion of the Future Agreement on the Establishment of an Easement for the plot No. 350/6 in cadastral area Pisárky, municipality Brno, registered at title deed No. 544, registered at the Cadastral Office for the South Moravian Region, Cadastral workplace Brno-město for the favour of the company E.ON Distribuce, a.s., Company ID Number: 28085400, which consists in the obligation of Masaryk University to tolerate the establishment, operation, repair and maintenance of the distribution system "LV cable 377 m and pillar box" on plot No. 350/6 in cadastral area Pisárky, including the right to make adjustments to the distribution system for the purpose of its renewal, replacement, modernization or improvement of its performance, including its removal.</w:t>
      </w:r>
    </w:p>
    <w:p w14:paraId="0F0B457E" w14:textId="77777777" w:rsidR="009D719C" w:rsidRPr="0055746B" w:rsidRDefault="009D719C" w:rsidP="00321214">
      <w:pPr>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gives its consent to the conclusion of a Future Agreement for the Establishment of an Easement for the above-mentioned plot. The substantial terms of the Agreement are attached to the Minutes of the meeting.</w:t>
      </w:r>
    </w:p>
    <w:p w14:paraId="3E759C23" w14:textId="77777777" w:rsidR="009D719C" w:rsidRPr="0055746B" w:rsidRDefault="009D719C" w:rsidP="00321214">
      <w:pPr>
        <w:numPr>
          <w:ilvl w:val="0"/>
          <w:numId w:val="12"/>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 xml:space="preserve">The Academic Senate of Masaryk University in accordance with the provisions of Section 9 par. 2 let. c) of the Higher Education Institutions Act gives its consent to the conclusion of the Future Agreement on the Establishment of Easement for plots No. 350/1, 350/8, 350/5, 350/6 in the cadastral area Pisárky, municipality Brno, registered at title deed No. 544, registered at the Cadastral Office for South Moravian Region, Cadastral workplace Brno-město in favour of the company CETIN, a.s., Company ID Number: 04084063, with its registered office at Českomoravská 2510/19, Libeň, 190 00 Prague 9, which consists in locating of an underground </w:t>
      </w:r>
      <w:r w:rsidRPr="0055746B">
        <w:rPr>
          <w:rFonts w:eastAsia="Times New Roman" w:cstheme="minorHAnsi"/>
          <w:sz w:val="22"/>
          <w:szCs w:val="22"/>
          <w:lang w:val="en-GB" w:eastAsia="cs-CZ"/>
        </w:rPr>
        <w:lastRenderedPageBreak/>
        <w:t>communication lines of a public communication network with an expected length of 11 m, namely HDPE protector including technological accessories and optical cables including technological accessories.</w:t>
      </w:r>
    </w:p>
    <w:p w14:paraId="40F3BF62" w14:textId="77777777" w:rsidR="009D719C" w:rsidRPr="0055746B" w:rsidRDefault="009D719C" w:rsidP="00321214">
      <w:pPr>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gives its consent to the conclusion of a Future Agreement on the Establishment of Easement for the above-mentioned plots of land. The substantial terms of the Agreement are attached to the Minutes of the meeting.</w:t>
      </w:r>
    </w:p>
    <w:p w14:paraId="6201F62E" w14:textId="77777777" w:rsidR="009D719C" w:rsidRPr="0055746B" w:rsidRDefault="009D719C" w:rsidP="00321214">
      <w:pPr>
        <w:numPr>
          <w:ilvl w:val="0"/>
          <w:numId w:val="12"/>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2 let. b) of the Higher Education Institutions Act expresses its support for the Rector's intention to appoint</w:t>
      </w:r>
    </w:p>
    <w:p w14:paraId="004E2BEA" w14:textId="77777777" w:rsidR="009D719C" w:rsidRPr="0055746B" w:rsidRDefault="009D719C" w:rsidP="00321214">
      <w:pPr>
        <w:pStyle w:val="Odstavecseseznamem"/>
        <w:numPr>
          <w:ilvl w:val="1"/>
          <w:numId w:val="6"/>
        </w:numPr>
        <w:spacing w:line="276" w:lineRule="auto"/>
        <w:ind w:left="72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doc. PhDr. Mgr. Simona Koryčánková, Ph.D., to be appointed MU Vice-Rector for Students and Graduates Affairs</w:t>
      </w:r>
    </w:p>
    <w:p w14:paraId="51F76462" w14:textId="77777777" w:rsidR="009D719C" w:rsidRPr="0055746B" w:rsidRDefault="009D719C" w:rsidP="00321214">
      <w:pPr>
        <w:pStyle w:val="Odstavecseseznamem"/>
        <w:numPr>
          <w:ilvl w:val="1"/>
          <w:numId w:val="6"/>
        </w:numPr>
        <w:spacing w:line="276" w:lineRule="auto"/>
        <w:ind w:left="72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doc. Ing. Martin Kvizda, Ph.D., to be appointed MU Vice-Rector for External Relations and Lifelong Learning</w:t>
      </w:r>
    </w:p>
    <w:p w14:paraId="1AD2DC2C" w14:textId="77777777" w:rsidR="009D719C" w:rsidRPr="0055746B" w:rsidRDefault="009D719C" w:rsidP="00321214">
      <w:pPr>
        <w:pStyle w:val="Odstavecseseznamem"/>
        <w:numPr>
          <w:ilvl w:val="1"/>
          <w:numId w:val="6"/>
        </w:numPr>
        <w:spacing w:line="276" w:lineRule="auto"/>
        <w:ind w:left="72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doc. JUDr. Radim Polčák, Ph.D., to be appointed MU Vice-Rector for Development, Legislation, and Information Technology.</w:t>
      </w:r>
    </w:p>
    <w:p w14:paraId="26553A4F" w14:textId="77777777" w:rsidR="009D719C" w:rsidRPr="0055746B"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In accordance with the provisions of Section 12a, Paragraph 3 of the Higher Education Institutions Act, the Academic Senate of Masaryk University nominates prof. JUDr. Naděžda Rozehnalová, CSc. to become a member of the Internal Evaluation Board.</w:t>
      </w:r>
    </w:p>
    <w:p w14:paraId="2EAAB6A0" w14:textId="77777777" w:rsidR="009D719C" w:rsidRPr="0055746B"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elects Mgr. Pavlína Vaculíková, Ph.D. a member of the Election and mandate committee of Academic Senate of Masaryk University.</w:t>
      </w:r>
    </w:p>
    <w:p w14:paraId="662CEE5E" w14:textId="77777777" w:rsidR="009D719C" w:rsidRPr="0055746B" w:rsidRDefault="009D719C" w:rsidP="009D719C">
      <w:pPr>
        <w:rPr>
          <w:rFonts w:asciiTheme="majorHAnsi" w:eastAsia="Times New Roman" w:hAnsiTheme="majorHAnsi" w:cstheme="majorBidi"/>
          <w:color w:val="365F91" w:themeColor="accent1" w:themeShade="BF"/>
          <w:sz w:val="32"/>
          <w:szCs w:val="32"/>
          <w:lang w:val="en-GB" w:eastAsia="cs-CZ"/>
        </w:rPr>
      </w:pPr>
      <w:r w:rsidRPr="0055746B">
        <w:rPr>
          <w:rFonts w:eastAsia="Times New Roman"/>
          <w:lang w:val="en-GB" w:eastAsia="cs-CZ"/>
        </w:rPr>
        <w:br w:type="page"/>
      </w:r>
    </w:p>
    <w:p w14:paraId="64C1689C" w14:textId="77777777" w:rsidR="009D719C" w:rsidRPr="0055746B" w:rsidRDefault="009D719C" w:rsidP="009D719C">
      <w:pPr>
        <w:pStyle w:val="Nadpis1"/>
        <w:spacing w:before="120" w:after="120" w:line="276" w:lineRule="auto"/>
        <w:rPr>
          <w:rFonts w:eastAsia="Times New Roman"/>
          <w:lang w:val="en-GB" w:eastAsia="cs-CZ"/>
        </w:rPr>
      </w:pPr>
      <w:bookmarkStart w:id="33" w:name="_Toc170943102"/>
      <w:r w:rsidRPr="0055746B">
        <w:rPr>
          <w:rFonts w:eastAsia="Times New Roman"/>
          <w:lang w:val="en-GB" w:eastAsia="cs-CZ"/>
        </w:rPr>
        <w:lastRenderedPageBreak/>
        <w:t>Resolution of the 247</w:t>
      </w:r>
      <w:r w:rsidRPr="0055746B">
        <w:rPr>
          <w:rFonts w:eastAsia="Times New Roman"/>
          <w:vertAlign w:val="superscript"/>
          <w:lang w:val="en-GB" w:eastAsia="cs-CZ"/>
        </w:rPr>
        <w:t>th</w:t>
      </w:r>
      <w:r w:rsidRPr="0055746B">
        <w:rPr>
          <w:rFonts w:eastAsia="Times New Roman"/>
          <w:lang w:val="en-GB" w:eastAsia="cs-CZ"/>
        </w:rPr>
        <w:t xml:space="preserve"> Meeting of Masaryk University Academic Senate held on September 14, 2020</w:t>
      </w:r>
      <w:bookmarkEnd w:id="33"/>
    </w:p>
    <w:p w14:paraId="6AD7080E" w14:textId="77777777" w:rsidR="009D719C" w:rsidRPr="0055746B" w:rsidRDefault="009D719C" w:rsidP="00321214">
      <w:pPr>
        <w:numPr>
          <w:ilvl w:val="0"/>
          <w:numId w:val="13"/>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 xml:space="preserve">The Academic Senate of Masaryk University in accordance with the provisions of Section 9 par. 1 let. f) of the Higher Education Institutions Act gives the Rector its prior consent to the appointment of the following  members of the Scientific Board of Masaryk University: </w:t>
      </w:r>
    </w:p>
    <w:p w14:paraId="565CE3B1" w14:textId="77777777" w:rsidR="009D719C" w:rsidRPr="0055746B" w:rsidRDefault="009D719C" w:rsidP="00321214">
      <w:pPr>
        <w:pStyle w:val="Odstavecseseznamem"/>
        <w:numPr>
          <w:ilvl w:val="0"/>
          <w:numId w:val="14"/>
        </w:numPr>
        <w:spacing w:line="276" w:lineRule="auto"/>
        <w:ind w:left="108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PhDr. Jan Cacek, Ph.D.</w:t>
      </w:r>
    </w:p>
    <w:p w14:paraId="4497D8A3" w14:textId="77777777" w:rsidR="009D719C" w:rsidRPr="0055746B" w:rsidRDefault="009D719C" w:rsidP="00321214">
      <w:pPr>
        <w:pStyle w:val="Odstavecseseznamem"/>
        <w:numPr>
          <w:ilvl w:val="0"/>
          <w:numId w:val="14"/>
        </w:numPr>
        <w:spacing w:line="276" w:lineRule="auto"/>
        <w:ind w:left="108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doc. PharmDr. et Ing. Radka Opatřilová, Ph.D., MBA</w:t>
      </w:r>
    </w:p>
    <w:p w14:paraId="73A2CDCA" w14:textId="77777777" w:rsidR="00321214" w:rsidRPr="0055746B" w:rsidRDefault="009D719C" w:rsidP="00321214">
      <w:pPr>
        <w:pStyle w:val="Odstavecseseznamem"/>
        <w:numPr>
          <w:ilvl w:val="0"/>
          <w:numId w:val="14"/>
        </w:numPr>
        <w:spacing w:line="276" w:lineRule="auto"/>
        <w:ind w:left="108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prof. PaedDr. Iva Stuchlíková, CSc.</w:t>
      </w:r>
    </w:p>
    <w:p w14:paraId="203E51F4" w14:textId="30EC486A" w:rsidR="009D719C" w:rsidRPr="0055746B" w:rsidRDefault="009D719C" w:rsidP="00321214">
      <w:pPr>
        <w:pStyle w:val="Odstavecseseznamem"/>
        <w:numPr>
          <w:ilvl w:val="0"/>
          <w:numId w:val="13"/>
        </w:numPr>
        <w:tabs>
          <w:tab w:val="clear" w:pos="720"/>
        </w:tabs>
        <w:spacing w:line="276" w:lineRule="auto"/>
        <w:ind w:left="426" w:hanging="426"/>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of the Higher Education Institutions Act, approves the Statute of the Faculty of Pharmacy of Masaryk University in the wording approved by the Academic Senate of the Faculty of Pharmacy of Masaryk University which forms an annex to the Minutes of the meeting.</w:t>
      </w:r>
    </w:p>
    <w:p w14:paraId="022F8C7E" w14:textId="07381466" w:rsidR="00321214" w:rsidRPr="0055746B" w:rsidRDefault="009D719C" w:rsidP="00321214">
      <w:pPr>
        <w:pStyle w:val="Odstavecseseznamem"/>
        <w:numPr>
          <w:ilvl w:val="0"/>
          <w:numId w:val="13"/>
        </w:numPr>
        <w:tabs>
          <w:tab w:val="clear" w:pos="720"/>
          <w:tab w:val="num" w:pos="426"/>
        </w:tabs>
        <w:spacing w:line="276" w:lineRule="auto"/>
        <w:ind w:left="426" w:hanging="426"/>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of the</w:t>
      </w:r>
      <w:r w:rsidR="00321214" w:rsidRPr="0055746B">
        <w:rPr>
          <w:rFonts w:eastAsia="Times New Roman" w:cstheme="minorHAnsi"/>
          <w:sz w:val="22"/>
          <w:szCs w:val="22"/>
          <w:lang w:val="en-GB" w:eastAsia="cs-CZ"/>
        </w:rPr>
        <w:t xml:space="preserve"> </w:t>
      </w:r>
      <w:r w:rsidRPr="0055746B">
        <w:rPr>
          <w:rFonts w:eastAsia="Times New Roman" w:cstheme="minorHAnsi"/>
          <w:sz w:val="22"/>
          <w:szCs w:val="22"/>
          <w:lang w:val="en-GB" w:eastAsia="cs-CZ"/>
        </w:rPr>
        <w:t>Higher Education Institutions Act, approves the Electoral Rules of the Academic Senate of the Faculty of Pharmacy of Masaryk University in the wording approved by the Academic Senate of the Faculty of Pharmacy of Masaryk University which forms an annex to the Minutes of the meeting.</w:t>
      </w:r>
    </w:p>
    <w:p w14:paraId="12EB4279" w14:textId="77777777" w:rsidR="009D719C" w:rsidRPr="0055746B"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of the Higher Education Institutions Act, approves the Rules of Procedure of the Academic Senate of the Faculty of Pharmacy of Masaryk University, in the wording approved by the Academic Senate of the Faculty of Pharmacy of Masaryk University which forms an annex to the Minutes of the meeting.</w:t>
      </w:r>
    </w:p>
    <w:p w14:paraId="6661CB76" w14:textId="77777777" w:rsidR="009D719C" w:rsidRPr="0055746B"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of the Higher Education Institutions Act, approves the Rules of Procedure of the Scientific Board of the Faculty of Pharmacy of Masaryk University in the wording approved by the Academic Senate of the Faculty of Pharmacy of Masaryk University which forms an annex to the Minutes of the meeting.</w:t>
      </w:r>
    </w:p>
    <w:p w14:paraId="50C74DDA" w14:textId="77777777" w:rsidR="009D719C" w:rsidRPr="0055746B"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of the Higher Education Institutions Act, approves the Disciplinary Rules of the Faculty of Pharmacy of Masaryk University in the wording approved by the Academic Senate of the Faculty of Pharmacy of Masaryk University which forms an annex to the Minutes of the meeting.</w:t>
      </w:r>
    </w:p>
    <w:p w14:paraId="090271D3" w14:textId="77777777" w:rsidR="009D719C" w:rsidRPr="0055746B"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of the Higher Education Institutions Act, approves the Rules of Procedure of the Scientific Board of the Faculty of Arts of Masaryk University in the wording approved by the Academic Senate of the Faculty of Arts of Masaryk University which forms an annex to the Minutes of the meeting.</w:t>
      </w:r>
    </w:p>
    <w:p w14:paraId="3DD56606" w14:textId="77777777" w:rsidR="009D719C" w:rsidRPr="0055746B"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 xml:space="preserve">The Academic Senate of Masaryk University expresses its support for the Rector's intention to purchase real estate, object of public amenities,  No. 771 in the cadastral area Bohunice, municipality of Brno. The issue is that it is a construction of the Biotechnology Incubator INBIT, </w:t>
      </w:r>
      <w:r w:rsidRPr="0055746B">
        <w:rPr>
          <w:rFonts w:eastAsia="Times New Roman" w:cstheme="minorHAnsi"/>
          <w:sz w:val="22"/>
          <w:szCs w:val="22"/>
          <w:lang w:val="en-GB" w:eastAsia="cs-CZ"/>
        </w:rPr>
        <w:lastRenderedPageBreak/>
        <w:t>which is located on the premises of the UKB of Masaryk University at Kamenice Street in Brno, on plots No. 1329/1 and 1329/6 in the cadastral area Bohunice.</w:t>
      </w:r>
    </w:p>
    <w:p w14:paraId="3EB7BAC3" w14:textId="77777777" w:rsidR="009D719C" w:rsidRPr="0055746B"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the provisions of Section 9 par. 2 let. c) of the Higher Education Institutions Act consents to the establishment of the registered institute CyberSecurity Hub, z.ú.</w:t>
      </w:r>
    </w:p>
    <w:p w14:paraId="2984A8BA" w14:textId="77777777" w:rsidR="009D719C" w:rsidRPr="0055746B"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In accordance with Article 3, paragraph 1 of Annex No. 3 to the Statute of Masaryk University, the Academic Senate of Masaryk University discussed and approved the intention to implement a “spin-off” project of “CasInvent Pharma a.s.” with the university's share by making a contribution to a legal entity.</w:t>
      </w:r>
    </w:p>
    <w:p w14:paraId="6149B1E6" w14:textId="77777777" w:rsidR="009D719C" w:rsidRPr="0055746B"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elects as a member of:</w:t>
      </w:r>
    </w:p>
    <w:p w14:paraId="633AA596" w14:textId="77777777" w:rsidR="009D719C" w:rsidRPr="0055746B" w:rsidRDefault="009D719C" w:rsidP="00321214">
      <w:pPr>
        <w:pStyle w:val="Odstavecseseznamem"/>
        <w:numPr>
          <w:ilvl w:val="1"/>
          <w:numId w:val="6"/>
        </w:numPr>
        <w:spacing w:line="276" w:lineRule="auto"/>
        <w:ind w:left="72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Legislative Committee of Academic Senate of Masaryk university PharmDr. Tomáš Goňec, Ph.D. (UČO: 39112)</w:t>
      </w:r>
    </w:p>
    <w:p w14:paraId="5BEF4DF2" w14:textId="77777777" w:rsidR="009D719C" w:rsidRPr="0055746B" w:rsidRDefault="009D719C" w:rsidP="00321214">
      <w:pPr>
        <w:pStyle w:val="Odstavecseseznamem"/>
        <w:numPr>
          <w:ilvl w:val="1"/>
          <w:numId w:val="6"/>
        </w:numPr>
        <w:spacing w:line="276" w:lineRule="auto"/>
        <w:ind w:left="72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Economic Committee of Academic Senate of Masaryk university doc. PharmDr. Mgr. David Vetchý, Ph.D. (UČO: 234160)</w:t>
      </w:r>
    </w:p>
    <w:p w14:paraId="068E30AF" w14:textId="77777777" w:rsidR="009D719C" w:rsidRPr="0055746B" w:rsidRDefault="009D719C" w:rsidP="00321214">
      <w:pPr>
        <w:pStyle w:val="Odstavecseseznamem"/>
        <w:numPr>
          <w:ilvl w:val="1"/>
          <w:numId w:val="6"/>
        </w:numPr>
        <w:spacing w:line="276" w:lineRule="auto"/>
        <w:ind w:left="72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 xml:space="preserve">Postgraduate Committee of Academic Senate of Masaryk university Mgr. Adéla Firlová (UČO: 398988)       </w:t>
      </w:r>
    </w:p>
    <w:p w14:paraId="17EE4F0B" w14:textId="77777777" w:rsidR="009D719C" w:rsidRPr="0055746B" w:rsidRDefault="009D719C" w:rsidP="00321214">
      <w:pPr>
        <w:pStyle w:val="Odstavecseseznamem"/>
        <w:numPr>
          <w:ilvl w:val="1"/>
          <w:numId w:val="6"/>
        </w:numPr>
        <w:spacing w:line="276" w:lineRule="auto"/>
        <w:ind w:left="72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Election and Mandate Committee of Academic Senate of Masaryk university Mgr. Petr Mokrý, Ph.D. (UČO: 245406)</w:t>
      </w:r>
    </w:p>
    <w:p w14:paraId="2C5B0594" w14:textId="77777777" w:rsidR="009D719C" w:rsidRPr="0055746B" w:rsidRDefault="009D719C" w:rsidP="00321214">
      <w:pPr>
        <w:pStyle w:val="Odstavecseseznamem"/>
        <w:numPr>
          <w:ilvl w:val="1"/>
          <w:numId w:val="6"/>
        </w:numPr>
        <w:spacing w:line="276" w:lineRule="auto"/>
        <w:ind w:left="72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Election and Mandate Committee of Academic Senate of Masaryk university doc. Ing. Viktorie Klímová, Ph.D. (UČO: 22594)</w:t>
      </w:r>
    </w:p>
    <w:p w14:paraId="3AF1DB87" w14:textId="77777777" w:rsidR="009D719C" w:rsidRPr="0055746B" w:rsidRDefault="009D719C" w:rsidP="00321214">
      <w:pPr>
        <w:pStyle w:val="Odstavecseseznamem"/>
        <w:numPr>
          <w:ilvl w:val="1"/>
          <w:numId w:val="6"/>
        </w:numPr>
        <w:spacing w:line="276" w:lineRule="auto"/>
        <w:ind w:left="72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Election and Mandate Committee of Academic Senate of Masaryk university Mgr. Hana Cempírková, Ph.D. (UČO: 13845)</w:t>
      </w:r>
    </w:p>
    <w:p w14:paraId="6B7F9EEF" w14:textId="77777777" w:rsidR="009D719C" w:rsidRPr="0055746B" w:rsidRDefault="009D719C" w:rsidP="00321214">
      <w:pPr>
        <w:pStyle w:val="Odstavecseseznamem"/>
        <w:numPr>
          <w:ilvl w:val="1"/>
          <w:numId w:val="6"/>
        </w:numPr>
        <w:spacing w:line="276" w:lineRule="auto"/>
        <w:ind w:left="72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Election and Mandate Committee  of Academic Senate of Masaryk university Jan Tříska (UČO: 480500)</w:t>
      </w:r>
    </w:p>
    <w:p w14:paraId="1A012F50" w14:textId="77777777" w:rsidR="009D719C" w:rsidRPr="0055746B" w:rsidRDefault="009D719C" w:rsidP="00321214">
      <w:pPr>
        <w:pStyle w:val="Odstavecseseznamem"/>
        <w:numPr>
          <w:ilvl w:val="1"/>
          <w:numId w:val="6"/>
        </w:numPr>
        <w:spacing w:line="276" w:lineRule="auto"/>
        <w:ind w:left="72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Election and Mandate Committee of Academic Senate of Masaryk university doc. Mgr. Jan Obdržálek, PhD. (UČO 1552).</w:t>
      </w:r>
    </w:p>
    <w:p w14:paraId="3A80C689" w14:textId="77777777" w:rsidR="009D719C" w:rsidRPr="0055746B" w:rsidRDefault="009D719C" w:rsidP="009D719C">
      <w:pPr>
        <w:rPr>
          <w:rFonts w:asciiTheme="majorHAnsi" w:eastAsia="Times New Roman" w:hAnsiTheme="majorHAnsi" w:cstheme="majorBidi"/>
          <w:color w:val="365F91" w:themeColor="accent1" w:themeShade="BF"/>
          <w:sz w:val="32"/>
          <w:szCs w:val="32"/>
          <w:lang w:val="en-GB" w:eastAsia="cs-CZ"/>
        </w:rPr>
      </w:pPr>
      <w:r w:rsidRPr="0055746B">
        <w:rPr>
          <w:rFonts w:eastAsia="Times New Roman"/>
          <w:lang w:val="en-GB" w:eastAsia="cs-CZ"/>
        </w:rPr>
        <w:br w:type="page"/>
      </w:r>
    </w:p>
    <w:p w14:paraId="794D51A1" w14:textId="77777777" w:rsidR="009D719C" w:rsidRPr="0055746B" w:rsidRDefault="009D719C" w:rsidP="009D719C">
      <w:pPr>
        <w:pStyle w:val="Nadpis1"/>
        <w:spacing w:before="120" w:after="120" w:line="276" w:lineRule="auto"/>
        <w:rPr>
          <w:rFonts w:eastAsia="Times New Roman"/>
          <w:lang w:val="en-GB" w:eastAsia="cs-CZ"/>
        </w:rPr>
      </w:pPr>
      <w:bookmarkStart w:id="34" w:name="_Toc170943103"/>
      <w:r w:rsidRPr="0055746B">
        <w:rPr>
          <w:rFonts w:eastAsia="Times New Roman"/>
          <w:lang w:val="en-GB" w:eastAsia="cs-CZ"/>
        </w:rPr>
        <w:lastRenderedPageBreak/>
        <w:t>Resolution of the 246</w:t>
      </w:r>
      <w:r w:rsidRPr="0055746B">
        <w:rPr>
          <w:rFonts w:eastAsia="Times New Roman"/>
          <w:vertAlign w:val="superscript"/>
          <w:lang w:val="en-GB" w:eastAsia="cs-CZ"/>
        </w:rPr>
        <w:t>th</w:t>
      </w:r>
      <w:r w:rsidRPr="0055746B">
        <w:rPr>
          <w:rFonts w:eastAsia="Times New Roman"/>
          <w:lang w:val="en-GB" w:eastAsia="cs-CZ"/>
        </w:rPr>
        <w:t xml:space="preserve"> Meeting of Masaryk University Academic Senate held on June 1, 2020</w:t>
      </w:r>
      <w:bookmarkEnd w:id="34"/>
    </w:p>
    <w:p w14:paraId="677F8566" w14:textId="77777777" w:rsidR="00BD0F92" w:rsidRPr="0055746B" w:rsidRDefault="009D719C" w:rsidP="00BD0F92">
      <w:pPr>
        <w:numPr>
          <w:ilvl w:val="0"/>
          <w:numId w:val="8"/>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 xml:space="preserve">a) The Academic Senate of Masaryk University in accordance with Section 9 par. 1 let. c) of the Higher Education Institutions Act approves the investment and non-investment budget of Masaryk University for 2020 and the medium-term outlook of the non-investment budget of Masaryk University until 2022, in the wording which forms an annex to the Minutes of the meeting. </w:t>
      </w:r>
    </w:p>
    <w:p w14:paraId="3A1F657B" w14:textId="5B44550C" w:rsidR="009D719C" w:rsidRPr="0055746B" w:rsidRDefault="009D719C" w:rsidP="00BD0F92">
      <w:pPr>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b) The Academic Senate of Masaryk University approves the distribution of the economic result for 2019 into financial funds according to the proposal which forms an annex to the Minutes of the meeting.</w:t>
      </w:r>
    </w:p>
    <w:p w14:paraId="6184FEFE" w14:textId="77777777" w:rsidR="009D719C" w:rsidRPr="0055746B" w:rsidRDefault="009D719C" w:rsidP="00BD0F92">
      <w:pPr>
        <w:numPr>
          <w:ilvl w:val="0"/>
          <w:numId w:val="8"/>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 xml:space="preserve">The Academic Senate of Masaryk University in accordance with Section 9 par. 1 let. d) of the Higher Education Institutions Act, approves the Annual Report on the Activities of Masaryk University for 2019 which forms an annex to the Minutes of the meeting. </w:t>
      </w:r>
    </w:p>
    <w:p w14:paraId="463731E9" w14:textId="77777777" w:rsidR="009D719C" w:rsidRPr="0055746B" w:rsidRDefault="009D719C" w:rsidP="00BD0F92">
      <w:pPr>
        <w:pStyle w:val="Odstavecseseznamem"/>
        <w:numPr>
          <w:ilvl w:val="0"/>
          <w:numId w:val="8"/>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d) of the Higher Education Institutions Act, approves the Annual Report on Economic Activities of Masaryk University for 2019 which forms an annex to the Minutes of the meeting.</w:t>
      </w:r>
    </w:p>
    <w:p w14:paraId="4E82971A" w14:textId="77777777" w:rsidR="009D719C" w:rsidRPr="0055746B" w:rsidRDefault="009D719C" w:rsidP="00BD0F92">
      <w:pPr>
        <w:numPr>
          <w:ilvl w:val="0"/>
          <w:numId w:val="8"/>
        </w:numPr>
        <w:tabs>
          <w:tab w:val="clear" w:pos="720"/>
          <w:tab w:val="num" w:pos="360"/>
        </w:tabs>
        <w:spacing w:before="120" w:after="120" w:line="276" w:lineRule="auto"/>
        <w:ind w:left="360"/>
        <w:rPr>
          <w:rFonts w:eastAsia="Times New Roman" w:cstheme="minorHAnsi"/>
          <w:sz w:val="22"/>
          <w:szCs w:val="22"/>
          <w:lang w:val="en-GB" w:eastAsia="cs-CZ"/>
        </w:rPr>
      </w:pPr>
      <w:r w:rsidRPr="0055746B">
        <w:rPr>
          <w:rFonts w:eastAsia="Times New Roman" w:cstheme="minorHAnsi"/>
          <w:sz w:val="22"/>
          <w:szCs w:val="22"/>
          <w:lang w:val="en-GB" w:eastAsia="cs-CZ"/>
        </w:rPr>
        <w:t xml:space="preserve">The Academic Senate of Masaryk University in accordance with Section 9 par. 1 let. e) of the Higher Education Institutions Act, approves the addendum to the report on the internal evaluation of the quality of educational, creative, and related activities of Masaryk University for 2019, in the wording which forms an annex to the Minutes of the meeting. </w:t>
      </w:r>
    </w:p>
    <w:p w14:paraId="02EBAA06" w14:textId="77777777" w:rsidR="009D719C" w:rsidRPr="0055746B" w:rsidRDefault="009D719C" w:rsidP="00BD0F92">
      <w:pPr>
        <w:pStyle w:val="Odstavecseseznamem"/>
        <w:numPr>
          <w:ilvl w:val="0"/>
          <w:numId w:val="8"/>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of the Higher Education Institutions Act, approves the Electoral Rules of the Academic Senate of the Faculty of Social Studies of Masaryk University in the wording approved by the Academic Senate of the Faculty of Social Studies of Masaryk University which forms an annex to the Minutes of the meeting</w:t>
      </w:r>
    </w:p>
    <w:p w14:paraId="25E65909" w14:textId="77777777" w:rsidR="009D719C" w:rsidRPr="0055746B" w:rsidRDefault="009D719C" w:rsidP="00BD0F92">
      <w:pPr>
        <w:pStyle w:val="Odstavecseseznamem"/>
        <w:numPr>
          <w:ilvl w:val="0"/>
          <w:numId w:val="8"/>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34, Paragraph 5 of the Higher Education Institutions Act gives the Director of CEITEC of Masaryk University its consent to the appointment of members of the Scientific Board of CEITEC of Masaryk University according to the list that forms an annex to the Minutes of the meeting.</w:t>
      </w:r>
    </w:p>
    <w:p w14:paraId="10F2723C" w14:textId="77777777" w:rsidR="009D719C" w:rsidRPr="0055746B" w:rsidRDefault="009D719C" w:rsidP="009D719C">
      <w:pPr>
        <w:rPr>
          <w:rFonts w:asciiTheme="majorHAnsi" w:eastAsia="Times New Roman" w:hAnsiTheme="majorHAnsi" w:cstheme="majorBidi"/>
          <w:color w:val="365F91" w:themeColor="accent1" w:themeShade="BF"/>
          <w:sz w:val="32"/>
          <w:szCs w:val="32"/>
          <w:lang w:val="en-GB" w:eastAsia="cs-CZ"/>
        </w:rPr>
      </w:pPr>
      <w:r w:rsidRPr="0055746B">
        <w:rPr>
          <w:rFonts w:eastAsia="Times New Roman"/>
          <w:lang w:val="en-GB" w:eastAsia="cs-CZ"/>
        </w:rPr>
        <w:br w:type="page"/>
      </w:r>
    </w:p>
    <w:p w14:paraId="4015289C" w14:textId="77777777" w:rsidR="009D719C" w:rsidRPr="0055746B" w:rsidRDefault="009D719C" w:rsidP="009D719C">
      <w:pPr>
        <w:pStyle w:val="Nadpis1"/>
        <w:spacing w:before="120" w:after="120" w:line="276" w:lineRule="auto"/>
        <w:rPr>
          <w:rFonts w:eastAsia="Times New Roman"/>
          <w:lang w:val="en-GB" w:eastAsia="cs-CZ"/>
        </w:rPr>
      </w:pPr>
      <w:bookmarkStart w:id="35" w:name="_Toc170943104"/>
      <w:r w:rsidRPr="0055746B">
        <w:rPr>
          <w:rFonts w:eastAsia="Times New Roman"/>
          <w:lang w:val="en-GB" w:eastAsia="cs-CZ"/>
        </w:rPr>
        <w:lastRenderedPageBreak/>
        <w:t>Resolution of the 245</w:t>
      </w:r>
      <w:r w:rsidRPr="0055746B">
        <w:rPr>
          <w:rFonts w:eastAsia="Times New Roman"/>
          <w:vertAlign w:val="superscript"/>
          <w:lang w:val="en-GB" w:eastAsia="cs-CZ"/>
        </w:rPr>
        <w:t>th</w:t>
      </w:r>
      <w:r w:rsidRPr="0055746B">
        <w:rPr>
          <w:rFonts w:eastAsia="Times New Roman"/>
          <w:lang w:val="en-GB" w:eastAsia="cs-CZ"/>
        </w:rPr>
        <w:t xml:space="preserve"> Meeting of Masaryk University Academic Senate held on May 4, 2020</w:t>
      </w:r>
      <w:bookmarkEnd w:id="35"/>
    </w:p>
    <w:p w14:paraId="06C3C716" w14:textId="77777777" w:rsidR="009D719C" w:rsidRPr="0055746B" w:rsidRDefault="009D719C" w:rsidP="009D719C">
      <w:pPr>
        <w:numPr>
          <w:ilvl w:val="0"/>
          <w:numId w:val="7"/>
        </w:numPr>
        <w:spacing w:before="120" w:after="120" w:line="276" w:lineRule="auto"/>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a) of the Higher Education Institutions Act dissolves other workplace of Masaryk University – the Central Management Structure of the CEITEC project as of 31 December 2020.</w:t>
      </w:r>
    </w:p>
    <w:p w14:paraId="1FB94560" w14:textId="77777777" w:rsidR="009D719C" w:rsidRPr="0055746B" w:rsidRDefault="009D719C" w:rsidP="009D719C">
      <w:pPr>
        <w:numPr>
          <w:ilvl w:val="0"/>
          <w:numId w:val="7"/>
        </w:numPr>
        <w:spacing w:before="120" w:after="120" w:line="276" w:lineRule="auto"/>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point 3 of the Higher Education Institutions Act, approves the II. amendment to the Internal Wage Regulation of Masaryk University in the wording which forms an annex to the Minutes of the meeting.</w:t>
      </w:r>
    </w:p>
    <w:p w14:paraId="21A73810" w14:textId="77777777" w:rsidR="009D719C" w:rsidRPr="0055746B" w:rsidRDefault="009D719C" w:rsidP="009D719C">
      <w:pPr>
        <w:pStyle w:val="Odstavecseseznamem"/>
        <w:numPr>
          <w:ilvl w:val="0"/>
          <w:numId w:val="7"/>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elects Mgr. Martin Vrubel, Ph.D. to the Economic Committee of the Academic Senate of Masaryk University for the term of office 2018–2020.</w:t>
      </w:r>
    </w:p>
    <w:p w14:paraId="271E7C88" w14:textId="77777777" w:rsidR="009D719C" w:rsidRPr="0055746B" w:rsidRDefault="009D719C" w:rsidP="009D719C">
      <w:pPr>
        <w:pStyle w:val="Odstavecseseznamem"/>
        <w:numPr>
          <w:ilvl w:val="0"/>
          <w:numId w:val="7"/>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a) and Section 23 par. 3 of the Higher Education Institutions Act establishes the Faculty of Pharmacy of Masaryk University as of 1 July 2020.</w:t>
      </w:r>
    </w:p>
    <w:p w14:paraId="579C2228" w14:textId="77777777" w:rsidR="009D719C" w:rsidRPr="0055746B" w:rsidRDefault="009D719C" w:rsidP="009D719C">
      <w:pPr>
        <w:numPr>
          <w:ilvl w:val="0"/>
          <w:numId w:val="7"/>
        </w:numPr>
        <w:spacing w:before="120" w:after="120" w:line="276" w:lineRule="auto"/>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point 3 of the Higher Education Institutions Act, approves the I. amendment to the Election Rules of the Academic Senate of Masaryk University in the wording which forms an annex to the Minutes of the meeting.</w:t>
      </w:r>
    </w:p>
    <w:p w14:paraId="1BD72D94" w14:textId="77777777" w:rsidR="009D719C" w:rsidRPr="0055746B" w:rsidRDefault="009D719C" w:rsidP="009D719C">
      <w:pPr>
        <w:numPr>
          <w:ilvl w:val="0"/>
          <w:numId w:val="7"/>
        </w:numPr>
        <w:spacing w:before="120" w:after="120" w:line="276" w:lineRule="auto"/>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1 let. b) point 3 of the Higher Education Institutions Act, approves the II. amendment to the Statute of Masaryk University in the wording which forms an annex to the Minutes of the meeting.</w:t>
      </w:r>
    </w:p>
    <w:p w14:paraId="28FC4076" w14:textId="77777777" w:rsidR="009D719C" w:rsidRPr="0055746B" w:rsidRDefault="009D719C" w:rsidP="009D719C">
      <w:pPr>
        <w:rPr>
          <w:rFonts w:asciiTheme="majorHAnsi" w:eastAsia="Times New Roman" w:hAnsiTheme="majorHAnsi" w:cstheme="majorBidi"/>
          <w:color w:val="365F91" w:themeColor="accent1" w:themeShade="BF"/>
          <w:sz w:val="32"/>
          <w:szCs w:val="32"/>
          <w:lang w:val="en-GB" w:eastAsia="cs-CZ"/>
        </w:rPr>
      </w:pPr>
      <w:r w:rsidRPr="0055746B">
        <w:rPr>
          <w:rFonts w:eastAsia="Times New Roman"/>
          <w:lang w:val="en-GB" w:eastAsia="cs-CZ"/>
        </w:rPr>
        <w:br w:type="page"/>
      </w:r>
    </w:p>
    <w:p w14:paraId="7041C375" w14:textId="77777777" w:rsidR="009D719C" w:rsidRPr="0055746B" w:rsidRDefault="009D719C" w:rsidP="009D719C">
      <w:pPr>
        <w:pStyle w:val="Nadpis1"/>
        <w:spacing w:before="120" w:after="120" w:line="276" w:lineRule="auto"/>
        <w:rPr>
          <w:rFonts w:eastAsia="Times New Roman"/>
          <w:lang w:val="en-GB" w:eastAsia="cs-CZ"/>
        </w:rPr>
      </w:pPr>
      <w:bookmarkStart w:id="36" w:name="_Toc170943105"/>
      <w:r w:rsidRPr="0055746B">
        <w:rPr>
          <w:rFonts w:eastAsia="Times New Roman"/>
          <w:lang w:val="en-GB" w:eastAsia="cs-CZ"/>
        </w:rPr>
        <w:lastRenderedPageBreak/>
        <w:t>Resolution of the 244</w:t>
      </w:r>
      <w:r w:rsidRPr="0055746B">
        <w:rPr>
          <w:rFonts w:eastAsia="Times New Roman"/>
          <w:vertAlign w:val="superscript"/>
          <w:lang w:val="en-GB" w:eastAsia="cs-CZ"/>
        </w:rPr>
        <w:t>th</w:t>
      </w:r>
      <w:r w:rsidRPr="0055746B">
        <w:rPr>
          <w:rFonts w:eastAsia="Times New Roman"/>
          <w:lang w:val="en-GB" w:eastAsia="cs-CZ"/>
        </w:rPr>
        <w:t xml:space="preserve"> Meeting of Masaryk University Academic Senate held on April 6, 2020</w:t>
      </w:r>
      <w:bookmarkEnd w:id="36"/>
    </w:p>
    <w:p w14:paraId="25F4627B" w14:textId="77777777" w:rsidR="009D719C" w:rsidRPr="0055746B" w:rsidRDefault="009D719C" w:rsidP="009D719C">
      <w:pPr>
        <w:pStyle w:val="Odstavecseseznamem"/>
        <w:numPr>
          <w:ilvl w:val="0"/>
          <w:numId w:val="15"/>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 xml:space="preserve">The Academic Senate of Masaryk University in accordance with Section 9 para. c) of the Higher Education Institutions Act approves the conclusion of the Futures contract on the establishment of an easement for the following immovable property - land no. 1331/20 - in the cadastral area Bohunice, city of Brno registered on a title deed No. 929,  kept by the  Cadastral Offfice for the South Moravian Region, Cadastral Workplace Brno-city in favour of  company E.ON Distribuce, a.s., ID No.: 28085400, which consists in the obligation of Masaryk University to tolerate the establishment, operation, repair and maintenance of the distribution system - MV switchboard on a plot no. 1331/20 in the cadastral area Bohunice, including the right to make adjustments to the distribution system, to restore, replace, modernize or improve its performance, including its removal. The essential terms of the Futures contract on the establishment of easement in respect of the land, forms an annex to the Minutes of the meeting </w:t>
      </w:r>
    </w:p>
    <w:p w14:paraId="2B72CFA4" w14:textId="77777777" w:rsidR="009D719C" w:rsidRPr="0055746B" w:rsidRDefault="009D719C" w:rsidP="009D719C">
      <w:pPr>
        <w:pStyle w:val="Odstavecseseznamem"/>
        <w:numPr>
          <w:ilvl w:val="0"/>
          <w:numId w:val="15"/>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para. c) of the Higher Education Institutions Act, approves the purchase of the following immovable property - land No. 1334/6 and land No. 1331/117 - in the cadastral area Bohunice, municipality of Brno registered on a title deed No. 1546, kept by the Cadastral Office for the South Moravian Region, Cadastral Workplace Brno-city from the seller - company CD XXI, a.s. ID No.: 25599801 for the total purchase price of CZK 370,000 (in words: three hundred seventy thousand Czech crowns).The essential terms and conditions of the Purchase contract relating to the land referred to above forms an annex to the Minutes of the meeting.</w:t>
      </w:r>
    </w:p>
    <w:p w14:paraId="6E94A0F0" w14:textId="77777777" w:rsidR="009D719C" w:rsidRPr="0055746B" w:rsidRDefault="009D719C" w:rsidP="009D719C">
      <w:pPr>
        <w:pStyle w:val="Odstavecseseznamem"/>
        <w:numPr>
          <w:ilvl w:val="0"/>
          <w:numId w:val="15"/>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para. c) of the Higher Education Institutions Act, approves the purchase of the following immovable property - land No. 1680/2 - in the cadastral office of Staré Brno, municipality of Brno registered on a title deed No. 60000 kept by the Cadastral Office for the South Moravian Region, Cadastral Workplace Brno - city from the seller - Czech Republic for a total purchase price of  CZK 21 000 (in words: twenty-one thousand Czech crowns).The essential terms of the Purchase contract relating to the land referred to above forms an annex to the Minutes of the meeting.</w:t>
      </w:r>
    </w:p>
    <w:p w14:paraId="56EF19A3" w14:textId="77777777" w:rsidR="009D719C" w:rsidRPr="0055746B" w:rsidRDefault="009D719C" w:rsidP="009D719C">
      <w:pPr>
        <w:pStyle w:val="Odstavecseseznamem"/>
        <w:numPr>
          <w:ilvl w:val="0"/>
          <w:numId w:val="15"/>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 c) of the Higher Education Institutions Act, approves the conclusion of a Purchase contract on the sale of land No. 1333 in the cadastral area Tuřany, city of Brno registered on a title deed No. 1389, kept by the Cadastral Office for the South Moravian Region, Cadastral Workplace Brno - city to the buyer Mgr. Michal Černý, Birth Registration Number 680621/1291, resident in Šípková 803/11, Tuřany, 620 00 Brno for the total purchase price of CZK 826,000 (in words: eight hundred and twenty-six thousand Czech crowns).The essential terms of the Purchase contract relating to the land referred to above forms an annex to the Minutes of the meeting.</w:t>
      </w:r>
    </w:p>
    <w:p w14:paraId="2DB76532" w14:textId="77777777" w:rsidR="009D719C" w:rsidRPr="0055746B" w:rsidRDefault="009D719C" w:rsidP="009D719C">
      <w:pPr>
        <w:rPr>
          <w:rFonts w:asciiTheme="majorHAnsi" w:eastAsia="Times New Roman" w:hAnsiTheme="majorHAnsi" w:cstheme="majorBidi"/>
          <w:color w:val="365F91" w:themeColor="accent1" w:themeShade="BF"/>
          <w:sz w:val="32"/>
          <w:szCs w:val="32"/>
          <w:lang w:val="en-GB" w:eastAsia="cs-CZ"/>
        </w:rPr>
      </w:pPr>
      <w:r w:rsidRPr="0055746B">
        <w:rPr>
          <w:rFonts w:eastAsia="Times New Roman"/>
          <w:lang w:val="en-GB" w:eastAsia="cs-CZ"/>
        </w:rPr>
        <w:br w:type="page"/>
      </w:r>
    </w:p>
    <w:p w14:paraId="6FB206FA" w14:textId="77777777" w:rsidR="009D719C" w:rsidRPr="0055746B" w:rsidRDefault="009D719C" w:rsidP="009D719C">
      <w:pPr>
        <w:pStyle w:val="Nadpis1"/>
        <w:spacing w:before="120" w:after="120" w:line="276" w:lineRule="auto"/>
        <w:rPr>
          <w:rFonts w:eastAsia="Times New Roman"/>
          <w:lang w:val="en-GB" w:eastAsia="cs-CZ"/>
        </w:rPr>
      </w:pPr>
      <w:bookmarkStart w:id="37" w:name="_Toc170943106"/>
      <w:r w:rsidRPr="0055746B">
        <w:rPr>
          <w:rFonts w:eastAsia="Times New Roman"/>
          <w:lang w:val="en-GB" w:eastAsia="cs-CZ"/>
        </w:rPr>
        <w:lastRenderedPageBreak/>
        <w:t>Resolution of the 243</w:t>
      </w:r>
      <w:r w:rsidRPr="0055746B">
        <w:rPr>
          <w:rFonts w:eastAsia="Times New Roman"/>
          <w:vertAlign w:val="superscript"/>
          <w:lang w:val="en-GB" w:eastAsia="cs-CZ"/>
        </w:rPr>
        <w:t>rd</w:t>
      </w:r>
      <w:r w:rsidRPr="0055746B">
        <w:rPr>
          <w:rFonts w:eastAsia="Times New Roman"/>
          <w:lang w:val="en-GB" w:eastAsia="cs-CZ"/>
        </w:rPr>
        <w:t xml:space="preserve"> Meeting of Masaryk University Academic Senate held on March 2, 2020</w:t>
      </w:r>
      <w:bookmarkEnd w:id="37"/>
    </w:p>
    <w:p w14:paraId="5A20B621" w14:textId="77777777" w:rsidR="00BD0F92" w:rsidRPr="0055746B"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takes into account the Report on the Meeting of the International Scientific Council of Masaryk University 2019.</w:t>
      </w:r>
    </w:p>
    <w:p w14:paraId="74E857CF" w14:textId="77777777" w:rsidR="00BD0F92" w:rsidRPr="0055746B"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para. 1, (c) of the Higher Education Institutions Act agrees to conclude a purchase agreement, the subject of which is the purchase of a set of devices and equipment, representing in particular devices used for scientific activities of employees of the Faculty of Pharmacy of the University of Veterinary and Pharmaceutical Sciences Brno for a purchase price in the amount of CZK  35 698 137,- at the most. The Academic Senate takes also in the account the intention to conclude lease and implementation contracts, which form the material and procedural basis for the establishment of the Faculty of Pharmacy at Masaryk University. The essential terms of these contracts form an annex to the Minutes of the meeting.</w:t>
      </w:r>
    </w:p>
    <w:p w14:paraId="3A799B04" w14:textId="542A46BB" w:rsidR="009D719C" w:rsidRPr="0055746B"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para. 1 (b) of the Higher Education Institutions Act approves the Electoral Rules of the Academic Senate of the Faculty of Science of Masaryk University in the proposed wording, approved by the Academic Senate of the Faculty of Science of Masaryk University on 9 December 2019, which forms an annex to the Minutes of the meeting.</w:t>
      </w:r>
    </w:p>
    <w:p w14:paraId="663CC271" w14:textId="77777777" w:rsidR="009D719C" w:rsidRPr="0055746B"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para. 1, (b) of the Higher Education Institutions Act approves the Rules of Procedure of the Academic Senate of the Faculty of Science of Masaryk University in the proposed wording, approved by the Academic Senate of the Faculty of Science of Masaryk University on 9 December 2019, which forms an annex to the Minutes of the meeting.</w:t>
      </w:r>
    </w:p>
    <w:p w14:paraId="43FC48A9" w14:textId="77777777" w:rsidR="009D719C" w:rsidRPr="0055746B"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para. 1, (b) of the Higher Education Institutions Act approves the Statute of the Faculty of Informatics of Masaryk University in the proposed wording, approved by the Academic Senate of the Faculty of Informatics of Masaryk University on 11 December 2019, which forms an annex to the Minutes of the meeting.</w:t>
      </w:r>
    </w:p>
    <w:p w14:paraId="407C4C8B" w14:textId="77777777" w:rsidR="009D719C" w:rsidRPr="0055746B"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para. 1, (b) of the Higher Education Institutions Act approves the Statute of the Faculty of Arts of Masaryk University in the proposed wording, approved by the Academic Senate of the Faculty of Arts of Masaryk University on 27 January 2020, which forms an annex to the Minutes of the meeting.</w:t>
      </w:r>
    </w:p>
    <w:p w14:paraId="7B913F78" w14:textId="77777777" w:rsidR="009D719C" w:rsidRPr="0055746B"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para. 1, (b) of the Higher Education Institutions Act approves the Electoral Rules of the Academic Senate of the Faculty of Arts of Masaryk University in the proposed wording, approved by the Academic Senate of the Faculty of Arts of Masaryk University on 27 January 2020 which forms an annex to the Minutes of the meeting.</w:t>
      </w:r>
    </w:p>
    <w:p w14:paraId="0E3CC9AB" w14:textId="77777777" w:rsidR="009D719C" w:rsidRPr="0055746B"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para.1 (b) of the Higher Education Institutions Act approves the Rules of Procedure of the Academic Senate of the Faculty of Arts of Masaryk University in the proposed wording, approved by the Academic Senate of the Faculty of Arts of Masaryk University on 27 January 2020, which forms an annex to the Minutes of the meeting.</w:t>
      </w:r>
    </w:p>
    <w:p w14:paraId="4D116E53" w14:textId="77777777" w:rsidR="009D719C" w:rsidRPr="0055746B"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lastRenderedPageBreak/>
        <w:t>The Academic Senate of Masaryk University in accordance with Section 9 para. 1, (b) of the Higher Education Institutions Act approves the Internal Regulation of the Faculty of Medicine of Masaryk University Organisational of the Faculty of Medicine of Masaryk University in proposed wording, approved by the Academic Senate of the Faculty of Medicine of Masaryk University on 28 January 2020, which forms an annex to the Minutes of the meeting.</w:t>
      </w:r>
    </w:p>
    <w:p w14:paraId="30C251C0" w14:textId="77777777" w:rsidR="009D719C" w:rsidRPr="0055746B"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elected Ing. Magdalena Šuterová to the Postgraduate Committee of Academic Senate of Masaryk university for the period 2018-2020.</w:t>
      </w:r>
    </w:p>
    <w:p w14:paraId="29C7064C" w14:textId="77777777" w:rsidR="009D719C" w:rsidRPr="0055746B"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elected Bc. Jiří Němec to the Economic Committee of the Academic Senate of Masaryk University for the period 2018 - 2020.</w:t>
      </w:r>
    </w:p>
    <w:p w14:paraId="53495964" w14:textId="77777777" w:rsidR="009D719C" w:rsidRPr="0055746B"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delegates Bc. Natália Antalová, as a deputy delegate to the Student Chamber for a representative of Masaryk University in the Council of Higher Education Institutions.</w:t>
      </w:r>
    </w:p>
    <w:p w14:paraId="3FF72B9E" w14:textId="77777777" w:rsidR="009D719C" w:rsidRPr="0055746B" w:rsidRDefault="009D719C" w:rsidP="009D719C">
      <w:pPr>
        <w:rPr>
          <w:rFonts w:asciiTheme="majorHAnsi" w:eastAsia="Times New Roman" w:hAnsiTheme="majorHAnsi" w:cstheme="majorBidi"/>
          <w:color w:val="365F91" w:themeColor="accent1" w:themeShade="BF"/>
          <w:sz w:val="32"/>
          <w:szCs w:val="32"/>
          <w:lang w:val="en-GB" w:eastAsia="cs-CZ"/>
        </w:rPr>
      </w:pPr>
      <w:r w:rsidRPr="0055746B">
        <w:rPr>
          <w:rFonts w:eastAsia="Times New Roman"/>
          <w:lang w:val="en-GB" w:eastAsia="cs-CZ"/>
        </w:rPr>
        <w:br w:type="page"/>
      </w:r>
    </w:p>
    <w:p w14:paraId="08512185" w14:textId="50489120" w:rsidR="009D719C" w:rsidRPr="0055746B" w:rsidRDefault="009D719C" w:rsidP="009D719C">
      <w:pPr>
        <w:pStyle w:val="Nadpis1"/>
        <w:spacing w:before="120" w:after="120" w:line="276" w:lineRule="auto"/>
        <w:rPr>
          <w:rFonts w:eastAsia="Times New Roman"/>
          <w:lang w:val="en-GB" w:eastAsia="cs-CZ"/>
        </w:rPr>
      </w:pPr>
      <w:bookmarkStart w:id="38" w:name="_Toc170943107"/>
      <w:r w:rsidRPr="0055746B">
        <w:rPr>
          <w:rFonts w:eastAsia="Times New Roman"/>
          <w:lang w:val="en-GB" w:eastAsia="cs-CZ"/>
        </w:rPr>
        <w:lastRenderedPageBreak/>
        <w:t>Resolution of the 242</w:t>
      </w:r>
      <w:r w:rsidRPr="0055746B">
        <w:rPr>
          <w:rFonts w:eastAsia="Times New Roman"/>
          <w:vertAlign w:val="superscript"/>
          <w:lang w:val="en-GB" w:eastAsia="cs-CZ"/>
        </w:rPr>
        <w:t>nd</w:t>
      </w:r>
      <w:r w:rsidRPr="0055746B">
        <w:rPr>
          <w:rFonts w:eastAsia="Times New Roman"/>
          <w:lang w:val="en-GB" w:eastAsia="cs-CZ"/>
        </w:rPr>
        <w:t xml:space="preserve"> Meeting of Masaryk University Academic Senate held on </w:t>
      </w:r>
      <w:r w:rsidR="007D787E" w:rsidRPr="0055746B">
        <w:rPr>
          <w:rFonts w:eastAsia="Times New Roman"/>
          <w:lang w:val="en-GB" w:eastAsia="cs-CZ"/>
        </w:rPr>
        <w:t>January</w:t>
      </w:r>
      <w:r w:rsidRPr="0055746B">
        <w:rPr>
          <w:rFonts w:eastAsia="Times New Roman"/>
          <w:lang w:val="en-GB" w:eastAsia="cs-CZ"/>
        </w:rPr>
        <w:t xml:space="preserve"> </w:t>
      </w:r>
      <w:r w:rsidR="007D787E" w:rsidRPr="0055746B">
        <w:rPr>
          <w:rFonts w:eastAsia="Times New Roman"/>
          <w:lang w:val="en-GB" w:eastAsia="cs-CZ"/>
        </w:rPr>
        <w:t>20</w:t>
      </w:r>
      <w:r w:rsidRPr="0055746B">
        <w:rPr>
          <w:rFonts w:eastAsia="Times New Roman"/>
          <w:lang w:val="en-GB" w:eastAsia="cs-CZ"/>
        </w:rPr>
        <w:t>, 2020</w:t>
      </w:r>
      <w:bookmarkEnd w:id="38"/>
    </w:p>
    <w:p w14:paraId="2B7FABFB" w14:textId="77777777" w:rsidR="009D719C" w:rsidRPr="0055746B" w:rsidRDefault="009D719C" w:rsidP="009D719C">
      <w:pPr>
        <w:pStyle w:val="Odstavecseseznamem"/>
        <w:numPr>
          <w:ilvl w:val="0"/>
          <w:numId w:val="1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expresses its support for the Rector's intention to establish the Pharmaceutical Institute of Masaryk University in accordance with Section 34 of the Higher Education Institutions Act with the assumption of its transformation to the Faculty of Pharmacy of Masaryk University after obtaining accreditation of the Pharmacy study program.</w:t>
      </w:r>
    </w:p>
    <w:p w14:paraId="5BF58CA8" w14:textId="77777777" w:rsidR="009D719C" w:rsidRPr="0055746B" w:rsidRDefault="009D719C" w:rsidP="009D719C">
      <w:pPr>
        <w:pStyle w:val="Odstavecseseznamem"/>
        <w:numPr>
          <w:ilvl w:val="0"/>
          <w:numId w:val="1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in accordance with Section 9, para. 1, (f) of the Higher Education Institutions Act gives the Rector the prior approval to appoint doc. RNDr. Lenka Luhová, Ph.D., a member of the Council for Internal Evaluation of Masaryk University.</w:t>
      </w:r>
    </w:p>
    <w:p w14:paraId="7621E604" w14:textId="77777777" w:rsidR="009D719C" w:rsidRPr="0055746B" w:rsidRDefault="009D719C" w:rsidP="009D719C">
      <w:pPr>
        <w:pStyle w:val="Odstavecseseznamem"/>
        <w:numPr>
          <w:ilvl w:val="0"/>
          <w:numId w:val="1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proposes pursuant to Art. 6, para 2, (c) Masaryk University Directive No. 8/2006, Catering in University Canteens of Masaryk University, in the wording effective as of 1 April 2018, to appoint doc. Ivan Foletti, M.A., Docteur ès lettres, a member of the Commission for MU Food Policy.</w:t>
      </w:r>
    </w:p>
    <w:p w14:paraId="0D821141" w14:textId="77777777" w:rsidR="009D719C" w:rsidRPr="0055746B" w:rsidRDefault="009D719C" w:rsidP="009D719C">
      <w:pPr>
        <w:pStyle w:val="Odstavecseseznamem"/>
        <w:numPr>
          <w:ilvl w:val="0"/>
          <w:numId w:val="16"/>
        </w:numPr>
        <w:spacing w:line="276" w:lineRule="auto"/>
        <w:contextualSpacing w:val="0"/>
        <w:rPr>
          <w:rFonts w:eastAsia="Times New Roman" w:cstheme="minorHAnsi"/>
          <w:sz w:val="22"/>
          <w:szCs w:val="22"/>
          <w:lang w:val="en-GB" w:eastAsia="cs-CZ"/>
        </w:rPr>
      </w:pPr>
      <w:r w:rsidRPr="0055746B">
        <w:rPr>
          <w:rFonts w:eastAsia="Times New Roman" w:cstheme="minorHAnsi"/>
          <w:sz w:val="22"/>
          <w:szCs w:val="22"/>
          <w:lang w:val="en-GB" w:eastAsia="cs-CZ"/>
        </w:rPr>
        <w:t>The Academic Senate of Masaryk University supports the activities of Peter Lenárt as an external member of the Committee for Doctoral Studies in the Student Chamber of the    Council of Higher Education Institutions.</w:t>
      </w:r>
    </w:p>
    <w:sectPr w:rsidR="009D719C" w:rsidRPr="0055746B" w:rsidSect="00E5248C">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2E786" w14:textId="77777777" w:rsidR="00E02607" w:rsidRDefault="00E02607" w:rsidP="0036679C">
      <w:r>
        <w:separator/>
      </w:r>
    </w:p>
    <w:p w14:paraId="51B8F8B0" w14:textId="77777777" w:rsidR="00E02607" w:rsidRDefault="00E02607"/>
  </w:endnote>
  <w:endnote w:type="continuationSeparator" w:id="0">
    <w:p w14:paraId="0E3879B1" w14:textId="77777777" w:rsidR="00E02607" w:rsidRDefault="00E02607" w:rsidP="0036679C">
      <w:r>
        <w:continuationSeparator/>
      </w:r>
    </w:p>
    <w:p w14:paraId="27A12171" w14:textId="77777777" w:rsidR="00E02607" w:rsidRDefault="00E02607"/>
  </w:endnote>
  <w:endnote w:type="continuationNotice" w:id="1">
    <w:p w14:paraId="0F6E9196" w14:textId="77777777" w:rsidR="00E02607" w:rsidRDefault="00E02607" w:rsidP="0036679C"/>
    <w:p w14:paraId="1FD3D979" w14:textId="77777777" w:rsidR="00E02607" w:rsidRDefault="00E0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7B80"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7F56"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8174E" w14:textId="77777777" w:rsidR="00E02607" w:rsidRPr="00A510E1" w:rsidRDefault="00E02607" w:rsidP="0036679C">
      <w:r w:rsidRPr="00A510E1">
        <w:separator/>
      </w:r>
    </w:p>
  </w:footnote>
  <w:footnote w:type="continuationSeparator" w:id="0">
    <w:p w14:paraId="7B7A258B" w14:textId="77777777" w:rsidR="00E02607" w:rsidRDefault="00E02607" w:rsidP="0036679C">
      <w:r>
        <w:continuationSeparator/>
      </w:r>
    </w:p>
    <w:p w14:paraId="17FF3C09" w14:textId="77777777" w:rsidR="00E02607" w:rsidRDefault="00E02607"/>
  </w:footnote>
  <w:footnote w:type="continuationNotice" w:id="1">
    <w:p w14:paraId="11CED144" w14:textId="77777777" w:rsidR="00E02607" w:rsidRDefault="00E02607" w:rsidP="0036679C"/>
    <w:p w14:paraId="463ED9B8" w14:textId="77777777" w:rsidR="00E02607" w:rsidRDefault="00E02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B068" w14:textId="77777777" w:rsidR="00D03DE5" w:rsidRDefault="001B28E1">
    <w:pPr>
      <w:pStyle w:val="Zhlav"/>
    </w:pPr>
    <w:r>
      <w:rPr>
        <w:noProof/>
      </w:rPr>
      <w:drawing>
        <wp:anchor distT="0" distB="431800" distL="114300" distR="114300" simplePos="0" relativeHeight="251661824" behindDoc="1" locked="1" layoutInCell="1" allowOverlap="1" wp14:anchorId="7B9AB431" wp14:editId="78FFA85E">
          <wp:simplePos x="0" y="0"/>
          <wp:positionH relativeFrom="page">
            <wp:posOffset>431800</wp:posOffset>
          </wp:positionH>
          <wp:positionV relativeFrom="page">
            <wp:posOffset>431800</wp:posOffset>
          </wp:positionV>
          <wp:extent cx="1609200" cy="468000"/>
          <wp:effectExtent l="0" t="0" r="0" b="825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C48"/>
    <w:multiLevelType w:val="multilevel"/>
    <w:tmpl w:val="7DB63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17647"/>
    <w:multiLevelType w:val="multilevel"/>
    <w:tmpl w:val="8C4CB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424A5"/>
    <w:multiLevelType w:val="multilevel"/>
    <w:tmpl w:val="1520D9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9E0165B"/>
    <w:multiLevelType w:val="multilevel"/>
    <w:tmpl w:val="7DB63B0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AFB5F57"/>
    <w:multiLevelType w:val="multilevel"/>
    <w:tmpl w:val="8DAA58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10D6564"/>
    <w:multiLevelType w:val="hybridMultilevel"/>
    <w:tmpl w:val="4D1CBD14"/>
    <w:lvl w:ilvl="0" w:tplc="3A6A50AE">
      <w:start w:val="1"/>
      <w:numFmt w:val="decimal"/>
      <w:lvlText w:val="%1."/>
      <w:lvlJc w:val="left"/>
      <w:pPr>
        <w:ind w:left="720" w:hanging="360"/>
      </w:pPr>
      <w:rPr>
        <w:rFonts w:asciiTheme="minorHAnsi" w:eastAsia="Times New Roman" w:hAnsiTheme="minorHAnsi" w:cstheme="minorHAnsi"/>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B40BB4"/>
    <w:multiLevelType w:val="multilevel"/>
    <w:tmpl w:val="414A28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AFE30AE"/>
    <w:multiLevelType w:val="multilevel"/>
    <w:tmpl w:val="7DB63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3E4425"/>
    <w:multiLevelType w:val="multilevel"/>
    <w:tmpl w:val="F3D27C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D865810"/>
    <w:multiLevelType w:val="multilevel"/>
    <w:tmpl w:val="29A033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93A4A3B"/>
    <w:multiLevelType w:val="multilevel"/>
    <w:tmpl w:val="066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DE381E"/>
    <w:multiLevelType w:val="hybridMultilevel"/>
    <w:tmpl w:val="9F1C91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73A9F"/>
    <w:multiLevelType w:val="multilevel"/>
    <w:tmpl w:val="3D74F3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E842820"/>
    <w:multiLevelType w:val="multilevel"/>
    <w:tmpl w:val="231E7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95697E"/>
    <w:multiLevelType w:val="multilevel"/>
    <w:tmpl w:val="63F04B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45321EF"/>
    <w:multiLevelType w:val="multilevel"/>
    <w:tmpl w:val="2C10E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233574"/>
    <w:multiLevelType w:val="multilevel"/>
    <w:tmpl w:val="7DB63B0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73A6D73"/>
    <w:multiLevelType w:val="multilevel"/>
    <w:tmpl w:val="4522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1413DB"/>
    <w:multiLevelType w:val="hybridMultilevel"/>
    <w:tmpl w:val="ED684402"/>
    <w:lvl w:ilvl="0" w:tplc="CEE247B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1" w15:restartNumberingAfterBreak="0">
    <w:nsid w:val="468117D3"/>
    <w:multiLevelType w:val="multilevel"/>
    <w:tmpl w:val="7DB63B0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D8D57F0"/>
    <w:multiLevelType w:val="multilevel"/>
    <w:tmpl w:val="8F8A1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310442"/>
    <w:multiLevelType w:val="hybridMultilevel"/>
    <w:tmpl w:val="F0BE73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51A02647"/>
    <w:multiLevelType w:val="multilevel"/>
    <w:tmpl w:val="5556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E27D92"/>
    <w:multiLevelType w:val="multilevel"/>
    <w:tmpl w:val="7DB63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D14504"/>
    <w:multiLevelType w:val="multilevel"/>
    <w:tmpl w:val="E204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190DB2"/>
    <w:multiLevelType w:val="multilevel"/>
    <w:tmpl w:val="39E45C6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ind w:left="1800" w:hanging="360"/>
      </w:pPr>
      <w:rPr>
        <w:rFonts w:ascii="Calibri" w:eastAsia="Times New Roman" w:hAnsi="Calibri" w:cs="Calibri"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4B61CC3"/>
    <w:multiLevelType w:val="hybridMultilevel"/>
    <w:tmpl w:val="42426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B71EC8"/>
    <w:multiLevelType w:val="multilevel"/>
    <w:tmpl w:val="63F04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87780B"/>
    <w:multiLevelType w:val="hybridMultilevel"/>
    <w:tmpl w:val="DD7096B8"/>
    <w:lvl w:ilvl="0" w:tplc="BF3E6438">
      <w:start w:val="1"/>
      <w:numFmt w:val="decimal"/>
      <w:lvlText w:val="%1."/>
      <w:lvlJc w:val="left"/>
      <w:pPr>
        <w:ind w:left="720" w:hanging="360"/>
      </w:pPr>
      <w:rPr>
        <w:rFonts w:asciiTheme="minorHAnsi" w:eastAsia="Times New Roman" w:hAnsiTheme="minorHAnsi" w:cstheme="minorHAnsi"/>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70D30"/>
    <w:multiLevelType w:val="multilevel"/>
    <w:tmpl w:val="7DB63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B76966"/>
    <w:multiLevelType w:val="multilevel"/>
    <w:tmpl w:val="7DB63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C91DCA"/>
    <w:multiLevelType w:val="multilevel"/>
    <w:tmpl w:val="7DB63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547BDF"/>
    <w:multiLevelType w:val="multilevel"/>
    <w:tmpl w:val="C2CA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8154E3"/>
    <w:multiLevelType w:val="multilevel"/>
    <w:tmpl w:val="C52254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A853AB"/>
    <w:multiLevelType w:val="multilevel"/>
    <w:tmpl w:val="2A4C2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040631"/>
    <w:multiLevelType w:val="multilevel"/>
    <w:tmpl w:val="F0F8E3BC"/>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FDC2546"/>
    <w:multiLevelType w:val="multilevel"/>
    <w:tmpl w:val="688AE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FD7FC0"/>
    <w:multiLevelType w:val="multilevel"/>
    <w:tmpl w:val="9C308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444B3A"/>
    <w:multiLevelType w:val="multilevel"/>
    <w:tmpl w:val="8098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74752D"/>
    <w:multiLevelType w:val="multilevel"/>
    <w:tmpl w:val="5CF6D856"/>
    <w:lvl w:ilvl="0">
      <w:start w:val="1"/>
      <w:numFmt w:val="decimal"/>
      <w:pStyle w:val="Odstavecseseznamem"/>
      <w:lvlText w:val="%1."/>
      <w:lvlJc w:val="left"/>
      <w:pPr>
        <w:ind w:left="360" w:hanging="360"/>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42" w15:restartNumberingAfterBreak="0">
    <w:nsid w:val="7CC327D4"/>
    <w:multiLevelType w:val="hybridMultilevel"/>
    <w:tmpl w:val="7A4669AC"/>
    <w:lvl w:ilvl="0" w:tplc="BF3E6438">
      <w:start w:val="1"/>
      <w:numFmt w:val="decimal"/>
      <w:lvlText w:val="%1."/>
      <w:lvlJc w:val="left"/>
      <w:pPr>
        <w:ind w:left="720" w:hanging="360"/>
      </w:pPr>
      <w:rPr>
        <w:rFonts w:asciiTheme="minorHAnsi" w:eastAsia="Times New Roman"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8E035B"/>
    <w:multiLevelType w:val="multilevel"/>
    <w:tmpl w:val="E8CE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BA21AD"/>
    <w:multiLevelType w:val="hybridMultilevel"/>
    <w:tmpl w:val="5C8860C4"/>
    <w:lvl w:ilvl="0" w:tplc="0405000F">
      <w:start w:val="1"/>
      <w:numFmt w:val="decimal"/>
      <w:lvlText w:val="%1."/>
      <w:lvlJc w:val="left"/>
      <w:pPr>
        <w:ind w:left="6" w:hanging="360"/>
      </w:pPr>
    </w:lvl>
    <w:lvl w:ilvl="1" w:tplc="04050019" w:tentative="1">
      <w:start w:val="1"/>
      <w:numFmt w:val="lowerLetter"/>
      <w:lvlText w:val="%2."/>
      <w:lvlJc w:val="left"/>
      <w:pPr>
        <w:ind w:left="726" w:hanging="360"/>
      </w:pPr>
    </w:lvl>
    <w:lvl w:ilvl="2" w:tplc="0405001B" w:tentative="1">
      <w:start w:val="1"/>
      <w:numFmt w:val="lowerRoman"/>
      <w:lvlText w:val="%3."/>
      <w:lvlJc w:val="right"/>
      <w:pPr>
        <w:ind w:left="1446" w:hanging="180"/>
      </w:pPr>
    </w:lvl>
    <w:lvl w:ilvl="3" w:tplc="0405000F" w:tentative="1">
      <w:start w:val="1"/>
      <w:numFmt w:val="decimal"/>
      <w:lvlText w:val="%4."/>
      <w:lvlJc w:val="left"/>
      <w:pPr>
        <w:ind w:left="2166" w:hanging="360"/>
      </w:pPr>
    </w:lvl>
    <w:lvl w:ilvl="4" w:tplc="04050019" w:tentative="1">
      <w:start w:val="1"/>
      <w:numFmt w:val="lowerLetter"/>
      <w:lvlText w:val="%5."/>
      <w:lvlJc w:val="left"/>
      <w:pPr>
        <w:ind w:left="2886" w:hanging="360"/>
      </w:pPr>
    </w:lvl>
    <w:lvl w:ilvl="5" w:tplc="0405001B" w:tentative="1">
      <w:start w:val="1"/>
      <w:numFmt w:val="lowerRoman"/>
      <w:lvlText w:val="%6."/>
      <w:lvlJc w:val="right"/>
      <w:pPr>
        <w:ind w:left="3606" w:hanging="180"/>
      </w:pPr>
    </w:lvl>
    <w:lvl w:ilvl="6" w:tplc="0405000F" w:tentative="1">
      <w:start w:val="1"/>
      <w:numFmt w:val="decimal"/>
      <w:lvlText w:val="%7."/>
      <w:lvlJc w:val="left"/>
      <w:pPr>
        <w:ind w:left="4326" w:hanging="360"/>
      </w:pPr>
    </w:lvl>
    <w:lvl w:ilvl="7" w:tplc="04050019" w:tentative="1">
      <w:start w:val="1"/>
      <w:numFmt w:val="lowerLetter"/>
      <w:lvlText w:val="%8."/>
      <w:lvlJc w:val="left"/>
      <w:pPr>
        <w:ind w:left="5046" w:hanging="360"/>
      </w:pPr>
    </w:lvl>
    <w:lvl w:ilvl="8" w:tplc="0405001B" w:tentative="1">
      <w:start w:val="1"/>
      <w:numFmt w:val="lowerRoman"/>
      <w:lvlText w:val="%9."/>
      <w:lvlJc w:val="right"/>
      <w:pPr>
        <w:ind w:left="5766" w:hanging="180"/>
      </w:pPr>
    </w:lvl>
  </w:abstractNum>
  <w:num w:numId="1" w16cid:durableId="1929120858">
    <w:abstractNumId w:val="5"/>
  </w:num>
  <w:num w:numId="2" w16cid:durableId="113407705">
    <w:abstractNumId w:val="41"/>
  </w:num>
  <w:num w:numId="3" w16cid:durableId="1122842629">
    <w:abstractNumId w:val="20"/>
  </w:num>
  <w:num w:numId="4" w16cid:durableId="1756629165">
    <w:abstractNumId w:val="32"/>
  </w:num>
  <w:num w:numId="5" w16cid:durableId="412318861">
    <w:abstractNumId w:val="30"/>
  </w:num>
  <w:num w:numId="6" w16cid:durableId="2032603248">
    <w:abstractNumId w:val="27"/>
  </w:num>
  <w:num w:numId="7" w16cid:durableId="1764569179">
    <w:abstractNumId w:val="3"/>
  </w:num>
  <w:num w:numId="8" w16cid:durableId="1894005848">
    <w:abstractNumId w:val="25"/>
  </w:num>
  <w:num w:numId="9" w16cid:durableId="556866084">
    <w:abstractNumId w:val="33"/>
  </w:num>
  <w:num w:numId="10" w16cid:durableId="1674917132">
    <w:abstractNumId w:val="0"/>
  </w:num>
  <w:num w:numId="11" w16cid:durableId="1608853650">
    <w:abstractNumId w:val="8"/>
  </w:num>
  <w:num w:numId="12" w16cid:durableId="1586917684">
    <w:abstractNumId w:val="31"/>
  </w:num>
  <w:num w:numId="13" w16cid:durableId="1028607450">
    <w:abstractNumId w:val="29"/>
  </w:num>
  <w:num w:numId="14" w16cid:durableId="2139762920">
    <w:abstractNumId w:val="23"/>
  </w:num>
  <w:num w:numId="15" w16cid:durableId="1748501259">
    <w:abstractNumId w:val="21"/>
  </w:num>
  <w:num w:numId="16" w16cid:durableId="951129383">
    <w:abstractNumId w:val="17"/>
  </w:num>
  <w:num w:numId="17" w16cid:durableId="1715346574">
    <w:abstractNumId w:val="6"/>
  </w:num>
  <w:num w:numId="18" w16cid:durableId="1299456671">
    <w:abstractNumId w:val="9"/>
  </w:num>
  <w:num w:numId="19" w16cid:durableId="1232352831">
    <w:abstractNumId w:val="34"/>
  </w:num>
  <w:num w:numId="20" w16cid:durableId="1443693387">
    <w:abstractNumId w:val="19"/>
  </w:num>
  <w:num w:numId="21" w16cid:durableId="653335399">
    <w:abstractNumId w:val="36"/>
  </w:num>
  <w:num w:numId="22" w16cid:durableId="276643881">
    <w:abstractNumId w:val="44"/>
  </w:num>
  <w:num w:numId="23" w16cid:durableId="1609699403">
    <w:abstractNumId w:val="15"/>
  </w:num>
  <w:num w:numId="24" w16cid:durableId="966277500">
    <w:abstractNumId w:val="4"/>
  </w:num>
  <w:num w:numId="25" w16cid:durableId="1724480753">
    <w:abstractNumId w:val="7"/>
  </w:num>
  <w:num w:numId="26" w16cid:durableId="10022467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7470458">
    <w:abstractNumId w:val="42"/>
  </w:num>
  <w:num w:numId="28" w16cid:durableId="651104877">
    <w:abstractNumId w:val="11"/>
  </w:num>
  <w:num w:numId="29" w16cid:durableId="2120641796">
    <w:abstractNumId w:val="40"/>
  </w:num>
  <w:num w:numId="30" w16cid:durableId="572207340">
    <w:abstractNumId w:val="2"/>
  </w:num>
  <w:num w:numId="31" w16cid:durableId="411202488">
    <w:abstractNumId w:val="28"/>
  </w:num>
  <w:num w:numId="32" w16cid:durableId="1030380614">
    <w:abstractNumId w:val="12"/>
  </w:num>
  <w:num w:numId="33" w16cid:durableId="1421024868">
    <w:abstractNumId w:val="13"/>
  </w:num>
  <w:num w:numId="34" w16cid:durableId="1654485031">
    <w:abstractNumId w:val="10"/>
  </w:num>
  <w:num w:numId="35" w16cid:durableId="1282764087">
    <w:abstractNumId w:val="35"/>
  </w:num>
  <w:num w:numId="36" w16cid:durableId="1578246591">
    <w:abstractNumId w:val="16"/>
  </w:num>
  <w:num w:numId="37" w16cid:durableId="359206101">
    <w:abstractNumId w:val="22"/>
  </w:num>
  <w:num w:numId="38" w16cid:durableId="2134594394">
    <w:abstractNumId w:val="39"/>
  </w:num>
  <w:num w:numId="39" w16cid:durableId="1294408441">
    <w:abstractNumId w:val="1"/>
  </w:num>
  <w:num w:numId="40" w16cid:durableId="806047239">
    <w:abstractNumId w:val="43"/>
  </w:num>
  <w:num w:numId="41" w16cid:durableId="2094550013">
    <w:abstractNumId w:val="18"/>
  </w:num>
  <w:num w:numId="42" w16cid:durableId="847451502">
    <w:abstractNumId w:val="24"/>
  </w:num>
  <w:num w:numId="43" w16cid:durableId="782722608">
    <w:abstractNumId w:val="26"/>
  </w:num>
  <w:num w:numId="44" w16cid:durableId="1889804208">
    <w:abstractNumId w:val="14"/>
  </w:num>
  <w:num w:numId="45" w16cid:durableId="1306928638">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NDK3MDCxMDEzNDNR0lEKTi0uzszPAykwrgUASQwOpCwAAAA="/>
  </w:docVars>
  <w:rsids>
    <w:rsidRoot w:val="009D719C"/>
    <w:rsid w:val="000005DA"/>
    <w:rsid w:val="000007A2"/>
    <w:rsid w:val="00000B42"/>
    <w:rsid w:val="0000100E"/>
    <w:rsid w:val="00002593"/>
    <w:rsid w:val="00003054"/>
    <w:rsid w:val="000031F2"/>
    <w:rsid w:val="00004727"/>
    <w:rsid w:val="000070ED"/>
    <w:rsid w:val="00012633"/>
    <w:rsid w:val="00013126"/>
    <w:rsid w:val="000146E1"/>
    <w:rsid w:val="00014BAE"/>
    <w:rsid w:val="00015D6E"/>
    <w:rsid w:val="000202B8"/>
    <w:rsid w:val="0002399E"/>
    <w:rsid w:val="0002586C"/>
    <w:rsid w:val="00027913"/>
    <w:rsid w:val="0003101C"/>
    <w:rsid w:val="00037FE8"/>
    <w:rsid w:val="0004541F"/>
    <w:rsid w:val="00047225"/>
    <w:rsid w:val="000474CC"/>
    <w:rsid w:val="00053767"/>
    <w:rsid w:val="000541B4"/>
    <w:rsid w:val="000557A5"/>
    <w:rsid w:val="00065DDC"/>
    <w:rsid w:val="00067CB8"/>
    <w:rsid w:val="000702E3"/>
    <w:rsid w:val="00070AF0"/>
    <w:rsid w:val="000716AE"/>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C65C4"/>
    <w:rsid w:val="000D101F"/>
    <w:rsid w:val="000D279A"/>
    <w:rsid w:val="000D39A1"/>
    <w:rsid w:val="000D5C49"/>
    <w:rsid w:val="000D7240"/>
    <w:rsid w:val="000D7E9D"/>
    <w:rsid w:val="000E211E"/>
    <w:rsid w:val="000E26A4"/>
    <w:rsid w:val="000E2A7C"/>
    <w:rsid w:val="000E4CA4"/>
    <w:rsid w:val="000E6CFF"/>
    <w:rsid w:val="000E6FFE"/>
    <w:rsid w:val="000E7D20"/>
    <w:rsid w:val="000F3209"/>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6BE5"/>
    <w:rsid w:val="001579B6"/>
    <w:rsid w:val="00161C22"/>
    <w:rsid w:val="0016251E"/>
    <w:rsid w:val="00162523"/>
    <w:rsid w:val="00164698"/>
    <w:rsid w:val="00165CAF"/>
    <w:rsid w:val="00170205"/>
    <w:rsid w:val="00171997"/>
    <w:rsid w:val="001757C2"/>
    <w:rsid w:val="00180AB7"/>
    <w:rsid w:val="001814C6"/>
    <w:rsid w:val="00181FF8"/>
    <w:rsid w:val="0018257C"/>
    <w:rsid w:val="0018385C"/>
    <w:rsid w:val="001842D8"/>
    <w:rsid w:val="001902BE"/>
    <w:rsid w:val="001934F3"/>
    <w:rsid w:val="001957F9"/>
    <w:rsid w:val="00195A4A"/>
    <w:rsid w:val="00197D3B"/>
    <w:rsid w:val="001A08CD"/>
    <w:rsid w:val="001A2DE0"/>
    <w:rsid w:val="001A3FA1"/>
    <w:rsid w:val="001A58B1"/>
    <w:rsid w:val="001A5EDB"/>
    <w:rsid w:val="001A617A"/>
    <w:rsid w:val="001A7007"/>
    <w:rsid w:val="001B04D9"/>
    <w:rsid w:val="001B0D21"/>
    <w:rsid w:val="001B23DC"/>
    <w:rsid w:val="001B28E1"/>
    <w:rsid w:val="001B36DF"/>
    <w:rsid w:val="001B3E6F"/>
    <w:rsid w:val="001B3F5A"/>
    <w:rsid w:val="001B648A"/>
    <w:rsid w:val="001B6C4B"/>
    <w:rsid w:val="001C02A8"/>
    <w:rsid w:val="001C4D96"/>
    <w:rsid w:val="001C592D"/>
    <w:rsid w:val="001C59BA"/>
    <w:rsid w:val="001C71D1"/>
    <w:rsid w:val="001D25FF"/>
    <w:rsid w:val="001D35A7"/>
    <w:rsid w:val="001D37EA"/>
    <w:rsid w:val="001D3AA3"/>
    <w:rsid w:val="001D4337"/>
    <w:rsid w:val="001D6B07"/>
    <w:rsid w:val="001D6B4A"/>
    <w:rsid w:val="001D7C1D"/>
    <w:rsid w:val="001E03A7"/>
    <w:rsid w:val="001E1818"/>
    <w:rsid w:val="001E34CA"/>
    <w:rsid w:val="001E3AE1"/>
    <w:rsid w:val="001E40BA"/>
    <w:rsid w:val="001E58E7"/>
    <w:rsid w:val="001E5E79"/>
    <w:rsid w:val="001E78F8"/>
    <w:rsid w:val="001F0858"/>
    <w:rsid w:val="001F0C33"/>
    <w:rsid w:val="001F1958"/>
    <w:rsid w:val="001F257B"/>
    <w:rsid w:val="001F3347"/>
    <w:rsid w:val="001F439E"/>
    <w:rsid w:val="001F4AF4"/>
    <w:rsid w:val="001F5E64"/>
    <w:rsid w:val="002007B6"/>
    <w:rsid w:val="002007EC"/>
    <w:rsid w:val="00202FFD"/>
    <w:rsid w:val="00203362"/>
    <w:rsid w:val="00204B09"/>
    <w:rsid w:val="00212651"/>
    <w:rsid w:val="0021324C"/>
    <w:rsid w:val="00216825"/>
    <w:rsid w:val="00222761"/>
    <w:rsid w:val="00223FCC"/>
    <w:rsid w:val="00224CCD"/>
    <w:rsid w:val="002251D0"/>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61A"/>
    <w:rsid w:val="00272DF8"/>
    <w:rsid w:val="00274883"/>
    <w:rsid w:val="002749AA"/>
    <w:rsid w:val="00280A0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2FF"/>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2F96"/>
    <w:rsid w:val="00314D3A"/>
    <w:rsid w:val="003153A0"/>
    <w:rsid w:val="00321214"/>
    <w:rsid w:val="003233DA"/>
    <w:rsid w:val="00324FA3"/>
    <w:rsid w:val="003259AD"/>
    <w:rsid w:val="003264C8"/>
    <w:rsid w:val="00326971"/>
    <w:rsid w:val="00326AF0"/>
    <w:rsid w:val="00326B17"/>
    <w:rsid w:val="0033022A"/>
    <w:rsid w:val="00330415"/>
    <w:rsid w:val="003306F5"/>
    <w:rsid w:val="00330814"/>
    <w:rsid w:val="00331CE8"/>
    <w:rsid w:val="0033201F"/>
    <w:rsid w:val="00332233"/>
    <w:rsid w:val="0033256B"/>
    <w:rsid w:val="00334171"/>
    <w:rsid w:val="0033425C"/>
    <w:rsid w:val="00335325"/>
    <w:rsid w:val="00335A01"/>
    <w:rsid w:val="00336931"/>
    <w:rsid w:val="0034151A"/>
    <w:rsid w:val="00342ABE"/>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16D5"/>
    <w:rsid w:val="0037270E"/>
    <w:rsid w:val="00375356"/>
    <w:rsid w:val="0038168D"/>
    <w:rsid w:val="00381CFE"/>
    <w:rsid w:val="00382D1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07C"/>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7364"/>
    <w:rsid w:val="00427BCF"/>
    <w:rsid w:val="00427C0F"/>
    <w:rsid w:val="00431175"/>
    <w:rsid w:val="004312EB"/>
    <w:rsid w:val="00431F47"/>
    <w:rsid w:val="00432A4B"/>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5ADD"/>
    <w:rsid w:val="004869B8"/>
    <w:rsid w:val="00491131"/>
    <w:rsid w:val="00492CF1"/>
    <w:rsid w:val="00493217"/>
    <w:rsid w:val="00493CFD"/>
    <w:rsid w:val="00495B36"/>
    <w:rsid w:val="00495EE2"/>
    <w:rsid w:val="00496829"/>
    <w:rsid w:val="004A07A0"/>
    <w:rsid w:val="004A080F"/>
    <w:rsid w:val="004A16C3"/>
    <w:rsid w:val="004A3E18"/>
    <w:rsid w:val="004A4C66"/>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39CA"/>
    <w:rsid w:val="004F42E0"/>
    <w:rsid w:val="004F43F9"/>
    <w:rsid w:val="004F4DF2"/>
    <w:rsid w:val="004F62AE"/>
    <w:rsid w:val="004F6488"/>
    <w:rsid w:val="004F6E02"/>
    <w:rsid w:val="00500107"/>
    <w:rsid w:val="00500207"/>
    <w:rsid w:val="00500835"/>
    <w:rsid w:val="00502E23"/>
    <w:rsid w:val="00506EA1"/>
    <w:rsid w:val="005127AC"/>
    <w:rsid w:val="00513675"/>
    <w:rsid w:val="0051514B"/>
    <w:rsid w:val="0051695E"/>
    <w:rsid w:val="0052111D"/>
    <w:rsid w:val="0052284A"/>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46B"/>
    <w:rsid w:val="00557754"/>
    <w:rsid w:val="005600FD"/>
    <w:rsid w:val="00561A23"/>
    <w:rsid w:val="00564B67"/>
    <w:rsid w:val="0056575F"/>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1FE"/>
    <w:rsid w:val="005A6414"/>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B14"/>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0C98"/>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0A9"/>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071B"/>
    <w:rsid w:val="006B11AA"/>
    <w:rsid w:val="006B125D"/>
    <w:rsid w:val="006B1ECE"/>
    <w:rsid w:val="006B25AE"/>
    <w:rsid w:val="006B4111"/>
    <w:rsid w:val="006B79A5"/>
    <w:rsid w:val="006C2291"/>
    <w:rsid w:val="006C2E35"/>
    <w:rsid w:val="006C2EA2"/>
    <w:rsid w:val="006C3D6B"/>
    <w:rsid w:val="006D0989"/>
    <w:rsid w:val="006D13EA"/>
    <w:rsid w:val="006D2528"/>
    <w:rsid w:val="006D31D2"/>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A22"/>
    <w:rsid w:val="00775F6A"/>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4F5E"/>
    <w:rsid w:val="007D7271"/>
    <w:rsid w:val="007D735D"/>
    <w:rsid w:val="007D779A"/>
    <w:rsid w:val="007D787E"/>
    <w:rsid w:val="007E0B6E"/>
    <w:rsid w:val="007E1DBF"/>
    <w:rsid w:val="007E4C43"/>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6C17"/>
    <w:rsid w:val="008779BF"/>
    <w:rsid w:val="00877DC1"/>
    <w:rsid w:val="00880A53"/>
    <w:rsid w:val="00881206"/>
    <w:rsid w:val="0088174C"/>
    <w:rsid w:val="00886F5C"/>
    <w:rsid w:val="0088759F"/>
    <w:rsid w:val="00887F90"/>
    <w:rsid w:val="00890386"/>
    <w:rsid w:val="00892EDB"/>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8F4FD9"/>
    <w:rsid w:val="00903A67"/>
    <w:rsid w:val="009045B1"/>
    <w:rsid w:val="00904DC5"/>
    <w:rsid w:val="00910161"/>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35035"/>
    <w:rsid w:val="00935DFA"/>
    <w:rsid w:val="009408F1"/>
    <w:rsid w:val="00941DD1"/>
    <w:rsid w:val="009439E5"/>
    <w:rsid w:val="0094626C"/>
    <w:rsid w:val="009473ED"/>
    <w:rsid w:val="0094751C"/>
    <w:rsid w:val="00947991"/>
    <w:rsid w:val="009501FA"/>
    <w:rsid w:val="009509A5"/>
    <w:rsid w:val="00952905"/>
    <w:rsid w:val="00953FE8"/>
    <w:rsid w:val="00956087"/>
    <w:rsid w:val="009569C1"/>
    <w:rsid w:val="00957452"/>
    <w:rsid w:val="009619EC"/>
    <w:rsid w:val="00962013"/>
    <w:rsid w:val="00962C87"/>
    <w:rsid w:val="00962F1E"/>
    <w:rsid w:val="009661FA"/>
    <w:rsid w:val="009674AD"/>
    <w:rsid w:val="0097145A"/>
    <w:rsid w:val="0097287A"/>
    <w:rsid w:val="00972A54"/>
    <w:rsid w:val="00973FF0"/>
    <w:rsid w:val="00974006"/>
    <w:rsid w:val="009745EE"/>
    <w:rsid w:val="00974D49"/>
    <w:rsid w:val="00975E8F"/>
    <w:rsid w:val="009778A0"/>
    <w:rsid w:val="00977A36"/>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3E3A"/>
    <w:rsid w:val="009B4949"/>
    <w:rsid w:val="009B4E7A"/>
    <w:rsid w:val="009B5574"/>
    <w:rsid w:val="009C08E5"/>
    <w:rsid w:val="009C0F32"/>
    <w:rsid w:val="009C34D1"/>
    <w:rsid w:val="009C35F3"/>
    <w:rsid w:val="009C69C5"/>
    <w:rsid w:val="009C7BAB"/>
    <w:rsid w:val="009D1B40"/>
    <w:rsid w:val="009D3C4D"/>
    <w:rsid w:val="009D5307"/>
    <w:rsid w:val="009D6DE7"/>
    <w:rsid w:val="009D719C"/>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37608"/>
    <w:rsid w:val="00A40FDD"/>
    <w:rsid w:val="00A42BDC"/>
    <w:rsid w:val="00A500A7"/>
    <w:rsid w:val="00A50222"/>
    <w:rsid w:val="00A510E1"/>
    <w:rsid w:val="00A52261"/>
    <w:rsid w:val="00A52A1E"/>
    <w:rsid w:val="00A52B67"/>
    <w:rsid w:val="00A5413A"/>
    <w:rsid w:val="00A54C66"/>
    <w:rsid w:val="00A54D6C"/>
    <w:rsid w:val="00A56C2B"/>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362"/>
    <w:rsid w:val="00A92BAE"/>
    <w:rsid w:val="00A941E3"/>
    <w:rsid w:val="00A95C2B"/>
    <w:rsid w:val="00AA0DEE"/>
    <w:rsid w:val="00AA27A4"/>
    <w:rsid w:val="00AA2BD3"/>
    <w:rsid w:val="00AA5D7F"/>
    <w:rsid w:val="00AA628C"/>
    <w:rsid w:val="00AB042A"/>
    <w:rsid w:val="00AB0F05"/>
    <w:rsid w:val="00AB330B"/>
    <w:rsid w:val="00AB68A1"/>
    <w:rsid w:val="00AB6966"/>
    <w:rsid w:val="00AB7CE2"/>
    <w:rsid w:val="00AC2CDD"/>
    <w:rsid w:val="00AC5DF7"/>
    <w:rsid w:val="00AC5F35"/>
    <w:rsid w:val="00AD391F"/>
    <w:rsid w:val="00AD7E7B"/>
    <w:rsid w:val="00AE0311"/>
    <w:rsid w:val="00AE0552"/>
    <w:rsid w:val="00AE50B9"/>
    <w:rsid w:val="00AE58AA"/>
    <w:rsid w:val="00AE74CB"/>
    <w:rsid w:val="00AE7D4F"/>
    <w:rsid w:val="00AF4844"/>
    <w:rsid w:val="00AF6F82"/>
    <w:rsid w:val="00B00586"/>
    <w:rsid w:val="00B013E4"/>
    <w:rsid w:val="00B03906"/>
    <w:rsid w:val="00B0599E"/>
    <w:rsid w:val="00B123A9"/>
    <w:rsid w:val="00B12D5C"/>
    <w:rsid w:val="00B13722"/>
    <w:rsid w:val="00B13D68"/>
    <w:rsid w:val="00B13E87"/>
    <w:rsid w:val="00B143F4"/>
    <w:rsid w:val="00B1472A"/>
    <w:rsid w:val="00B14D01"/>
    <w:rsid w:val="00B14EF3"/>
    <w:rsid w:val="00B16E6D"/>
    <w:rsid w:val="00B173E2"/>
    <w:rsid w:val="00B17A50"/>
    <w:rsid w:val="00B2096D"/>
    <w:rsid w:val="00B2203F"/>
    <w:rsid w:val="00B2460E"/>
    <w:rsid w:val="00B30B10"/>
    <w:rsid w:val="00B3270B"/>
    <w:rsid w:val="00B32740"/>
    <w:rsid w:val="00B32EC0"/>
    <w:rsid w:val="00B35165"/>
    <w:rsid w:val="00B371C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971B0"/>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0F92"/>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6D2E"/>
    <w:rsid w:val="00C1743C"/>
    <w:rsid w:val="00C20F21"/>
    <w:rsid w:val="00C21718"/>
    <w:rsid w:val="00C22037"/>
    <w:rsid w:val="00C23D6E"/>
    <w:rsid w:val="00C24103"/>
    <w:rsid w:val="00C3130B"/>
    <w:rsid w:val="00C321FC"/>
    <w:rsid w:val="00C35191"/>
    <w:rsid w:val="00C359AB"/>
    <w:rsid w:val="00C359B7"/>
    <w:rsid w:val="00C40A47"/>
    <w:rsid w:val="00C42875"/>
    <w:rsid w:val="00C45360"/>
    <w:rsid w:val="00C465A0"/>
    <w:rsid w:val="00C4700B"/>
    <w:rsid w:val="00C51F2F"/>
    <w:rsid w:val="00C53E42"/>
    <w:rsid w:val="00C54775"/>
    <w:rsid w:val="00C56A0C"/>
    <w:rsid w:val="00C657C5"/>
    <w:rsid w:val="00C66B63"/>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17D8"/>
    <w:rsid w:val="00D232C6"/>
    <w:rsid w:val="00D248B4"/>
    <w:rsid w:val="00D26F66"/>
    <w:rsid w:val="00D276A7"/>
    <w:rsid w:val="00D277FF"/>
    <w:rsid w:val="00D27937"/>
    <w:rsid w:val="00D27A5A"/>
    <w:rsid w:val="00D27F50"/>
    <w:rsid w:val="00D30777"/>
    <w:rsid w:val="00D331EC"/>
    <w:rsid w:val="00D34F6F"/>
    <w:rsid w:val="00D35F28"/>
    <w:rsid w:val="00D373B3"/>
    <w:rsid w:val="00D421D7"/>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4CCF"/>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96B9D"/>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2607"/>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2FDE"/>
    <w:rsid w:val="00E374AB"/>
    <w:rsid w:val="00E46CB1"/>
    <w:rsid w:val="00E504AA"/>
    <w:rsid w:val="00E50E9C"/>
    <w:rsid w:val="00E51923"/>
    <w:rsid w:val="00E52354"/>
    <w:rsid w:val="00E5248C"/>
    <w:rsid w:val="00E52A31"/>
    <w:rsid w:val="00E5304F"/>
    <w:rsid w:val="00E5461A"/>
    <w:rsid w:val="00E55760"/>
    <w:rsid w:val="00E565AD"/>
    <w:rsid w:val="00E60975"/>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0B5"/>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1EAB"/>
    <w:rsid w:val="00F3238E"/>
    <w:rsid w:val="00F3284A"/>
    <w:rsid w:val="00F34520"/>
    <w:rsid w:val="00F345BD"/>
    <w:rsid w:val="00F36295"/>
    <w:rsid w:val="00F3713D"/>
    <w:rsid w:val="00F44CB6"/>
    <w:rsid w:val="00F46BFF"/>
    <w:rsid w:val="00F47048"/>
    <w:rsid w:val="00F47E46"/>
    <w:rsid w:val="00F50E31"/>
    <w:rsid w:val="00F5298A"/>
    <w:rsid w:val="00F5377E"/>
    <w:rsid w:val="00F53901"/>
    <w:rsid w:val="00F55E83"/>
    <w:rsid w:val="00F60C54"/>
    <w:rsid w:val="00F6115F"/>
    <w:rsid w:val="00F61D52"/>
    <w:rsid w:val="00F6236E"/>
    <w:rsid w:val="00F62EFC"/>
    <w:rsid w:val="00F63F8C"/>
    <w:rsid w:val="00F640BF"/>
    <w:rsid w:val="00F6519A"/>
    <w:rsid w:val="00F704F7"/>
    <w:rsid w:val="00F70F8C"/>
    <w:rsid w:val="00F71A6F"/>
    <w:rsid w:val="00F71E23"/>
    <w:rsid w:val="00F7397D"/>
    <w:rsid w:val="00F74AF0"/>
    <w:rsid w:val="00F752AB"/>
    <w:rsid w:val="00F77ECA"/>
    <w:rsid w:val="00F80D92"/>
    <w:rsid w:val="00F836D7"/>
    <w:rsid w:val="00F84216"/>
    <w:rsid w:val="00F856BF"/>
    <w:rsid w:val="00F87485"/>
    <w:rsid w:val="00F939D2"/>
    <w:rsid w:val="00F94555"/>
    <w:rsid w:val="00F947CC"/>
    <w:rsid w:val="00F9570F"/>
    <w:rsid w:val="00F9720F"/>
    <w:rsid w:val="00F97BEE"/>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6C73"/>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D6741"/>
  <w15:docId w15:val="{2B3AC255-C866-4912-89C4-6D13FFC2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C2B"/>
    <w:pPr>
      <w:spacing w:after="240"/>
    </w:pPr>
    <w:rPr>
      <w:rFonts w:asciiTheme="minorHAnsi" w:eastAsiaTheme="minorHAnsi" w:hAnsiTheme="minorHAnsi" w:cstheme="minorBidi"/>
      <w:sz w:val="24"/>
      <w:szCs w:val="24"/>
      <w:lang w:eastAsia="en-US"/>
    </w:rPr>
  </w:style>
  <w:style w:type="paragraph" w:styleId="Nadpis1">
    <w:name w:val="heading 1"/>
    <w:basedOn w:val="Normln"/>
    <w:next w:val="Normln"/>
    <w:link w:val="Nadpis1Char"/>
    <w:uiPriority w:val="9"/>
    <w:qFormat/>
    <w:locked/>
    <w:rsid w:val="00E735D1"/>
    <w:pPr>
      <w:keepNext/>
      <w:keepLines/>
      <w:suppressAutoHyphens/>
      <w:spacing w:before="480"/>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6C2B"/>
    <w:pPr>
      <w:numPr>
        <w:numId w:val="2"/>
      </w:numPr>
      <w:spacing w:before="120" w:line="240" w:lineRule="exact"/>
      <w:ind w:left="357" w:hanging="357"/>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uiPriority w:val="9"/>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pPr>
    <w:rPr>
      <w:rFonts w:eastAsia="Times New Roman"/>
    </w:rPr>
  </w:style>
  <w:style w:type="paragraph" w:styleId="Textpoznpodarou">
    <w:name w:val="footnote text"/>
    <w:basedOn w:val="Normln"/>
    <w:link w:val="TextpoznpodarouChar"/>
    <w:qFormat/>
    <w:rsid w:val="00115D56"/>
    <w:pPr>
      <w:tabs>
        <w:tab w:val="left" w:pos="284"/>
      </w:tabs>
      <w:suppressAutoHyphens/>
      <w:spacing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974006"/>
    <w:pPr>
      <w:tabs>
        <w:tab w:val="left" w:pos="426"/>
        <w:tab w:val="right" w:leader="dot" w:pos="9174"/>
      </w:tabs>
      <w:spacing w:after="120"/>
      <w:ind w:left="426" w:hanging="426"/>
    </w:pPr>
    <w:rPr>
      <w:noProof/>
    </w:rPr>
  </w:style>
  <w:style w:type="paragraph" w:styleId="Obsah3">
    <w:name w:val="toc 3"/>
    <w:basedOn w:val="Normln"/>
    <w:next w:val="Normln"/>
    <w:autoRedefine/>
    <w:uiPriority w:val="39"/>
    <w:locked/>
    <w:rsid w:val="00880A53"/>
    <w:pPr>
      <w:tabs>
        <w:tab w:val="right" w:leader="dot" w:pos="9174"/>
      </w:tabs>
      <w:spacing w:after="120"/>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4757">
      <w:bodyDiv w:val="1"/>
      <w:marLeft w:val="0"/>
      <w:marRight w:val="0"/>
      <w:marTop w:val="0"/>
      <w:marBottom w:val="0"/>
      <w:divBdr>
        <w:top w:val="none" w:sz="0" w:space="0" w:color="auto"/>
        <w:left w:val="none" w:sz="0" w:space="0" w:color="auto"/>
        <w:bottom w:val="none" w:sz="0" w:space="0" w:color="auto"/>
        <w:right w:val="none" w:sz="0" w:space="0" w:color="auto"/>
      </w:divBdr>
    </w:div>
    <w:div w:id="30693573">
      <w:bodyDiv w:val="1"/>
      <w:marLeft w:val="0"/>
      <w:marRight w:val="0"/>
      <w:marTop w:val="0"/>
      <w:marBottom w:val="0"/>
      <w:divBdr>
        <w:top w:val="none" w:sz="0" w:space="0" w:color="auto"/>
        <w:left w:val="none" w:sz="0" w:space="0" w:color="auto"/>
        <w:bottom w:val="none" w:sz="0" w:space="0" w:color="auto"/>
        <w:right w:val="none" w:sz="0" w:space="0" w:color="auto"/>
      </w:divBdr>
    </w:div>
    <w:div w:id="33120310">
      <w:bodyDiv w:val="1"/>
      <w:marLeft w:val="0"/>
      <w:marRight w:val="0"/>
      <w:marTop w:val="0"/>
      <w:marBottom w:val="0"/>
      <w:divBdr>
        <w:top w:val="none" w:sz="0" w:space="0" w:color="auto"/>
        <w:left w:val="none" w:sz="0" w:space="0" w:color="auto"/>
        <w:bottom w:val="none" w:sz="0" w:space="0" w:color="auto"/>
        <w:right w:val="none" w:sz="0" w:space="0" w:color="auto"/>
      </w:divBdr>
    </w:div>
    <w:div w:id="97258376">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67259778">
      <w:bodyDiv w:val="1"/>
      <w:marLeft w:val="0"/>
      <w:marRight w:val="0"/>
      <w:marTop w:val="0"/>
      <w:marBottom w:val="0"/>
      <w:divBdr>
        <w:top w:val="none" w:sz="0" w:space="0" w:color="auto"/>
        <w:left w:val="none" w:sz="0" w:space="0" w:color="auto"/>
        <w:bottom w:val="none" w:sz="0" w:space="0" w:color="auto"/>
        <w:right w:val="none" w:sz="0" w:space="0" w:color="auto"/>
      </w:divBdr>
    </w:div>
    <w:div w:id="194539645">
      <w:bodyDiv w:val="1"/>
      <w:marLeft w:val="0"/>
      <w:marRight w:val="0"/>
      <w:marTop w:val="0"/>
      <w:marBottom w:val="0"/>
      <w:divBdr>
        <w:top w:val="none" w:sz="0" w:space="0" w:color="auto"/>
        <w:left w:val="none" w:sz="0" w:space="0" w:color="auto"/>
        <w:bottom w:val="none" w:sz="0" w:space="0" w:color="auto"/>
        <w:right w:val="none" w:sz="0" w:space="0" w:color="auto"/>
      </w:divBdr>
    </w:div>
    <w:div w:id="224335476">
      <w:bodyDiv w:val="1"/>
      <w:marLeft w:val="0"/>
      <w:marRight w:val="0"/>
      <w:marTop w:val="0"/>
      <w:marBottom w:val="0"/>
      <w:divBdr>
        <w:top w:val="none" w:sz="0" w:space="0" w:color="auto"/>
        <w:left w:val="none" w:sz="0" w:space="0" w:color="auto"/>
        <w:bottom w:val="none" w:sz="0" w:space="0" w:color="auto"/>
        <w:right w:val="none" w:sz="0" w:space="0" w:color="auto"/>
      </w:divBdr>
    </w:div>
    <w:div w:id="270861538">
      <w:bodyDiv w:val="1"/>
      <w:marLeft w:val="0"/>
      <w:marRight w:val="0"/>
      <w:marTop w:val="0"/>
      <w:marBottom w:val="0"/>
      <w:divBdr>
        <w:top w:val="none" w:sz="0" w:space="0" w:color="auto"/>
        <w:left w:val="none" w:sz="0" w:space="0" w:color="auto"/>
        <w:bottom w:val="none" w:sz="0" w:space="0" w:color="auto"/>
        <w:right w:val="none" w:sz="0" w:space="0" w:color="auto"/>
      </w:divBdr>
    </w:div>
    <w:div w:id="320357873">
      <w:bodyDiv w:val="1"/>
      <w:marLeft w:val="0"/>
      <w:marRight w:val="0"/>
      <w:marTop w:val="0"/>
      <w:marBottom w:val="0"/>
      <w:divBdr>
        <w:top w:val="none" w:sz="0" w:space="0" w:color="auto"/>
        <w:left w:val="none" w:sz="0" w:space="0" w:color="auto"/>
        <w:bottom w:val="none" w:sz="0" w:space="0" w:color="auto"/>
        <w:right w:val="none" w:sz="0" w:space="0" w:color="auto"/>
      </w:divBdr>
    </w:div>
    <w:div w:id="324211956">
      <w:bodyDiv w:val="1"/>
      <w:marLeft w:val="0"/>
      <w:marRight w:val="0"/>
      <w:marTop w:val="0"/>
      <w:marBottom w:val="0"/>
      <w:divBdr>
        <w:top w:val="none" w:sz="0" w:space="0" w:color="auto"/>
        <w:left w:val="none" w:sz="0" w:space="0" w:color="auto"/>
        <w:bottom w:val="none" w:sz="0" w:space="0" w:color="auto"/>
        <w:right w:val="none" w:sz="0" w:space="0" w:color="auto"/>
      </w:divBdr>
    </w:div>
    <w:div w:id="382025276">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489751815">
      <w:bodyDiv w:val="1"/>
      <w:marLeft w:val="0"/>
      <w:marRight w:val="0"/>
      <w:marTop w:val="0"/>
      <w:marBottom w:val="0"/>
      <w:divBdr>
        <w:top w:val="none" w:sz="0" w:space="0" w:color="auto"/>
        <w:left w:val="none" w:sz="0" w:space="0" w:color="auto"/>
        <w:bottom w:val="none" w:sz="0" w:space="0" w:color="auto"/>
        <w:right w:val="none" w:sz="0" w:space="0" w:color="auto"/>
      </w:divBdr>
    </w:div>
    <w:div w:id="574432204">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74961831">
      <w:bodyDiv w:val="1"/>
      <w:marLeft w:val="0"/>
      <w:marRight w:val="0"/>
      <w:marTop w:val="0"/>
      <w:marBottom w:val="0"/>
      <w:divBdr>
        <w:top w:val="none" w:sz="0" w:space="0" w:color="auto"/>
        <w:left w:val="none" w:sz="0" w:space="0" w:color="auto"/>
        <w:bottom w:val="none" w:sz="0" w:space="0" w:color="auto"/>
        <w:right w:val="none" w:sz="0" w:space="0" w:color="auto"/>
      </w:divBdr>
    </w:div>
    <w:div w:id="754204002">
      <w:bodyDiv w:val="1"/>
      <w:marLeft w:val="0"/>
      <w:marRight w:val="0"/>
      <w:marTop w:val="0"/>
      <w:marBottom w:val="0"/>
      <w:divBdr>
        <w:top w:val="none" w:sz="0" w:space="0" w:color="auto"/>
        <w:left w:val="none" w:sz="0" w:space="0" w:color="auto"/>
        <w:bottom w:val="none" w:sz="0" w:space="0" w:color="auto"/>
        <w:right w:val="none" w:sz="0" w:space="0" w:color="auto"/>
      </w:divBdr>
    </w:div>
    <w:div w:id="762184058">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64247630">
      <w:bodyDiv w:val="1"/>
      <w:marLeft w:val="0"/>
      <w:marRight w:val="0"/>
      <w:marTop w:val="0"/>
      <w:marBottom w:val="0"/>
      <w:divBdr>
        <w:top w:val="none" w:sz="0" w:space="0" w:color="auto"/>
        <w:left w:val="none" w:sz="0" w:space="0" w:color="auto"/>
        <w:bottom w:val="none" w:sz="0" w:space="0" w:color="auto"/>
        <w:right w:val="none" w:sz="0" w:space="0" w:color="auto"/>
      </w:divBdr>
    </w:div>
    <w:div w:id="865289015">
      <w:bodyDiv w:val="1"/>
      <w:marLeft w:val="0"/>
      <w:marRight w:val="0"/>
      <w:marTop w:val="0"/>
      <w:marBottom w:val="0"/>
      <w:divBdr>
        <w:top w:val="none" w:sz="0" w:space="0" w:color="auto"/>
        <w:left w:val="none" w:sz="0" w:space="0" w:color="auto"/>
        <w:bottom w:val="none" w:sz="0" w:space="0" w:color="auto"/>
        <w:right w:val="none" w:sz="0" w:space="0" w:color="auto"/>
      </w:divBdr>
    </w:div>
    <w:div w:id="977422430">
      <w:bodyDiv w:val="1"/>
      <w:marLeft w:val="0"/>
      <w:marRight w:val="0"/>
      <w:marTop w:val="0"/>
      <w:marBottom w:val="0"/>
      <w:divBdr>
        <w:top w:val="none" w:sz="0" w:space="0" w:color="auto"/>
        <w:left w:val="none" w:sz="0" w:space="0" w:color="auto"/>
        <w:bottom w:val="none" w:sz="0" w:space="0" w:color="auto"/>
        <w:right w:val="none" w:sz="0" w:space="0" w:color="auto"/>
      </w:divBdr>
    </w:div>
    <w:div w:id="988443765">
      <w:bodyDiv w:val="1"/>
      <w:marLeft w:val="0"/>
      <w:marRight w:val="0"/>
      <w:marTop w:val="0"/>
      <w:marBottom w:val="0"/>
      <w:divBdr>
        <w:top w:val="none" w:sz="0" w:space="0" w:color="auto"/>
        <w:left w:val="none" w:sz="0" w:space="0" w:color="auto"/>
        <w:bottom w:val="none" w:sz="0" w:space="0" w:color="auto"/>
        <w:right w:val="none" w:sz="0" w:space="0" w:color="auto"/>
      </w:divBdr>
    </w:div>
    <w:div w:id="988746667">
      <w:bodyDiv w:val="1"/>
      <w:marLeft w:val="0"/>
      <w:marRight w:val="0"/>
      <w:marTop w:val="0"/>
      <w:marBottom w:val="0"/>
      <w:divBdr>
        <w:top w:val="none" w:sz="0" w:space="0" w:color="auto"/>
        <w:left w:val="none" w:sz="0" w:space="0" w:color="auto"/>
        <w:bottom w:val="none" w:sz="0" w:space="0" w:color="auto"/>
        <w:right w:val="none" w:sz="0" w:space="0" w:color="auto"/>
      </w:divBdr>
    </w:div>
    <w:div w:id="1011178211">
      <w:bodyDiv w:val="1"/>
      <w:marLeft w:val="0"/>
      <w:marRight w:val="0"/>
      <w:marTop w:val="0"/>
      <w:marBottom w:val="0"/>
      <w:divBdr>
        <w:top w:val="none" w:sz="0" w:space="0" w:color="auto"/>
        <w:left w:val="none" w:sz="0" w:space="0" w:color="auto"/>
        <w:bottom w:val="none" w:sz="0" w:space="0" w:color="auto"/>
        <w:right w:val="none" w:sz="0" w:space="0" w:color="auto"/>
      </w:divBdr>
    </w:div>
    <w:div w:id="1129932183">
      <w:bodyDiv w:val="1"/>
      <w:marLeft w:val="0"/>
      <w:marRight w:val="0"/>
      <w:marTop w:val="0"/>
      <w:marBottom w:val="0"/>
      <w:divBdr>
        <w:top w:val="none" w:sz="0" w:space="0" w:color="auto"/>
        <w:left w:val="none" w:sz="0" w:space="0" w:color="auto"/>
        <w:bottom w:val="none" w:sz="0" w:space="0" w:color="auto"/>
        <w:right w:val="none" w:sz="0" w:space="0" w:color="auto"/>
      </w:divBdr>
    </w:div>
    <w:div w:id="1208837283">
      <w:bodyDiv w:val="1"/>
      <w:marLeft w:val="0"/>
      <w:marRight w:val="0"/>
      <w:marTop w:val="0"/>
      <w:marBottom w:val="0"/>
      <w:divBdr>
        <w:top w:val="none" w:sz="0" w:space="0" w:color="auto"/>
        <w:left w:val="none" w:sz="0" w:space="0" w:color="auto"/>
        <w:bottom w:val="none" w:sz="0" w:space="0" w:color="auto"/>
        <w:right w:val="none" w:sz="0" w:space="0" w:color="auto"/>
      </w:divBdr>
    </w:div>
    <w:div w:id="1209026199">
      <w:bodyDiv w:val="1"/>
      <w:marLeft w:val="0"/>
      <w:marRight w:val="0"/>
      <w:marTop w:val="0"/>
      <w:marBottom w:val="0"/>
      <w:divBdr>
        <w:top w:val="none" w:sz="0" w:space="0" w:color="auto"/>
        <w:left w:val="none" w:sz="0" w:space="0" w:color="auto"/>
        <w:bottom w:val="none" w:sz="0" w:space="0" w:color="auto"/>
        <w:right w:val="none" w:sz="0" w:space="0" w:color="auto"/>
      </w:divBdr>
    </w:div>
    <w:div w:id="1260716056">
      <w:bodyDiv w:val="1"/>
      <w:marLeft w:val="0"/>
      <w:marRight w:val="0"/>
      <w:marTop w:val="0"/>
      <w:marBottom w:val="0"/>
      <w:divBdr>
        <w:top w:val="none" w:sz="0" w:space="0" w:color="auto"/>
        <w:left w:val="none" w:sz="0" w:space="0" w:color="auto"/>
        <w:bottom w:val="none" w:sz="0" w:space="0" w:color="auto"/>
        <w:right w:val="none" w:sz="0" w:space="0" w:color="auto"/>
      </w:divBdr>
    </w:div>
    <w:div w:id="1395353671">
      <w:bodyDiv w:val="1"/>
      <w:marLeft w:val="0"/>
      <w:marRight w:val="0"/>
      <w:marTop w:val="0"/>
      <w:marBottom w:val="0"/>
      <w:divBdr>
        <w:top w:val="none" w:sz="0" w:space="0" w:color="auto"/>
        <w:left w:val="none" w:sz="0" w:space="0" w:color="auto"/>
        <w:bottom w:val="none" w:sz="0" w:space="0" w:color="auto"/>
        <w:right w:val="none" w:sz="0" w:space="0" w:color="auto"/>
      </w:divBdr>
    </w:div>
    <w:div w:id="1418213621">
      <w:bodyDiv w:val="1"/>
      <w:marLeft w:val="0"/>
      <w:marRight w:val="0"/>
      <w:marTop w:val="0"/>
      <w:marBottom w:val="0"/>
      <w:divBdr>
        <w:top w:val="none" w:sz="0" w:space="0" w:color="auto"/>
        <w:left w:val="none" w:sz="0" w:space="0" w:color="auto"/>
        <w:bottom w:val="none" w:sz="0" w:space="0" w:color="auto"/>
        <w:right w:val="none" w:sz="0" w:space="0" w:color="auto"/>
      </w:divBdr>
    </w:div>
    <w:div w:id="1607230948">
      <w:bodyDiv w:val="1"/>
      <w:marLeft w:val="0"/>
      <w:marRight w:val="0"/>
      <w:marTop w:val="0"/>
      <w:marBottom w:val="0"/>
      <w:divBdr>
        <w:top w:val="none" w:sz="0" w:space="0" w:color="auto"/>
        <w:left w:val="none" w:sz="0" w:space="0" w:color="auto"/>
        <w:bottom w:val="none" w:sz="0" w:space="0" w:color="auto"/>
        <w:right w:val="none" w:sz="0" w:space="0" w:color="auto"/>
      </w:divBdr>
    </w:div>
    <w:div w:id="1786000782">
      <w:bodyDiv w:val="1"/>
      <w:marLeft w:val="0"/>
      <w:marRight w:val="0"/>
      <w:marTop w:val="0"/>
      <w:marBottom w:val="0"/>
      <w:divBdr>
        <w:top w:val="none" w:sz="0" w:space="0" w:color="auto"/>
        <w:left w:val="none" w:sz="0" w:space="0" w:color="auto"/>
        <w:bottom w:val="none" w:sz="0" w:space="0" w:color="auto"/>
        <w:right w:val="none" w:sz="0" w:space="0" w:color="auto"/>
      </w:divBdr>
    </w:div>
    <w:div w:id="1846937391">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07570806">
      <w:bodyDiv w:val="1"/>
      <w:marLeft w:val="0"/>
      <w:marRight w:val="0"/>
      <w:marTop w:val="0"/>
      <w:marBottom w:val="0"/>
      <w:divBdr>
        <w:top w:val="none" w:sz="0" w:space="0" w:color="auto"/>
        <w:left w:val="none" w:sz="0" w:space="0" w:color="auto"/>
        <w:bottom w:val="none" w:sz="0" w:space="0" w:color="auto"/>
        <w:right w:val="none" w:sz="0" w:space="0" w:color="auto"/>
      </w:divBdr>
    </w:div>
    <w:div w:id="1925797015">
      <w:bodyDiv w:val="1"/>
      <w:marLeft w:val="0"/>
      <w:marRight w:val="0"/>
      <w:marTop w:val="0"/>
      <w:marBottom w:val="0"/>
      <w:divBdr>
        <w:top w:val="none" w:sz="0" w:space="0" w:color="auto"/>
        <w:left w:val="none" w:sz="0" w:space="0" w:color="auto"/>
        <w:bottom w:val="none" w:sz="0" w:space="0" w:color="auto"/>
        <w:right w:val="none" w:sz="0" w:space="0" w:color="auto"/>
      </w:divBdr>
    </w:div>
    <w:div w:id="20992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BAC94BA468D488F31B2478A655CDC" ma:contentTypeVersion="0" ma:contentTypeDescription="Create a new document." ma:contentTypeScope="" ma:versionID="95a052b0847fd16805d557ab7f313c0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3A03BE85-EFD3-402C-9D3D-33148E68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C0BBAA-3386-403B-ACF1-1EC5BF01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67</Pages>
  <Words>21486</Words>
  <Characters>126770</Characters>
  <Application>Microsoft Office Word</Application>
  <DocSecurity>0</DocSecurity>
  <Lines>1056</Lines>
  <Paragraphs>295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Prucková</dc:creator>
  <cp:lastModifiedBy>Marie Hynková</cp:lastModifiedBy>
  <cp:revision>12</cp:revision>
  <cp:lastPrinted>2020-01-04T17:35:00Z</cp:lastPrinted>
  <dcterms:created xsi:type="dcterms:W3CDTF">2024-04-16T21:03:00Z</dcterms:created>
  <dcterms:modified xsi:type="dcterms:W3CDTF">2024-07-03T21:52:00Z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0x0101008A8BAC94BA468D488F31B2478A655CDC</vt:lpwstr>
  </property>
</Properties>
</file>