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1C436" w14:textId="77777777" w:rsidR="00F95431" w:rsidRPr="00913FA7" w:rsidRDefault="00BE1819" w:rsidP="009C204D">
      <w:pPr>
        <w:pStyle w:val="W3MUNadpis1"/>
        <w:jc w:val="center"/>
        <w:rPr>
          <w:i w:val="0"/>
          <w:color w:val="1F497D"/>
        </w:rPr>
      </w:pPr>
      <w:bookmarkStart w:id="0" w:name="_GoBack"/>
      <w:bookmarkEnd w:id="0"/>
      <w:r>
        <w:rPr>
          <w:i w:val="0"/>
          <w:color w:val="1F497D"/>
        </w:rPr>
        <w:t>Statut Masarykovy univerzity</w:t>
      </w:r>
    </w:p>
    <w:p w14:paraId="3C6F4155" w14:textId="77777777" w:rsidR="009261D2" w:rsidRDefault="009261D2" w:rsidP="00C263DC">
      <w:pPr>
        <w:pStyle w:val="W3MUZkonOdstavec"/>
        <w:jc w:val="center"/>
        <w:rPr>
          <w:rStyle w:val="W3MUZvraznntextkurzva"/>
        </w:rPr>
      </w:pPr>
    </w:p>
    <w:p w14:paraId="11C24841" w14:textId="77777777" w:rsidR="009C204D" w:rsidRDefault="009C204D" w:rsidP="009C204D">
      <w:pPr>
        <w:pStyle w:val="W3MUZkonst"/>
      </w:pPr>
      <w:r>
        <w:t>Část první</w:t>
      </w:r>
    </w:p>
    <w:p w14:paraId="655A9CC2" w14:textId="77777777" w:rsidR="009C204D" w:rsidRDefault="009C204D" w:rsidP="009C204D">
      <w:pPr>
        <w:pStyle w:val="W3MUZkonstNzev"/>
      </w:pPr>
      <w:r>
        <w:t>Základní ustanovení</w:t>
      </w:r>
    </w:p>
    <w:p w14:paraId="603CB2B0" w14:textId="77777777" w:rsidR="00026990" w:rsidRDefault="00026990" w:rsidP="00026990">
      <w:pPr>
        <w:pStyle w:val="W3MUZkonParagraf"/>
      </w:pPr>
      <w:r>
        <w:t>Článek 1</w:t>
      </w:r>
    </w:p>
    <w:p w14:paraId="139FFF94" w14:textId="77777777" w:rsidR="00F95431" w:rsidRPr="00F95431" w:rsidRDefault="00F95431" w:rsidP="00026990">
      <w:pPr>
        <w:pStyle w:val="W3MUZkonParagrafNzev"/>
      </w:pPr>
      <w:r>
        <w:t>Úvodní ustanovení</w:t>
      </w:r>
    </w:p>
    <w:p w14:paraId="7C1C8AFB" w14:textId="796B09BB" w:rsidR="004D7E76" w:rsidRPr="00980F51" w:rsidRDefault="00DB67DF" w:rsidP="00BE6209">
      <w:pPr>
        <w:pStyle w:val="W3MUZkonOdstavecslovan"/>
        <w:numPr>
          <w:ilvl w:val="1"/>
          <w:numId w:val="56"/>
        </w:numPr>
      </w:pPr>
      <w:r w:rsidRPr="00980F51">
        <w:t>Masarykova univerzita je univerzitní veřejná vysoká škola.</w:t>
      </w:r>
      <w:r w:rsidR="005170A9">
        <w:t xml:space="preserve"> Poslání </w:t>
      </w:r>
      <w:r w:rsidR="002D3E36">
        <w:t>Masarykovy univerzity (dále jen „MU“)</w:t>
      </w:r>
      <w:r w:rsidR="005170A9">
        <w:t xml:space="preserve"> je dáno § 1 </w:t>
      </w:r>
      <w:r w:rsidR="00211CDF" w:rsidRPr="00980F51">
        <w:t>zákona</w:t>
      </w:r>
      <w:r w:rsidR="005170A9" w:rsidRPr="005170A9">
        <w:t xml:space="preserve"> </w:t>
      </w:r>
      <w:r w:rsidR="005170A9">
        <w:t>č. 111/1998 Sb., o vysokých školách a o změně a doplnění dalších zákonů (zákon o vysokých školách), ve znění pozdějších předpisů, (dále jen „zákon“)</w:t>
      </w:r>
      <w:r w:rsidR="00211CDF" w:rsidRPr="00980F51">
        <w:t xml:space="preserve">. V rámci svého poslání </w:t>
      </w:r>
      <w:r w:rsidR="00211CDF" w:rsidRPr="002D3E36">
        <w:t>MU</w:t>
      </w:r>
      <w:r w:rsidR="006166C0">
        <w:t xml:space="preserve"> svobodně a </w:t>
      </w:r>
      <w:r w:rsidR="00211CDF" w:rsidRPr="00980F51">
        <w:t>samostatně uskutečňuje vzdělávací</w:t>
      </w:r>
      <w:r w:rsidR="00BE6209" w:rsidRPr="00BE6209">
        <w:t xml:space="preserve"> a v souvislosti s ní vědeckou a výzkumnou, vývojovou a inovační, uměleckou nebo další tvůrčí činnost (dále jen „tvůrčí činnost“)</w:t>
      </w:r>
      <w:r w:rsidR="00211CDF" w:rsidRPr="00980F51">
        <w:t xml:space="preserve"> a s nimi související činnosti.</w:t>
      </w:r>
    </w:p>
    <w:p w14:paraId="6E0CC48E" w14:textId="0BB099C4" w:rsidR="004D7E76" w:rsidRDefault="002D3E36" w:rsidP="000E7991">
      <w:pPr>
        <w:pStyle w:val="W3MUZkonOdstavecslovan"/>
        <w:numPr>
          <w:ilvl w:val="1"/>
          <w:numId w:val="56"/>
        </w:numPr>
      </w:pPr>
      <w:r>
        <w:t>MU</w:t>
      </w:r>
      <w:r w:rsidR="004D7E76">
        <w:t xml:space="preserve"> byla zřízena zákonem č. 50/1</w:t>
      </w:r>
      <w:r w:rsidR="005170A9">
        <w:t xml:space="preserve">919 Sb. Její název podle zákona </w:t>
      </w:r>
      <w:r w:rsidR="004D7E76">
        <w:t xml:space="preserve">zní „Masarykova univerzita“. V období od 1. ledna 1999 do 31. prosince 2005 </w:t>
      </w:r>
      <w:r w:rsidR="00B85CEF">
        <w:t>se nazývala</w:t>
      </w:r>
      <w:r w:rsidR="004D7E76">
        <w:t xml:space="preserve"> „Masarykova univerzita v Brně</w:t>
      </w:r>
      <w:r w:rsidR="004D7E76" w:rsidRPr="007A7356">
        <w:t>“.</w:t>
      </w:r>
      <w:r w:rsidR="00DB67DF" w:rsidRPr="0043379F">
        <w:t xml:space="preserve"> V období od 1. </w:t>
      </w:r>
      <w:r w:rsidR="002307B8">
        <w:t>září</w:t>
      </w:r>
      <w:r w:rsidR="00DB67DF" w:rsidRPr="0043379F">
        <w:t xml:space="preserve"> 1960 do 28. února 1990 </w:t>
      </w:r>
      <w:r w:rsidR="00B85CEF">
        <w:t>se nazývala</w:t>
      </w:r>
      <w:r w:rsidR="002307B8">
        <w:t xml:space="preserve"> „Univers</w:t>
      </w:r>
      <w:r w:rsidR="00DB67DF" w:rsidRPr="0043379F">
        <w:t>ita Jana Evangelisty Purkyně</w:t>
      </w:r>
      <w:r w:rsidR="00C84643">
        <w:t xml:space="preserve"> v Brně</w:t>
      </w:r>
      <w:r w:rsidR="00DB67DF" w:rsidRPr="0043379F">
        <w:t>“.</w:t>
      </w:r>
      <w:r w:rsidR="00013D3D" w:rsidRPr="0043379F">
        <w:t xml:space="preserve"> Používá kul</w:t>
      </w:r>
      <w:r w:rsidR="00076BE0">
        <w:t>até razítko</w:t>
      </w:r>
      <w:r w:rsidR="00EC0C51" w:rsidRPr="0043379F">
        <w:t xml:space="preserve"> se státním znakem České republiky a textem „Masarykova univerzita</w:t>
      </w:r>
      <w:r w:rsidR="008902D3">
        <w:t>“</w:t>
      </w:r>
      <w:r w:rsidR="00291FB0" w:rsidRPr="0043379F">
        <w:t>.</w:t>
      </w:r>
    </w:p>
    <w:p w14:paraId="7ADD61B6" w14:textId="77777777" w:rsidR="00AB7E6C" w:rsidRDefault="00AB7E6C" w:rsidP="00B85CEF">
      <w:pPr>
        <w:pStyle w:val="W3MUZkonOdstavecslovan"/>
        <w:numPr>
          <w:ilvl w:val="1"/>
          <w:numId w:val="56"/>
        </w:numPr>
        <w:spacing w:after="0"/>
      </w:pPr>
      <w:r>
        <w:t>Sídlem MU je Žerotínovo náměstí 617/9, Brno</w:t>
      </w:r>
      <w:r w:rsidR="00B85CEF">
        <w:t>.</w:t>
      </w:r>
    </w:p>
    <w:p w14:paraId="19FA7323" w14:textId="77777777" w:rsidR="00AB7E6C" w:rsidRDefault="00AB7E6C" w:rsidP="00AB7E6C">
      <w:pPr>
        <w:pStyle w:val="W3MUZkonOdstavecslovan"/>
        <w:spacing w:after="0"/>
        <w:ind w:firstLine="510"/>
      </w:pPr>
      <w:r>
        <w:t xml:space="preserve">IČO: </w:t>
      </w:r>
      <w:r w:rsidRPr="00EC0C51">
        <w:t>00216224</w:t>
      </w:r>
    </w:p>
    <w:p w14:paraId="381FCE79" w14:textId="77777777" w:rsidR="00AB7E6C" w:rsidRDefault="00AB7E6C" w:rsidP="00AB7E6C">
      <w:pPr>
        <w:pStyle w:val="W3MUZkonOdstavecslovan"/>
        <w:ind w:firstLine="510"/>
      </w:pPr>
      <w:r>
        <w:t xml:space="preserve">Webové stránky: </w:t>
      </w:r>
      <w:hyperlink r:id="rId11" w:history="1">
        <w:r w:rsidRPr="00BE51F3">
          <w:rPr>
            <w:rStyle w:val="Hypertextovodkaz"/>
          </w:rPr>
          <w:t>www.muni.cz</w:t>
        </w:r>
      </w:hyperlink>
      <w:r>
        <w:t xml:space="preserve"> </w:t>
      </w:r>
    </w:p>
    <w:p w14:paraId="3740B9BF" w14:textId="77777777" w:rsidR="00B418C7" w:rsidRDefault="00B418C7" w:rsidP="002045D2">
      <w:pPr>
        <w:pStyle w:val="W3MUZkonOdstavecslovan"/>
        <w:numPr>
          <w:ilvl w:val="1"/>
          <w:numId w:val="56"/>
        </w:numPr>
      </w:pPr>
      <w:r>
        <w:t>V mezinárod</w:t>
      </w:r>
      <w:r w:rsidR="00076BE0">
        <w:t>ním styku používá MU buď úplný název</w:t>
      </w:r>
      <w:r>
        <w:t xml:space="preserve"> v jazyce českém nebo </w:t>
      </w:r>
      <w:r w:rsidR="00076BE0">
        <w:t>úplný název</w:t>
      </w:r>
      <w:r>
        <w:t xml:space="preserve"> v jazyce anglickém: „Masaryk University“, nebo </w:t>
      </w:r>
      <w:r w:rsidR="00076BE0">
        <w:t>úplný název</w:t>
      </w:r>
      <w:r>
        <w:t xml:space="preserve"> v jazyce francouzském: „</w:t>
      </w:r>
      <w:r w:rsidRPr="0043379F">
        <w:t>Université Masaryk</w:t>
      </w:r>
      <w:r>
        <w:t xml:space="preserve">“, nebo </w:t>
      </w:r>
      <w:r w:rsidR="00076BE0">
        <w:t>úplný název</w:t>
      </w:r>
      <w:r>
        <w:t xml:space="preserve"> v jazyce německém: „</w:t>
      </w:r>
      <w:r w:rsidRPr="0043379F">
        <w:t>Masaryk Universität</w:t>
      </w:r>
      <w:r>
        <w:t xml:space="preserve">“, nebo </w:t>
      </w:r>
      <w:r w:rsidR="00076BE0">
        <w:t>úplný název</w:t>
      </w:r>
      <w:r>
        <w:t xml:space="preserve"> v jazyce ruském: „</w:t>
      </w:r>
      <w:r w:rsidR="00036653">
        <w:t>Universitět</w:t>
      </w:r>
      <w:r w:rsidR="00036653" w:rsidRPr="07D78CFC">
        <w:t xml:space="preserve"> </w:t>
      </w:r>
      <w:r w:rsidR="00036653">
        <w:t>imeni</w:t>
      </w:r>
      <w:r w:rsidR="00036653" w:rsidRPr="07D78CFC">
        <w:t xml:space="preserve"> </w:t>
      </w:r>
      <w:r w:rsidR="00036653">
        <w:t>Masarika</w:t>
      </w:r>
      <w:r w:rsidR="00D9786A" w:rsidRPr="07D78CFC">
        <w:t xml:space="preserve">“. </w:t>
      </w:r>
    </w:p>
    <w:p w14:paraId="66CC237F" w14:textId="77777777" w:rsidR="00732091" w:rsidRDefault="00732091" w:rsidP="00732091">
      <w:pPr>
        <w:pStyle w:val="W3MUZkonst"/>
      </w:pPr>
      <w:r>
        <w:t>Část druhá</w:t>
      </w:r>
    </w:p>
    <w:p w14:paraId="407A9CCC" w14:textId="77777777" w:rsidR="00732091" w:rsidRDefault="00732091" w:rsidP="00732091">
      <w:pPr>
        <w:pStyle w:val="W3MUZkonstNzev"/>
      </w:pPr>
      <w:r>
        <w:t>Akademické svobody, akademická obec</w:t>
      </w:r>
      <w:r w:rsidR="008A3E35">
        <w:t xml:space="preserve"> MU</w:t>
      </w:r>
    </w:p>
    <w:p w14:paraId="3ADE19E6" w14:textId="77777777" w:rsidR="00732091" w:rsidRDefault="00732091" w:rsidP="00732091">
      <w:pPr>
        <w:pStyle w:val="W3MUZkonParagraf"/>
      </w:pPr>
      <w:r>
        <w:t>Článek 2</w:t>
      </w:r>
    </w:p>
    <w:p w14:paraId="75945395" w14:textId="77777777" w:rsidR="00732091" w:rsidRPr="00F95431" w:rsidRDefault="00732091" w:rsidP="00026990">
      <w:pPr>
        <w:pStyle w:val="W3MUZkonParagrafNzev"/>
      </w:pPr>
      <w:r>
        <w:t>Akademické svobody</w:t>
      </w:r>
    </w:p>
    <w:p w14:paraId="565782D3" w14:textId="5A5D5A24" w:rsidR="004D7E76" w:rsidRDefault="004D7E76" w:rsidP="002045D2">
      <w:pPr>
        <w:pStyle w:val="W3MUZkonOdstavecslovan"/>
        <w:numPr>
          <w:ilvl w:val="1"/>
          <w:numId w:val="60"/>
        </w:numPr>
      </w:pPr>
      <w:r>
        <w:t xml:space="preserve">Na MU </w:t>
      </w:r>
      <w:r w:rsidR="00076BE0">
        <w:t xml:space="preserve">jsou </w:t>
      </w:r>
      <w:r w:rsidR="00855FE6">
        <w:t>zaručena</w:t>
      </w:r>
      <w:r>
        <w:t xml:space="preserve"> akademická práva a svobody podle § 4</w:t>
      </w:r>
      <w:r w:rsidR="006370B2">
        <w:t xml:space="preserve"> </w:t>
      </w:r>
      <w:r>
        <w:t>zákona, zejména pak svoboda vědy, výzkumu (</w:t>
      </w:r>
      <w:r w:rsidR="00CC5FE8" w:rsidRPr="008C1EF9">
        <w:t>vědeckého</w:t>
      </w:r>
      <w:r w:rsidR="00CC5FE8">
        <w:t xml:space="preserve"> </w:t>
      </w:r>
      <w:r>
        <w:t>bádání), umělecké</w:t>
      </w:r>
      <w:r w:rsidR="006370B2">
        <w:t xml:space="preserve"> </w:t>
      </w:r>
      <w:r>
        <w:t>tvorby, výuky a práva učit se.</w:t>
      </w:r>
    </w:p>
    <w:p w14:paraId="7642B0B1" w14:textId="412C83D9" w:rsidR="004D7E76" w:rsidRDefault="004D7E76" w:rsidP="002045D2">
      <w:pPr>
        <w:pStyle w:val="W3MUZkonOdstavecslovan"/>
        <w:numPr>
          <w:ilvl w:val="1"/>
          <w:numId w:val="60"/>
        </w:numPr>
      </w:pPr>
      <w:r>
        <w:t>Svoboda vědy</w:t>
      </w:r>
      <w:r w:rsidR="6A3C3D9E">
        <w:t xml:space="preserve"> a </w:t>
      </w:r>
      <w:r>
        <w:t xml:space="preserve">výzkumu </w:t>
      </w:r>
      <w:r w:rsidR="00AB580C" w:rsidRPr="008C1EF9">
        <w:t xml:space="preserve">(vědeckého bádání) </w:t>
      </w:r>
      <w:r>
        <w:t>zahrnuje především formulaci</w:t>
      </w:r>
      <w:r w:rsidR="006370B2" w:rsidRPr="6A3C3D9E">
        <w:t xml:space="preserve"> </w:t>
      </w:r>
      <w:r>
        <w:t>problémů, volbu metodiky, jakož i zhodnocení výsledků výzkumu a jeho publikaci.</w:t>
      </w:r>
    </w:p>
    <w:p w14:paraId="7781608C" w14:textId="2F26DAC7" w:rsidR="004D7E76" w:rsidRDefault="004D7E76" w:rsidP="002045D2">
      <w:pPr>
        <w:pStyle w:val="W3MUZkonOdstavecslovan"/>
        <w:numPr>
          <w:ilvl w:val="1"/>
          <w:numId w:val="60"/>
        </w:numPr>
      </w:pPr>
      <w:r>
        <w:t>Zásahy orgánů MU</w:t>
      </w:r>
      <w:r w:rsidR="0056307D">
        <w:t>,</w:t>
      </w:r>
      <w:r>
        <w:t xml:space="preserve"> fakult </w:t>
      </w:r>
      <w:r w:rsidR="0056307D">
        <w:t xml:space="preserve">a vysokoškolských ústavů </w:t>
      </w:r>
      <w:r>
        <w:t>do vědeckého výzkumu jsou</w:t>
      </w:r>
      <w:r w:rsidR="006370B2">
        <w:t xml:space="preserve"> </w:t>
      </w:r>
      <w:r>
        <w:t xml:space="preserve">přípustné pouze tehdy, pokud se vztahují </w:t>
      </w:r>
      <w:r w:rsidR="00855FE6">
        <w:t>k podpoře</w:t>
      </w:r>
      <w:r>
        <w:t xml:space="preserve"> a sladění</w:t>
      </w:r>
      <w:r w:rsidR="006370B2">
        <w:t xml:space="preserve"> </w:t>
      </w:r>
      <w:r>
        <w:t>výzkumných úkolů. Přitom nesmějí ovlivnit svobodu ve smyslu odstavce 2.</w:t>
      </w:r>
    </w:p>
    <w:p w14:paraId="3961CA94" w14:textId="77777777" w:rsidR="00673502" w:rsidRDefault="004D7E76" w:rsidP="002045D2">
      <w:pPr>
        <w:pStyle w:val="W3MUZkonOdstavecslovan"/>
        <w:numPr>
          <w:ilvl w:val="1"/>
          <w:numId w:val="60"/>
        </w:numPr>
      </w:pPr>
      <w:r>
        <w:t>Svoboda výuky zahrnuje v rámci plnění výukových úkolů plynoucích ze studijních programů a plánů zejména konání přednášek, jejich obsah a metodiku, jakož i právo na vyjadřování vědeckých názorů.</w:t>
      </w:r>
    </w:p>
    <w:p w14:paraId="3EB65FDD" w14:textId="7426FCC7" w:rsidR="00415A5E" w:rsidRDefault="00415A5E" w:rsidP="00415A5E">
      <w:pPr>
        <w:pStyle w:val="W3MUZkonOdstavecslovan"/>
        <w:numPr>
          <w:ilvl w:val="1"/>
          <w:numId w:val="60"/>
        </w:numPr>
      </w:pPr>
      <w:r>
        <w:t>Zásahy orgánů MU, fakult a vysokoškolských ústavů do výuky jsou přípustné pouze tehdy, pokud se týkají organizace výuky,</w:t>
      </w:r>
      <w:r w:rsidR="00F968EC">
        <w:t xml:space="preserve"> provádění a dodržování tohoto S</w:t>
      </w:r>
      <w:r>
        <w:t>tatutu, statutů fakult a dodržování studijních plánů a vnitřních předpisů MU.</w:t>
      </w:r>
    </w:p>
    <w:p w14:paraId="758874E7" w14:textId="2024FFB4" w:rsidR="00415A5E" w:rsidRDefault="00415A5E" w:rsidP="00BE6209">
      <w:pPr>
        <w:pStyle w:val="W3MUZkonOdstavecslovan"/>
        <w:numPr>
          <w:ilvl w:val="1"/>
          <w:numId w:val="60"/>
        </w:numPr>
      </w:pPr>
      <w:r>
        <w:lastRenderedPageBreak/>
        <w:t xml:space="preserve">Právo učit se obsahuje, za podmínky splnění </w:t>
      </w:r>
      <w:r w:rsidR="00BE6209" w:rsidRPr="00BE6209">
        <w:t>povinn</w:t>
      </w:r>
      <w:r w:rsidR="006166C0">
        <w:t>ostí stanovených ve Studijním a </w:t>
      </w:r>
      <w:r w:rsidR="00BE6209" w:rsidRPr="00BE6209">
        <w:t>zkušebním řádu</w:t>
      </w:r>
      <w:r>
        <w:t>, zejména právo určovat v průběhu studia jeho těžiště podle vlastní volby, koncipování a</w:t>
      </w:r>
      <w:r w:rsidR="00902797">
        <w:t> </w:t>
      </w:r>
      <w:r>
        <w:t>zveřejňování vlastních vědeckých názorů, svobodu vyjadřovat vlastní názory ve výuce, jakož i čerpat další s výukou související práva uvedená v § 62 zákona.</w:t>
      </w:r>
    </w:p>
    <w:p w14:paraId="73F1065E" w14:textId="58E391C7" w:rsidR="00415A5E" w:rsidRDefault="00415A5E" w:rsidP="00415A5E">
      <w:pPr>
        <w:pStyle w:val="W3MUZkonOdstavecslovan"/>
        <w:numPr>
          <w:ilvl w:val="1"/>
          <w:numId w:val="60"/>
        </w:numPr>
      </w:pPr>
      <w:r w:rsidRPr="00077B49">
        <w:t>Zásahy orgánů MU, fakult a vysokoškol</w:t>
      </w:r>
      <w:r>
        <w:t xml:space="preserve">ských ústavů do práva učit se </w:t>
      </w:r>
      <w:r w:rsidRPr="00077B49">
        <w:t xml:space="preserve">jsou přípustné pouze tehdy, pokud se týkají organizace a dodržování podmínek výuky </w:t>
      </w:r>
      <w:r w:rsidR="00BE6209">
        <w:t>ve</w:t>
      </w:r>
      <w:r w:rsidR="00BE6209" w:rsidRPr="00077B49">
        <w:t xml:space="preserve"> </w:t>
      </w:r>
      <w:r w:rsidRPr="00077B49">
        <w:t>všech form</w:t>
      </w:r>
      <w:r w:rsidR="00BE6209">
        <w:t>ách</w:t>
      </w:r>
      <w:r w:rsidRPr="00077B49">
        <w:t xml:space="preserve"> studia, zejména </w:t>
      </w:r>
      <w:r w:rsidR="00BE6209">
        <w:t xml:space="preserve">upravených ve </w:t>
      </w:r>
      <w:r w:rsidR="001B0376">
        <w:t>S</w:t>
      </w:r>
      <w:r w:rsidRPr="00077B49">
        <w:t>tudijní</w:t>
      </w:r>
      <w:r w:rsidR="00BE6209">
        <w:t>m</w:t>
      </w:r>
      <w:r w:rsidRPr="00077B49">
        <w:t xml:space="preserve"> a zkušební</w:t>
      </w:r>
      <w:r w:rsidR="00BE6209">
        <w:t>m</w:t>
      </w:r>
      <w:r w:rsidRPr="00077B49">
        <w:t xml:space="preserve"> řád</w:t>
      </w:r>
      <w:r w:rsidR="00BE6209">
        <w:t>u MU</w:t>
      </w:r>
      <w:r w:rsidRPr="00077B49">
        <w:t>. Přitom nesmějí ovlivnit svobodu ve smyslu odstavce 6.</w:t>
      </w:r>
    </w:p>
    <w:p w14:paraId="60D82E23" w14:textId="77777777" w:rsidR="00160B2E" w:rsidRPr="00913FA7" w:rsidRDefault="00160B2E" w:rsidP="00BF0011">
      <w:pPr>
        <w:pStyle w:val="W3MUZkonParagraf"/>
        <w:spacing w:before="0"/>
        <w:jc w:val="both"/>
        <w:rPr>
          <w:rFonts w:ascii="Verdana" w:hAnsi="Verdana"/>
          <w:sz w:val="24"/>
        </w:rPr>
      </w:pPr>
    </w:p>
    <w:p w14:paraId="606EE987" w14:textId="77777777" w:rsidR="00D65AC2" w:rsidRDefault="00D65AC2" w:rsidP="00D65AC2">
      <w:pPr>
        <w:pStyle w:val="W3MUZkonParagraf"/>
      </w:pPr>
      <w:r>
        <w:t>Článek 3</w:t>
      </w:r>
    </w:p>
    <w:p w14:paraId="1A01C0B4" w14:textId="77777777" w:rsidR="004D7E76" w:rsidRDefault="008A3E35" w:rsidP="00026990">
      <w:pPr>
        <w:pStyle w:val="W3MUZkonParagrafNzev"/>
      </w:pPr>
      <w:r>
        <w:t>Akademická obec</w:t>
      </w:r>
    </w:p>
    <w:p w14:paraId="504A7901" w14:textId="77777777" w:rsidR="004D7E76" w:rsidRDefault="004D7E76" w:rsidP="002045D2">
      <w:pPr>
        <w:pStyle w:val="W3MUZkonOdstavecslovan"/>
        <w:numPr>
          <w:ilvl w:val="1"/>
          <w:numId w:val="61"/>
        </w:numPr>
      </w:pPr>
      <w:r>
        <w:t>Akademickou obec MU tvoří její akademičtí pracovníci</w:t>
      </w:r>
      <w:r w:rsidR="006370B2">
        <w:t xml:space="preserve"> </w:t>
      </w:r>
      <w:r>
        <w:t>a její studenti (§ 3 zákona).</w:t>
      </w:r>
    </w:p>
    <w:p w14:paraId="5410FD5E" w14:textId="77777777" w:rsidR="004D7E76" w:rsidRDefault="004D7E76" w:rsidP="002045D2">
      <w:pPr>
        <w:pStyle w:val="W3MUZkonOdstavecslovan"/>
        <w:numPr>
          <w:ilvl w:val="1"/>
          <w:numId w:val="61"/>
        </w:numPr>
      </w:pPr>
      <w:r>
        <w:t>Každý člen akademické obce MU požívá akademických práv a svobod uvedených v § 4 zákona a čl. 2</w:t>
      </w:r>
      <w:r w:rsidR="00573979">
        <w:t xml:space="preserve"> tohoto </w:t>
      </w:r>
      <w:r w:rsidR="00B95F3A">
        <w:t>S</w:t>
      </w:r>
      <w:r w:rsidR="00573979">
        <w:t>tatutu</w:t>
      </w:r>
      <w:r>
        <w:t>.</w:t>
      </w:r>
    </w:p>
    <w:p w14:paraId="2AD4EF78" w14:textId="0D8E85AB" w:rsidR="004D7E76" w:rsidRDefault="004D7E76" w:rsidP="002045D2">
      <w:pPr>
        <w:pStyle w:val="W3MUZkonOdstavecslovan"/>
        <w:numPr>
          <w:ilvl w:val="1"/>
          <w:numId w:val="61"/>
        </w:numPr>
      </w:pPr>
      <w:r>
        <w:t>Akademická obec MU je společným a nedílným garantem akademických svobod a</w:t>
      </w:r>
      <w:r w:rsidR="00902797">
        <w:t> </w:t>
      </w:r>
      <w:r>
        <w:t>práv každého svého člena. Současně je povinností všech členů akademické obce MU</w:t>
      </w:r>
      <w:r w:rsidR="006370B2">
        <w:t xml:space="preserve"> </w:t>
      </w:r>
      <w:r>
        <w:t>tyto svobody a práva hájit a rozvíjet.</w:t>
      </w:r>
    </w:p>
    <w:p w14:paraId="45F38CC9" w14:textId="77777777" w:rsidR="004D7E76" w:rsidRPr="00E96F28" w:rsidRDefault="004D7E76" w:rsidP="002045D2">
      <w:pPr>
        <w:pStyle w:val="W3MUZkonOdstavecslovan"/>
        <w:numPr>
          <w:ilvl w:val="1"/>
          <w:numId w:val="61"/>
        </w:numPr>
      </w:pPr>
      <w:r>
        <w:t>MU podporuje činnost vědeckých, odborných, profesních, studentských, odborových a jiných zájmovýc</w:t>
      </w:r>
      <w:r w:rsidRPr="00E96F28">
        <w:t>h sdružení sdružujících členy akademické obce MU, jejichž činnost napomáhá</w:t>
      </w:r>
      <w:r w:rsidR="006370B2" w:rsidRPr="00E96F28">
        <w:t xml:space="preserve"> </w:t>
      </w:r>
      <w:r w:rsidRPr="00E96F28">
        <w:t>plnit poslání MU, a může poskytovat těmto sdružením pomoc.</w:t>
      </w:r>
    </w:p>
    <w:p w14:paraId="2B6CCBB8" w14:textId="77777777" w:rsidR="004D7E76" w:rsidRPr="00E96F28" w:rsidRDefault="004D7E76" w:rsidP="002045D2">
      <w:pPr>
        <w:pStyle w:val="W3MUZkonOdstavecslovan"/>
        <w:numPr>
          <w:ilvl w:val="1"/>
          <w:numId w:val="61"/>
        </w:numPr>
      </w:pPr>
      <w:r w:rsidRPr="00E96F28">
        <w:t>Členové akademické obce MU jsou povinni dbát dobrého jména MU.</w:t>
      </w:r>
    </w:p>
    <w:p w14:paraId="07D01D60" w14:textId="5A51596E" w:rsidR="004D7E76" w:rsidRPr="00E96F28" w:rsidRDefault="004D7E76" w:rsidP="002045D2">
      <w:pPr>
        <w:pStyle w:val="W3MUZkonOdstavecslovan"/>
        <w:numPr>
          <w:ilvl w:val="1"/>
          <w:numId w:val="61"/>
        </w:numPr>
      </w:pPr>
      <w:r w:rsidRPr="00E96F28">
        <w:t xml:space="preserve">Ostatní práva a povinnosti studentů (§ 62 </w:t>
      </w:r>
      <w:r w:rsidR="00027824">
        <w:t>a</w:t>
      </w:r>
      <w:r w:rsidR="00DE1F05">
        <w:t xml:space="preserve"> </w:t>
      </w:r>
      <w:r w:rsidR="004C1E5D" w:rsidRPr="00E96F28">
        <w:t xml:space="preserve">63 </w:t>
      </w:r>
      <w:r w:rsidRPr="00E96F28">
        <w:t>zákona) a</w:t>
      </w:r>
      <w:r w:rsidR="006370B2" w:rsidRPr="00E96F28">
        <w:t xml:space="preserve"> </w:t>
      </w:r>
      <w:r w:rsidRPr="00E96F28">
        <w:t xml:space="preserve">akademických pracovníků (§ 70 odst. 1 až </w:t>
      </w:r>
      <w:r w:rsidR="004C1E5D" w:rsidRPr="00E96F28">
        <w:t xml:space="preserve">4 </w:t>
      </w:r>
      <w:r w:rsidRPr="00E96F28">
        <w:t>zákona) nejsou</w:t>
      </w:r>
      <w:r w:rsidR="006370B2" w:rsidRPr="00E96F28">
        <w:t xml:space="preserve"> </w:t>
      </w:r>
      <w:r w:rsidR="00855FE6">
        <w:t>odstavci 1 až 5 dotčeny</w:t>
      </w:r>
      <w:r w:rsidRPr="00E96F28">
        <w:t>.</w:t>
      </w:r>
    </w:p>
    <w:p w14:paraId="5603A2F2" w14:textId="77777777" w:rsidR="004D7E76" w:rsidRDefault="004D7E76" w:rsidP="002045D2">
      <w:pPr>
        <w:pStyle w:val="W3MUZkonOdstavecslovan"/>
        <w:numPr>
          <w:ilvl w:val="1"/>
          <w:numId w:val="61"/>
        </w:numPr>
      </w:pPr>
      <w:r w:rsidRPr="00E96F28">
        <w:t>Akademická obec MU se svolává k projednávání závažných</w:t>
      </w:r>
      <w:r w:rsidR="006370B2" w:rsidRPr="00E96F28">
        <w:t xml:space="preserve"> </w:t>
      </w:r>
      <w:r w:rsidRPr="00E96F28">
        <w:t>záležitostí nebo opatření v rámci působení</w:t>
      </w:r>
      <w:r>
        <w:t xml:space="preserve"> MU, a to zejména v souvislosti s volbou členů Akademického senátu MU</w:t>
      </w:r>
      <w:r w:rsidR="00B95F3A">
        <w:t xml:space="preserve">, </w:t>
      </w:r>
      <w:r>
        <w:t>návrhem na</w:t>
      </w:r>
      <w:r w:rsidR="006370B2">
        <w:t xml:space="preserve"> </w:t>
      </w:r>
      <w:r>
        <w:t>jmenování rektora</w:t>
      </w:r>
      <w:r w:rsidR="00573979">
        <w:t xml:space="preserve"> a jeho odvolání z funkce</w:t>
      </w:r>
      <w:r>
        <w:t>, případně u </w:t>
      </w:r>
      <w:r w:rsidR="0025359A">
        <w:t>příl</w:t>
      </w:r>
      <w:r>
        <w:t>ežitosti slavnostních aktů celouniverzitního nebo společenského charakteru.</w:t>
      </w:r>
    </w:p>
    <w:p w14:paraId="648F0B28" w14:textId="77777777" w:rsidR="004D7E76" w:rsidRDefault="004D7E76" w:rsidP="002045D2">
      <w:pPr>
        <w:pStyle w:val="W3MUZkonOdstavecslovan"/>
        <w:numPr>
          <w:ilvl w:val="1"/>
          <w:numId w:val="61"/>
        </w:numPr>
      </w:pPr>
      <w:r>
        <w:t>Právo svolat shromáždění akademické obce MU má rektor nebo</w:t>
      </w:r>
      <w:r w:rsidR="006370B2">
        <w:t xml:space="preserve"> </w:t>
      </w:r>
      <w:r>
        <w:t>předseda A</w:t>
      </w:r>
      <w:r w:rsidR="00C84643">
        <w:t>kademického senátu</w:t>
      </w:r>
      <w:r>
        <w:t xml:space="preserve"> MU.</w:t>
      </w:r>
    </w:p>
    <w:p w14:paraId="5EABF74A" w14:textId="77777777" w:rsidR="00927305" w:rsidRPr="00980F51" w:rsidRDefault="00927305" w:rsidP="00980F51">
      <w:pPr>
        <w:pStyle w:val="W3MUZkonParagraf"/>
        <w:spacing w:before="0"/>
        <w:jc w:val="both"/>
        <w:rPr>
          <w:rFonts w:ascii="Verdana" w:hAnsi="Verdana"/>
          <w:szCs w:val="20"/>
        </w:rPr>
      </w:pPr>
    </w:p>
    <w:p w14:paraId="063AB218" w14:textId="77777777" w:rsidR="00D65AC2" w:rsidRDefault="00D65AC2" w:rsidP="00D65AC2">
      <w:pPr>
        <w:pStyle w:val="W3MUZkonst"/>
      </w:pPr>
      <w:r>
        <w:t>Část třetí</w:t>
      </w:r>
    </w:p>
    <w:p w14:paraId="14CEFEE4" w14:textId="77777777" w:rsidR="004D7E76" w:rsidRDefault="00D65AC2" w:rsidP="00D65AC2">
      <w:pPr>
        <w:pStyle w:val="W3MUZkonstNzev"/>
      </w:pPr>
      <w:r>
        <w:t>Orgány MU</w:t>
      </w:r>
    </w:p>
    <w:p w14:paraId="64151ED5" w14:textId="77777777" w:rsidR="00D65AC2" w:rsidRDefault="00D65AC2" w:rsidP="00D65AC2">
      <w:pPr>
        <w:pStyle w:val="W3MUZkonParagraf"/>
      </w:pPr>
      <w:r>
        <w:t>Článek 4</w:t>
      </w:r>
    </w:p>
    <w:p w14:paraId="194CBF74" w14:textId="77777777" w:rsidR="004D7E76" w:rsidRDefault="004D7E76" w:rsidP="00026990">
      <w:pPr>
        <w:pStyle w:val="W3MUZkonParagrafNzev"/>
      </w:pPr>
      <w:r>
        <w:t>Samosprávné akademické orgány a další orgány</w:t>
      </w:r>
    </w:p>
    <w:p w14:paraId="30597219" w14:textId="77777777" w:rsidR="004D7E76" w:rsidRDefault="004D7E76" w:rsidP="002045D2">
      <w:pPr>
        <w:pStyle w:val="W3MUZkonOdstavecslovan"/>
        <w:numPr>
          <w:ilvl w:val="1"/>
          <w:numId w:val="62"/>
        </w:numPr>
      </w:pPr>
      <w:r>
        <w:t>Samosprávnými akademickými orgány MU jsou:</w:t>
      </w:r>
    </w:p>
    <w:p w14:paraId="727B0252" w14:textId="77777777" w:rsidR="00DD2B25" w:rsidRDefault="00DD2B25" w:rsidP="002045D2">
      <w:pPr>
        <w:pStyle w:val="W3MUZkonOdstavecslovan"/>
        <w:numPr>
          <w:ilvl w:val="1"/>
          <w:numId w:val="63"/>
        </w:numPr>
        <w:tabs>
          <w:tab w:val="clear" w:pos="510"/>
          <w:tab w:val="num" w:pos="851"/>
        </w:tabs>
        <w:ind w:left="709" w:hanging="425"/>
      </w:pPr>
      <w:r>
        <w:t>akademický senát,</w:t>
      </w:r>
    </w:p>
    <w:p w14:paraId="7414EA70" w14:textId="77777777" w:rsidR="00DD2B25" w:rsidRDefault="00DD2B25" w:rsidP="002045D2">
      <w:pPr>
        <w:pStyle w:val="W3MUZkonOdstavecslovan"/>
        <w:numPr>
          <w:ilvl w:val="1"/>
          <w:numId w:val="63"/>
        </w:numPr>
        <w:tabs>
          <w:tab w:val="clear" w:pos="510"/>
          <w:tab w:val="num" w:pos="851"/>
        </w:tabs>
        <w:ind w:left="709" w:hanging="425"/>
      </w:pPr>
      <w:r>
        <w:t>rektor,</w:t>
      </w:r>
    </w:p>
    <w:p w14:paraId="6172C532" w14:textId="77777777" w:rsidR="00DD2B25" w:rsidRDefault="00DD2B25" w:rsidP="002045D2">
      <w:pPr>
        <w:pStyle w:val="W3MUZkonOdstavecslovan"/>
        <w:numPr>
          <w:ilvl w:val="1"/>
          <w:numId w:val="63"/>
        </w:numPr>
        <w:tabs>
          <w:tab w:val="clear" w:pos="510"/>
          <w:tab w:val="num" w:pos="851"/>
        </w:tabs>
        <w:ind w:left="709" w:hanging="425"/>
      </w:pPr>
      <w:r>
        <w:t>vědecká rada,</w:t>
      </w:r>
    </w:p>
    <w:p w14:paraId="0B03E868" w14:textId="77777777" w:rsidR="00DD2B25" w:rsidRDefault="00DD2B25" w:rsidP="002045D2">
      <w:pPr>
        <w:pStyle w:val="W3MUZkonOdstavecslovan"/>
        <w:numPr>
          <w:ilvl w:val="1"/>
          <w:numId w:val="63"/>
        </w:numPr>
        <w:tabs>
          <w:tab w:val="clear" w:pos="510"/>
          <w:tab w:val="num" w:pos="851"/>
        </w:tabs>
        <w:ind w:left="709" w:hanging="425"/>
      </w:pPr>
      <w:r>
        <w:t>rada pro vnitřní hodnocení.</w:t>
      </w:r>
    </w:p>
    <w:p w14:paraId="2FF79E12" w14:textId="77777777" w:rsidR="004D7E76" w:rsidRDefault="004D7E76" w:rsidP="002045D2">
      <w:pPr>
        <w:pStyle w:val="W3MUZkonOdstavecslovan"/>
        <w:numPr>
          <w:ilvl w:val="1"/>
          <w:numId w:val="62"/>
        </w:numPr>
      </w:pPr>
      <w:r>
        <w:t>Dalšími orgány MU jsou:</w:t>
      </w:r>
    </w:p>
    <w:p w14:paraId="4977EC89" w14:textId="77777777" w:rsidR="004D7E76" w:rsidRDefault="004D7E76" w:rsidP="002045D2">
      <w:pPr>
        <w:pStyle w:val="W3MUZkonOdstavecslovan"/>
        <w:numPr>
          <w:ilvl w:val="1"/>
          <w:numId w:val="65"/>
        </w:numPr>
        <w:tabs>
          <w:tab w:val="clear" w:pos="510"/>
          <w:tab w:val="num" w:pos="709"/>
        </w:tabs>
        <w:ind w:left="709" w:hanging="425"/>
      </w:pPr>
      <w:r>
        <w:t>správní rada,</w:t>
      </w:r>
    </w:p>
    <w:p w14:paraId="18BA0F00" w14:textId="77777777" w:rsidR="004D7E76" w:rsidRDefault="004D7E76" w:rsidP="002045D2">
      <w:pPr>
        <w:pStyle w:val="W3MUZkonOdstavecslovan"/>
        <w:numPr>
          <w:ilvl w:val="1"/>
          <w:numId w:val="65"/>
        </w:numPr>
        <w:tabs>
          <w:tab w:val="clear" w:pos="510"/>
          <w:tab w:val="num" w:pos="709"/>
        </w:tabs>
        <w:ind w:left="709" w:hanging="425"/>
      </w:pPr>
      <w:r>
        <w:t>kvestor.</w:t>
      </w:r>
    </w:p>
    <w:p w14:paraId="34DE3490" w14:textId="77777777" w:rsidR="00D65AC2" w:rsidRPr="00980F51" w:rsidRDefault="00D65AC2" w:rsidP="00913FA7">
      <w:pPr>
        <w:pStyle w:val="normln1"/>
        <w:spacing w:before="0" w:beforeAutospacing="0"/>
        <w:rPr>
          <w:rFonts w:ascii="Verdana" w:hAnsi="Verdana"/>
          <w:sz w:val="20"/>
          <w:szCs w:val="20"/>
        </w:rPr>
      </w:pPr>
    </w:p>
    <w:p w14:paraId="4B934FAE" w14:textId="77777777" w:rsidR="00D65AC2" w:rsidRDefault="00D65AC2" w:rsidP="00D65AC2">
      <w:pPr>
        <w:pStyle w:val="W3MUZkonParagraf"/>
      </w:pPr>
      <w:r>
        <w:t>Článek 5</w:t>
      </w:r>
    </w:p>
    <w:p w14:paraId="6D64981B" w14:textId="77777777" w:rsidR="004D7E76" w:rsidRDefault="004D7E76" w:rsidP="00026990">
      <w:pPr>
        <w:pStyle w:val="W3MUZkonParagrafNzev"/>
      </w:pPr>
      <w:r>
        <w:t>A</w:t>
      </w:r>
      <w:r w:rsidR="002A6431">
        <w:t>kademický senát</w:t>
      </w:r>
    </w:p>
    <w:p w14:paraId="472C321A" w14:textId="2D5C5490" w:rsidR="004D7E76" w:rsidRDefault="004D7E76" w:rsidP="002045D2">
      <w:pPr>
        <w:pStyle w:val="W3MUZkonOdstavecslovan"/>
        <w:numPr>
          <w:ilvl w:val="1"/>
          <w:numId w:val="64"/>
        </w:numPr>
      </w:pPr>
      <w:r>
        <w:t>Právní postavení A</w:t>
      </w:r>
      <w:r w:rsidR="00A10189">
        <w:t>kademického senátu</w:t>
      </w:r>
      <w:r>
        <w:t xml:space="preserve"> MU</w:t>
      </w:r>
      <w:r w:rsidR="00B95F3A">
        <w:t xml:space="preserve"> (dále jen „AS MU“)</w:t>
      </w:r>
      <w:r>
        <w:t>, jeho ustavení a jeho působnost jsou určeny v § 8 a 9 zákona.</w:t>
      </w:r>
    </w:p>
    <w:p w14:paraId="058AF7AD" w14:textId="2FAAA87F" w:rsidR="004D7E76" w:rsidRDefault="004D7E76" w:rsidP="002045D2">
      <w:pPr>
        <w:pStyle w:val="W3MUZkonOdstavecslovan"/>
        <w:numPr>
          <w:ilvl w:val="1"/>
          <w:numId w:val="64"/>
        </w:numPr>
      </w:pPr>
      <w:r>
        <w:t xml:space="preserve">AS MU má </w:t>
      </w:r>
      <w:r w:rsidR="002A6858">
        <w:t xml:space="preserve">50 </w:t>
      </w:r>
      <w:r>
        <w:t>členů zvolených z řad členů akademické obce</w:t>
      </w:r>
      <w:r w:rsidR="006370B2">
        <w:t xml:space="preserve"> </w:t>
      </w:r>
      <w:r>
        <w:t xml:space="preserve">MU, z toho je </w:t>
      </w:r>
      <w:r w:rsidR="002A6858">
        <w:t>20</w:t>
      </w:r>
      <w:r w:rsidR="00902797">
        <w:t> </w:t>
      </w:r>
      <w:r>
        <w:t>studentů.</w:t>
      </w:r>
    </w:p>
    <w:p w14:paraId="3F4C4E5C" w14:textId="21826FF3" w:rsidR="004D7E76" w:rsidRPr="00E96F28" w:rsidRDefault="004D7E76" w:rsidP="002045D2">
      <w:pPr>
        <w:pStyle w:val="W3MUZkonOdstavecslovan"/>
        <w:numPr>
          <w:ilvl w:val="1"/>
          <w:numId w:val="64"/>
        </w:numPr>
      </w:pPr>
      <w:r>
        <w:t xml:space="preserve">V </w:t>
      </w:r>
      <w:r w:rsidRPr="00E96F28">
        <w:t>čele AS MU je předseda</w:t>
      </w:r>
      <w:r w:rsidR="00C3329B">
        <w:t xml:space="preserve"> a dva místopředsedové.</w:t>
      </w:r>
    </w:p>
    <w:p w14:paraId="6D670732" w14:textId="5DBDFC4B" w:rsidR="004D7E76" w:rsidRPr="00E96F28" w:rsidRDefault="004D7E76" w:rsidP="002045D2">
      <w:pPr>
        <w:pStyle w:val="W3MUZkonOdstavecslovan"/>
        <w:numPr>
          <w:ilvl w:val="1"/>
          <w:numId w:val="64"/>
        </w:numPr>
      </w:pPr>
      <w:r w:rsidRPr="00E96F28">
        <w:t>Funkční období člena AS MU je tříleté.</w:t>
      </w:r>
      <w:r w:rsidR="003707D8">
        <w:t xml:space="preserve"> </w:t>
      </w:r>
      <w:r w:rsidR="00CE7DCA">
        <w:t xml:space="preserve">Ustanovení </w:t>
      </w:r>
      <w:r w:rsidR="00855FE6">
        <w:t xml:space="preserve">§ 8 odst. 1 </w:t>
      </w:r>
      <w:r w:rsidR="003707D8" w:rsidRPr="00855FE6">
        <w:t>poslední</w:t>
      </w:r>
      <w:r w:rsidR="003707D8">
        <w:t xml:space="preserve"> </w:t>
      </w:r>
      <w:r w:rsidR="00855FE6">
        <w:t xml:space="preserve">věta </w:t>
      </w:r>
      <w:r w:rsidR="003707D8">
        <w:t>zákona tím není dotčen</w:t>
      </w:r>
      <w:r w:rsidR="00A13ED8">
        <w:t>o.</w:t>
      </w:r>
    </w:p>
    <w:p w14:paraId="248BF8F6" w14:textId="77777777" w:rsidR="004D7E76" w:rsidRPr="00E96F28" w:rsidRDefault="004D7E76" w:rsidP="002045D2">
      <w:pPr>
        <w:pStyle w:val="W3MUZkonOdstavecslovan"/>
        <w:numPr>
          <w:ilvl w:val="1"/>
          <w:numId w:val="64"/>
        </w:numPr>
      </w:pPr>
      <w:r w:rsidRPr="00E96F28">
        <w:t>Členství v AS MU a výkon funkce člena AS MU</w:t>
      </w:r>
      <w:r w:rsidR="006370B2" w:rsidRPr="00E96F28">
        <w:t xml:space="preserve"> </w:t>
      </w:r>
      <w:r w:rsidRPr="00E96F28">
        <w:t>jsou</w:t>
      </w:r>
      <w:r w:rsidR="006370B2" w:rsidRPr="00E96F28">
        <w:t xml:space="preserve"> </w:t>
      </w:r>
      <w:r w:rsidRPr="00E96F28">
        <w:t>nezastupitelné a neslučitelné s funkcí rektora, prorektor</w:t>
      </w:r>
      <w:r w:rsidR="00825570" w:rsidRPr="00E96F28">
        <w:t>a</w:t>
      </w:r>
      <w:r w:rsidRPr="00E96F28">
        <w:t>, děkan</w:t>
      </w:r>
      <w:r w:rsidR="00825570" w:rsidRPr="00E96F28">
        <w:t>a</w:t>
      </w:r>
      <w:r w:rsidRPr="00E96F28">
        <w:t xml:space="preserve"> a proděkan</w:t>
      </w:r>
      <w:r w:rsidR="00825570" w:rsidRPr="00E96F28">
        <w:t>a</w:t>
      </w:r>
      <w:r w:rsidR="002A6858" w:rsidRPr="00E96F28">
        <w:t>, dále s funkcí kvestora,</w:t>
      </w:r>
      <w:r w:rsidR="00825570" w:rsidRPr="00E96F28">
        <w:t xml:space="preserve"> </w:t>
      </w:r>
      <w:r w:rsidR="002A6858" w:rsidRPr="00E96F28">
        <w:t>kancléře</w:t>
      </w:r>
      <w:r w:rsidR="00825570" w:rsidRPr="00E96F28">
        <w:t>, tajemníka fakulty</w:t>
      </w:r>
      <w:r w:rsidR="002A6858" w:rsidRPr="00E96F28">
        <w:t xml:space="preserve"> a ředitele součásti</w:t>
      </w:r>
      <w:r w:rsidR="007E3558">
        <w:t xml:space="preserve"> v</w:t>
      </w:r>
      <w:r w:rsidR="00291FB0">
        <w:t>ysoké školy</w:t>
      </w:r>
      <w:r w:rsidR="007E3558">
        <w:t>.</w:t>
      </w:r>
    </w:p>
    <w:p w14:paraId="28DAA925" w14:textId="77777777" w:rsidR="004D7E76" w:rsidRPr="00E96F28" w:rsidRDefault="004D7E76" w:rsidP="002045D2">
      <w:pPr>
        <w:pStyle w:val="W3MUZkonOdstavecslovan"/>
        <w:numPr>
          <w:ilvl w:val="1"/>
          <w:numId w:val="64"/>
        </w:numPr>
      </w:pPr>
      <w:r w:rsidRPr="00E96F28">
        <w:t>Předseda AS MU seznamuje nejméně jednou za rok s činností AS MU</w:t>
      </w:r>
      <w:r w:rsidR="006370B2" w:rsidRPr="00E96F28">
        <w:t xml:space="preserve"> </w:t>
      </w:r>
      <w:r w:rsidRPr="00E96F28">
        <w:t>akademickou</w:t>
      </w:r>
      <w:r w:rsidR="006370B2" w:rsidRPr="00E96F28">
        <w:t xml:space="preserve"> </w:t>
      </w:r>
      <w:r w:rsidRPr="00E96F28">
        <w:t>obec MU.</w:t>
      </w:r>
    </w:p>
    <w:p w14:paraId="6797B79F" w14:textId="77777777" w:rsidR="004D7E76" w:rsidRDefault="004D7E76" w:rsidP="002045D2">
      <w:pPr>
        <w:pStyle w:val="W3MUZkonOdstavecslovan"/>
        <w:numPr>
          <w:ilvl w:val="1"/>
          <w:numId w:val="64"/>
        </w:numPr>
      </w:pPr>
      <w:r>
        <w:t>Způsob volby členů AS MU</w:t>
      </w:r>
      <w:r w:rsidR="00146C63">
        <w:t xml:space="preserve"> </w:t>
      </w:r>
      <w:r>
        <w:t>stanoví Volební</w:t>
      </w:r>
      <w:r w:rsidR="006370B2">
        <w:t xml:space="preserve"> </w:t>
      </w:r>
      <w:r>
        <w:t>řád AS</w:t>
      </w:r>
      <w:r w:rsidR="006370B2">
        <w:t xml:space="preserve"> </w:t>
      </w:r>
      <w:r>
        <w:t>MU jakožto vnitřní předpis</w:t>
      </w:r>
      <w:r w:rsidR="006370B2">
        <w:t xml:space="preserve"> </w:t>
      </w:r>
      <w:r>
        <w:t xml:space="preserve">MU (§ 17 odst. </w:t>
      </w:r>
      <w:r w:rsidR="006B6EB8">
        <w:t>1</w:t>
      </w:r>
      <w:r>
        <w:t xml:space="preserve"> písm. b) zákona).</w:t>
      </w:r>
    </w:p>
    <w:p w14:paraId="426C3E08" w14:textId="76C8FFD6" w:rsidR="00D65AC2" w:rsidRDefault="00471277" w:rsidP="000712D8">
      <w:pPr>
        <w:pStyle w:val="W3MUZkonOdstavecslovan"/>
        <w:numPr>
          <w:ilvl w:val="1"/>
          <w:numId w:val="64"/>
        </w:numPr>
      </w:pPr>
      <w:r>
        <w:t>Organizační strukturu AS MU, p</w:t>
      </w:r>
      <w:r w:rsidR="00512265">
        <w:t xml:space="preserve">ravidla </w:t>
      </w:r>
      <w:r>
        <w:t xml:space="preserve">pro jeho </w:t>
      </w:r>
      <w:r w:rsidR="00512265">
        <w:t>jednání</w:t>
      </w:r>
      <w:r>
        <w:t>, jako</w:t>
      </w:r>
      <w:r w:rsidR="001B0376">
        <w:t>ž</w:t>
      </w:r>
      <w:r>
        <w:t xml:space="preserve"> i pro jednání jeho orgánů,</w:t>
      </w:r>
      <w:r w:rsidR="003A41B2">
        <w:t xml:space="preserve"> </w:t>
      </w:r>
      <w:r w:rsidR="00512265">
        <w:t>stanoví Jednací řád AS MU jakožto vnitřní předpis MU (§ 17 odst. 1 písm. c) zákona).</w:t>
      </w:r>
    </w:p>
    <w:p w14:paraId="4061AF84" w14:textId="77777777" w:rsidR="00980F51" w:rsidRPr="00913FA7" w:rsidRDefault="00980F51" w:rsidP="00980F51">
      <w:pPr>
        <w:pStyle w:val="W3MUZkonOdstavecslovan"/>
      </w:pPr>
    </w:p>
    <w:p w14:paraId="4D9488A1" w14:textId="77777777" w:rsidR="00D65AC2" w:rsidRDefault="00D65AC2" w:rsidP="00D65AC2">
      <w:pPr>
        <w:pStyle w:val="W3MUZkonParagraf"/>
      </w:pPr>
      <w:r>
        <w:t>Článek 6</w:t>
      </w:r>
    </w:p>
    <w:p w14:paraId="564A6C84" w14:textId="77777777" w:rsidR="004D7E76" w:rsidRDefault="004D7E76" w:rsidP="00026990">
      <w:pPr>
        <w:pStyle w:val="W3MUZkonParagrafNzev"/>
      </w:pPr>
      <w:r>
        <w:t>Rektor</w:t>
      </w:r>
    </w:p>
    <w:p w14:paraId="0031F09A" w14:textId="34FB9325" w:rsidR="004D7E76" w:rsidRDefault="004D7E76" w:rsidP="002045D2">
      <w:pPr>
        <w:pStyle w:val="W3MUZkonOdstavecslovan"/>
        <w:numPr>
          <w:ilvl w:val="1"/>
          <w:numId w:val="66"/>
        </w:numPr>
      </w:pPr>
      <w:r>
        <w:t>V čele MU je rektor, jehož právní postavení a působnost j</w:t>
      </w:r>
      <w:r w:rsidR="00B42606">
        <w:t>sou</w:t>
      </w:r>
      <w:r>
        <w:t xml:space="preserve"> dán</w:t>
      </w:r>
      <w:r w:rsidR="00B42606">
        <w:t>y</w:t>
      </w:r>
      <w:r>
        <w:t xml:space="preserve"> zákonem, tímto </w:t>
      </w:r>
      <w:r w:rsidR="00B95F3A">
        <w:t>S</w:t>
      </w:r>
      <w:r>
        <w:t xml:space="preserve">tatutem a ostatními vnitřními předpisy MU. </w:t>
      </w:r>
    </w:p>
    <w:p w14:paraId="16E805F6" w14:textId="77777777" w:rsidR="004D7E76" w:rsidRDefault="004D7E76" w:rsidP="002045D2">
      <w:pPr>
        <w:pStyle w:val="W3MUZkonOdstavecslovan"/>
        <w:numPr>
          <w:ilvl w:val="1"/>
          <w:numId w:val="66"/>
        </w:numPr>
      </w:pPr>
      <w:r>
        <w:t>Rektora jmenuje a odvolává na návrh AS MU prezident republiky. Návrh prezidentovi republiky podává předseda AS MU prostřednictvím ministra školství, mládeže a tělovýchovy (dále jen „ministr“).</w:t>
      </w:r>
    </w:p>
    <w:p w14:paraId="5E3962D1" w14:textId="77777777" w:rsidR="004D7E76" w:rsidRDefault="004D7E76" w:rsidP="002045D2">
      <w:pPr>
        <w:pStyle w:val="W3MUZkonOdstavecslovan"/>
        <w:numPr>
          <w:ilvl w:val="1"/>
          <w:numId w:val="66"/>
        </w:numPr>
      </w:pPr>
      <w:r>
        <w:t>Způsob projednávání a přijetí návrhu na jmenování</w:t>
      </w:r>
      <w:r w:rsidR="006370B2">
        <w:t xml:space="preserve"> </w:t>
      </w:r>
      <w:r>
        <w:t>rektora</w:t>
      </w:r>
      <w:r w:rsidR="00F606CA">
        <w:t xml:space="preserve"> </w:t>
      </w:r>
      <w:r>
        <w:t xml:space="preserve">stanoví </w:t>
      </w:r>
      <w:hyperlink w:anchor="priloha1" w:history="1">
        <w:r w:rsidR="0025359A" w:rsidRPr="0043379F">
          <w:t>Příl</w:t>
        </w:r>
        <w:r w:rsidR="00525745" w:rsidRPr="0043379F">
          <w:t>oh</w:t>
        </w:r>
        <w:r w:rsidRPr="0043379F">
          <w:t xml:space="preserve">a č. </w:t>
        </w:r>
        <w:r w:rsidR="006370B2" w:rsidRPr="0043379F">
          <w:t>1</w:t>
        </w:r>
      </w:hyperlink>
      <w:r w:rsidR="00F606CA">
        <w:t>.</w:t>
      </w:r>
    </w:p>
    <w:p w14:paraId="5A90D9D3" w14:textId="410ECC87" w:rsidR="004D7E76" w:rsidRDefault="004D7E76" w:rsidP="002045D2">
      <w:pPr>
        <w:pStyle w:val="W3MUZkonOdstavecslovan"/>
        <w:numPr>
          <w:ilvl w:val="1"/>
          <w:numId w:val="66"/>
        </w:numPr>
      </w:pPr>
      <w:r>
        <w:t>Délku funkčního období rektora a další podmínky jeho volitelnosti stanoví § 10 odst.</w:t>
      </w:r>
      <w:r w:rsidR="00902797">
        <w:t> </w:t>
      </w:r>
      <w:r>
        <w:t>3 zákona.</w:t>
      </w:r>
    </w:p>
    <w:p w14:paraId="02016745" w14:textId="77777777" w:rsidR="004D7E76" w:rsidRDefault="004D7E76" w:rsidP="002045D2">
      <w:pPr>
        <w:pStyle w:val="W3MUZkonOdstavecslovan"/>
        <w:numPr>
          <w:ilvl w:val="1"/>
          <w:numId w:val="66"/>
        </w:numPr>
      </w:pPr>
      <w:r>
        <w:t>Rektorovi jsou přímo odpovědni za svou činnost prorektoři, děkani, kvestor a další vedoucí zaměstnanci</w:t>
      </w:r>
      <w:r w:rsidR="00CE7DCA">
        <w:t xml:space="preserve"> uvedení v </w:t>
      </w:r>
      <w:r w:rsidR="00374995">
        <w:t>O</w:t>
      </w:r>
      <w:r w:rsidR="008901EA">
        <w:t>r</w:t>
      </w:r>
      <w:r w:rsidR="00374995">
        <w:t>ganizačním řádu</w:t>
      </w:r>
      <w:r>
        <w:t xml:space="preserve"> MU.</w:t>
      </w:r>
    </w:p>
    <w:p w14:paraId="0AE37FF6" w14:textId="77777777" w:rsidR="004D7E76" w:rsidRDefault="004D7E76" w:rsidP="002045D2">
      <w:pPr>
        <w:pStyle w:val="W3MUZkonOdstavecslovan"/>
        <w:numPr>
          <w:ilvl w:val="1"/>
          <w:numId w:val="66"/>
        </w:numPr>
      </w:pPr>
      <w:r>
        <w:t xml:space="preserve">Rektor si </w:t>
      </w:r>
      <w:r w:rsidR="00F606CA">
        <w:t xml:space="preserve">podle potřeby </w:t>
      </w:r>
      <w:r>
        <w:t>zřizuje další poradní orgány.</w:t>
      </w:r>
    </w:p>
    <w:p w14:paraId="54B0B531" w14:textId="77777777" w:rsidR="00D65AC2" w:rsidRPr="00980F51" w:rsidRDefault="00D65AC2" w:rsidP="00913FA7">
      <w:pPr>
        <w:pStyle w:val="normln1"/>
        <w:spacing w:before="0" w:beforeAutospacing="0"/>
        <w:rPr>
          <w:rFonts w:ascii="Verdana" w:hAnsi="Verdana"/>
          <w:sz w:val="20"/>
          <w:szCs w:val="20"/>
        </w:rPr>
      </w:pPr>
    </w:p>
    <w:p w14:paraId="1A240BCF" w14:textId="77777777" w:rsidR="00084B5D" w:rsidRDefault="00084B5D" w:rsidP="00084B5D">
      <w:pPr>
        <w:pStyle w:val="W3MUZkonParagraf"/>
      </w:pPr>
      <w:r>
        <w:t>Článek 7</w:t>
      </w:r>
    </w:p>
    <w:p w14:paraId="73E5C7C8" w14:textId="77777777" w:rsidR="004D7E76" w:rsidRDefault="004D7E76" w:rsidP="00026990">
      <w:pPr>
        <w:pStyle w:val="W3MUZkonParagrafNzev"/>
      </w:pPr>
      <w:r>
        <w:t>Prorektoři</w:t>
      </w:r>
    </w:p>
    <w:p w14:paraId="512E3DB7" w14:textId="5DB85147" w:rsidR="004D7E76" w:rsidRDefault="004D7E76" w:rsidP="002045D2">
      <w:pPr>
        <w:pStyle w:val="W3MUZkonOdstavecslovan"/>
        <w:numPr>
          <w:ilvl w:val="1"/>
          <w:numId w:val="67"/>
        </w:numPr>
      </w:pPr>
      <w:r>
        <w:t>Prorektoři zastupují rektora na jim určeném úseku</w:t>
      </w:r>
      <w:r w:rsidR="00440DFC">
        <w:t>. J</w:t>
      </w:r>
      <w:r>
        <w:t>ejich právní postavení je dáno</w:t>
      </w:r>
      <w:r w:rsidR="006370B2">
        <w:t xml:space="preserve"> </w:t>
      </w:r>
      <w:r>
        <w:t xml:space="preserve">§ 10 odst. 4 zákona, tímto </w:t>
      </w:r>
      <w:r w:rsidR="00B95F3A">
        <w:t>S</w:t>
      </w:r>
      <w:r>
        <w:t>tatutem</w:t>
      </w:r>
      <w:r w:rsidR="00715634">
        <w:t xml:space="preserve"> </w:t>
      </w:r>
      <w:r>
        <w:t>vnitřními předpisy</w:t>
      </w:r>
      <w:r w:rsidR="00CA51CB">
        <w:t xml:space="preserve"> </w:t>
      </w:r>
      <w:r w:rsidR="009F6A25">
        <w:t xml:space="preserve">a </w:t>
      </w:r>
      <w:r w:rsidR="00381A84">
        <w:t xml:space="preserve">ostatními předpisy </w:t>
      </w:r>
      <w:r w:rsidR="00CA51CB">
        <w:t>M</w:t>
      </w:r>
      <w:r>
        <w:t>U.</w:t>
      </w:r>
    </w:p>
    <w:p w14:paraId="76026B45" w14:textId="77777777" w:rsidR="004D7E76" w:rsidRPr="00E96F28" w:rsidRDefault="004D7E76" w:rsidP="002045D2">
      <w:pPr>
        <w:pStyle w:val="W3MUZkonOdstavecslovan"/>
        <w:numPr>
          <w:ilvl w:val="1"/>
          <w:numId w:val="67"/>
        </w:numPr>
      </w:pPr>
      <w:r>
        <w:t xml:space="preserve">Prorektory jmenuje a odvolává rektor po vyjádření AS MU (§ 9 odst. 2 písm. b) zákona). </w:t>
      </w:r>
      <w:r w:rsidRPr="0043379F">
        <w:t xml:space="preserve">Odpovídají rektorovi za svou činnost ve svěřených oblastech, které jim určí rektor. </w:t>
      </w:r>
      <w:r w:rsidRPr="00E96F28">
        <w:t>Počet prorektorů a jejich funkční povinnosti stanoví rektor.</w:t>
      </w:r>
    </w:p>
    <w:p w14:paraId="55DA3572" w14:textId="77777777" w:rsidR="004D7E76" w:rsidRPr="00E96F28" w:rsidRDefault="004D7E76" w:rsidP="002045D2">
      <w:pPr>
        <w:pStyle w:val="W3MUZkonOdstavecslovan"/>
        <w:numPr>
          <w:ilvl w:val="1"/>
          <w:numId w:val="67"/>
        </w:numPr>
      </w:pPr>
      <w:r w:rsidRPr="00E96F28">
        <w:t xml:space="preserve">Prorektoři na svěřeném úseku činnosti jednají </w:t>
      </w:r>
      <w:r w:rsidR="00D84FDC" w:rsidRPr="00E96F28">
        <w:t xml:space="preserve">za </w:t>
      </w:r>
      <w:r w:rsidRPr="00E96F28">
        <w:t>MU ve věcech administrativně správních a vystupují v řídicích a jiných vztazích v rozsahu svých funkčních povinností.</w:t>
      </w:r>
    </w:p>
    <w:p w14:paraId="2F41282A" w14:textId="77777777" w:rsidR="004D7E76" w:rsidRDefault="004D7E76" w:rsidP="002045D2">
      <w:pPr>
        <w:pStyle w:val="W3MUZkonOdstavecslovan"/>
        <w:numPr>
          <w:ilvl w:val="1"/>
          <w:numId w:val="67"/>
        </w:numPr>
      </w:pPr>
      <w:r w:rsidRPr="00E96F28">
        <w:lastRenderedPageBreak/>
        <w:t>Prorektoři se vzájemně</w:t>
      </w:r>
      <w:r>
        <w:t xml:space="preserve"> zastupují podle rozhodnutí rektora. V nepřítomnosti zastupuje rektora v plném rozsahu prorektor stanovený rektorem, nebo</w:t>
      </w:r>
      <w:r w:rsidR="006370B2">
        <w:t xml:space="preserve"> </w:t>
      </w:r>
      <w:r>
        <w:t>v jeho nepřítomnosti další prorektoři podle rektorova určení.</w:t>
      </w:r>
    </w:p>
    <w:p w14:paraId="71AE8D40" w14:textId="77777777" w:rsidR="00084B5D" w:rsidRPr="00980F51" w:rsidRDefault="00084B5D" w:rsidP="00913FA7">
      <w:pPr>
        <w:pStyle w:val="normln1"/>
        <w:spacing w:before="0" w:beforeAutospacing="0"/>
        <w:rPr>
          <w:rFonts w:ascii="Verdana" w:hAnsi="Verdana"/>
          <w:sz w:val="20"/>
          <w:szCs w:val="20"/>
        </w:rPr>
      </w:pPr>
    </w:p>
    <w:p w14:paraId="506DC0B7" w14:textId="77777777" w:rsidR="00084B5D" w:rsidRDefault="00084B5D" w:rsidP="00084B5D">
      <w:pPr>
        <w:pStyle w:val="W3MUZkonParagraf"/>
      </w:pPr>
      <w:r>
        <w:t>Článek 8</w:t>
      </w:r>
    </w:p>
    <w:p w14:paraId="1D871F0C" w14:textId="77777777" w:rsidR="004D7E76" w:rsidRDefault="004D7E76" w:rsidP="00026990">
      <w:pPr>
        <w:pStyle w:val="W3MUZkonParagrafNzev"/>
      </w:pPr>
      <w:r>
        <w:t>Vědecká rada</w:t>
      </w:r>
    </w:p>
    <w:p w14:paraId="63BEDEC8" w14:textId="0312EA69" w:rsidR="004D7E76" w:rsidRPr="00E96F28" w:rsidRDefault="004D7E76" w:rsidP="002045D2">
      <w:pPr>
        <w:pStyle w:val="W3MUZkonOdstavecslovan"/>
        <w:numPr>
          <w:ilvl w:val="1"/>
          <w:numId w:val="68"/>
        </w:numPr>
      </w:pPr>
      <w:r>
        <w:t>Právní postavení Vědecké rady MU</w:t>
      </w:r>
      <w:r w:rsidR="006370B2">
        <w:t xml:space="preserve"> </w:t>
      </w:r>
      <w:r>
        <w:t xml:space="preserve">(dále jen „VR MU“) a její působnost </w:t>
      </w:r>
      <w:r w:rsidR="00CE7DCA">
        <w:t>jsou dány</w:t>
      </w:r>
      <w:r w:rsidR="00027824">
        <w:t xml:space="preserve"> § 11 a</w:t>
      </w:r>
      <w:r w:rsidR="00CE7DCA">
        <w:t xml:space="preserve"> </w:t>
      </w:r>
      <w:r>
        <w:t>12 zákona</w:t>
      </w:r>
      <w:r w:rsidRPr="00E96F28">
        <w:t xml:space="preserve">, tímto </w:t>
      </w:r>
      <w:r w:rsidR="00B95F3A">
        <w:t>S</w:t>
      </w:r>
      <w:r w:rsidRPr="00E96F28">
        <w:t>tatutem a vnitřními předpisy MU.</w:t>
      </w:r>
      <w:r w:rsidR="00521EC3" w:rsidRPr="00E96F28">
        <w:t xml:space="preserve"> </w:t>
      </w:r>
      <w:r w:rsidR="00521EC3" w:rsidRPr="00495C5A">
        <w:t xml:space="preserve">Působnost VR MU uvedená v § 12 odst. 1 písm. b) a c) </w:t>
      </w:r>
      <w:r w:rsidR="00FA6E68" w:rsidRPr="00495C5A">
        <w:t xml:space="preserve">zákona </w:t>
      </w:r>
      <w:r w:rsidR="00521EC3" w:rsidRPr="00495C5A">
        <w:t>se svěřuje Radě pro vnitřní hodnocení MU</w:t>
      </w:r>
      <w:r w:rsidR="004303D5" w:rsidRPr="00495C5A">
        <w:t>.</w:t>
      </w:r>
    </w:p>
    <w:p w14:paraId="2C758D2D" w14:textId="77777777" w:rsidR="004D7E76" w:rsidRPr="00E96F28" w:rsidRDefault="004D7E76" w:rsidP="002045D2">
      <w:pPr>
        <w:pStyle w:val="W3MUZkonOdstavecslovan"/>
        <w:numPr>
          <w:ilvl w:val="1"/>
          <w:numId w:val="68"/>
        </w:numPr>
      </w:pPr>
      <w:r w:rsidRPr="00E96F28">
        <w:t xml:space="preserve">Členy VR MU jmenuje a odvolává po </w:t>
      </w:r>
      <w:r w:rsidR="00370552" w:rsidRPr="00E96F28">
        <w:t xml:space="preserve">předchozím souhlasu </w:t>
      </w:r>
      <w:r w:rsidRPr="00E96F28">
        <w:t>AS MU rektor, který je předsedou VR MU.</w:t>
      </w:r>
    </w:p>
    <w:p w14:paraId="34B5CE1E" w14:textId="77777777" w:rsidR="004D7E76" w:rsidRPr="00E96F28" w:rsidRDefault="004D7E76" w:rsidP="002045D2">
      <w:pPr>
        <w:pStyle w:val="W3MUZkonOdstavecslovan"/>
        <w:numPr>
          <w:ilvl w:val="1"/>
          <w:numId w:val="68"/>
        </w:numPr>
      </w:pPr>
      <w:r w:rsidRPr="00E96F28">
        <w:t>Kromě působnosti uvedené v odstavci</w:t>
      </w:r>
      <w:r w:rsidR="006370B2" w:rsidRPr="00E96F28">
        <w:t xml:space="preserve"> 1</w:t>
      </w:r>
      <w:r w:rsidRPr="00E96F28">
        <w:t xml:space="preserve"> VR MU také </w:t>
      </w:r>
      <w:r w:rsidR="0075703A">
        <w:t xml:space="preserve">schvaluje udělování </w:t>
      </w:r>
      <w:r w:rsidR="00037669">
        <w:t xml:space="preserve">čestné </w:t>
      </w:r>
      <w:r w:rsidRPr="00E96F28">
        <w:t xml:space="preserve">vědecké hodnosti </w:t>
      </w:r>
      <w:r w:rsidR="00037669" w:rsidRPr="07D78CFC">
        <w:t>„</w:t>
      </w:r>
      <w:r w:rsidRPr="00E96F28">
        <w:t>doctor honoris caus</w:t>
      </w:r>
      <w:r w:rsidR="00037669">
        <w:t>a“</w:t>
      </w:r>
      <w:r w:rsidR="00BF5644" w:rsidRPr="07D78CFC">
        <w:t xml:space="preserve">, </w:t>
      </w:r>
      <w:r w:rsidRPr="00E96F28">
        <w:t xml:space="preserve">udělování </w:t>
      </w:r>
      <w:r w:rsidR="00BF5644">
        <w:t xml:space="preserve">vybraných </w:t>
      </w:r>
      <w:r w:rsidRPr="00E96F28">
        <w:t>medailí MU</w:t>
      </w:r>
      <w:r w:rsidR="006B6EB8" w:rsidRPr="07D78CFC">
        <w:t xml:space="preserve"> </w:t>
      </w:r>
      <w:r w:rsidRPr="00E96F28">
        <w:t>a případně dalších ocenění</w:t>
      </w:r>
      <w:r w:rsidR="00CA51CB" w:rsidRPr="00E96F28">
        <w:t xml:space="preserve"> MU</w:t>
      </w:r>
      <w:r w:rsidRPr="07D78CFC">
        <w:t>.</w:t>
      </w:r>
    </w:p>
    <w:p w14:paraId="3DB1156A" w14:textId="77777777" w:rsidR="004D7E76" w:rsidRPr="00E96F28" w:rsidRDefault="004D7E76" w:rsidP="002045D2">
      <w:pPr>
        <w:pStyle w:val="W3MUZkonOdstavecslovan"/>
        <w:numPr>
          <w:ilvl w:val="1"/>
          <w:numId w:val="68"/>
        </w:numPr>
      </w:pPr>
      <w:r w:rsidRPr="00E96F28">
        <w:t>Pravidla zasedání a způsob jednání VR MU určuje Jednací řád VR</w:t>
      </w:r>
      <w:r w:rsidR="006B6EB8" w:rsidRPr="00E96F28">
        <w:t xml:space="preserve"> </w:t>
      </w:r>
      <w:r w:rsidRPr="00E96F28">
        <w:t xml:space="preserve">MU </w:t>
      </w:r>
      <w:r w:rsidR="000947BD">
        <w:t xml:space="preserve">jakožto vnitřní předpis MU </w:t>
      </w:r>
      <w:r w:rsidRPr="00E96F28">
        <w:t xml:space="preserve">(§ 17 odst. </w:t>
      </w:r>
      <w:r w:rsidR="006B6EB8" w:rsidRPr="00E96F28">
        <w:t>1</w:t>
      </w:r>
      <w:r w:rsidRPr="00E96F28">
        <w:t xml:space="preserve"> písm. </w:t>
      </w:r>
      <w:r w:rsidR="00D155E7" w:rsidRPr="00E96F28">
        <w:t>e</w:t>
      </w:r>
      <w:r w:rsidRPr="00E96F28">
        <w:t>) zákona).</w:t>
      </w:r>
    </w:p>
    <w:p w14:paraId="4D8F460B" w14:textId="77777777" w:rsidR="007F5820" w:rsidRPr="00980F51" w:rsidRDefault="007F5820" w:rsidP="00913FA7">
      <w:pPr>
        <w:pStyle w:val="normln1"/>
        <w:spacing w:before="0" w:beforeAutospacing="0"/>
        <w:rPr>
          <w:rFonts w:ascii="Verdana" w:hAnsi="Verdana"/>
          <w:sz w:val="20"/>
          <w:szCs w:val="20"/>
        </w:rPr>
      </w:pPr>
    </w:p>
    <w:p w14:paraId="0C7EF93A" w14:textId="77777777" w:rsidR="007F5820" w:rsidRDefault="007F5820" w:rsidP="007F5820">
      <w:pPr>
        <w:pStyle w:val="W3MUZkonParagraf"/>
      </w:pPr>
      <w:r>
        <w:t xml:space="preserve">Článek </w:t>
      </w:r>
      <w:r w:rsidR="00642428">
        <w:t>9</w:t>
      </w:r>
    </w:p>
    <w:p w14:paraId="7E2BE8C1" w14:textId="77777777" w:rsidR="007F5820" w:rsidRDefault="007F5820" w:rsidP="007F5820">
      <w:pPr>
        <w:pStyle w:val="W3MUZkonParagrafNzev"/>
      </w:pPr>
      <w:r w:rsidRPr="00A70642">
        <w:t>Rada pro vnitřní hodnocení</w:t>
      </w:r>
    </w:p>
    <w:p w14:paraId="758D2746" w14:textId="07B77AEA" w:rsidR="007F5820" w:rsidRPr="008C1EF9" w:rsidRDefault="007F5820" w:rsidP="002045D2">
      <w:pPr>
        <w:pStyle w:val="W3MUZkonOdstavecslovan"/>
        <w:numPr>
          <w:ilvl w:val="1"/>
          <w:numId w:val="69"/>
        </w:numPr>
      </w:pPr>
      <w:r w:rsidRPr="008C1EF9">
        <w:t>Právní postavení Rady pro vnitřní hodnocení MU</w:t>
      </w:r>
      <w:r w:rsidR="004303D5" w:rsidRPr="008C1EF9">
        <w:t xml:space="preserve"> (dále jen „RVH MU“) </w:t>
      </w:r>
      <w:r w:rsidRPr="008C1EF9">
        <w:t xml:space="preserve">a její </w:t>
      </w:r>
      <w:r w:rsidRPr="005170A9">
        <w:t>působnost j</w:t>
      </w:r>
      <w:r w:rsidR="00060D71" w:rsidRPr="005170A9">
        <w:t>sou</w:t>
      </w:r>
      <w:r w:rsidRPr="005170A9">
        <w:t xml:space="preserve"> dán</w:t>
      </w:r>
      <w:r w:rsidR="00060D71" w:rsidRPr="005170A9">
        <w:t>y</w:t>
      </w:r>
      <w:r w:rsidRPr="008C1EF9">
        <w:t xml:space="preserve"> § 12a zákona, tímto </w:t>
      </w:r>
      <w:r w:rsidR="00B95F3A" w:rsidRPr="008C1EF9">
        <w:t>S</w:t>
      </w:r>
      <w:r w:rsidRPr="008C1EF9">
        <w:t>tatutem a vnitřními předpisy MU.</w:t>
      </w:r>
    </w:p>
    <w:p w14:paraId="4328AFAD" w14:textId="77B3A1B4" w:rsidR="00D51F63" w:rsidRPr="008C1EF9" w:rsidRDefault="008C1EF9" w:rsidP="002045D2">
      <w:pPr>
        <w:pStyle w:val="W3MUZkonOdstavecslovan"/>
        <w:numPr>
          <w:ilvl w:val="1"/>
          <w:numId w:val="69"/>
        </w:numPr>
      </w:pPr>
      <w:r w:rsidRPr="008C1EF9">
        <w:t xml:space="preserve">RVH MU má </w:t>
      </w:r>
      <w:r w:rsidR="00A771D5" w:rsidRPr="008C1EF9">
        <w:t>15</w:t>
      </w:r>
      <w:r w:rsidR="004303D5" w:rsidRPr="008C1EF9">
        <w:t xml:space="preserve"> členů. Předsedou RVH MU je rektor. </w:t>
      </w:r>
      <w:r w:rsidR="00D51F63" w:rsidRPr="008C1EF9">
        <w:t xml:space="preserve">Místopředsedu RVH MU jmenuje a odvolává rektor z řad akademických pracovníků MU, kteří jsou profesory nebo docenty. </w:t>
      </w:r>
      <w:r w:rsidR="002230D8" w:rsidRPr="008C1EF9">
        <w:t>Členem RVH MU je předseda AS MU.</w:t>
      </w:r>
    </w:p>
    <w:p w14:paraId="0DFC4FAA" w14:textId="3A5B4FB9" w:rsidR="00C93A28" w:rsidRPr="008C1EF9" w:rsidRDefault="00C3329B" w:rsidP="00C3329B">
      <w:pPr>
        <w:pStyle w:val="W3MUZkonOdstavecslovan"/>
        <w:numPr>
          <w:ilvl w:val="1"/>
          <w:numId w:val="69"/>
        </w:numPr>
      </w:pPr>
      <w:r w:rsidRPr="00C3329B">
        <w:t xml:space="preserve">Místopředsedu a ostatní členy RVH MU jmenuje a odvolává po předchozím souhlasu AS MU rektor, přičemž 4 členy jmenuje dle svého uvážení, 4 členy na návrh AS MU a 4 členy na návrh VR MU.  Jeden z členů je vždy jmenován z řad studentů, a to v rámci kvóty dané AS MU.  Nejméně 2 členové jsou jmenováni z jiných osob než z členů akademické obce MU. Funkce člena RVH MU je neslučitelná s funkcí prorektora, děkana, proděkana a ředitele vysokoškolského ústavu zastávanou na MU. Složení RVH MU odráží oblasti vzdělávání, v jejichž rámci jsou na MU uskutečňovány studijní programy. </w:t>
      </w:r>
    </w:p>
    <w:p w14:paraId="303C2D67" w14:textId="2EE9B5B8" w:rsidR="008C1EF9" w:rsidRPr="008C1EF9" w:rsidRDefault="00C628CF" w:rsidP="00C3329B">
      <w:pPr>
        <w:pStyle w:val="W3MUZkonOdstavecslovan"/>
        <w:numPr>
          <w:ilvl w:val="1"/>
          <w:numId w:val="69"/>
        </w:numPr>
        <w:rPr>
          <w:strike/>
        </w:rPr>
      </w:pPr>
      <w:r w:rsidRPr="008C1EF9">
        <w:t xml:space="preserve">Funkční období členů RVH MU jmenovaných dle odstavce </w:t>
      </w:r>
      <w:r w:rsidR="00C3329B">
        <w:t xml:space="preserve">3 </w:t>
      </w:r>
      <w:r w:rsidRPr="008C1EF9">
        <w:t>je šestileté s</w:t>
      </w:r>
      <w:r w:rsidR="00EE2824">
        <w:t> </w:t>
      </w:r>
      <w:r w:rsidRPr="008C1EF9">
        <w:t xml:space="preserve">výjimkou </w:t>
      </w:r>
      <w:r w:rsidR="4C45017A" w:rsidRPr="008C1EF9">
        <w:t>č</w:t>
      </w:r>
      <w:r w:rsidR="7314428D" w:rsidRPr="008C1EF9">
        <w:t>lena z řad studentů</w:t>
      </w:r>
      <w:r w:rsidRPr="008C1EF9">
        <w:t xml:space="preserve">, jehož </w:t>
      </w:r>
      <w:r w:rsidR="004E2C9A" w:rsidRPr="008C1EF9">
        <w:t xml:space="preserve">funkční </w:t>
      </w:r>
      <w:r w:rsidRPr="008C1EF9">
        <w:t>období je dvouleté</w:t>
      </w:r>
      <w:r w:rsidR="00C3329B" w:rsidRPr="00C3329B">
        <w:t xml:space="preserve"> a místopředsedy RVH MU, jehož funkční období stanoví rektor</w:t>
      </w:r>
      <w:r w:rsidRPr="008C1EF9">
        <w:t>. Dojde-li k</w:t>
      </w:r>
      <w:r w:rsidR="00EE2824">
        <w:t> </w:t>
      </w:r>
      <w:r w:rsidRPr="008C1EF9">
        <w:t xml:space="preserve">zániku funkce člena RVH MU před uplynutím jeho funkčního období, je nový člen jmenován pouze na zbytek příslušného funkčního období. </w:t>
      </w:r>
      <w:r w:rsidR="10078BBC" w:rsidRPr="008C1EF9">
        <w:t>Funkci člena RVH MU můž</w:t>
      </w:r>
      <w:r w:rsidR="6F6BB82E" w:rsidRPr="008C1EF9">
        <w:t>e</w:t>
      </w:r>
      <w:r w:rsidR="10078BBC" w:rsidRPr="008C1EF9">
        <w:t xml:space="preserve"> t</w:t>
      </w:r>
      <w:r w:rsidR="6F6BB82E" w:rsidRPr="008C1EF9">
        <w:t>a</w:t>
      </w:r>
      <w:r w:rsidR="10078BBC" w:rsidRPr="008C1EF9">
        <w:t>táž osoba vykonáv</w:t>
      </w:r>
      <w:r w:rsidR="6B2CC338" w:rsidRPr="008C1EF9">
        <w:t xml:space="preserve">at nejvýše dvě po sobě jdoucí funkční období. </w:t>
      </w:r>
      <w:r w:rsidRPr="008C1EF9">
        <w:t>Výko</w:t>
      </w:r>
      <w:r w:rsidR="006166C0">
        <w:t>n funkce člena, nejedná-li se o </w:t>
      </w:r>
      <w:r w:rsidRPr="008C1EF9">
        <w:t>člena jmenovaného z osob jiných než ze členů akademické obce MU, je vázán na jeho status na MU.</w:t>
      </w:r>
    </w:p>
    <w:p w14:paraId="6EFF17C1" w14:textId="77777777" w:rsidR="008C1EF9" w:rsidRPr="008C1EF9" w:rsidRDefault="00C274C5" w:rsidP="008C1EF9">
      <w:pPr>
        <w:pStyle w:val="W3MUZkonOdstavecslovan"/>
        <w:numPr>
          <w:ilvl w:val="1"/>
          <w:numId w:val="69"/>
        </w:numPr>
        <w:rPr>
          <w:strike/>
        </w:rPr>
      </w:pPr>
      <w:r w:rsidRPr="008C1EF9">
        <w:t>Na návrh rektora se RVH MU vyjadřuje k záměru vzdát se institucionální akreditace, záměru zrušit studijní program a záměru vzdát se akreditace habilitačního řízení nebo řízení ke jmenování profesorem.</w:t>
      </w:r>
    </w:p>
    <w:p w14:paraId="1B6587E5" w14:textId="4B3F3136" w:rsidR="00835001" w:rsidRPr="008C1EF9" w:rsidRDefault="007F5820" w:rsidP="008C1EF9">
      <w:pPr>
        <w:pStyle w:val="W3MUZkonOdstavecslovan"/>
        <w:numPr>
          <w:ilvl w:val="1"/>
          <w:numId w:val="69"/>
        </w:numPr>
        <w:rPr>
          <w:strike/>
        </w:rPr>
      </w:pPr>
      <w:r w:rsidRPr="008C1EF9">
        <w:t xml:space="preserve">Pravidla zasedání a způsob jednání </w:t>
      </w:r>
      <w:r w:rsidR="00FE2834" w:rsidRPr="008C1EF9">
        <w:t>RVH</w:t>
      </w:r>
      <w:r w:rsidRPr="008C1EF9">
        <w:t xml:space="preserve"> MU</w:t>
      </w:r>
      <w:r w:rsidR="00055E4D" w:rsidRPr="008C1EF9">
        <w:t xml:space="preserve"> určuj</w:t>
      </w:r>
      <w:r w:rsidR="004303D5" w:rsidRPr="008C1EF9">
        <w:t>e</w:t>
      </w:r>
      <w:r w:rsidR="00055E4D" w:rsidRPr="008C1EF9">
        <w:t xml:space="preserve"> </w:t>
      </w:r>
      <w:r w:rsidR="004303D5" w:rsidRPr="008C1EF9">
        <w:t>Jednací řád RVH MU</w:t>
      </w:r>
      <w:r w:rsidR="007316B5" w:rsidRPr="008C1EF9">
        <w:t xml:space="preserve"> jakožto vnitřní předpis MU (§ 17 odst. 1 písm. k</w:t>
      </w:r>
      <w:r w:rsidR="00C84643" w:rsidRPr="008C1EF9">
        <w:t>) zákona</w:t>
      </w:r>
      <w:r w:rsidR="00C7112F" w:rsidRPr="008C1EF9">
        <w:t>)</w:t>
      </w:r>
      <w:r w:rsidR="00C84643" w:rsidRPr="008C1EF9">
        <w:t>.</w:t>
      </w:r>
    </w:p>
    <w:p w14:paraId="211B0F72" w14:textId="77777777" w:rsidR="005A5C1B" w:rsidRDefault="005A5C1B" w:rsidP="00980F51">
      <w:pPr>
        <w:pStyle w:val="W3MUZkonOdstavecslovan"/>
      </w:pPr>
    </w:p>
    <w:p w14:paraId="262C452F" w14:textId="77777777" w:rsidR="00084B5D" w:rsidRDefault="00084B5D" w:rsidP="00084B5D">
      <w:pPr>
        <w:pStyle w:val="W3MUZkonParagraf"/>
      </w:pPr>
      <w:r>
        <w:lastRenderedPageBreak/>
        <w:t xml:space="preserve">Článek </w:t>
      </w:r>
      <w:r w:rsidR="00642428">
        <w:t>10</w:t>
      </w:r>
    </w:p>
    <w:p w14:paraId="0B66DB78" w14:textId="77777777" w:rsidR="004D7E76" w:rsidRDefault="004D7E76" w:rsidP="00026990">
      <w:pPr>
        <w:pStyle w:val="W3MUZkonParagrafNzev"/>
      </w:pPr>
      <w:r>
        <w:t>Správní rada</w:t>
      </w:r>
    </w:p>
    <w:p w14:paraId="03FE3156" w14:textId="0D7EEE11" w:rsidR="004D7E76" w:rsidRPr="008C1EF9" w:rsidRDefault="00A771D5" w:rsidP="002045D2">
      <w:pPr>
        <w:pStyle w:val="W3MUZkonOdstavecslovan"/>
        <w:numPr>
          <w:ilvl w:val="1"/>
          <w:numId w:val="70"/>
        </w:numPr>
      </w:pPr>
      <w:r w:rsidRPr="008C1EF9">
        <w:t>Právní postavení, u</w:t>
      </w:r>
      <w:r w:rsidR="008C1EF9" w:rsidRPr="008C1EF9">
        <w:t xml:space="preserve">stavení </w:t>
      </w:r>
      <w:r w:rsidR="004D7E76" w:rsidRPr="008C1EF9">
        <w:t>a působnost Správní rady MU, která má 15 členů, jsou určeny § 14 a 15 zákona.</w:t>
      </w:r>
    </w:p>
    <w:p w14:paraId="49B76032" w14:textId="16270AFB" w:rsidR="004D7E76" w:rsidRPr="008C1EF9" w:rsidRDefault="004D7E76" w:rsidP="002045D2">
      <w:pPr>
        <w:pStyle w:val="W3MUZkonOdstavecslovan"/>
        <w:numPr>
          <w:ilvl w:val="1"/>
          <w:numId w:val="70"/>
        </w:numPr>
      </w:pPr>
      <w:r w:rsidRPr="008C1EF9">
        <w:t xml:space="preserve">Členové Správní rady MU jsou jmenováni </w:t>
      </w:r>
      <w:r w:rsidR="00C84643" w:rsidRPr="008C1EF9">
        <w:t xml:space="preserve">ministrem </w:t>
      </w:r>
      <w:r w:rsidRPr="004773F9">
        <w:t>po projednání s rektorem</w:t>
      </w:r>
      <w:r w:rsidR="006B6EB8" w:rsidRPr="008C1EF9">
        <w:t xml:space="preserve"> </w:t>
      </w:r>
      <w:r w:rsidRPr="008C1EF9">
        <w:t>na dobu šesti let.</w:t>
      </w:r>
      <w:r w:rsidR="00DA4308" w:rsidRPr="008C1EF9">
        <w:t xml:space="preserve"> </w:t>
      </w:r>
      <w:r w:rsidR="00855FE6">
        <w:t xml:space="preserve">Ustanovení § 14 odst. 2 </w:t>
      </w:r>
      <w:r w:rsidR="00220F69" w:rsidRPr="008C1EF9">
        <w:t xml:space="preserve">poslední </w:t>
      </w:r>
      <w:r w:rsidR="00855FE6">
        <w:t xml:space="preserve">věta </w:t>
      </w:r>
      <w:r w:rsidR="00220F69" w:rsidRPr="008C1EF9">
        <w:t>zákona tím není dotčeno.</w:t>
      </w:r>
    </w:p>
    <w:p w14:paraId="1AF24199" w14:textId="77777777" w:rsidR="00616D88" w:rsidRPr="008C1EF9" w:rsidRDefault="004D7E76" w:rsidP="00616D88">
      <w:pPr>
        <w:pStyle w:val="W3MUZkonOdstavecslovan"/>
        <w:numPr>
          <w:ilvl w:val="1"/>
          <w:numId w:val="70"/>
        </w:numPr>
      </w:pPr>
      <w:r w:rsidRPr="008C1EF9">
        <w:t xml:space="preserve">Volbu předsedy </w:t>
      </w:r>
      <w:r w:rsidR="00A771D5" w:rsidRPr="008C1EF9">
        <w:t xml:space="preserve">a místopředsedů </w:t>
      </w:r>
      <w:r w:rsidRPr="008C1EF9">
        <w:t>Správní rady MU, její zasedání a způsob jejího jednání upravuje Statut Správní rady MU</w:t>
      </w:r>
      <w:r w:rsidR="006B6EB8" w:rsidRPr="008C1EF9">
        <w:t xml:space="preserve"> </w:t>
      </w:r>
      <w:r w:rsidRPr="008C1EF9">
        <w:t>schválený ministrem.</w:t>
      </w:r>
    </w:p>
    <w:p w14:paraId="5ACB3F7B" w14:textId="4598069A" w:rsidR="00A771D5" w:rsidRPr="008C1EF9" w:rsidRDefault="00A771D5" w:rsidP="00616D88">
      <w:pPr>
        <w:pStyle w:val="W3MUZkonOdstavecslovan"/>
        <w:numPr>
          <w:ilvl w:val="1"/>
          <w:numId w:val="70"/>
        </w:numPr>
      </w:pPr>
      <w:r w:rsidRPr="008C1EF9">
        <w:t xml:space="preserve">Dnem postoupení dle § 14 </w:t>
      </w:r>
      <w:r w:rsidR="009B1F1E" w:rsidRPr="008C1EF9">
        <w:t xml:space="preserve">odst. </w:t>
      </w:r>
      <w:r w:rsidR="00855FE6">
        <w:t>5 vět</w:t>
      </w:r>
      <w:r w:rsidR="00A10189">
        <w:t>y první</w:t>
      </w:r>
      <w:r w:rsidR="00855FE6">
        <w:t xml:space="preserve"> </w:t>
      </w:r>
      <w:r w:rsidRPr="008C1EF9">
        <w:t>zákona</w:t>
      </w:r>
      <w:r w:rsidR="00616D88" w:rsidRPr="008C1EF9">
        <w:t xml:space="preserve"> je den zpřístupnění dokumentů uvedených v § 15 odst. 2 písm. b) a c) v elektronickém informačním systému MU členům Správní rady.</w:t>
      </w:r>
    </w:p>
    <w:p w14:paraId="424F34AA" w14:textId="77777777" w:rsidR="00084B5D" w:rsidRPr="00980F51" w:rsidRDefault="00084B5D" w:rsidP="00913FA7">
      <w:pPr>
        <w:pStyle w:val="normln1"/>
        <w:spacing w:before="0" w:beforeAutospacing="0"/>
        <w:rPr>
          <w:rFonts w:ascii="Verdana" w:hAnsi="Verdana"/>
          <w:sz w:val="20"/>
          <w:szCs w:val="20"/>
        </w:rPr>
      </w:pPr>
    </w:p>
    <w:p w14:paraId="73A43592" w14:textId="77777777" w:rsidR="00084B5D" w:rsidRPr="00E96F28" w:rsidRDefault="00084B5D" w:rsidP="00084B5D">
      <w:pPr>
        <w:pStyle w:val="W3MUZkonParagraf"/>
      </w:pPr>
      <w:r w:rsidRPr="00E96F28">
        <w:t xml:space="preserve">Článek </w:t>
      </w:r>
      <w:r w:rsidR="00642428" w:rsidRPr="00E96F28">
        <w:t>11</w:t>
      </w:r>
    </w:p>
    <w:p w14:paraId="7DA81DBE" w14:textId="77777777" w:rsidR="004D7E76" w:rsidRPr="00E96F28" w:rsidRDefault="004D7E76" w:rsidP="00026990">
      <w:pPr>
        <w:pStyle w:val="W3MUZkonParagrafNzev"/>
      </w:pPr>
      <w:r w:rsidRPr="00E96F28">
        <w:t>Kvestor</w:t>
      </w:r>
    </w:p>
    <w:p w14:paraId="3589FE08" w14:textId="08AE4D47" w:rsidR="00BF675B" w:rsidRDefault="004D7E76" w:rsidP="002045D2">
      <w:pPr>
        <w:pStyle w:val="W3MUZkonOdstavecslovan"/>
        <w:numPr>
          <w:ilvl w:val="1"/>
          <w:numId w:val="71"/>
        </w:numPr>
      </w:pPr>
      <w:r w:rsidRPr="00E96F28">
        <w:t>Kvestor řídí hospodaření a vnitřní správu MU</w:t>
      </w:r>
      <w:r w:rsidR="00CE7DCA">
        <w:t xml:space="preserve"> </w:t>
      </w:r>
      <w:r w:rsidRPr="00E96F28">
        <w:t xml:space="preserve">a </w:t>
      </w:r>
      <w:r w:rsidR="00CE7DCA">
        <w:t xml:space="preserve">jeho právní postavení je dáno § 16 zákona, tímto </w:t>
      </w:r>
      <w:r w:rsidR="00B95F3A">
        <w:t>S</w:t>
      </w:r>
      <w:r w:rsidR="00CE7DCA">
        <w:t>tatutem</w:t>
      </w:r>
      <w:r w:rsidR="00381A84">
        <w:t>, dalšími</w:t>
      </w:r>
      <w:r w:rsidR="00CE7DCA">
        <w:t xml:space="preserve"> vnitřními předpisy</w:t>
      </w:r>
      <w:r w:rsidR="009F6A25">
        <w:t xml:space="preserve"> a </w:t>
      </w:r>
      <w:r w:rsidR="00381A84">
        <w:t xml:space="preserve">ostatními předpisy </w:t>
      </w:r>
      <w:r w:rsidR="005429A9">
        <w:t>MU</w:t>
      </w:r>
      <w:r w:rsidR="009F6A25">
        <w:t>.</w:t>
      </w:r>
    </w:p>
    <w:p w14:paraId="09E34410" w14:textId="77777777" w:rsidR="004D7E76" w:rsidRDefault="004D7E76" w:rsidP="002045D2">
      <w:pPr>
        <w:pStyle w:val="W3MUZkonOdstavecslovan"/>
        <w:numPr>
          <w:ilvl w:val="1"/>
          <w:numId w:val="71"/>
        </w:numPr>
      </w:pPr>
      <w:r>
        <w:t xml:space="preserve">Kvestora jmenuje </w:t>
      </w:r>
      <w:r w:rsidR="00F2005C">
        <w:t xml:space="preserve">zpravidla </w:t>
      </w:r>
      <w:r w:rsidR="00573979">
        <w:t>na základě výběrového řízení</w:t>
      </w:r>
      <w:r>
        <w:t xml:space="preserve"> rektor, kterému je kvestor přímo podřízen a odpovídá mu za svou činnost.</w:t>
      </w:r>
      <w:r w:rsidR="00F55494">
        <w:t xml:space="preserve"> Rektor jej i odvolává.</w:t>
      </w:r>
    </w:p>
    <w:p w14:paraId="6EB6D467" w14:textId="77777777" w:rsidR="00084B5D" w:rsidRPr="00980F51" w:rsidRDefault="00084B5D" w:rsidP="00913FA7">
      <w:pPr>
        <w:pStyle w:val="normln1"/>
        <w:spacing w:before="0" w:beforeAutospacing="0"/>
        <w:rPr>
          <w:rFonts w:ascii="Verdana" w:hAnsi="Verdana"/>
          <w:sz w:val="20"/>
          <w:szCs w:val="20"/>
        </w:rPr>
      </w:pPr>
    </w:p>
    <w:p w14:paraId="76FF7544" w14:textId="77777777" w:rsidR="00084B5D" w:rsidRDefault="00084B5D" w:rsidP="00084B5D">
      <w:pPr>
        <w:pStyle w:val="W3MUZkonParagraf"/>
      </w:pPr>
      <w:r>
        <w:t xml:space="preserve">Článek </w:t>
      </w:r>
      <w:r w:rsidR="00642428">
        <w:t>12</w:t>
      </w:r>
    </w:p>
    <w:p w14:paraId="4142A9AA" w14:textId="77777777" w:rsidR="004D7E76" w:rsidRDefault="004D7E76" w:rsidP="00026990">
      <w:pPr>
        <w:pStyle w:val="W3MUZkonParagrafNzev"/>
      </w:pPr>
      <w:r>
        <w:t>Kolegium rektora</w:t>
      </w:r>
    </w:p>
    <w:p w14:paraId="3573B141" w14:textId="77777777" w:rsidR="004D7E76" w:rsidRDefault="004D7E76" w:rsidP="002045D2">
      <w:pPr>
        <w:pStyle w:val="W3MUZkonOdstavecslovan"/>
        <w:numPr>
          <w:ilvl w:val="1"/>
          <w:numId w:val="72"/>
        </w:numPr>
      </w:pPr>
      <w:r>
        <w:t>Kolegium rektora (dále jen „kolegium“) je poradním orgánem rektora. Jeho stálými členy jsou prorektoři, děkani, kvestor, předseda AS MU</w:t>
      </w:r>
      <w:r w:rsidR="00220F69">
        <w:t>, ředitelé vysokoškolských ústavů</w:t>
      </w:r>
      <w:r>
        <w:t xml:space="preserve"> a další členové jmenovaní rektorem podle jeho uvážení.</w:t>
      </w:r>
    </w:p>
    <w:p w14:paraId="3263E3EE" w14:textId="0DED3FAB" w:rsidR="004D7E76" w:rsidRDefault="004D7E76" w:rsidP="002045D2">
      <w:pPr>
        <w:pStyle w:val="W3MUZkonOdstavecslovan"/>
        <w:numPr>
          <w:ilvl w:val="1"/>
          <w:numId w:val="72"/>
        </w:numPr>
      </w:pPr>
      <w:r>
        <w:t xml:space="preserve">Kolegium, které svolává rektor podle potřeby, projednává </w:t>
      </w:r>
      <w:r w:rsidRPr="005429A9">
        <w:t>základní úkoly,</w:t>
      </w:r>
      <w:r>
        <w:t xml:space="preserve"> </w:t>
      </w:r>
      <w:r w:rsidR="00A13ED8">
        <w:t>hospodaření</w:t>
      </w:r>
      <w:r>
        <w:t xml:space="preserve"> a řízení MU, spolupráci a kooperaci jednotlivých součástí MU a</w:t>
      </w:r>
      <w:r w:rsidR="005429A9">
        <w:t> </w:t>
      </w:r>
      <w:r>
        <w:t>operativní záležitosti.</w:t>
      </w:r>
    </w:p>
    <w:p w14:paraId="3D2BE8B8" w14:textId="77777777" w:rsidR="005C2791" w:rsidRPr="005C2791" w:rsidRDefault="005C2791" w:rsidP="00980F51">
      <w:pPr>
        <w:pStyle w:val="W3MUZkonParagrafNzev"/>
        <w:jc w:val="left"/>
      </w:pPr>
    </w:p>
    <w:p w14:paraId="588BAAB7" w14:textId="77777777" w:rsidR="00084B5D" w:rsidRDefault="00084B5D" w:rsidP="005C2791">
      <w:pPr>
        <w:pStyle w:val="W3MUZkonParagraf"/>
      </w:pPr>
      <w:r>
        <w:t xml:space="preserve">Článek </w:t>
      </w:r>
      <w:r w:rsidR="00642428">
        <w:t>1</w:t>
      </w:r>
      <w:r w:rsidR="00626035">
        <w:t>3</w:t>
      </w:r>
    </w:p>
    <w:p w14:paraId="01212073" w14:textId="77777777" w:rsidR="004D7E76" w:rsidRDefault="000D3CBB" w:rsidP="00026990">
      <w:pPr>
        <w:pStyle w:val="W3MUZkonParagrafNzev"/>
      </w:pPr>
      <w:r>
        <w:t>Další poradní orgány</w:t>
      </w:r>
    </w:p>
    <w:p w14:paraId="6EE699D1" w14:textId="77777777" w:rsidR="001E696D" w:rsidRDefault="001E696D" w:rsidP="002045D2">
      <w:pPr>
        <w:pStyle w:val="W3MUZkonOdstavecslovan"/>
        <w:numPr>
          <w:ilvl w:val="1"/>
          <w:numId w:val="74"/>
        </w:numPr>
      </w:pPr>
      <w:r>
        <w:t>Jako své další poradní orgány rektor ustanovuje rady</w:t>
      </w:r>
      <w:r w:rsidR="00CB0412">
        <w:t>,</w:t>
      </w:r>
      <w:r>
        <w:t xml:space="preserve"> komise</w:t>
      </w:r>
      <w:r w:rsidR="00CB0412">
        <w:t>, případně další orgány</w:t>
      </w:r>
      <w:r>
        <w:t>.</w:t>
      </w:r>
    </w:p>
    <w:p w14:paraId="1FA7D00E" w14:textId="77777777" w:rsidR="009D2198" w:rsidRDefault="00C7630E" w:rsidP="002045D2">
      <w:pPr>
        <w:pStyle w:val="W3MUZkonOdstavecslovan"/>
        <w:numPr>
          <w:ilvl w:val="1"/>
          <w:numId w:val="74"/>
        </w:numPr>
      </w:pPr>
      <w:r>
        <w:t>Členové jsou</w:t>
      </w:r>
      <w:r w:rsidR="00966AD1">
        <w:t xml:space="preserve"> jmenovaní rektorem podle jeho uvážení.</w:t>
      </w:r>
    </w:p>
    <w:p w14:paraId="03E5621C" w14:textId="77777777" w:rsidR="0055525D" w:rsidRDefault="0055525D" w:rsidP="002045D2">
      <w:pPr>
        <w:pStyle w:val="W3MUZkonOdstavecslovan"/>
        <w:numPr>
          <w:ilvl w:val="1"/>
          <w:numId w:val="74"/>
        </w:numPr>
      </w:pPr>
      <w:r>
        <w:t xml:space="preserve">Působnost, pravidla zasedání a způsob jednání poradních orgánů dle odst. 1 </w:t>
      </w:r>
      <w:r w:rsidR="005629A7">
        <w:t xml:space="preserve">upravuje </w:t>
      </w:r>
      <w:r w:rsidR="00A13ED8">
        <w:t>O</w:t>
      </w:r>
      <w:r>
        <w:t>rganizační řád MU, který vydává rektor.</w:t>
      </w:r>
    </w:p>
    <w:p w14:paraId="11F1886B" w14:textId="77777777" w:rsidR="00626035" w:rsidRPr="00980F51" w:rsidRDefault="00626035" w:rsidP="00980F51">
      <w:pPr>
        <w:shd w:val="clear" w:color="auto" w:fill="FFFFFF"/>
        <w:spacing w:before="240" w:after="60"/>
        <w:ind w:firstLine="0"/>
        <w:rPr>
          <w:rFonts w:ascii="Arial" w:hAnsi="Arial"/>
          <w:strike/>
          <w:color w:val="808080"/>
          <w:sz w:val="20"/>
          <w:szCs w:val="20"/>
        </w:rPr>
      </w:pPr>
    </w:p>
    <w:p w14:paraId="7A0B25D8" w14:textId="77777777" w:rsidR="00F023DA" w:rsidRDefault="00C274C5" w:rsidP="003D11E0">
      <w:pPr>
        <w:shd w:val="clear" w:color="auto" w:fill="FFFFFF" w:themeFill="background1"/>
        <w:spacing w:before="240" w:after="60"/>
        <w:ind w:firstLine="0"/>
        <w:jc w:val="center"/>
        <w:rPr>
          <w:rFonts w:ascii="Arial" w:hAnsi="Arial"/>
          <w:strike/>
          <w:color w:val="808080"/>
          <w:sz w:val="28"/>
        </w:rPr>
      </w:pPr>
      <w:r w:rsidRPr="003D11E0">
        <w:rPr>
          <w:rFonts w:ascii="Arial" w:eastAsia="Arial" w:hAnsi="Arial" w:cs="Arial"/>
          <w:color w:val="808080"/>
          <w:sz w:val="28"/>
          <w:szCs w:val="28"/>
        </w:rPr>
        <w:t>Část čtvrtá</w:t>
      </w:r>
    </w:p>
    <w:p w14:paraId="18B7B96C" w14:textId="77777777" w:rsidR="00F023DA" w:rsidRDefault="00C274C5" w:rsidP="003D11E0">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Organizační struktura MU</w:t>
      </w:r>
    </w:p>
    <w:p w14:paraId="5B5111B7" w14:textId="77777777" w:rsidR="00F023DA" w:rsidRDefault="00C274C5" w:rsidP="003D11E0">
      <w:pPr>
        <w:shd w:val="clear" w:color="auto" w:fill="FFFFFF" w:themeFill="background1"/>
        <w:spacing w:before="240" w:after="60"/>
        <w:ind w:firstLine="0"/>
        <w:jc w:val="center"/>
        <w:rPr>
          <w:rFonts w:ascii="Arial" w:hAnsi="Arial"/>
          <w:strike/>
          <w:color w:val="808080"/>
          <w:sz w:val="20"/>
        </w:rPr>
      </w:pPr>
      <w:r w:rsidRPr="003D11E0">
        <w:rPr>
          <w:rFonts w:ascii="Arial" w:eastAsia="Arial" w:hAnsi="Arial" w:cs="Arial"/>
          <w:color w:val="808080"/>
          <w:sz w:val="20"/>
          <w:szCs w:val="20"/>
        </w:rPr>
        <w:t>Článek 14</w:t>
      </w:r>
    </w:p>
    <w:p w14:paraId="50217D2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Součásti</w:t>
      </w:r>
    </w:p>
    <w:p w14:paraId="2FCA7185" w14:textId="253A6377" w:rsidR="00626035" w:rsidRPr="0087756E" w:rsidRDefault="00626035" w:rsidP="00626035">
      <w:pPr>
        <w:pStyle w:val="W3MUZkonOdstavecslovan"/>
        <w:numPr>
          <w:ilvl w:val="1"/>
          <w:numId w:val="30"/>
        </w:numPr>
      </w:pPr>
      <w:r w:rsidRPr="0087756E">
        <w:t>MU se člení na součásti, jimiž jsou fakulty (§ 2</w:t>
      </w:r>
      <w:r w:rsidR="005429A9">
        <w:t>2</w:t>
      </w:r>
      <w:r w:rsidRPr="0087756E">
        <w:t xml:space="preserve"> </w:t>
      </w:r>
      <w:r w:rsidR="005429A9">
        <w:t xml:space="preserve">odst. 1 písm. a) </w:t>
      </w:r>
      <w:r w:rsidRPr="0087756E">
        <w:t xml:space="preserve">zákona), vysokoškolské ústavy (§ 22 odst. 1 písm. b) zákona), jiná pracoviště pro vzdělávací a tvůrčí činnost nebo pro poskytování informačních služeb nebo převod technologií </w:t>
      </w:r>
      <w:r w:rsidRPr="0087756E">
        <w:lastRenderedPageBreak/>
        <w:t>(§ 22 odst. 1 písm. c) zákona), účelová zařízení pro kulturní a sportovní činnost, pro ubytování a stravování zejména členů akademické obce MU nebo k zajišťování provozu MU (§ 22 odst. 1 písm. d) zák</w:t>
      </w:r>
      <w:r w:rsidR="00A70642">
        <w:t xml:space="preserve">ona) </w:t>
      </w:r>
      <w:r w:rsidRPr="0087756E">
        <w:t>a rektorát.</w:t>
      </w:r>
    </w:p>
    <w:p w14:paraId="0471D1F0" w14:textId="77777777" w:rsidR="00626035" w:rsidRPr="0087756E" w:rsidRDefault="00626035" w:rsidP="00626035">
      <w:pPr>
        <w:pStyle w:val="W3MUZkonOdstavecslovan"/>
        <w:numPr>
          <w:ilvl w:val="1"/>
          <w:numId w:val="30"/>
        </w:numPr>
      </w:pPr>
      <w:r w:rsidRPr="0087756E">
        <w:t>MU má tyto fakulty (v pořadí podle doby jejich vzniku):</w:t>
      </w:r>
    </w:p>
    <w:p w14:paraId="1D8F96C4" w14:textId="77777777" w:rsidR="00626035" w:rsidRPr="0087756E" w:rsidRDefault="00626035" w:rsidP="00626035">
      <w:pPr>
        <w:pStyle w:val="W3MUZkonOdstavecslovan"/>
        <w:numPr>
          <w:ilvl w:val="1"/>
          <w:numId w:val="31"/>
        </w:numPr>
        <w:tabs>
          <w:tab w:val="clear" w:pos="510"/>
          <w:tab w:val="num" w:pos="709"/>
        </w:tabs>
        <w:ind w:left="709" w:hanging="425"/>
      </w:pPr>
      <w:r w:rsidRPr="0087756E">
        <w:t>Právnická fakulta,</w:t>
      </w:r>
    </w:p>
    <w:p w14:paraId="2897A7FC" w14:textId="77777777" w:rsidR="00626035" w:rsidRPr="0087756E" w:rsidRDefault="00626035" w:rsidP="00626035">
      <w:pPr>
        <w:pStyle w:val="W3MUZkonOdstavecslovan"/>
        <w:numPr>
          <w:ilvl w:val="1"/>
          <w:numId w:val="31"/>
        </w:numPr>
        <w:tabs>
          <w:tab w:val="clear" w:pos="510"/>
          <w:tab w:val="num" w:pos="709"/>
        </w:tabs>
        <w:ind w:left="709" w:hanging="425"/>
      </w:pPr>
      <w:r w:rsidRPr="0087756E">
        <w:t>Lékařská fakulta,</w:t>
      </w:r>
    </w:p>
    <w:p w14:paraId="5D142CA9" w14:textId="77777777" w:rsidR="00626035" w:rsidRPr="0087756E" w:rsidRDefault="00626035" w:rsidP="00626035">
      <w:pPr>
        <w:pStyle w:val="W3MUZkonOdstavecslovan"/>
        <w:numPr>
          <w:ilvl w:val="1"/>
          <w:numId w:val="31"/>
        </w:numPr>
        <w:tabs>
          <w:tab w:val="clear" w:pos="510"/>
          <w:tab w:val="num" w:pos="709"/>
        </w:tabs>
        <w:ind w:left="709" w:hanging="425"/>
      </w:pPr>
      <w:r w:rsidRPr="0087756E">
        <w:t>Přírodovědecká fakulta,</w:t>
      </w:r>
    </w:p>
    <w:p w14:paraId="6A023F7C" w14:textId="77777777" w:rsidR="00626035" w:rsidRPr="0087756E" w:rsidRDefault="00626035" w:rsidP="00626035">
      <w:pPr>
        <w:pStyle w:val="W3MUZkonOdstavecslovan"/>
        <w:numPr>
          <w:ilvl w:val="1"/>
          <w:numId w:val="31"/>
        </w:numPr>
        <w:tabs>
          <w:tab w:val="clear" w:pos="510"/>
          <w:tab w:val="num" w:pos="709"/>
        </w:tabs>
        <w:ind w:left="709" w:hanging="425"/>
      </w:pPr>
      <w:r w:rsidRPr="0087756E">
        <w:t>Filozofická fakulta,</w:t>
      </w:r>
    </w:p>
    <w:p w14:paraId="734A6E0E" w14:textId="77777777" w:rsidR="00626035" w:rsidRPr="0087756E" w:rsidRDefault="00626035" w:rsidP="00626035">
      <w:pPr>
        <w:pStyle w:val="W3MUZkonOdstavecslovan"/>
        <w:numPr>
          <w:ilvl w:val="1"/>
          <w:numId w:val="31"/>
        </w:numPr>
        <w:tabs>
          <w:tab w:val="clear" w:pos="510"/>
          <w:tab w:val="num" w:pos="709"/>
        </w:tabs>
        <w:ind w:left="709" w:hanging="425"/>
      </w:pPr>
      <w:r w:rsidRPr="0087756E">
        <w:t>Pedagogická fakulta,</w:t>
      </w:r>
    </w:p>
    <w:p w14:paraId="096D1284" w14:textId="77777777" w:rsidR="00626035" w:rsidRPr="0087756E" w:rsidRDefault="00626035" w:rsidP="00626035">
      <w:pPr>
        <w:pStyle w:val="W3MUZkonOdstavecslovan"/>
        <w:numPr>
          <w:ilvl w:val="1"/>
          <w:numId w:val="31"/>
        </w:numPr>
        <w:tabs>
          <w:tab w:val="clear" w:pos="510"/>
          <w:tab w:val="num" w:pos="709"/>
        </w:tabs>
        <w:ind w:left="709" w:hanging="425"/>
      </w:pPr>
      <w:r w:rsidRPr="0087756E">
        <w:t>Ekonomicko-správní fakulta,</w:t>
      </w:r>
    </w:p>
    <w:p w14:paraId="386BF625" w14:textId="77777777" w:rsidR="00626035" w:rsidRDefault="00626035" w:rsidP="00626035">
      <w:pPr>
        <w:pStyle w:val="W3MUZkonOdstavecslovan"/>
        <w:numPr>
          <w:ilvl w:val="1"/>
          <w:numId w:val="31"/>
        </w:numPr>
        <w:tabs>
          <w:tab w:val="clear" w:pos="510"/>
          <w:tab w:val="num" w:pos="709"/>
        </w:tabs>
        <w:ind w:left="709" w:hanging="425"/>
      </w:pPr>
      <w:r w:rsidRPr="0087756E">
        <w:t>Fakulta informatiky,</w:t>
      </w:r>
    </w:p>
    <w:p w14:paraId="20CEB904" w14:textId="77777777" w:rsidR="00626035" w:rsidRPr="0087756E" w:rsidRDefault="00626035" w:rsidP="00626035">
      <w:pPr>
        <w:pStyle w:val="W3MUZkonOdstavecslovan"/>
        <w:numPr>
          <w:ilvl w:val="1"/>
          <w:numId w:val="31"/>
        </w:numPr>
        <w:tabs>
          <w:tab w:val="clear" w:pos="510"/>
          <w:tab w:val="num" w:pos="709"/>
        </w:tabs>
        <w:ind w:left="709" w:hanging="425"/>
      </w:pPr>
      <w:r>
        <w:t xml:space="preserve">Fakulta </w:t>
      </w:r>
      <w:r w:rsidRPr="0087756E">
        <w:t>sociálních studií,</w:t>
      </w:r>
    </w:p>
    <w:p w14:paraId="359CA48C" w14:textId="77777777" w:rsidR="00626035" w:rsidRPr="0087756E" w:rsidRDefault="00626035" w:rsidP="00626035">
      <w:pPr>
        <w:pStyle w:val="W3MUZkonOdstavecslovan"/>
        <w:numPr>
          <w:ilvl w:val="1"/>
          <w:numId w:val="31"/>
        </w:numPr>
        <w:tabs>
          <w:tab w:val="clear" w:pos="510"/>
          <w:tab w:val="num" w:pos="709"/>
        </w:tabs>
        <w:ind w:left="709" w:hanging="425"/>
      </w:pPr>
      <w:r w:rsidRPr="0087756E">
        <w:t>Fakulta sportovních studií.</w:t>
      </w:r>
    </w:p>
    <w:p w14:paraId="55615D62" w14:textId="5E823DF7" w:rsidR="00626035" w:rsidRPr="0087756E" w:rsidRDefault="00A10189" w:rsidP="00626035">
      <w:pPr>
        <w:pStyle w:val="W3MUZkonOdstavecslovan"/>
        <w:numPr>
          <w:ilvl w:val="1"/>
          <w:numId w:val="30"/>
        </w:numPr>
      </w:pPr>
      <w:r>
        <w:t>MU má tyto</w:t>
      </w:r>
      <w:r w:rsidR="00626035" w:rsidRPr="0087756E">
        <w:t xml:space="preserve"> vysokoškolské ústavy</w:t>
      </w:r>
      <w:r w:rsidR="001B0376">
        <w:t xml:space="preserve"> </w:t>
      </w:r>
      <w:r w:rsidR="001B0376" w:rsidRPr="0087756E">
        <w:t>(v pořadí podle doby jejich vzniku)</w:t>
      </w:r>
      <w:r w:rsidR="00626035" w:rsidRPr="0087756E">
        <w:t>:</w:t>
      </w:r>
    </w:p>
    <w:p w14:paraId="1348603B" w14:textId="77777777" w:rsidR="00626035" w:rsidRPr="0087756E" w:rsidRDefault="00626035" w:rsidP="00626035">
      <w:pPr>
        <w:pStyle w:val="W3MUZkonOdstavecslovan"/>
        <w:numPr>
          <w:ilvl w:val="1"/>
          <w:numId w:val="32"/>
        </w:numPr>
        <w:tabs>
          <w:tab w:val="clear" w:pos="510"/>
          <w:tab w:val="num" w:pos="709"/>
        </w:tabs>
        <w:ind w:left="709" w:hanging="425"/>
      </w:pPr>
      <w:r w:rsidRPr="0087756E">
        <w:t>Ústav výpočetní techniky,</w:t>
      </w:r>
    </w:p>
    <w:p w14:paraId="5AA072ED" w14:textId="77777777" w:rsidR="00626035" w:rsidRPr="0087756E" w:rsidRDefault="00626035" w:rsidP="00626035">
      <w:pPr>
        <w:pStyle w:val="W3MUZkonOdstavecslovan"/>
        <w:numPr>
          <w:ilvl w:val="1"/>
          <w:numId w:val="32"/>
        </w:numPr>
        <w:tabs>
          <w:tab w:val="clear" w:pos="510"/>
          <w:tab w:val="num" w:pos="709"/>
        </w:tabs>
        <w:ind w:left="709" w:hanging="425"/>
      </w:pPr>
      <w:r w:rsidRPr="0087756E">
        <w:t>Středoevropský technologický institut.</w:t>
      </w:r>
    </w:p>
    <w:p w14:paraId="5865D07A" w14:textId="4C067F8E" w:rsidR="00626035" w:rsidRPr="0087756E" w:rsidRDefault="00D10D84" w:rsidP="00626035">
      <w:pPr>
        <w:pStyle w:val="W3MUZkonOdstavecslovan"/>
        <w:numPr>
          <w:ilvl w:val="1"/>
          <w:numId w:val="30"/>
        </w:numPr>
      </w:pPr>
      <w:r>
        <w:t xml:space="preserve">O zřízení a zrušení </w:t>
      </w:r>
      <w:r w:rsidR="00616D88" w:rsidRPr="00D10D84">
        <w:t>jiných</w:t>
      </w:r>
      <w:r w:rsidR="00616D88" w:rsidRPr="00616D88">
        <w:rPr>
          <w:color w:val="FF0000"/>
        </w:rPr>
        <w:t xml:space="preserve"> </w:t>
      </w:r>
      <w:r w:rsidR="00626035" w:rsidRPr="0087756E">
        <w:t>pracovišť MU (podle § 22 odst. 1 písm. c) zákona) a</w:t>
      </w:r>
      <w:r w:rsidR="00C2124B">
        <w:t> </w:t>
      </w:r>
      <w:r w:rsidR="00626035" w:rsidRPr="0087756E">
        <w:t>účelových zařízení MU (podle § 22 odst. 1 písm. d) zákona) rozhoduje a jejich působnost stanoví na návrh rektora AS MU.</w:t>
      </w:r>
    </w:p>
    <w:p w14:paraId="54FBC51E" w14:textId="305854B0" w:rsidR="00626035" w:rsidRPr="0087756E" w:rsidRDefault="00626035" w:rsidP="00626035">
      <w:pPr>
        <w:pStyle w:val="W3MUZkonOdstavecslovan"/>
        <w:numPr>
          <w:ilvl w:val="1"/>
          <w:numId w:val="30"/>
        </w:numPr>
      </w:pPr>
      <w:r w:rsidRPr="0087756E">
        <w:t>Společný název pro součásti MU, s výjimkou fakult, vysokoškolských ústavů a</w:t>
      </w:r>
      <w:r w:rsidR="00C2124B">
        <w:t> </w:t>
      </w:r>
      <w:r w:rsidRPr="0087756E">
        <w:t>rektorátu, je univerzitní zařízení MU.</w:t>
      </w:r>
    </w:p>
    <w:p w14:paraId="59C5DFD8" w14:textId="77777777" w:rsidR="00626035" w:rsidRPr="00913FA7" w:rsidRDefault="00626035" w:rsidP="00980F51">
      <w:pPr>
        <w:shd w:val="clear" w:color="auto" w:fill="FFFFFF"/>
        <w:spacing w:before="240" w:after="60"/>
        <w:ind w:firstLine="0"/>
        <w:rPr>
          <w:rFonts w:ascii="Arial" w:hAnsi="Arial"/>
          <w:strike/>
          <w:color w:val="808080"/>
          <w:sz w:val="20"/>
        </w:rPr>
      </w:pPr>
    </w:p>
    <w:p w14:paraId="17295A68"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15</w:t>
      </w:r>
    </w:p>
    <w:p w14:paraId="287E01B4"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působnost a práva fakult</w:t>
      </w:r>
    </w:p>
    <w:p w14:paraId="05141988" w14:textId="77777777" w:rsidR="00626035" w:rsidRPr="0087756E" w:rsidRDefault="00626035" w:rsidP="00626035">
      <w:pPr>
        <w:pStyle w:val="W3MUZkonOdstavecslovan"/>
        <w:numPr>
          <w:ilvl w:val="1"/>
          <w:numId w:val="33"/>
        </w:numPr>
      </w:pPr>
      <w:r w:rsidRPr="0087756E">
        <w:t>Fakulta uskutečňuje nejméně jeden akreditovaný studijní program a vykonává tvůrčí činnost.</w:t>
      </w:r>
    </w:p>
    <w:p w14:paraId="6F24204A" w14:textId="136D1D17" w:rsidR="00626035" w:rsidRPr="0087756E" w:rsidRDefault="00626035" w:rsidP="00626035">
      <w:pPr>
        <w:pStyle w:val="W3MUZkonOdstavecslovan"/>
        <w:numPr>
          <w:ilvl w:val="1"/>
          <w:numId w:val="30"/>
        </w:numPr>
      </w:pPr>
      <w:r w:rsidRPr="0087756E">
        <w:t xml:space="preserve">V čele fakulty </w:t>
      </w:r>
      <w:r w:rsidR="00A70642">
        <w:t>stojí</w:t>
      </w:r>
      <w:r w:rsidRPr="0087756E">
        <w:t xml:space="preserve"> děkan, kterého na návrh akademického senátu fakulty jmenuje a odvolává rektor. </w:t>
      </w:r>
      <w:r w:rsidR="00C84643" w:rsidRPr="0087756E">
        <w:t>Návrh na jmenování děkana předkládá předseda akademického senátu fakulty rektorovi</w:t>
      </w:r>
      <w:r w:rsidR="00C84643">
        <w:t xml:space="preserve">. </w:t>
      </w:r>
      <w:r w:rsidRPr="0087756E">
        <w:t xml:space="preserve">O vyhlášení voleb, přijetí kandidátů a termínu zasedání akademického senátu fakulty, jehož předmětem je jednání a usnášení se o návrhu na jmenování děkana včetně představování kandidátů a jejich programových prohlášení, vyrozumí předseda akademického senátu fakulty v dostatečném předstihu rektora, který je oprávněn se tohoto jednání zúčastnit. Rektor může odvolat děkana také z vlastního podnětu, a to pouze po předchozím vyjádření akademického senátu fakulty a se souhlasem </w:t>
      </w:r>
      <w:r>
        <w:t>AS</w:t>
      </w:r>
      <w:r w:rsidRPr="0087756E">
        <w:t xml:space="preserve"> MU v případě, kdy děkan závažným způsobem neplní své povinnosti nebo závažným způsobem poškozuje zájem MU nebo fakulty.</w:t>
      </w:r>
    </w:p>
    <w:p w14:paraId="57F7A553" w14:textId="2B64F166" w:rsidR="00626035" w:rsidRPr="0087756E" w:rsidRDefault="00626035" w:rsidP="00626035">
      <w:pPr>
        <w:pStyle w:val="W3MUZkonOdstavecslovan"/>
        <w:numPr>
          <w:ilvl w:val="1"/>
          <w:numId w:val="30"/>
        </w:numPr>
      </w:pPr>
      <w:r w:rsidRPr="0087756E">
        <w:t>Pravomoc a působnosti samospr</w:t>
      </w:r>
      <w:r w:rsidR="00DE1F05">
        <w:t xml:space="preserve">ávných orgánů fakulty upravují </w:t>
      </w:r>
      <w:r w:rsidR="00230C1B">
        <w:t>§</w:t>
      </w:r>
      <w:r w:rsidRPr="0087756E">
        <w:t> 24 až 33 zákona a statuty jednotlivých fakult.</w:t>
      </w:r>
    </w:p>
    <w:p w14:paraId="528E5777" w14:textId="7C8B758F" w:rsidR="00626035" w:rsidRPr="0087756E" w:rsidRDefault="00626035" w:rsidP="00626035">
      <w:pPr>
        <w:pStyle w:val="W3MUZkonOdstavecslovan"/>
        <w:numPr>
          <w:ilvl w:val="1"/>
          <w:numId w:val="30"/>
        </w:numPr>
      </w:pPr>
      <w:r w:rsidRPr="0087756E">
        <w:t xml:space="preserve">Kromě věcí uvedených v § 24 odst. 1 zákona, orgány fakult rozhodují a jednají za MU také o nakládání s majetkem MU v rozsahu uvedeném </w:t>
      </w:r>
      <w:r w:rsidR="00634327">
        <w:t>v čl. 48</w:t>
      </w:r>
      <w:r w:rsidRPr="0087756E">
        <w:t xml:space="preserve"> a dále rovněž</w:t>
      </w:r>
      <w:r w:rsidR="00381A84">
        <w:t xml:space="preserve"> rozhodují</w:t>
      </w:r>
      <w:r w:rsidR="00A70642">
        <w:t>:</w:t>
      </w:r>
    </w:p>
    <w:p w14:paraId="39BE42CD" w14:textId="1FDD151A" w:rsidR="00626035" w:rsidRPr="0087756E" w:rsidRDefault="00A70642" w:rsidP="00626035">
      <w:pPr>
        <w:pStyle w:val="W3MUZkonOdstavecslovan"/>
        <w:numPr>
          <w:ilvl w:val="1"/>
          <w:numId w:val="34"/>
        </w:numPr>
        <w:tabs>
          <w:tab w:val="clear" w:pos="510"/>
          <w:tab w:val="num" w:pos="709"/>
        </w:tabs>
        <w:ind w:left="709" w:hanging="425"/>
      </w:pPr>
      <w:r>
        <w:t xml:space="preserve">o </w:t>
      </w:r>
      <w:r w:rsidR="00626035" w:rsidRPr="0087756E">
        <w:t>tvorbě a uskutečňování studijních programů, a to v souladu s</w:t>
      </w:r>
      <w:r w:rsidR="00626035">
        <w:t> pravidly zajišťování kvality vzdělávací, tvůrčí a s nimi souvisejících činností a vnitřního hodnocení kvality činností veřejné vysoké školy</w:t>
      </w:r>
      <w:r w:rsidR="00626035" w:rsidRPr="0087756E">
        <w:t>,</w:t>
      </w:r>
    </w:p>
    <w:p w14:paraId="531592C1" w14:textId="7F7F4FA6" w:rsidR="00626035" w:rsidRPr="0087756E" w:rsidRDefault="00A70642" w:rsidP="00626035">
      <w:pPr>
        <w:pStyle w:val="W3MUZkonOdstavecslovan"/>
        <w:numPr>
          <w:ilvl w:val="1"/>
          <w:numId w:val="34"/>
        </w:numPr>
        <w:tabs>
          <w:tab w:val="clear" w:pos="510"/>
          <w:tab w:val="num" w:pos="709"/>
        </w:tabs>
        <w:ind w:left="709" w:hanging="425"/>
      </w:pPr>
      <w:r>
        <w:lastRenderedPageBreak/>
        <w:t xml:space="preserve">o </w:t>
      </w:r>
      <w:r w:rsidR="00626035" w:rsidRPr="0087756E">
        <w:t xml:space="preserve">strategickém zaměření tvůrčí činnosti v rozsahu daném strategickým záměrem </w:t>
      </w:r>
      <w:r w:rsidR="00626035">
        <w:t>vzdělávací a tvůrčí činnosti MU a jeho každoročním plánem realizace</w:t>
      </w:r>
      <w:r w:rsidR="00626035" w:rsidRPr="0087756E">
        <w:t>,</w:t>
      </w:r>
    </w:p>
    <w:p w14:paraId="7DABDF9C" w14:textId="521F7EE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zahraničních stycích a dalších vnějších vztazích s právnickými osobami, které se zabývají činnostmi obsahově souvisejícími se studijními programy uskutečňovanými fakultou,</w:t>
      </w:r>
    </w:p>
    <w:p w14:paraId="45AE5A49" w14:textId="1D54377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doplňkové činnosti v souladu se zaměřením fakulty a pravidly hospo</w:t>
      </w:r>
      <w:r w:rsidR="00626035">
        <w:t>daření MU,</w:t>
      </w:r>
    </w:p>
    <w:p w14:paraId="4CCA6AAD" w14:textId="42E09803" w:rsidR="00626035" w:rsidRPr="0087756E" w:rsidDel="00171F8B" w:rsidRDefault="00A70642" w:rsidP="00626035">
      <w:pPr>
        <w:pStyle w:val="W3MUZkonOdstavecslovan"/>
        <w:numPr>
          <w:ilvl w:val="1"/>
          <w:numId w:val="34"/>
        </w:numPr>
        <w:tabs>
          <w:tab w:val="clear" w:pos="510"/>
          <w:tab w:val="num" w:pos="709"/>
        </w:tabs>
        <w:ind w:left="709" w:hanging="425"/>
      </w:pPr>
      <w:r>
        <w:t xml:space="preserve">o </w:t>
      </w:r>
      <w:r w:rsidR="00626035">
        <w:t xml:space="preserve">dalších otázkách uvedených výslovně v tomto </w:t>
      </w:r>
      <w:r w:rsidR="00B95F3A">
        <w:t>S</w:t>
      </w:r>
      <w:r w:rsidR="00626035">
        <w:t>tatutu.</w:t>
      </w:r>
    </w:p>
    <w:p w14:paraId="0C6B459E" w14:textId="6F3A0A84" w:rsidR="00626035" w:rsidRPr="0087756E" w:rsidRDefault="00626035" w:rsidP="00626035">
      <w:pPr>
        <w:pStyle w:val="W3MUZkonOdstavecslovan"/>
        <w:numPr>
          <w:ilvl w:val="1"/>
          <w:numId w:val="30"/>
        </w:numPr>
      </w:pPr>
      <w:r w:rsidRPr="0087756E">
        <w:t xml:space="preserve">Při své činnosti se fakulty řídí zákonem a ostatními obecně závaznými předpisy, tímto </w:t>
      </w:r>
      <w:r w:rsidR="00B95F3A">
        <w:t>S</w:t>
      </w:r>
      <w:r w:rsidRPr="0087756E">
        <w:t>tatutem, </w:t>
      </w:r>
      <w:r w:rsidR="00381A84">
        <w:t>dalšími </w:t>
      </w:r>
      <w:r w:rsidR="009F6A25">
        <w:t>vnitřními</w:t>
      </w:r>
      <w:r w:rsidRPr="0087756E">
        <w:t xml:space="preserve"> předpisy </w:t>
      </w:r>
      <w:r w:rsidR="009F6A25">
        <w:t xml:space="preserve">a </w:t>
      </w:r>
      <w:r w:rsidR="00381A84">
        <w:t xml:space="preserve">ostatními předpisy </w:t>
      </w:r>
      <w:r w:rsidR="00A70642">
        <w:t>MU</w:t>
      </w:r>
      <w:r w:rsidRPr="0087756E">
        <w:t xml:space="preserve"> a rovněž vlastními vnitřními předpisy</w:t>
      </w:r>
      <w:r w:rsidR="009F6A25">
        <w:t xml:space="preserve"> a </w:t>
      </w:r>
      <w:r w:rsidR="00381A84">
        <w:t>ostatními předpisy</w:t>
      </w:r>
      <w:r w:rsidRPr="0087756E">
        <w:t>.</w:t>
      </w:r>
    </w:p>
    <w:p w14:paraId="0A5A7EEA" w14:textId="47B59F35" w:rsidR="00F023DA" w:rsidRDefault="00626035" w:rsidP="003D11E0">
      <w:pPr>
        <w:pStyle w:val="W3MUZkonOdstavecslovan"/>
        <w:numPr>
          <w:ilvl w:val="1"/>
          <w:numId w:val="30"/>
        </w:numPr>
        <w:shd w:val="clear" w:color="auto" w:fill="FFFFFF" w:themeFill="background1"/>
        <w:rPr>
          <w:color w:val="212121"/>
        </w:rPr>
      </w:pPr>
      <w:r w:rsidRPr="00EC772B">
        <w:t>Pokud dojde mezi děkany ve věcech týkajících se práv fakult ke sporu, přísluší v</w:t>
      </w:r>
      <w:r w:rsidR="00D20C63">
        <w:t> </w:t>
      </w:r>
      <w:r w:rsidRPr="00EC772B">
        <w:t>tomto sporu rozhodnutí rektorovi.</w:t>
      </w:r>
    </w:p>
    <w:p w14:paraId="4CC3998B" w14:textId="0AE2B5BC" w:rsidR="00F023DA" w:rsidRDefault="009B1F1E" w:rsidP="003D11E0">
      <w:pPr>
        <w:pStyle w:val="W3MUZkonOdstavecslovan"/>
        <w:numPr>
          <w:ilvl w:val="1"/>
          <w:numId w:val="30"/>
        </w:numPr>
        <w:shd w:val="clear" w:color="auto" w:fill="FFFFFF" w:themeFill="background1"/>
      </w:pPr>
      <w:r w:rsidRPr="00D10D84">
        <w:t>O zřízení, sloučení, splynutí, rozdělení nebo zrušení fakulty</w:t>
      </w:r>
      <w:r w:rsidR="00B80D6D" w:rsidRPr="00D10D84">
        <w:t xml:space="preserve"> dle § 23 odst. 3</w:t>
      </w:r>
      <w:r w:rsidR="00A70642">
        <w:t xml:space="preserve"> zákona</w:t>
      </w:r>
      <w:r w:rsidRPr="00D10D84">
        <w:t xml:space="preserve"> rozhoduje na návrh rektora AS MU. </w:t>
      </w:r>
      <w:r w:rsidR="00F54C75">
        <w:t>Před předložením návrhu si r</w:t>
      </w:r>
      <w:r w:rsidRPr="00D10D84">
        <w:t>ektor vyžádá vyjádření VR MU a RVH MU.</w:t>
      </w:r>
    </w:p>
    <w:p w14:paraId="7E972CD9" w14:textId="77777777" w:rsidR="00980F51" w:rsidRPr="00D10D84" w:rsidRDefault="00980F51" w:rsidP="00980F51">
      <w:pPr>
        <w:pStyle w:val="W3MUZkonOdstavecslovan"/>
        <w:shd w:val="clear" w:color="auto" w:fill="FFFFFF" w:themeFill="background1"/>
      </w:pPr>
    </w:p>
    <w:p w14:paraId="06E64EBA"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16</w:t>
      </w:r>
    </w:p>
    <w:p w14:paraId="4C66F84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a působnost vysokoškolských ústavů</w:t>
      </w:r>
    </w:p>
    <w:p w14:paraId="254EC8C8" w14:textId="77777777" w:rsidR="00626035" w:rsidRPr="0087756E" w:rsidRDefault="00626035" w:rsidP="00626035">
      <w:pPr>
        <w:pStyle w:val="W3MUZkonOdstavecslovan"/>
        <w:numPr>
          <w:ilvl w:val="1"/>
          <w:numId w:val="35"/>
        </w:numPr>
      </w:pPr>
      <w:r w:rsidRPr="0087756E">
        <w:t xml:space="preserve">Vysokoškolské ústavy vykonávají tvůrčí činnost a mohou se podílet na uskutečňování akreditovaných studijních programů. </w:t>
      </w:r>
    </w:p>
    <w:p w14:paraId="5A795B19" w14:textId="366295C2" w:rsidR="00626035" w:rsidRPr="0087756E" w:rsidRDefault="00626035" w:rsidP="00626035">
      <w:pPr>
        <w:pStyle w:val="W3MUZkonOdstavecslovan"/>
        <w:numPr>
          <w:ilvl w:val="1"/>
          <w:numId w:val="33"/>
        </w:numPr>
      </w:pPr>
      <w:r w:rsidRPr="0087756E">
        <w:t xml:space="preserve">Vnitřní organizaci vysokoškolských ústavů upravují jejich </w:t>
      </w:r>
      <w:r w:rsidR="00D20C63">
        <w:t>o</w:t>
      </w:r>
      <w:r w:rsidRPr="0087756E">
        <w:t>rganizační řády, které vydává rektor.</w:t>
      </w:r>
    </w:p>
    <w:p w14:paraId="7CA8C1FE" w14:textId="7F18109C" w:rsidR="00626035" w:rsidRPr="0087756E" w:rsidRDefault="00626035" w:rsidP="00626035">
      <w:pPr>
        <w:pStyle w:val="W3MUZkonOdstavecslovan"/>
        <w:numPr>
          <w:ilvl w:val="1"/>
          <w:numId w:val="33"/>
        </w:numPr>
      </w:pPr>
      <w:r w:rsidRPr="0087756E">
        <w:t>V čele každého vysokoškolského ústavu stojí jeho ředitel, kterého jmenuje a</w:t>
      </w:r>
      <w:r w:rsidR="00D20C63">
        <w:t> </w:t>
      </w:r>
      <w:r w:rsidRPr="0087756E">
        <w:t>odvolává rektor, jemuž je přímo podřízen, a odpovídá mu za činnost tohoto pracoviště.</w:t>
      </w:r>
    </w:p>
    <w:p w14:paraId="71272D66" w14:textId="77777777" w:rsidR="00626035" w:rsidRPr="0087756E" w:rsidRDefault="00626035" w:rsidP="00626035">
      <w:pPr>
        <w:pStyle w:val="W3MUZkonOdstavecslovan"/>
        <w:numPr>
          <w:ilvl w:val="1"/>
          <w:numId w:val="33"/>
        </w:numPr>
      </w:pPr>
      <w:r w:rsidRPr="0087756E">
        <w:t>Ředitelé vysokoškolských ústavů rozhodují a jednají za MU o nakládání s majetke</w:t>
      </w:r>
      <w:r w:rsidR="00634327">
        <w:t>m MU v rozsahu uvedeném v čl. 48</w:t>
      </w:r>
      <w:r w:rsidRPr="0087756E">
        <w:t>.</w:t>
      </w:r>
    </w:p>
    <w:p w14:paraId="07059346" w14:textId="59422868" w:rsidR="00626035" w:rsidRPr="0087756E" w:rsidRDefault="00626035" w:rsidP="00626035">
      <w:pPr>
        <w:pStyle w:val="W3MUZkonOdstavecslovan"/>
        <w:numPr>
          <w:ilvl w:val="1"/>
          <w:numId w:val="33"/>
        </w:numPr>
      </w:pPr>
      <w:r w:rsidRPr="0087756E">
        <w:t>Ředitelé vysokoškolských ústavů ustanovují do funkce a odvolávají své zástupce a</w:t>
      </w:r>
      <w:r w:rsidR="00D20C63">
        <w:t> </w:t>
      </w:r>
      <w:r w:rsidRPr="0087756E">
        <w:t>vedoucí zaměstnance útvarů vysokoškolského ústavu ve své přímé řídící působnosti.</w:t>
      </w:r>
    </w:p>
    <w:p w14:paraId="7BEFA996" w14:textId="77777777" w:rsidR="00626035" w:rsidRPr="0087756E" w:rsidRDefault="00626035" w:rsidP="00626035">
      <w:pPr>
        <w:pStyle w:val="W3MUZkonOdstavecslovan"/>
        <w:numPr>
          <w:ilvl w:val="1"/>
          <w:numId w:val="33"/>
        </w:numPr>
      </w:pPr>
      <w:r w:rsidRPr="0087756E">
        <w:t>Ředitelé vysokoškolských ústavů rozhodují a jednají za MU ve věcech pracovněprávních vztahů zaměstnanců, kteří jsou v jejich působnosti.</w:t>
      </w:r>
    </w:p>
    <w:p w14:paraId="0F1AB861" w14:textId="315CB657" w:rsidR="00626035" w:rsidRPr="0087756E" w:rsidRDefault="00626035" w:rsidP="00626035">
      <w:pPr>
        <w:pStyle w:val="W3MUZkonOdstavecslovan"/>
        <w:numPr>
          <w:ilvl w:val="1"/>
          <w:numId w:val="33"/>
        </w:numPr>
      </w:pPr>
      <w:r w:rsidRPr="0087756E">
        <w:t>Při své činnosti se vysokoškolské ústavy řídí zákonem a ostatními obecně závaznými</w:t>
      </w:r>
      <w:r w:rsidRPr="0087756E" w:rsidDel="00365992">
        <w:t xml:space="preserve"> </w:t>
      </w:r>
      <w:r w:rsidRPr="0087756E">
        <w:t xml:space="preserve">předpisy, tímto </w:t>
      </w:r>
      <w:r w:rsidR="00B95F3A">
        <w:t>S</w:t>
      </w:r>
      <w:r w:rsidRPr="0087756E">
        <w:t xml:space="preserve">tatutem, dalšími vnitřními předpisy </w:t>
      </w:r>
      <w:r w:rsidR="009F6A25">
        <w:t xml:space="preserve">a </w:t>
      </w:r>
      <w:r w:rsidR="00381A84">
        <w:t xml:space="preserve">ostatními předpisy </w:t>
      </w:r>
      <w:r w:rsidRPr="0087756E">
        <w:t>MU.</w:t>
      </w:r>
    </w:p>
    <w:p w14:paraId="0F2022BB" w14:textId="77777777" w:rsidR="00626035" w:rsidRPr="00913FA7" w:rsidRDefault="00626035" w:rsidP="00693FE4">
      <w:pPr>
        <w:shd w:val="clear" w:color="auto" w:fill="FFFFFF"/>
        <w:spacing w:after="120"/>
        <w:ind w:firstLine="0"/>
        <w:rPr>
          <w:rFonts w:ascii="Verdana" w:hAnsi="Verdana"/>
          <w:strike/>
          <w:color w:val="212121"/>
          <w:sz w:val="20"/>
        </w:rPr>
      </w:pPr>
    </w:p>
    <w:p w14:paraId="5EE109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17</w:t>
      </w:r>
    </w:p>
    <w:p w14:paraId="7A48451C" w14:textId="77777777" w:rsidR="00F023DA" w:rsidRDefault="00C274C5" w:rsidP="00693FE4">
      <w:pPr>
        <w:shd w:val="clear" w:color="auto" w:fill="FFFFFF" w:themeFill="background1"/>
        <w:spacing w:after="60"/>
        <w:ind w:firstLine="0"/>
        <w:jc w:val="center"/>
        <w:rPr>
          <w:rFonts w:ascii="Arial" w:hAnsi="Arial" w:cs="Arial"/>
          <w:b/>
          <w:strike/>
          <w:color w:val="808080"/>
          <w:sz w:val="20"/>
          <w:szCs w:val="20"/>
        </w:rPr>
      </w:pPr>
      <w:r w:rsidRPr="003D11E0">
        <w:rPr>
          <w:rFonts w:ascii="Arial" w:eastAsia="Arial" w:hAnsi="Arial" w:cs="Arial"/>
          <w:b/>
          <w:bCs/>
          <w:color w:val="808080"/>
          <w:sz w:val="20"/>
          <w:szCs w:val="20"/>
        </w:rPr>
        <w:t>Postavení a působnost univerzitních zařízení</w:t>
      </w:r>
    </w:p>
    <w:p w14:paraId="41903118" w14:textId="5A1501CF" w:rsidR="00626035" w:rsidRPr="0087756E" w:rsidRDefault="00626035" w:rsidP="00626035">
      <w:pPr>
        <w:pStyle w:val="W3MUZkonOdstavecslovan"/>
        <w:numPr>
          <w:ilvl w:val="1"/>
          <w:numId w:val="36"/>
        </w:numPr>
      </w:pPr>
      <w:r w:rsidRPr="0087756E">
        <w:t xml:space="preserve">Vnitřní organizaci univerzitních zařízení upravují jejich </w:t>
      </w:r>
      <w:r w:rsidR="00871827">
        <w:t>o</w:t>
      </w:r>
      <w:r w:rsidRPr="0087756E">
        <w:t>rganizační řády, které vydává rektor.</w:t>
      </w:r>
    </w:p>
    <w:p w14:paraId="53B82B2D" w14:textId="77777777" w:rsidR="00626035" w:rsidRPr="0087756E" w:rsidRDefault="00626035" w:rsidP="00626035">
      <w:pPr>
        <w:pStyle w:val="W3MUZkonOdstavecslovan"/>
        <w:numPr>
          <w:ilvl w:val="1"/>
          <w:numId w:val="35"/>
        </w:numPr>
      </w:pPr>
      <w:r w:rsidRPr="0087756E">
        <w:t>V čele každého univerzitního zařízení stojí jeho ředitel, kterého jmenuje a odvolává rektor, jemuž je přímo podřízen, a odpovídá mu za činnost tohoto pracoviště.</w:t>
      </w:r>
    </w:p>
    <w:p w14:paraId="5B5D45CC" w14:textId="77777777" w:rsidR="00626035" w:rsidRPr="0087756E" w:rsidRDefault="00626035" w:rsidP="00626035">
      <w:pPr>
        <w:pStyle w:val="W3MUZkonOdstavecslovan"/>
        <w:numPr>
          <w:ilvl w:val="1"/>
          <w:numId w:val="35"/>
        </w:numPr>
      </w:pPr>
      <w:r w:rsidRPr="0087756E">
        <w:t>Ředitelé univerzitních zařízení rozhodují a jednají za MU o nakládání s majetkem MU v rozsahu uvedeném v </w:t>
      </w:r>
      <w:r w:rsidRPr="00847CEB">
        <w:t>čl.</w:t>
      </w:r>
      <w:r w:rsidR="00634327">
        <w:t xml:space="preserve"> 48</w:t>
      </w:r>
      <w:r w:rsidRPr="00847CEB">
        <w:t>.</w:t>
      </w:r>
    </w:p>
    <w:p w14:paraId="0035FA3F" w14:textId="6942D85A" w:rsidR="00626035" w:rsidRPr="0087756E" w:rsidRDefault="00626035" w:rsidP="00626035">
      <w:pPr>
        <w:pStyle w:val="W3MUZkonOdstavecslovan"/>
        <w:numPr>
          <w:ilvl w:val="1"/>
          <w:numId w:val="35"/>
        </w:numPr>
      </w:pPr>
      <w:r w:rsidRPr="0087756E">
        <w:t xml:space="preserve">Při své činnosti se univerzitní zařízení řídí zákonem a ostatními obecně závaznými předpisy, tímto </w:t>
      </w:r>
      <w:r w:rsidR="00B95F3A">
        <w:t>S</w:t>
      </w:r>
      <w:r w:rsidRPr="0087756E">
        <w:t>tatutem, dalšími vnitřními předpisy</w:t>
      </w:r>
      <w:r w:rsidR="009F6A25">
        <w:t xml:space="preserve"> a </w:t>
      </w:r>
      <w:r w:rsidR="00381A84">
        <w:t xml:space="preserve">ostatními předpisy </w:t>
      </w:r>
      <w:r w:rsidRPr="0087756E">
        <w:t>MU.</w:t>
      </w:r>
    </w:p>
    <w:p w14:paraId="31CDE714" w14:textId="72F34ED8" w:rsidR="00626035" w:rsidRPr="0087756E" w:rsidRDefault="00626035" w:rsidP="00626035">
      <w:pPr>
        <w:pStyle w:val="W3MUZkonOdstavecslovan"/>
        <w:numPr>
          <w:ilvl w:val="1"/>
          <w:numId w:val="35"/>
        </w:numPr>
      </w:pPr>
      <w:r w:rsidRPr="0087756E">
        <w:lastRenderedPageBreak/>
        <w:t>Postavení a činno</w:t>
      </w:r>
      <w:r w:rsidR="00A70642">
        <w:t>st univerzitních zařízení, které</w:t>
      </w:r>
      <w:r w:rsidRPr="0087756E">
        <w:t xml:space="preserve"> jsou společným pracovištěm fakult nebo vysokoškolských ústavů, se v mezích předpisů uvedených v odstavci </w:t>
      </w:r>
      <w:r>
        <w:t>5</w:t>
      </w:r>
      <w:r w:rsidRPr="0087756E">
        <w:t xml:space="preserve"> řídí též dohodou součástí, o jejichž společné pracoviště jde. Obdobně lze dohodou součástí schválenou rektorem upravit vztahy součástí při plnění jejich úkolů.</w:t>
      </w:r>
      <w:r>
        <w:t xml:space="preserve"> Taková dohoda je vždy součástí </w:t>
      </w:r>
      <w:r w:rsidR="00871827">
        <w:t>o</w:t>
      </w:r>
      <w:r>
        <w:t>rganizačního řádu univerzitního zařízení.</w:t>
      </w:r>
    </w:p>
    <w:p w14:paraId="4326B9D7" w14:textId="77777777" w:rsidR="00626035" w:rsidRPr="00913FA7" w:rsidRDefault="00626035" w:rsidP="00980F51">
      <w:pPr>
        <w:shd w:val="clear" w:color="auto" w:fill="FFFFFF"/>
        <w:spacing w:after="60"/>
        <w:ind w:firstLine="0"/>
        <w:jc w:val="left"/>
        <w:rPr>
          <w:rFonts w:ascii="Arial" w:hAnsi="Arial"/>
          <w:b/>
          <w:strike/>
          <w:color w:val="808080"/>
          <w:sz w:val="20"/>
        </w:rPr>
      </w:pPr>
    </w:p>
    <w:p w14:paraId="3FB45196"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18</w:t>
      </w:r>
    </w:p>
    <w:p w14:paraId="03AAB13A" w14:textId="77777777" w:rsidR="00F023DA" w:rsidRDefault="00C274C5" w:rsidP="003D11E0">
      <w:pPr>
        <w:shd w:val="clear" w:color="auto" w:fill="FFFFFF" w:themeFill="background1"/>
        <w:spacing w:before="60" w:after="60"/>
        <w:ind w:firstLine="0"/>
        <w:jc w:val="center"/>
        <w:rPr>
          <w:rFonts w:ascii="Arial" w:hAnsi="Arial" w:cs="Arial"/>
          <w:b/>
          <w:bCs/>
          <w:strike/>
          <w:color w:val="808080"/>
          <w:sz w:val="20"/>
          <w:szCs w:val="20"/>
        </w:rPr>
      </w:pPr>
      <w:r w:rsidRPr="003D11E0">
        <w:rPr>
          <w:rFonts w:ascii="Arial" w:eastAsia="Arial" w:hAnsi="Arial" w:cs="Arial"/>
          <w:b/>
          <w:bCs/>
          <w:color w:val="808080"/>
          <w:sz w:val="20"/>
          <w:szCs w:val="20"/>
        </w:rPr>
        <w:t>Postavení a působnost rektorátu</w:t>
      </w:r>
    </w:p>
    <w:p w14:paraId="465DA75B" w14:textId="77777777" w:rsidR="00626035" w:rsidRPr="0087756E" w:rsidRDefault="00626035" w:rsidP="00626035">
      <w:pPr>
        <w:pStyle w:val="W3MUZkonOdstavecslovan"/>
        <w:numPr>
          <w:ilvl w:val="1"/>
          <w:numId w:val="37"/>
        </w:numPr>
      </w:pPr>
      <w:r w:rsidRPr="0087756E">
        <w:t>Rektorát je součástí MU, která zabezpečuje výkon působnosti orgánů MU, vykonává správní a hospodářské činnosti pro MU jako celek a poskytuje centrální služby součástem MU.</w:t>
      </w:r>
    </w:p>
    <w:p w14:paraId="11EA2B1F" w14:textId="77777777" w:rsidR="00626035" w:rsidRPr="0087756E" w:rsidRDefault="00626035" w:rsidP="00626035">
      <w:pPr>
        <w:pStyle w:val="W3MUZkonOdstavecslovan"/>
        <w:numPr>
          <w:ilvl w:val="1"/>
          <w:numId w:val="35"/>
        </w:numPr>
      </w:pPr>
      <w:r w:rsidRPr="0087756E">
        <w:t xml:space="preserve">Vnitřní organizaci rektorátu stanoví </w:t>
      </w:r>
      <w:r>
        <w:t>O</w:t>
      </w:r>
      <w:r w:rsidRPr="0087756E">
        <w:t>rganizační řád MU, který vydává rektor.</w:t>
      </w:r>
    </w:p>
    <w:p w14:paraId="5F850EAA" w14:textId="77777777" w:rsidR="00626035" w:rsidRDefault="00626035" w:rsidP="00626035">
      <w:pPr>
        <w:pStyle w:val="W3MUZkonOdstavecslovan"/>
        <w:numPr>
          <w:ilvl w:val="0"/>
          <w:numId w:val="74"/>
        </w:numPr>
      </w:pPr>
    </w:p>
    <w:p w14:paraId="0E9077C3" w14:textId="77777777" w:rsidR="006003A2" w:rsidRDefault="006003A2" w:rsidP="006003A2">
      <w:pPr>
        <w:pStyle w:val="W3MUZkonst"/>
      </w:pPr>
      <w:r>
        <w:t xml:space="preserve">Část </w:t>
      </w:r>
      <w:r w:rsidR="00626035">
        <w:t>pátá</w:t>
      </w:r>
    </w:p>
    <w:p w14:paraId="574F2BCF" w14:textId="77777777" w:rsidR="006003A2" w:rsidRDefault="006003A2" w:rsidP="006003A2">
      <w:pPr>
        <w:pStyle w:val="W3MUZkonstNzev"/>
      </w:pPr>
      <w:r>
        <w:t>Přijetí ke studiu a způsob podávání přihlášek</w:t>
      </w:r>
    </w:p>
    <w:p w14:paraId="13509857" w14:textId="77777777" w:rsidR="006003A2" w:rsidRDefault="006003A2" w:rsidP="006003A2">
      <w:pPr>
        <w:pStyle w:val="W3MUZkonParagraf"/>
      </w:pPr>
      <w:r>
        <w:t>Článek 1</w:t>
      </w:r>
      <w:r w:rsidR="00626035">
        <w:t>9</w:t>
      </w:r>
    </w:p>
    <w:p w14:paraId="15F109EA" w14:textId="77777777" w:rsidR="006003A2" w:rsidRDefault="006003A2" w:rsidP="006003A2">
      <w:pPr>
        <w:pStyle w:val="W3MUZkonParagrafNzev"/>
      </w:pPr>
      <w:r>
        <w:t>Zákonné a další podmínky pro přijetí ke studiu</w:t>
      </w:r>
    </w:p>
    <w:p w14:paraId="5B161459" w14:textId="77777777" w:rsidR="006003A2" w:rsidRPr="00E96F28" w:rsidRDefault="006003A2" w:rsidP="002045D2">
      <w:pPr>
        <w:pStyle w:val="W3MUZkonOdstavecslovan"/>
        <w:numPr>
          <w:ilvl w:val="1"/>
          <w:numId w:val="86"/>
        </w:numPr>
      </w:pPr>
      <w:r w:rsidRPr="002A6431">
        <w:t>Zákonné po</w:t>
      </w:r>
      <w:r>
        <w:t>dmínky pro přijetí ke studiu ve</w:t>
      </w:r>
      <w:r w:rsidRPr="002A6431">
        <w:t xml:space="preserve"> studijním programu stanoví § 48 zákona. </w:t>
      </w:r>
    </w:p>
    <w:p w14:paraId="791778F7" w14:textId="4472F246" w:rsidR="006003A2" w:rsidRDefault="006003A2" w:rsidP="002045D2">
      <w:pPr>
        <w:pStyle w:val="W3MUZkonOdstavecslovan"/>
        <w:numPr>
          <w:ilvl w:val="1"/>
          <w:numId w:val="86"/>
        </w:numPr>
      </w:pPr>
      <w:r>
        <w:t xml:space="preserve">Fakulta může stanovit další podmínky pro přijetí </w:t>
      </w:r>
      <w:r w:rsidR="009400D7">
        <w:t>ke studiu ve studijním programu</w:t>
      </w:r>
      <w:r>
        <w:t xml:space="preserve"> týkající se určitých znalostí, schopností</w:t>
      </w:r>
      <w:r w:rsidR="00A10189">
        <w:t xml:space="preserve"> nebo nadání</w:t>
      </w:r>
      <w:r>
        <w:t xml:space="preserve"> nebo prospěchu ze střední školy, popřípadě vyšší odborné školy nebo vysoké školy. </w:t>
      </w:r>
      <w:r w:rsidR="006F215D">
        <w:t>Další podmínkou,</w:t>
      </w:r>
      <w:r w:rsidR="006F215D" w:rsidRPr="006F215D">
        <w:t xml:space="preserve"> </w:t>
      </w:r>
      <w:r w:rsidR="006F215D">
        <w:t xml:space="preserve">vyžaduje-li to povaha studijního programu, může být i zdravotní způsobilost uchazeče ke studiu. </w:t>
      </w:r>
      <w:r w:rsidRPr="00E96F28">
        <w:t xml:space="preserve">Splnění </w:t>
      </w:r>
      <w:r>
        <w:t xml:space="preserve">těchto dalších </w:t>
      </w:r>
      <w:r w:rsidRPr="00E96F28">
        <w:t>podmínek pro přijetí ke studiu se ověřuje v přijímacím řízení, které obsahuje písemnou</w:t>
      </w:r>
      <w:r w:rsidR="009400D7">
        <w:t xml:space="preserve">, </w:t>
      </w:r>
      <w:r w:rsidRPr="00E96F28">
        <w:t xml:space="preserve">ústní nebo talentovou zkoušku </w:t>
      </w:r>
      <w:r>
        <w:t>či</w:t>
      </w:r>
      <w:r w:rsidRPr="00E96F28">
        <w:t xml:space="preserve"> jejich kombinaci.</w:t>
      </w:r>
    </w:p>
    <w:p w14:paraId="14888562" w14:textId="77777777" w:rsidR="006003A2" w:rsidRDefault="006003A2" w:rsidP="002045D2">
      <w:pPr>
        <w:pStyle w:val="W3MUZkonOdstavecslovan"/>
        <w:numPr>
          <w:ilvl w:val="1"/>
          <w:numId w:val="86"/>
        </w:numPr>
      </w:pPr>
      <w:r>
        <w:t>F</w:t>
      </w:r>
      <w:r w:rsidRPr="007869C0">
        <w:t xml:space="preserve">akulta může </w:t>
      </w:r>
      <w:r>
        <w:t xml:space="preserve">rovněž </w:t>
      </w:r>
      <w:r w:rsidRPr="007869C0">
        <w:t>stanovit nejvyšší možný po</w:t>
      </w:r>
      <w:r>
        <w:t>čet přijímaných studentů. Splní-</w:t>
      </w:r>
      <w:r w:rsidRPr="007869C0">
        <w:t>li podmínky pro přijetí ke studiu větší počet uchazečů, rozhoduje pořadí nejlepších.</w:t>
      </w:r>
    </w:p>
    <w:p w14:paraId="5471B892" w14:textId="7B249CD7" w:rsidR="006003A2" w:rsidRPr="00E96F28" w:rsidRDefault="006003A2" w:rsidP="002045D2">
      <w:pPr>
        <w:pStyle w:val="W3MUZkonOdstavecslovan"/>
        <w:numPr>
          <w:ilvl w:val="1"/>
          <w:numId w:val="86"/>
        </w:numPr>
      </w:pPr>
      <w:r w:rsidRPr="007869C0">
        <w:t>Odlišné podmínky pro přijetí může fakulta stanovit pro přijetí uchazečů uvedených v</w:t>
      </w:r>
      <w:r w:rsidR="00C91F3B">
        <w:t> </w:t>
      </w:r>
      <w:r w:rsidRPr="007869C0">
        <w:t xml:space="preserve">§ 49 odst. 3 zákona. </w:t>
      </w:r>
    </w:p>
    <w:p w14:paraId="29C2AD2E" w14:textId="77777777" w:rsidR="006003A2" w:rsidRDefault="006003A2" w:rsidP="002045D2">
      <w:pPr>
        <w:pStyle w:val="W3MUZkonOdstavecslovan"/>
        <w:numPr>
          <w:ilvl w:val="1"/>
          <w:numId w:val="86"/>
        </w:numPr>
      </w:pPr>
      <w:r w:rsidRPr="00E96F28">
        <w:t>Fakulta může stanovit podmínky</w:t>
      </w:r>
      <w:r>
        <w:t>, za kterých lze upustit od konání přijímací zkoušky nebo od její části.</w:t>
      </w:r>
    </w:p>
    <w:p w14:paraId="2C7A8605" w14:textId="14260058" w:rsidR="006003A2" w:rsidRDefault="006003A2" w:rsidP="002045D2">
      <w:pPr>
        <w:pStyle w:val="W3MUZkonOdstavecslovan"/>
        <w:numPr>
          <w:ilvl w:val="1"/>
          <w:numId w:val="86"/>
        </w:numPr>
      </w:pPr>
      <w:r w:rsidRPr="007869C0">
        <w:t xml:space="preserve">Fakulta může upustit od konání přijímací zkoušky u uchazeče, který v celoživotním vzdělávání </w:t>
      </w:r>
      <w:r>
        <w:t xml:space="preserve">dle § 60 </w:t>
      </w:r>
      <w:r w:rsidR="00BF5644">
        <w:t xml:space="preserve">zákona </w:t>
      </w:r>
      <w:r w:rsidRPr="007869C0">
        <w:t xml:space="preserve">získal nejméně 45 kreditů v předešlém akademickém roce nebo nejméně </w:t>
      </w:r>
      <w:r w:rsidR="009400D7">
        <w:t>30 kreditů v předešlém semestru</w:t>
      </w:r>
      <w:r w:rsidRPr="007869C0">
        <w:t xml:space="preserve"> a celkem dosáhl nejméně 60 kreditů, a to za absolvované studijní předměty odpovídající studijním předmětům studijního programu, do něhož podal</w:t>
      </w:r>
      <w:r>
        <w:t xml:space="preserve"> přihlášku k přijímacímu řízení.</w:t>
      </w:r>
    </w:p>
    <w:p w14:paraId="73742C27" w14:textId="5A8D8D47" w:rsidR="006003A2" w:rsidRPr="007869C0" w:rsidRDefault="006003A2" w:rsidP="002045D2">
      <w:pPr>
        <w:pStyle w:val="W3MUZkonOdstavecslovan"/>
        <w:numPr>
          <w:ilvl w:val="1"/>
          <w:numId w:val="86"/>
        </w:numPr>
      </w:pPr>
      <w:r>
        <w:t>P</w:t>
      </w:r>
      <w:r w:rsidRPr="007869C0">
        <w:t>o</w:t>
      </w:r>
      <w:r>
        <w:t>dmínky pro přijetí ke studiu (uvedené v odstavcích 1 až 6) ve</w:t>
      </w:r>
      <w:r w:rsidRPr="007869C0">
        <w:t xml:space="preserve"> studijním programu (§ 44 až 47 zákona) pro následující akademický rok předkládá ke schválení akademickému senátu fakulty děkan</w:t>
      </w:r>
      <w:r>
        <w:t>,</w:t>
      </w:r>
      <w:r w:rsidRPr="007869C0">
        <w:t xml:space="preserve"> a to tak, aby byla dodržena lhůta uvedená </w:t>
      </w:r>
      <w:r w:rsidRPr="00CE7DCA">
        <w:t>v</w:t>
      </w:r>
      <w:r w:rsidR="00D93C9C" w:rsidRPr="00CE7DCA">
        <w:t> </w:t>
      </w:r>
      <w:r w:rsidRPr="00CE7DCA">
        <w:t>čl</w:t>
      </w:r>
      <w:r w:rsidR="00D93C9C" w:rsidRPr="00CE7DCA">
        <w:t>.</w:t>
      </w:r>
      <w:r w:rsidRPr="00CE7DCA">
        <w:t xml:space="preserve"> </w:t>
      </w:r>
      <w:r w:rsidR="00634327">
        <w:t>21</w:t>
      </w:r>
      <w:r w:rsidRPr="00CE7DCA">
        <w:t>.</w:t>
      </w:r>
    </w:p>
    <w:p w14:paraId="4ACED92A" w14:textId="77777777" w:rsidR="006003A2" w:rsidRPr="00A61D04" w:rsidRDefault="006003A2" w:rsidP="00980F51">
      <w:pPr>
        <w:pStyle w:val="normln1char"/>
        <w:spacing w:before="0" w:beforeAutospacing="0"/>
        <w:rPr>
          <w:b/>
          <w:sz w:val="20"/>
          <w:szCs w:val="20"/>
          <w:highlight w:val="yellow"/>
        </w:rPr>
      </w:pPr>
    </w:p>
    <w:p w14:paraId="7C6E09FA" w14:textId="77777777" w:rsidR="006003A2" w:rsidRPr="00D67C70" w:rsidRDefault="006003A2" w:rsidP="006003A2">
      <w:pPr>
        <w:pStyle w:val="W3MUZkonParagraf"/>
      </w:pPr>
      <w:r w:rsidRPr="00D67C70">
        <w:t xml:space="preserve">Článek </w:t>
      </w:r>
      <w:r w:rsidR="00626035">
        <w:t>20</w:t>
      </w:r>
    </w:p>
    <w:p w14:paraId="2481C757" w14:textId="77777777" w:rsidR="006003A2" w:rsidRPr="0038212E" w:rsidRDefault="006003A2" w:rsidP="006003A2">
      <w:pPr>
        <w:pStyle w:val="W3MUZkonParagrafNzev"/>
      </w:pPr>
      <w:r>
        <w:t>Přijímání cizinců ke studiu</w:t>
      </w:r>
    </w:p>
    <w:p w14:paraId="21C9107A" w14:textId="08C551C2" w:rsidR="006003A2" w:rsidRDefault="009400D7" w:rsidP="002045D2">
      <w:pPr>
        <w:pStyle w:val="W3MUZkonOdstavecslovan"/>
        <w:numPr>
          <w:ilvl w:val="1"/>
          <w:numId w:val="75"/>
        </w:numPr>
      </w:pPr>
      <w:r>
        <w:t>Cizinci jsou přijímáni</w:t>
      </w:r>
      <w:r w:rsidR="006003A2">
        <w:t xml:space="preserve"> ke studiu do akreditovaných studijních programů uskutečňovaných v českém jazyce za stejných podmínek jako </w:t>
      </w:r>
      <w:r w:rsidR="00A10189">
        <w:t xml:space="preserve">státní občané České </w:t>
      </w:r>
      <w:r w:rsidR="00A10189">
        <w:lastRenderedPageBreak/>
        <w:t>republiky</w:t>
      </w:r>
      <w:r w:rsidR="006003A2">
        <w:t xml:space="preserve">. To se nedotýká práva fakulty stanovit pro případy uvedené v § 49 odst. 3 zákona či pro programy uskutečňované v cizím jazyce odlišné podmínky pro přijetí. </w:t>
      </w:r>
    </w:p>
    <w:p w14:paraId="3989D0D1" w14:textId="27CBCF38" w:rsidR="006003A2" w:rsidRDefault="006003A2" w:rsidP="002045D2">
      <w:pPr>
        <w:pStyle w:val="W3MUZkonOdstavecslovan"/>
        <w:numPr>
          <w:ilvl w:val="1"/>
          <w:numId w:val="75"/>
        </w:numPr>
      </w:pPr>
      <w:r>
        <w:t>Podmínky pro přijetí cizinců ke studiu ve studijním programu uskut</w:t>
      </w:r>
      <w:r w:rsidR="009400D7">
        <w:t>ečňovaném na MU  musejí</w:t>
      </w:r>
      <w:r>
        <w:t xml:space="preserve"> umožnit splnění závazků, které vyplývají z mezinárodních smluv, jimiž je Česká republika vázána (§ 49 odst. 2 zákona), a ze smluv, které uzavřela MU či její součást, na které je program uskutečňován.</w:t>
      </w:r>
    </w:p>
    <w:p w14:paraId="771CBA1D" w14:textId="46A1E55B" w:rsidR="006003A2" w:rsidRDefault="006003A2" w:rsidP="002045D2">
      <w:pPr>
        <w:pStyle w:val="W3MUZkonOdstavecslovan"/>
        <w:numPr>
          <w:ilvl w:val="1"/>
          <w:numId w:val="75"/>
        </w:numPr>
      </w:pPr>
      <w:r>
        <w:t>Podmínky přijetí a studia studentů</w:t>
      </w:r>
      <w:r w:rsidR="00C91F3B">
        <w:t xml:space="preserve"> </w:t>
      </w:r>
      <w:r>
        <w:t>-</w:t>
      </w:r>
      <w:r w:rsidR="00C91F3B">
        <w:t xml:space="preserve"> </w:t>
      </w:r>
      <w:r>
        <w:t>cizinců, kteří přijíždějí do České republiky v</w:t>
      </w:r>
      <w:r w:rsidR="003B5BF2">
        <w:t> </w:t>
      </w:r>
      <w:r>
        <w:t>rámci meziuniverzitních nebo mezifakultních smluv či programů</w:t>
      </w:r>
      <w:r w:rsidR="009400D7">
        <w:t>,</w:t>
      </w:r>
      <w:r>
        <w:t xml:space="preserve"> se řídí těmito smlouvami či podmínkami programů.</w:t>
      </w:r>
    </w:p>
    <w:p w14:paraId="241CE2B9" w14:textId="77777777" w:rsidR="006003A2" w:rsidRDefault="006003A2" w:rsidP="002045D2">
      <w:pPr>
        <w:pStyle w:val="W3MUZkonOdstavecslovan"/>
        <w:numPr>
          <w:ilvl w:val="1"/>
          <w:numId w:val="75"/>
        </w:numPr>
      </w:pPr>
      <w:r>
        <w:t xml:space="preserve">Podmínky přijetí cizinců ke studiu stanoví při zohlednění odstavců 2 a 3 </w:t>
      </w:r>
      <w:r w:rsidR="00C7630E">
        <w:t>fakulta</w:t>
      </w:r>
      <w:r>
        <w:t>, na které se uskutečňuje studijní program, který si cizinec zvolil.</w:t>
      </w:r>
    </w:p>
    <w:p w14:paraId="0332942D" w14:textId="77777777" w:rsidR="006003A2" w:rsidRPr="00A61D04" w:rsidRDefault="006003A2" w:rsidP="00980F51">
      <w:pPr>
        <w:pStyle w:val="normln1char"/>
        <w:spacing w:before="0" w:beforeAutospacing="0"/>
        <w:rPr>
          <w:b/>
          <w:sz w:val="20"/>
          <w:szCs w:val="20"/>
        </w:rPr>
      </w:pPr>
    </w:p>
    <w:p w14:paraId="466B21F8" w14:textId="77777777" w:rsidR="006003A2" w:rsidRDefault="006003A2" w:rsidP="006003A2">
      <w:pPr>
        <w:pStyle w:val="W3MUZkonParagraf"/>
      </w:pPr>
      <w:r>
        <w:t xml:space="preserve">Článek </w:t>
      </w:r>
      <w:r w:rsidR="00626035">
        <w:t>21</w:t>
      </w:r>
    </w:p>
    <w:p w14:paraId="1702F39A" w14:textId="77777777" w:rsidR="006003A2" w:rsidRDefault="006003A2" w:rsidP="006003A2">
      <w:pPr>
        <w:pStyle w:val="W3MUZkonParagrafNzev"/>
      </w:pPr>
      <w:r>
        <w:t>Podmínky pro podání přihlášek ke studiu</w:t>
      </w:r>
    </w:p>
    <w:p w14:paraId="67481084" w14:textId="6623523B" w:rsidR="006003A2" w:rsidRPr="00D67C70" w:rsidRDefault="006003A2" w:rsidP="002045D2">
      <w:pPr>
        <w:pStyle w:val="W3MUZkonOdstavecslovan"/>
        <w:numPr>
          <w:ilvl w:val="1"/>
          <w:numId w:val="76"/>
        </w:numPr>
      </w:pPr>
      <w:r w:rsidRPr="00D5329F">
        <w:t>Fakulty zveřejní v dostatečném předstihu, nejméně však čtyřměsíčním, lhůtu pro podání přihlášek ke studiu</w:t>
      </w:r>
      <w:r w:rsidR="00A10189">
        <w:t xml:space="preserve"> a způsob jejich podávání</w:t>
      </w:r>
      <w:r w:rsidRPr="00D5329F">
        <w:t>, podmínky přijetí ke studiu, termín a způsob ověřování jejich splnění, a pokud je součástí ověřování požadavek přijímací zkoušky, také formu a rámcový obsah zkoušky a kritéria pro její vyhodnocení.</w:t>
      </w:r>
    </w:p>
    <w:p w14:paraId="52AE9349" w14:textId="77777777" w:rsidR="006003A2" w:rsidRPr="00D67C70" w:rsidRDefault="006003A2" w:rsidP="002045D2">
      <w:pPr>
        <w:pStyle w:val="W3MUZkonOdstavecslovan"/>
        <w:numPr>
          <w:ilvl w:val="1"/>
          <w:numId w:val="76"/>
        </w:numPr>
      </w:pPr>
      <w:r w:rsidRPr="007C1401">
        <w:t>Veškeré informace uvedené v odstavci 1, včetně informací týkajících se přihlášky ke studiu (dále jen „přihláška“), se zveřejní ve veřejné části internetových stránek fakulty.</w:t>
      </w:r>
    </w:p>
    <w:p w14:paraId="0E55309D" w14:textId="77777777" w:rsidR="006003A2" w:rsidRPr="00A61D04" w:rsidRDefault="006003A2" w:rsidP="00A61D04">
      <w:pPr>
        <w:pStyle w:val="normln1char"/>
        <w:spacing w:before="0" w:beforeAutospacing="0"/>
        <w:rPr>
          <w:b/>
          <w:sz w:val="20"/>
          <w:szCs w:val="20"/>
        </w:rPr>
      </w:pPr>
    </w:p>
    <w:p w14:paraId="7536A962" w14:textId="77777777" w:rsidR="006003A2" w:rsidRDefault="006003A2" w:rsidP="006003A2">
      <w:pPr>
        <w:pStyle w:val="W3MUZkonParagraf"/>
      </w:pPr>
      <w:r>
        <w:t xml:space="preserve">Článek </w:t>
      </w:r>
      <w:r w:rsidR="00626035">
        <w:t>22</w:t>
      </w:r>
    </w:p>
    <w:p w14:paraId="4D0D1733" w14:textId="77777777" w:rsidR="006003A2" w:rsidRDefault="00BE1819" w:rsidP="006003A2">
      <w:pPr>
        <w:pStyle w:val="W3MUZkonParagrafNzev"/>
      </w:pPr>
      <w:r w:rsidRPr="00BE1819">
        <w:t>Přijímací řízení</w:t>
      </w:r>
    </w:p>
    <w:p w14:paraId="0A3FF073" w14:textId="77777777" w:rsidR="006003A2" w:rsidRPr="00D5329F" w:rsidRDefault="006003A2" w:rsidP="002045D2">
      <w:pPr>
        <w:pStyle w:val="W3MUZkonOdstavecslovan"/>
        <w:numPr>
          <w:ilvl w:val="1"/>
          <w:numId w:val="77"/>
        </w:numPr>
      </w:pPr>
      <w:r w:rsidRPr="00D5329F">
        <w:t>Přijímací řízení je zahájeno doručením přihlášky fakultě, která uskutečňuje příslušný studijní program.</w:t>
      </w:r>
    </w:p>
    <w:p w14:paraId="51F814FD" w14:textId="77777777" w:rsidR="006003A2" w:rsidRPr="00D5329F" w:rsidRDefault="006003A2" w:rsidP="002045D2">
      <w:pPr>
        <w:pStyle w:val="W3MUZkonOdstavecslovan"/>
        <w:numPr>
          <w:ilvl w:val="1"/>
          <w:numId w:val="77"/>
        </w:numPr>
      </w:pPr>
      <w:r w:rsidRPr="00D5329F">
        <w:t xml:space="preserve">Přihláška se podává v termínu stanoveném MU a zveřejněném dle čl. </w:t>
      </w:r>
      <w:r w:rsidR="00634327">
        <w:t>21</w:t>
      </w:r>
      <w:r w:rsidRPr="00D5329F">
        <w:t>. Ve výjimečných případech rozhodne o přijetí přihlášky v pozdějším termínu děkan.</w:t>
      </w:r>
    </w:p>
    <w:p w14:paraId="354A0401" w14:textId="77777777" w:rsidR="006003A2" w:rsidRPr="00D5329F" w:rsidRDefault="006003A2" w:rsidP="002045D2">
      <w:pPr>
        <w:pStyle w:val="W3MUZkonOdstavecslovan"/>
        <w:numPr>
          <w:ilvl w:val="1"/>
          <w:numId w:val="77"/>
        </w:numPr>
      </w:pPr>
      <w:r w:rsidRPr="00D5329F">
        <w:t>Přílohy přihlášky, doplňování dokladů a způsob odstraňování nedostatků v přihláškách stanoví fakulty.</w:t>
      </w:r>
    </w:p>
    <w:p w14:paraId="738868E3" w14:textId="77777777" w:rsidR="006003A2" w:rsidRPr="00A61D04" w:rsidRDefault="006003A2" w:rsidP="00980F51">
      <w:pPr>
        <w:pStyle w:val="normln1char"/>
        <w:spacing w:before="0" w:beforeAutospacing="0"/>
        <w:rPr>
          <w:b/>
          <w:sz w:val="20"/>
          <w:szCs w:val="20"/>
        </w:rPr>
      </w:pPr>
    </w:p>
    <w:p w14:paraId="532CB417" w14:textId="77777777" w:rsidR="006003A2" w:rsidRDefault="006003A2" w:rsidP="006003A2">
      <w:pPr>
        <w:pStyle w:val="W3MUZkonParagraf"/>
      </w:pPr>
      <w:r>
        <w:t xml:space="preserve">Článek </w:t>
      </w:r>
      <w:r w:rsidR="00626035">
        <w:t>23</w:t>
      </w:r>
    </w:p>
    <w:p w14:paraId="7505B849" w14:textId="77777777" w:rsidR="006003A2" w:rsidRDefault="006003A2" w:rsidP="006003A2">
      <w:pPr>
        <w:pStyle w:val="W3MUZkonParagrafNzev"/>
      </w:pPr>
      <w:r>
        <w:t>Poplatky za úkony spojené s přijímacím řízením</w:t>
      </w:r>
    </w:p>
    <w:p w14:paraId="777BB1DE" w14:textId="77777777" w:rsidR="006003A2" w:rsidRDefault="006003A2" w:rsidP="002045D2">
      <w:pPr>
        <w:pStyle w:val="W3MUZkonOdstavecslovan"/>
        <w:numPr>
          <w:ilvl w:val="1"/>
          <w:numId w:val="78"/>
        </w:numPr>
      </w:pPr>
      <w:r>
        <w:t>Poplatky za úkony spojené s přijímacím řízením stanoví MU podle § 58 odst. 1 a 4 zákona.</w:t>
      </w:r>
    </w:p>
    <w:p w14:paraId="5F637A79" w14:textId="4BE8BAA3" w:rsidR="006003A2" w:rsidRDefault="006003A2" w:rsidP="002045D2">
      <w:pPr>
        <w:pStyle w:val="W3MUZkonOdstavecslovan"/>
        <w:numPr>
          <w:ilvl w:val="1"/>
          <w:numId w:val="78"/>
        </w:numPr>
      </w:pPr>
      <w:r>
        <w:t xml:space="preserve">Druhy poplatků, </w:t>
      </w:r>
      <w:r w:rsidR="000C3EA9">
        <w:t xml:space="preserve">pravidla pro </w:t>
      </w:r>
      <w:r w:rsidR="00CE7DCA">
        <w:t>stanovení</w:t>
      </w:r>
      <w:r>
        <w:t xml:space="preserve"> jejich výše, splatnost, forma úhrady, jakož i</w:t>
      </w:r>
      <w:r w:rsidR="003B5BF2">
        <w:t> </w:t>
      </w:r>
      <w:r>
        <w:t>další podmínky jejich uplatňování jsou stanoveny v </w:t>
      </w:r>
      <w:r w:rsidRPr="00D5329F">
        <w:t>Příloze č. 2</w:t>
      </w:r>
      <w:r>
        <w:t xml:space="preserve"> s názvem Poplatky spojené se studiem, která je nedílnou součástí tohoto Statutu.</w:t>
      </w:r>
    </w:p>
    <w:p w14:paraId="065E524C" w14:textId="77777777" w:rsidR="006003A2" w:rsidRPr="00A61D04" w:rsidRDefault="006003A2" w:rsidP="00980F51">
      <w:pPr>
        <w:pStyle w:val="normln1char"/>
        <w:spacing w:before="0" w:beforeAutospacing="0"/>
        <w:rPr>
          <w:b/>
          <w:bCs/>
          <w:sz w:val="20"/>
          <w:szCs w:val="20"/>
        </w:rPr>
      </w:pPr>
    </w:p>
    <w:p w14:paraId="6B87D505" w14:textId="77777777" w:rsidR="006003A2" w:rsidRDefault="006003A2" w:rsidP="006003A2">
      <w:pPr>
        <w:pStyle w:val="W3MUZkonParagraf"/>
      </w:pPr>
      <w:r>
        <w:t xml:space="preserve">Článek </w:t>
      </w:r>
      <w:r w:rsidR="00626035">
        <w:t>24</w:t>
      </w:r>
    </w:p>
    <w:p w14:paraId="55040F7C" w14:textId="77777777" w:rsidR="006003A2" w:rsidRDefault="00BE1819" w:rsidP="006003A2">
      <w:pPr>
        <w:pStyle w:val="W3MUZkonParagrafNzev"/>
      </w:pPr>
      <w:r w:rsidRPr="00BE1819">
        <w:t>Přijímací zkouška</w:t>
      </w:r>
    </w:p>
    <w:p w14:paraId="17D2ECD4" w14:textId="77777777" w:rsidR="006003A2" w:rsidRDefault="006003A2" w:rsidP="002045D2">
      <w:pPr>
        <w:pStyle w:val="W3MUZkonOdstavecslovan"/>
        <w:numPr>
          <w:ilvl w:val="1"/>
          <w:numId w:val="79"/>
        </w:numPr>
      </w:pPr>
      <w:r>
        <w:t>Přijímací zkoušky probíhají dle harmonogramu stanoveného děkanem.</w:t>
      </w:r>
    </w:p>
    <w:p w14:paraId="11D44042" w14:textId="0C54B42C" w:rsidR="006003A2" w:rsidRDefault="006003A2" w:rsidP="002045D2">
      <w:pPr>
        <w:pStyle w:val="W3MUZkonOdstavecslovan"/>
        <w:numPr>
          <w:ilvl w:val="1"/>
          <w:numId w:val="79"/>
        </w:numPr>
      </w:pPr>
      <w:r w:rsidRPr="007C1401">
        <w:lastRenderedPageBreak/>
        <w:t xml:space="preserve">Fakulty mohou stanovit i náhradní termín přijímací zkoušky. </w:t>
      </w:r>
      <w:r>
        <w:t xml:space="preserve">Tvoří-li přijímací zkoušku nebo její část </w:t>
      </w:r>
      <w:r w:rsidR="009E7DA4" w:rsidRPr="001301D8">
        <w:t xml:space="preserve">společný </w:t>
      </w:r>
      <w:r w:rsidR="00B42606">
        <w:t xml:space="preserve">univerzitní </w:t>
      </w:r>
      <w:r w:rsidR="009E7DA4" w:rsidRPr="001301D8">
        <w:t>písemný test</w:t>
      </w:r>
      <w:r w:rsidR="00C7630E">
        <w:t>,</w:t>
      </w:r>
      <w:r>
        <w:t xml:space="preserve"> rozhodne o přiznání náhradního termínu rektor. V ostatních případech o</w:t>
      </w:r>
      <w:r w:rsidRPr="007C1401">
        <w:t xml:space="preserve"> této možnosti rozhodne děkan.</w:t>
      </w:r>
      <w:r w:rsidR="009E7DA4">
        <w:t xml:space="preserve"> </w:t>
      </w:r>
    </w:p>
    <w:p w14:paraId="16B1E325" w14:textId="77777777" w:rsidR="006003A2" w:rsidRPr="00A61D04" w:rsidRDefault="006003A2" w:rsidP="00980F51">
      <w:pPr>
        <w:pStyle w:val="normln1char"/>
        <w:spacing w:before="0" w:beforeAutospacing="0"/>
        <w:rPr>
          <w:b/>
          <w:sz w:val="20"/>
          <w:szCs w:val="20"/>
        </w:rPr>
      </w:pPr>
    </w:p>
    <w:p w14:paraId="4163BAA3" w14:textId="77777777" w:rsidR="006003A2" w:rsidRDefault="006003A2" w:rsidP="006003A2">
      <w:pPr>
        <w:pStyle w:val="W3MUZkonParagraf"/>
      </w:pPr>
      <w:r>
        <w:t>Článek 2</w:t>
      </w:r>
      <w:r w:rsidR="00626035">
        <w:t>5</w:t>
      </w:r>
    </w:p>
    <w:p w14:paraId="29FBE1E6" w14:textId="77777777" w:rsidR="006003A2" w:rsidRDefault="00BE1819" w:rsidP="006003A2">
      <w:pPr>
        <w:pStyle w:val="W3MUZkonParagrafNzev"/>
      </w:pPr>
      <w:r w:rsidRPr="00BE1819">
        <w:t>Rozhodnutí o přijetí ke studiu</w:t>
      </w:r>
    </w:p>
    <w:p w14:paraId="3F15F07F" w14:textId="77777777" w:rsidR="006003A2" w:rsidRDefault="006003A2" w:rsidP="002045D2">
      <w:pPr>
        <w:pStyle w:val="W3MUZkonOdstavecslovan"/>
        <w:numPr>
          <w:ilvl w:val="1"/>
          <w:numId w:val="59"/>
        </w:numPr>
      </w:pPr>
      <w:r>
        <w:t>O přijetí ke studiu rozhoduje děkan. Poradním orgánem je přijímací komise jmenovaná děkanem.</w:t>
      </w:r>
    </w:p>
    <w:p w14:paraId="47B81DF7" w14:textId="77777777" w:rsidR="006003A2" w:rsidRPr="00D67C70" w:rsidRDefault="006003A2" w:rsidP="002045D2">
      <w:pPr>
        <w:pStyle w:val="W3MUZkonOdstavecslovan"/>
        <w:numPr>
          <w:ilvl w:val="1"/>
          <w:numId w:val="59"/>
        </w:numPr>
      </w:pPr>
      <w:r w:rsidRPr="00D5329F">
        <w:t>Rozhodnutí musí být vydáno do 30 dnů od ověření podmínek pro přijetí ke studiu</w:t>
      </w:r>
      <w:r w:rsidRPr="00D67C70">
        <w:t>.</w:t>
      </w:r>
    </w:p>
    <w:p w14:paraId="7D6260CC" w14:textId="1BFA7036" w:rsidR="006003A2" w:rsidRPr="00D67C70" w:rsidRDefault="006003A2" w:rsidP="002045D2">
      <w:pPr>
        <w:pStyle w:val="W3MUZkonOdstavecslovan"/>
        <w:numPr>
          <w:ilvl w:val="1"/>
          <w:numId w:val="59"/>
        </w:numPr>
      </w:pPr>
      <w:r w:rsidRPr="007C1401">
        <w:t>Uchazeč má právo nahlížet do spisu až po ozná</w:t>
      </w:r>
      <w:r>
        <w:t>mení rozhodnutí</w:t>
      </w:r>
      <w:r w:rsidR="00B42606" w:rsidRPr="007C1401">
        <w:t xml:space="preserve">; organizaci stanoví </w:t>
      </w:r>
      <w:r w:rsidR="00B42606">
        <w:t>fakulta</w:t>
      </w:r>
      <w:r w:rsidR="00B42606" w:rsidRPr="007C1401">
        <w:t>.</w:t>
      </w:r>
      <w:r>
        <w:t xml:space="preserve"> Uchazeči může být </w:t>
      </w:r>
      <w:r w:rsidRPr="007C1401">
        <w:t>namí</w:t>
      </w:r>
      <w:r>
        <w:t xml:space="preserve">sto </w:t>
      </w:r>
      <w:r w:rsidR="00FD791D">
        <w:t>nahlédnutí</w:t>
      </w:r>
      <w:r>
        <w:t xml:space="preserve"> do spisu </w:t>
      </w:r>
      <w:r w:rsidRPr="007C1401">
        <w:t xml:space="preserve">poskytnuta kopie spisu. </w:t>
      </w:r>
    </w:p>
    <w:p w14:paraId="42286AAB" w14:textId="77777777" w:rsidR="006003A2" w:rsidRPr="00A61D04" w:rsidRDefault="006003A2" w:rsidP="00980F51">
      <w:pPr>
        <w:pStyle w:val="normln1char"/>
        <w:spacing w:before="0" w:beforeAutospacing="0"/>
        <w:rPr>
          <w:b/>
          <w:sz w:val="20"/>
          <w:szCs w:val="20"/>
        </w:rPr>
      </w:pPr>
    </w:p>
    <w:p w14:paraId="23910601" w14:textId="77777777" w:rsidR="006003A2" w:rsidRPr="00D67C70" w:rsidRDefault="006003A2" w:rsidP="006003A2">
      <w:pPr>
        <w:pStyle w:val="W3MUZkonParagraf"/>
      </w:pPr>
      <w:r w:rsidRPr="00D67C70">
        <w:t>Článek 2</w:t>
      </w:r>
      <w:r w:rsidR="00626035">
        <w:t>6</w:t>
      </w:r>
    </w:p>
    <w:p w14:paraId="0DA00CB6" w14:textId="77777777" w:rsidR="006003A2" w:rsidRPr="00D67C70" w:rsidRDefault="00BE1819" w:rsidP="006003A2">
      <w:pPr>
        <w:pStyle w:val="W3MUZkonParagrafNzev"/>
      </w:pPr>
      <w:r w:rsidRPr="00BE1819">
        <w:t>Odvolání</w:t>
      </w:r>
    </w:p>
    <w:p w14:paraId="50146C5F" w14:textId="77777777" w:rsidR="006003A2" w:rsidRDefault="006003A2" w:rsidP="002045D2">
      <w:pPr>
        <w:pStyle w:val="W3MUZkonOdstavecslovan"/>
        <w:numPr>
          <w:ilvl w:val="1"/>
          <w:numId w:val="58"/>
        </w:numPr>
      </w:pPr>
      <w:r w:rsidRPr="0041682C">
        <w:t>Proti rozhodnutí se uchazeč může odvolat ve lhůtě 3</w:t>
      </w:r>
      <w:r>
        <w:t>0 dnů ode dne jeho oznámení</w:t>
      </w:r>
      <w:r w:rsidR="00FD31AA">
        <w:t>. Odvolání se podává</w:t>
      </w:r>
      <w:r>
        <w:t xml:space="preserve"> </w:t>
      </w:r>
      <w:r w:rsidR="00FD31AA">
        <w:t xml:space="preserve">děkanovi fakulty </w:t>
      </w:r>
      <w:r>
        <w:t xml:space="preserve">způsobem uvedeným v poučení </w:t>
      </w:r>
      <w:r w:rsidR="00FD31AA">
        <w:t>rozhodnutí</w:t>
      </w:r>
      <w:r w:rsidRPr="0041682C">
        <w:t xml:space="preserve">. </w:t>
      </w:r>
    </w:p>
    <w:p w14:paraId="3A8E5294" w14:textId="2F4435E0" w:rsidR="006003A2" w:rsidRDefault="006003A2" w:rsidP="002045D2">
      <w:pPr>
        <w:pStyle w:val="W3MUZkonOdstavecslovan"/>
        <w:numPr>
          <w:ilvl w:val="1"/>
          <w:numId w:val="58"/>
        </w:numPr>
      </w:pPr>
      <w:r w:rsidRPr="00196E1A">
        <w:t>Děkan odvolání posoudí</w:t>
      </w:r>
      <w:r w:rsidR="009400D7">
        <w:t>,</w:t>
      </w:r>
      <w:r w:rsidRPr="00196E1A">
        <w:t xml:space="preserve"> a dojde-li k závěru, že rozhodnutí bylo vydáno v rozporu se zákonem, vnitřním předpisem MU nebo její součásti nebo podmínkami stanovenými podle § 49 odst. 1 a 3 zákona, odvolání vyhoví a rozhodnutí změní. V opačném případě postupuje podle § 88 </w:t>
      </w:r>
      <w:r w:rsidR="007316B5">
        <w:t>zákona č. 500/2004 Sb., správní řád, ve znění pozdějších předpisů (dále jen „správní řád“).</w:t>
      </w:r>
    </w:p>
    <w:p w14:paraId="0102B7FC" w14:textId="77777777" w:rsidR="006003A2" w:rsidRPr="00D67C70" w:rsidRDefault="006003A2" w:rsidP="002045D2">
      <w:pPr>
        <w:pStyle w:val="W3MUZkonOdstavecslovan"/>
        <w:numPr>
          <w:ilvl w:val="1"/>
          <w:numId w:val="58"/>
        </w:numPr>
      </w:pPr>
      <w:r w:rsidRPr="0041682C">
        <w:t xml:space="preserve">K přípravě odvolacího řízení jmenuje rektor </w:t>
      </w:r>
      <w:r>
        <w:t xml:space="preserve">poradní </w:t>
      </w:r>
      <w:r w:rsidRPr="0041682C">
        <w:t xml:space="preserve">komisi, které </w:t>
      </w:r>
      <w:r>
        <w:t>předá</w:t>
      </w:r>
      <w:r w:rsidRPr="0041682C">
        <w:t xml:space="preserve"> podklady </w:t>
      </w:r>
      <w:r>
        <w:t>postoupené děkany jednotlivých fakult podle odstavce 2.</w:t>
      </w:r>
    </w:p>
    <w:p w14:paraId="6058E535" w14:textId="3C20A010" w:rsidR="006003A2" w:rsidRPr="00D67C70" w:rsidRDefault="006003A2" w:rsidP="002045D2">
      <w:pPr>
        <w:pStyle w:val="W3MUZkonOdstavecslovan"/>
        <w:numPr>
          <w:ilvl w:val="1"/>
          <w:numId w:val="58"/>
        </w:numPr>
      </w:pPr>
      <w:r w:rsidRPr="0041682C">
        <w:t xml:space="preserve">Rektor </w:t>
      </w:r>
      <w:r>
        <w:t>odvolání posoudí</w:t>
      </w:r>
      <w:r w:rsidR="009400D7">
        <w:t>,</w:t>
      </w:r>
      <w:r>
        <w:t xml:space="preserve"> a dojde-li k závěru, že rozhodnutí </w:t>
      </w:r>
      <w:r w:rsidRPr="0041682C">
        <w:t>bylo vydáno v rozporu se zákonem, vnitřním předpisem MU nebo její součásti nebo podmínkami stanovenými podle § 49 odst. 1 a 3 zákona</w:t>
      </w:r>
      <w:r>
        <w:t>, odvolání vyhoví a rozhodnutí děkana změní</w:t>
      </w:r>
      <w:r w:rsidRPr="0041682C">
        <w:t>.</w:t>
      </w:r>
      <w:r>
        <w:t xml:space="preserve"> V opačném případě původní </w:t>
      </w:r>
      <w:r w:rsidRPr="0041682C">
        <w:t>rozhodnutí potvrdí.</w:t>
      </w:r>
    </w:p>
    <w:p w14:paraId="4D5E17F8" w14:textId="77777777" w:rsidR="006003A2" w:rsidRDefault="006003A2" w:rsidP="00980F51">
      <w:pPr>
        <w:pStyle w:val="W3MUZkonOdstavecslovan"/>
      </w:pPr>
    </w:p>
    <w:p w14:paraId="2DCA51BF" w14:textId="77777777" w:rsidR="006003A2" w:rsidRDefault="006003A2" w:rsidP="006003A2">
      <w:pPr>
        <w:pStyle w:val="W3MUZkonParagraf"/>
      </w:pPr>
      <w:r>
        <w:t>Článek 2</w:t>
      </w:r>
      <w:r w:rsidR="00626035">
        <w:t>7</w:t>
      </w:r>
    </w:p>
    <w:p w14:paraId="45AEDF42" w14:textId="77777777" w:rsidR="006003A2" w:rsidRDefault="006003A2" w:rsidP="006003A2">
      <w:pPr>
        <w:pStyle w:val="W3MUZkonParagrafNzev"/>
      </w:pPr>
      <w:r>
        <w:t xml:space="preserve">Doručování rozhodnutí </w:t>
      </w:r>
    </w:p>
    <w:p w14:paraId="60B7BCC5" w14:textId="77777777" w:rsidR="006003A2" w:rsidRDefault="006003A2" w:rsidP="002045D2">
      <w:pPr>
        <w:pStyle w:val="W3MUZkonOdstavecslovan"/>
        <w:numPr>
          <w:ilvl w:val="1"/>
          <w:numId w:val="57"/>
        </w:numPr>
      </w:pPr>
      <w:r>
        <w:t xml:space="preserve">V řízení podle § 50 </w:t>
      </w:r>
      <w:r w:rsidR="006F215D">
        <w:t xml:space="preserve">zákona </w:t>
      </w:r>
      <w:r>
        <w:t xml:space="preserve">doručuje </w:t>
      </w:r>
      <w:r w:rsidRPr="0041682C">
        <w:t>MU písemnosti uchazečům o studium sama nebo prostřednictvím provozovatele poštovních služeb</w:t>
      </w:r>
      <w:r>
        <w:t>.</w:t>
      </w:r>
    </w:p>
    <w:p w14:paraId="03D1AA96" w14:textId="66D39390" w:rsidR="006003A2" w:rsidRDefault="006003A2" w:rsidP="002045D2">
      <w:pPr>
        <w:pStyle w:val="W3MUZkonOdstavecslovan"/>
        <w:numPr>
          <w:ilvl w:val="1"/>
          <w:numId w:val="57"/>
        </w:numPr>
      </w:pPr>
      <w:r w:rsidRPr="0041682C">
        <w:t>Je-li rozhodnutím vydaným v řízení podle § 50</w:t>
      </w:r>
      <w:r w:rsidR="006F215D">
        <w:t xml:space="preserve"> zákona</w:t>
      </w:r>
      <w:r w:rsidRPr="0041682C">
        <w:t xml:space="preserve"> vyhověno žádos</w:t>
      </w:r>
      <w:r w:rsidR="009400D7">
        <w:t>ti uchazeče o</w:t>
      </w:r>
      <w:r w:rsidR="003B5BF2">
        <w:t> </w:t>
      </w:r>
      <w:r w:rsidR="009400D7">
        <w:t>přijetí ke studiu</w:t>
      </w:r>
      <w:r w:rsidRPr="0041682C">
        <w:t xml:space="preserve"> </w:t>
      </w:r>
      <w:r>
        <w:t xml:space="preserve">a uchazeč s tím předem na přihlášce souhlasil, </w:t>
      </w:r>
      <w:r w:rsidRPr="0041682C">
        <w:t xml:space="preserve">rozhodnutí se uchazeči doručí zpřístupněním </w:t>
      </w:r>
      <w:r>
        <w:t xml:space="preserve">jeho </w:t>
      </w:r>
      <w:r w:rsidRPr="0041682C">
        <w:t xml:space="preserve">textu prostřednictvím </w:t>
      </w:r>
      <w:r w:rsidR="00AA6107">
        <w:t>informačního systému</w:t>
      </w:r>
      <w:r w:rsidR="00AA6107" w:rsidRPr="0041682C">
        <w:t xml:space="preserve"> </w:t>
      </w:r>
      <w:r w:rsidRPr="0041682C">
        <w:t>MU ve formě souboru ke stažení a adresa tohoto dokumentu se zašle uchazeči na elektronickou adresu, kterou si nastavil pro zasílání elektronické pošty. Za den doručení a oznámení rozhodnutí se v takovém případě považuje první den následující po zpřístupnění rozhodnutí uchazeči.</w:t>
      </w:r>
    </w:p>
    <w:p w14:paraId="6B02B5E2" w14:textId="171DA4DB" w:rsidR="00430283" w:rsidRDefault="00430283" w:rsidP="00430283">
      <w:pPr>
        <w:pStyle w:val="W3MUZkonOdstavecslovan"/>
        <w:numPr>
          <w:ilvl w:val="1"/>
          <w:numId w:val="57"/>
        </w:numPr>
      </w:pPr>
      <w:r w:rsidRPr="00430283">
        <w:t>Je-li uchazeč v řízení zastupován na základě plné moci, doručuje se rozhodnutí pouze jeho zástupci, a to s výjimkou případů, kdy má zastoupený něco v řízení osobně vykonat. Doručení zastoupenému nemá účinky pro běh lhůt.</w:t>
      </w:r>
    </w:p>
    <w:p w14:paraId="1D89E7E1" w14:textId="77777777" w:rsidR="006003A2" w:rsidRPr="00A61D04" w:rsidRDefault="006003A2" w:rsidP="00A61D04">
      <w:pPr>
        <w:pStyle w:val="W3MUZkonstNzev"/>
        <w:jc w:val="left"/>
        <w:rPr>
          <w:sz w:val="20"/>
          <w:szCs w:val="20"/>
        </w:rPr>
      </w:pPr>
    </w:p>
    <w:p w14:paraId="4E915CBB" w14:textId="77777777" w:rsidR="006003A2" w:rsidRDefault="006003A2" w:rsidP="006003A2">
      <w:pPr>
        <w:pStyle w:val="W3MUZkonst"/>
      </w:pPr>
      <w:r>
        <w:t xml:space="preserve">Část </w:t>
      </w:r>
      <w:r w:rsidR="00626035">
        <w:t>šestá</w:t>
      </w:r>
    </w:p>
    <w:p w14:paraId="399F6267" w14:textId="77777777" w:rsidR="006003A2" w:rsidRDefault="006003A2" w:rsidP="006003A2">
      <w:pPr>
        <w:pStyle w:val="W3MUZkonstNzev"/>
      </w:pPr>
      <w:r>
        <w:t>Vzdělávací činnost na MU</w:t>
      </w:r>
    </w:p>
    <w:p w14:paraId="328ED58C" w14:textId="77777777" w:rsidR="006003A2" w:rsidRPr="00D67C70" w:rsidRDefault="006003A2" w:rsidP="006003A2">
      <w:pPr>
        <w:pStyle w:val="W3MUZkonParagraf"/>
      </w:pPr>
      <w:r w:rsidRPr="00D67C70">
        <w:t>Článek 2</w:t>
      </w:r>
      <w:r w:rsidR="00626035">
        <w:t>8</w:t>
      </w:r>
    </w:p>
    <w:p w14:paraId="2CA32451" w14:textId="77777777" w:rsidR="006003A2" w:rsidRPr="00D67C70" w:rsidRDefault="006003A2" w:rsidP="006003A2">
      <w:pPr>
        <w:pStyle w:val="W3MUZkonParagrafNzev"/>
      </w:pPr>
      <w:r w:rsidRPr="00D67C70">
        <w:t>Studijní programy</w:t>
      </w:r>
      <w:r>
        <w:t xml:space="preserve"> a jejich garanti</w:t>
      </w:r>
    </w:p>
    <w:p w14:paraId="09B503B5" w14:textId="3BB79F30" w:rsidR="006003A2" w:rsidRPr="00D67C70" w:rsidRDefault="006003A2" w:rsidP="00913FA7">
      <w:pPr>
        <w:pStyle w:val="W3MUZkonOdstavecslovan"/>
        <w:numPr>
          <w:ilvl w:val="1"/>
          <w:numId w:val="27"/>
        </w:numPr>
      </w:pPr>
      <w:r w:rsidRPr="00D67C70">
        <w:t xml:space="preserve">MU uskutečňuje bakalářské, magisterské </w:t>
      </w:r>
      <w:r w:rsidR="00DE1F05">
        <w:t>a doktorské studijní programy (</w:t>
      </w:r>
      <w:r w:rsidR="00230C1B">
        <w:t>§</w:t>
      </w:r>
      <w:r w:rsidRPr="00D67C70">
        <w:t> 44 a</w:t>
      </w:r>
      <w:r w:rsidR="00230C1B">
        <w:t>ž</w:t>
      </w:r>
      <w:r w:rsidR="006E467A">
        <w:t> </w:t>
      </w:r>
      <w:r w:rsidRPr="00D67C70">
        <w:t>47a zákona).</w:t>
      </w:r>
    </w:p>
    <w:p w14:paraId="005BE6CA" w14:textId="77777777" w:rsidR="006003A2" w:rsidRPr="00D67C70" w:rsidRDefault="006003A2" w:rsidP="00913FA7">
      <w:pPr>
        <w:pStyle w:val="W3MUZkonOdstavecslovan"/>
        <w:numPr>
          <w:ilvl w:val="1"/>
          <w:numId w:val="27"/>
        </w:numPr>
      </w:pPr>
      <w:r w:rsidRPr="00D67C70">
        <w:t xml:space="preserve">Studijní program může být uskutečňován: </w:t>
      </w:r>
    </w:p>
    <w:p w14:paraId="60B1710E" w14:textId="77777777" w:rsidR="006003A2" w:rsidRPr="00D67C70" w:rsidRDefault="006003A2" w:rsidP="002045D2">
      <w:pPr>
        <w:pStyle w:val="W3MUZkonOdstavecslovan"/>
        <w:numPr>
          <w:ilvl w:val="1"/>
          <w:numId w:val="52"/>
        </w:numPr>
        <w:tabs>
          <w:tab w:val="clear" w:pos="510"/>
          <w:tab w:val="num" w:pos="709"/>
        </w:tabs>
        <w:ind w:left="709" w:hanging="425"/>
      </w:pPr>
      <w:r w:rsidRPr="00D67C70">
        <w:t>samostatně na jedné fakultě,</w:t>
      </w:r>
    </w:p>
    <w:p w14:paraId="124AFD3B" w14:textId="77777777" w:rsidR="006003A2" w:rsidRPr="00D67C70" w:rsidRDefault="006003A2" w:rsidP="002045D2">
      <w:pPr>
        <w:pStyle w:val="W3MUZkonOdstavecslovan"/>
        <w:numPr>
          <w:ilvl w:val="1"/>
          <w:numId w:val="52"/>
        </w:numPr>
        <w:tabs>
          <w:tab w:val="clear" w:pos="510"/>
          <w:tab w:val="num" w:pos="709"/>
        </w:tabs>
        <w:ind w:left="709" w:hanging="425"/>
      </w:pPr>
      <w:r w:rsidRPr="00D67C70">
        <w:t>samostatně na každé z více fakult,</w:t>
      </w:r>
    </w:p>
    <w:p w14:paraId="61E18BCF" w14:textId="77777777" w:rsidR="006003A2" w:rsidRPr="00D67C70" w:rsidRDefault="006003A2" w:rsidP="002045D2">
      <w:pPr>
        <w:pStyle w:val="W3MUZkonOdstavecslovan"/>
        <w:numPr>
          <w:ilvl w:val="1"/>
          <w:numId w:val="52"/>
        </w:numPr>
        <w:tabs>
          <w:tab w:val="clear" w:pos="510"/>
          <w:tab w:val="num" w:pos="709"/>
        </w:tabs>
        <w:ind w:left="709" w:hanging="425"/>
      </w:pPr>
      <w:r w:rsidRPr="00D67C70">
        <w:t>společně na více fakultách,</w:t>
      </w:r>
    </w:p>
    <w:p w14:paraId="24BD7A10" w14:textId="77777777" w:rsidR="006003A2" w:rsidRPr="00D67C70" w:rsidRDefault="006003A2" w:rsidP="002045D2">
      <w:pPr>
        <w:pStyle w:val="W3MUZkonOdstavecslovan"/>
        <w:numPr>
          <w:ilvl w:val="1"/>
          <w:numId w:val="52"/>
        </w:numPr>
        <w:tabs>
          <w:tab w:val="clear" w:pos="510"/>
          <w:tab w:val="num" w:pos="709"/>
        </w:tabs>
        <w:ind w:left="709" w:hanging="425"/>
      </w:pPr>
      <w:r w:rsidRPr="00D67C70">
        <w:t>kmenově na jedné a z části na další fakultě, popřípadě na dalších fakultách.</w:t>
      </w:r>
    </w:p>
    <w:p w14:paraId="140086F1" w14:textId="71AF8D5F" w:rsidR="006003A2" w:rsidRDefault="006003A2" w:rsidP="00913FA7">
      <w:pPr>
        <w:pStyle w:val="W3MUZkonOdstavecslovan"/>
        <w:numPr>
          <w:ilvl w:val="1"/>
          <w:numId w:val="27"/>
        </w:numPr>
      </w:pPr>
      <w:r w:rsidRPr="00D67C70">
        <w:t xml:space="preserve">U studijních programů uskutečňovaných podle písmene c) nebo d) musí být stanoveno, na které fakultě je student zapsán ke studiu a jejímiž </w:t>
      </w:r>
      <w:r w:rsidR="009B4932">
        <w:t xml:space="preserve">vnitřními </w:t>
      </w:r>
      <w:r w:rsidRPr="00D67C70">
        <w:t xml:space="preserve">předpisy </w:t>
      </w:r>
      <w:r w:rsidR="009F6A25">
        <w:t xml:space="preserve">a </w:t>
      </w:r>
      <w:r w:rsidR="00381A84">
        <w:t xml:space="preserve">ostatními předpisy </w:t>
      </w:r>
      <w:r w:rsidRPr="00D67C70">
        <w:t>je povinen se řídit.</w:t>
      </w:r>
    </w:p>
    <w:p w14:paraId="734577D5" w14:textId="77777777" w:rsidR="0059114E" w:rsidRDefault="0059114E" w:rsidP="00814EBD">
      <w:pPr>
        <w:pStyle w:val="W3MUZkonOdstavecslovan"/>
        <w:numPr>
          <w:ilvl w:val="1"/>
          <w:numId w:val="27"/>
        </w:numPr>
      </w:pPr>
      <w:r w:rsidRPr="00AA2470">
        <w:t>Na uskutečňování akreditovaných studijních programů nebo jejich částí se</w:t>
      </w:r>
      <w:r>
        <w:t xml:space="preserve"> mohou podílet i vysokoškolské ú</w:t>
      </w:r>
      <w:r w:rsidRPr="00AA2470">
        <w:t>stavy</w:t>
      </w:r>
      <w:r>
        <w:t>.</w:t>
      </w:r>
    </w:p>
    <w:p w14:paraId="4B130DA1" w14:textId="77777777" w:rsidR="006003A2" w:rsidRPr="00D67C70" w:rsidRDefault="006003A2" w:rsidP="00913FA7">
      <w:pPr>
        <w:pStyle w:val="W3MUZkonOdstavecslovan"/>
        <w:numPr>
          <w:ilvl w:val="1"/>
          <w:numId w:val="27"/>
        </w:numPr>
      </w:pPr>
      <w:r>
        <w:t>S</w:t>
      </w:r>
      <w:r w:rsidRPr="00D67C70">
        <w:t>tudijní program je konkretizován ve studijním plánu</w:t>
      </w:r>
      <w:r>
        <w:t>.</w:t>
      </w:r>
    </w:p>
    <w:p w14:paraId="34FEBF04" w14:textId="77777777" w:rsidR="006003A2" w:rsidRPr="00D67C70" w:rsidRDefault="006003A2" w:rsidP="00913FA7">
      <w:pPr>
        <w:pStyle w:val="W3MUZkonOdstavecslovan"/>
        <w:numPr>
          <w:ilvl w:val="1"/>
          <w:numId w:val="27"/>
        </w:numPr>
      </w:pPr>
      <w:r w:rsidRPr="00D67C70">
        <w:t>Studijní plán stanoví časovou a obsahovou posloupnost studijních předmětů, formu jejich studia a způsob ověření studijních výsledků (§ 44 odst. 3 zákona).</w:t>
      </w:r>
    </w:p>
    <w:p w14:paraId="2BF2DB04" w14:textId="488678AC" w:rsidR="006003A2" w:rsidRDefault="006003A2" w:rsidP="00913FA7">
      <w:pPr>
        <w:pStyle w:val="W3MUZkonOdstavecslovan"/>
        <w:numPr>
          <w:ilvl w:val="1"/>
          <w:numId w:val="27"/>
        </w:numPr>
      </w:pPr>
      <w:r w:rsidRPr="00D67C70">
        <w:t xml:space="preserve">Oprávnění MU uskutečňovat za podmínek stanovených zákonem studijní programy vyplývá z institucionální akreditace nebo z </w:t>
      </w:r>
      <w:r w:rsidR="00814BB2">
        <w:t xml:space="preserve">akreditace studijního programu. </w:t>
      </w:r>
      <w:r w:rsidRPr="00D67C70">
        <w:t>Seznam akreditovaných studijních programů uskutečňovaných na MU včetně jejich typu a</w:t>
      </w:r>
      <w:r w:rsidR="003B5BF2">
        <w:t> </w:t>
      </w:r>
      <w:r w:rsidRPr="00D67C70">
        <w:t xml:space="preserve">profilu, formy výuky, standardní doby studia </w:t>
      </w:r>
      <w:r w:rsidRPr="00D5329F">
        <w:t>a informace o jejich dostupnosti pro osoby se zdravotním postižením</w:t>
      </w:r>
      <w:r w:rsidRPr="00D67C70">
        <w:t xml:space="preserve"> se zveřejňuje ve veřejné části internetových stránek MU.</w:t>
      </w:r>
    </w:p>
    <w:p w14:paraId="1EC8E4C6" w14:textId="64B93BD7" w:rsidR="006003A2" w:rsidRDefault="002D3E36" w:rsidP="002D3E36">
      <w:pPr>
        <w:pStyle w:val="W3MUZkonOdstavecslovan"/>
        <w:numPr>
          <w:ilvl w:val="1"/>
          <w:numId w:val="27"/>
        </w:numPr>
      </w:pPr>
      <w:r w:rsidRPr="002D3E36">
        <w:t xml:space="preserve">Pro každý studijní program je jmenován garant z řad akademických pracovníků. Garanta studijního programu jmenuje a odvolává děkan příslušné fakulty. V případě, že je studijní program uskutečňován dle odstavce 2 písmeno c) </w:t>
      </w:r>
      <w:r w:rsidR="001B0376">
        <w:t>nebo</w:t>
      </w:r>
      <w:r w:rsidRPr="002D3E36">
        <w:t xml:space="preserve"> d), jmenuje garanta děkan té fakulty, která studijní program administruje, nedohodnou-li se </w:t>
      </w:r>
      <w:r w:rsidR="00C3329B">
        <w:t xml:space="preserve">děkani dotčených fakult jinak. </w:t>
      </w:r>
      <w:r w:rsidRPr="002D3E36">
        <w:t>Garant studijního p</w:t>
      </w:r>
      <w:r w:rsidR="006166C0">
        <w:t>rogramu odpovídá za zajištění a </w:t>
      </w:r>
      <w:r w:rsidRPr="002D3E36">
        <w:t>rozvoj odborné úrovně studijního programu, pravidelné hodnocení a zabezpečení jeho kvality a obsahovou koordinaci výuky.</w:t>
      </w:r>
    </w:p>
    <w:p w14:paraId="1BFD3BE0" w14:textId="77777777" w:rsidR="006003A2" w:rsidRPr="00146C63" w:rsidRDefault="006003A2" w:rsidP="00913FA7">
      <w:pPr>
        <w:pStyle w:val="W3MUZkonOdstavecslovan"/>
      </w:pPr>
    </w:p>
    <w:p w14:paraId="5CEEBFD6" w14:textId="77777777" w:rsidR="006003A2" w:rsidRDefault="006003A2" w:rsidP="006003A2">
      <w:pPr>
        <w:pStyle w:val="W3MUZkonParagraf"/>
      </w:pPr>
      <w:r>
        <w:t>Článek 2</w:t>
      </w:r>
      <w:r w:rsidR="00626035">
        <w:t>9</w:t>
      </w:r>
    </w:p>
    <w:p w14:paraId="4E426F2D" w14:textId="77777777" w:rsidR="006003A2" w:rsidRDefault="006003A2" w:rsidP="006003A2">
      <w:pPr>
        <w:pStyle w:val="W3MUZkonParagrafNzev"/>
      </w:pPr>
      <w:r>
        <w:t>Poplatky za studium</w:t>
      </w:r>
    </w:p>
    <w:p w14:paraId="65AFE38B" w14:textId="77777777" w:rsidR="006003A2" w:rsidRDefault="006003A2" w:rsidP="002045D2">
      <w:pPr>
        <w:pStyle w:val="W3MUZkonOdstavecslovan"/>
        <w:numPr>
          <w:ilvl w:val="1"/>
          <w:numId w:val="80"/>
        </w:numPr>
      </w:pPr>
      <w:r>
        <w:t xml:space="preserve">Poplatky za studium stanoví MU podle § 58 odst. 3 a </w:t>
      </w:r>
      <w:r w:rsidR="00FD791D">
        <w:t xml:space="preserve">4 </w:t>
      </w:r>
      <w:r>
        <w:t>zákona.</w:t>
      </w:r>
    </w:p>
    <w:p w14:paraId="27B92F4D" w14:textId="106504F7" w:rsidR="006003A2" w:rsidRDefault="006003A2" w:rsidP="002045D2">
      <w:pPr>
        <w:pStyle w:val="W3MUZkonOdstavecslovan"/>
        <w:numPr>
          <w:ilvl w:val="1"/>
          <w:numId w:val="80"/>
        </w:numPr>
      </w:pPr>
      <w:r>
        <w:t xml:space="preserve">Druhy poplatků, </w:t>
      </w:r>
      <w:r w:rsidR="000C3EA9">
        <w:t xml:space="preserve">pravidla pro </w:t>
      </w:r>
      <w:r w:rsidR="001045AA">
        <w:t>stanovení výše</w:t>
      </w:r>
      <w:r w:rsidR="009400D7">
        <w:t>, splatnost, forma úhrady</w:t>
      </w:r>
      <w:r>
        <w:t xml:space="preserve"> jakož i další podmínky jejich uplatňování jsou stanoveny v </w:t>
      </w:r>
      <w:r w:rsidRPr="00D5329F">
        <w:t>Příloze č. 2</w:t>
      </w:r>
      <w:r>
        <w:t xml:space="preserve"> s názvem Poplatky spojené se studiem, která je nedílnou součástí tohoto Statutu.</w:t>
      </w:r>
      <w:r w:rsidR="00730E8F" w:rsidRPr="00A003BB">
        <w:t xml:space="preserve"> </w:t>
      </w:r>
    </w:p>
    <w:p w14:paraId="08A06F21" w14:textId="77777777" w:rsidR="00980F51" w:rsidRPr="00A003BB" w:rsidRDefault="00980F51" w:rsidP="00980F51">
      <w:pPr>
        <w:pStyle w:val="W3MUZkonOdstavecslovan"/>
      </w:pPr>
    </w:p>
    <w:p w14:paraId="065874B8" w14:textId="77777777" w:rsidR="006003A2" w:rsidRDefault="006003A2" w:rsidP="006003A2">
      <w:pPr>
        <w:pStyle w:val="W3MUZkonParagraf"/>
      </w:pPr>
      <w:r>
        <w:lastRenderedPageBreak/>
        <w:t xml:space="preserve">Článek </w:t>
      </w:r>
      <w:r w:rsidR="00626035">
        <w:t>30</w:t>
      </w:r>
    </w:p>
    <w:p w14:paraId="0A825EDC" w14:textId="27B63868" w:rsidR="006003A2" w:rsidRPr="00D67C70" w:rsidRDefault="006003A2" w:rsidP="006003A2">
      <w:pPr>
        <w:pStyle w:val="W3MUZkonParagrafNzev"/>
      </w:pPr>
      <w:r>
        <w:t xml:space="preserve">Státní rigorózní zkoušky </w:t>
      </w:r>
      <w:r w:rsidRPr="00D67C70">
        <w:t xml:space="preserve">mimo oblasti </w:t>
      </w:r>
      <w:r w:rsidR="00A10189">
        <w:t>všeobecného lékařství a zubního lékařství</w:t>
      </w:r>
    </w:p>
    <w:p w14:paraId="467DD13F" w14:textId="77777777" w:rsidR="006003A2" w:rsidRPr="00D67C70" w:rsidRDefault="006003A2" w:rsidP="002045D2">
      <w:pPr>
        <w:pStyle w:val="W3MUZkonOdstavecslovan"/>
        <w:numPr>
          <w:ilvl w:val="1"/>
          <w:numId w:val="55"/>
        </w:numPr>
      </w:pPr>
      <w:r w:rsidRPr="00D67C70">
        <w:t xml:space="preserve">Absolventi magisterských studijních programů, kteří získali akademický titul „magistr“, mohou v téže oblasti </w:t>
      </w:r>
      <w:r w:rsidR="00B474F7">
        <w:t>vzdělávání</w:t>
      </w:r>
      <w:r w:rsidR="00B474F7" w:rsidRPr="00D67C70">
        <w:t xml:space="preserve"> </w:t>
      </w:r>
      <w:r w:rsidRPr="00D67C70">
        <w:t>vykonat postupem a za podmínek stanovených zákonem (§ 46 odst. 5 a 99 odst. 5 zákona) a Studijním a zkušebním řádem MU státní rigorózní zkoušku, jejíž součástí je obhajoba rigorózní práce. Po jejím úspěšném vykonání se udělují akademické tituly uvedené v zákoně.</w:t>
      </w:r>
    </w:p>
    <w:p w14:paraId="63D147FC" w14:textId="69D04CA0" w:rsidR="006003A2" w:rsidRDefault="006003A2" w:rsidP="002045D2">
      <w:pPr>
        <w:pStyle w:val="W3MUZkonOdstavecslovan"/>
        <w:numPr>
          <w:ilvl w:val="1"/>
          <w:numId w:val="55"/>
        </w:numPr>
      </w:pPr>
      <w:r w:rsidRPr="00D67C70">
        <w:t>Způsob a postup při podávání a přijímání přihlášek ke státní rigorózní zkoušce, podrobnosti o konání těchto zkoušek, jejich průběhu a hodnocení stanoví Studijní a</w:t>
      </w:r>
      <w:r w:rsidR="00C47FB1">
        <w:t> </w:t>
      </w:r>
      <w:r w:rsidRPr="00D67C70">
        <w:t>zkušební řád MU. Výši poplatku za úkony spojené</w:t>
      </w:r>
      <w:r w:rsidRPr="00517A9A">
        <w:t xml:space="preserve"> s přijetím přihlášky k této zkoušce a s konáním této zkoušky</w:t>
      </w:r>
      <w:r w:rsidRPr="001B2FB8">
        <w:t xml:space="preserve"> stanoví děkani fakult. Forma úhrady a splatnosti se zveřejní pro akademický rok nejpozději jeden měsíc před jeho zahájením.</w:t>
      </w:r>
    </w:p>
    <w:p w14:paraId="5AB3622F" w14:textId="061D3534" w:rsidR="006003A2" w:rsidRDefault="006003A2" w:rsidP="00AB785F">
      <w:pPr>
        <w:pStyle w:val="W3MUZkonOdstavecslovan"/>
        <w:numPr>
          <w:ilvl w:val="1"/>
          <w:numId w:val="55"/>
        </w:numPr>
      </w:pPr>
      <w:r>
        <w:t xml:space="preserve">Ustanovení odstavců 1 a 2 se nevztahují na řádné ukončení studia státní rigorózní zkouškou v magisterském studijním programu v oblasti </w:t>
      </w:r>
      <w:r w:rsidR="006166C0">
        <w:t>všeobecného lékařství a </w:t>
      </w:r>
      <w:r w:rsidR="00AB785F" w:rsidRPr="00AB785F">
        <w:t>zubního lékařství</w:t>
      </w:r>
      <w:r>
        <w:t xml:space="preserve"> (§ 46 odst. 3 </w:t>
      </w:r>
      <w:r w:rsidR="00500463">
        <w:t xml:space="preserve">druhá věta </w:t>
      </w:r>
      <w:r>
        <w:t>zákona). </w:t>
      </w:r>
    </w:p>
    <w:p w14:paraId="78CA1985" w14:textId="77777777" w:rsidR="00980F51" w:rsidRPr="00980F51" w:rsidRDefault="00980F51" w:rsidP="00980F51">
      <w:pPr>
        <w:pStyle w:val="W3MUZkonOdstavecslovan"/>
      </w:pPr>
    </w:p>
    <w:p w14:paraId="2ECA9E62" w14:textId="77777777" w:rsidR="006003A2" w:rsidRDefault="00626035" w:rsidP="006003A2">
      <w:pPr>
        <w:pStyle w:val="W3MUZkonParagraf"/>
      </w:pPr>
      <w:r>
        <w:t>Článek 31</w:t>
      </w:r>
    </w:p>
    <w:p w14:paraId="2E2AF25D" w14:textId="77777777" w:rsidR="006003A2" w:rsidRPr="00D67C70" w:rsidRDefault="006003A2" w:rsidP="006003A2">
      <w:pPr>
        <w:pStyle w:val="W3MUZkonParagrafNzev"/>
      </w:pPr>
      <w:r w:rsidRPr="00D67C70">
        <w:t>Celoživotní vzdělávání a vzdělávání v mezinárodně uznávaném kursu</w:t>
      </w:r>
    </w:p>
    <w:p w14:paraId="40A0AEAE" w14:textId="108494E0" w:rsidR="006003A2" w:rsidRPr="00D67C70" w:rsidRDefault="006003A2" w:rsidP="002045D2">
      <w:pPr>
        <w:pStyle w:val="W3MUZkonOdstavecslovan"/>
        <w:numPr>
          <w:ilvl w:val="1"/>
          <w:numId w:val="54"/>
        </w:numPr>
      </w:pPr>
      <w:r w:rsidRPr="00D67C70">
        <w:t xml:space="preserve">V rámci své vzdělávací činnosti poskytuje MU a za ni její součásti bezplatně nebo za úplatu </w:t>
      </w:r>
      <w:r>
        <w:t>vzdělávání</w:t>
      </w:r>
      <w:r w:rsidRPr="00D67C70">
        <w:t xml:space="preserve"> v programech celoživotního vzdělávání podle § 60 zákona nebo vzdělávání v mezinárodně uznávaném kursu podle § 60a zákona.</w:t>
      </w:r>
    </w:p>
    <w:p w14:paraId="6F5A1B54" w14:textId="73BFCD5B" w:rsidR="006003A2" w:rsidRPr="00D67C70" w:rsidRDefault="006003A2" w:rsidP="002045D2">
      <w:pPr>
        <w:pStyle w:val="W3MUZkonOdstavecslovan"/>
        <w:numPr>
          <w:ilvl w:val="1"/>
          <w:numId w:val="54"/>
        </w:numPr>
      </w:pPr>
      <w:r w:rsidRPr="00D67C70">
        <w:t>Bližší podmínky stanoví Řád celoživotního vzdělávání MU</w:t>
      </w:r>
      <w:r>
        <w:t xml:space="preserve"> </w:t>
      </w:r>
      <w:r w:rsidR="007316B5">
        <w:t xml:space="preserve">jakožto vnitřní předpis MU </w:t>
      </w:r>
      <w:r w:rsidR="007316B5" w:rsidRPr="00E96F28">
        <w:t xml:space="preserve">(§ 17 odst. 1 písm. </w:t>
      </w:r>
      <w:r w:rsidR="007316B5">
        <w:t>k</w:t>
      </w:r>
      <w:r w:rsidR="007316B5" w:rsidRPr="00E96F28">
        <w:t>) zákona)</w:t>
      </w:r>
      <w:r w:rsidR="00381A84">
        <w:t xml:space="preserve">, další </w:t>
      </w:r>
      <w:r w:rsidR="00D11500">
        <w:t xml:space="preserve">vnitřní předpisy a </w:t>
      </w:r>
      <w:r w:rsidR="00381A84">
        <w:t xml:space="preserve">ostatní předpisy </w:t>
      </w:r>
      <w:r w:rsidR="00D11500">
        <w:t>součásti MU</w:t>
      </w:r>
      <w:r>
        <w:t xml:space="preserve">, na které jsou programy </w:t>
      </w:r>
      <w:r w:rsidR="00AB785F">
        <w:t xml:space="preserve">celoživotního vzdělávání </w:t>
      </w:r>
      <w:r>
        <w:t xml:space="preserve">a </w:t>
      </w:r>
      <w:r w:rsidR="00AB785F">
        <w:t xml:space="preserve">mezinárodně uznávané </w:t>
      </w:r>
      <w:r>
        <w:t>kursy uskutečňovány.</w:t>
      </w:r>
    </w:p>
    <w:p w14:paraId="6ED768B6" w14:textId="77777777" w:rsidR="006003A2" w:rsidRPr="00D67C70" w:rsidRDefault="006003A2" w:rsidP="002045D2">
      <w:pPr>
        <w:pStyle w:val="W3MUZkonOdstavecslovan"/>
        <w:numPr>
          <w:ilvl w:val="1"/>
          <w:numId w:val="54"/>
        </w:numPr>
      </w:pPr>
      <w:r w:rsidRPr="00D5329F">
        <w:t>Vzdělávání v programu celoživotního vzdělávání ani v mezinárodně uznávaném kursu nezakládá jeho účastníkům právní postavení studenta podle zákona</w:t>
      </w:r>
      <w:r w:rsidRPr="00D67C70">
        <w:t>.</w:t>
      </w:r>
    </w:p>
    <w:p w14:paraId="58D9106B" w14:textId="77777777" w:rsidR="006003A2" w:rsidRPr="00A61D04" w:rsidRDefault="006003A2" w:rsidP="00980F51">
      <w:pPr>
        <w:ind w:firstLine="0"/>
        <w:rPr>
          <w:rFonts w:ascii="Verdana" w:hAnsi="Verdana"/>
          <w:sz w:val="20"/>
          <w:szCs w:val="20"/>
        </w:rPr>
      </w:pPr>
    </w:p>
    <w:p w14:paraId="1A57ADEB" w14:textId="77777777" w:rsidR="006003A2" w:rsidRDefault="00626035" w:rsidP="006003A2">
      <w:pPr>
        <w:pStyle w:val="W3MUZkonParagraf"/>
      </w:pPr>
      <w:r>
        <w:t>Článek 32</w:t>
      </w:r>
    </w:p>
    <w:p w14:paraId="30B7CA11" w14:textId="77777777" w:rsidR="006003A2" w:rsidRDefault="006003A2" w:rsidP="006003A2">
      <w:pPr>
        <w:pStyle w:val="W3MUZkonParagrafNzev"/>
      </w:pPr>
      <w:r>
        <w:t>Uznání zahraničního vysokoškolského vzdělání a kvalifikace</w:t>
      </w:r>
    </w:p>
    <w:p w14:paraId="15CFC2C6" w14:textId="77777777" w:rsidR="006003A2" w:rsidRDefault="006003A2" w:rsidP="002045D2">
      <w:pPr>
        <w:pStyle w:val="W3MUZkonOdstavecslovan"/>
        <w:numPr>
          <w:ilvl w:val="1"/>
          <w:numId w:val="53"/>
        </w:numPr>
      </w:pPr>
      <w:r>
        <w:t>Na žádost absolventa zahraniční vysoké školy se vydává osvědčení o uznání vysokoškolského vzdělání nebo jeho části v České republice.</w:t>
      </w:r>
    </w:p>
    <w:p w14:paraId="5E6FDC2D" w14:textId="00A15F2F" w:rsidR="006003A2" w:rsidRDefault="006003A2" w:rsidP="002045D2">
      <w:pPr>
        <w:pStyle w:val="W3MUZkonOdstavecslovan"/>
        <w:numPr>
          <w:ilvl w:val="1"/>
          <w:numId w:val="53"/>
        </w:numPr>
      </w:pPr>
      <w:r>
        <w:t>Podmínky, za nichž může být osvědčení o uznání vysokoškolského vzdělání nebo jeho části v Č</w:t>
      </w:r>
      <w:r w:rsidR="00DE1F05">
        <w:t xml:space="preserve">eské republice vydáno, stanoví </w:t>
      </w:r>
      <w:r w:rsidR="00230C1B">
        <w:t>§</w:t>
      </w:r>
      <w:r>
        <w:t xml:space="preserve"> 89 a</w:t>
      </w:r>
      <w:r w:rsidR="00230C1B">
        <w:t>ž</w:t>
      </w:r>
      <w:r>
        <w:t xml:space="preserve"> 90</w:t>
      </w:r>
      <w:r w:rsidR="00230C1B">
        <w:t>a</w:t>
      </w:r>
      <w:r>
        <w:t xml:space="preserve"> zákona.</w:t>
      </w:r>
    </w:p>
    <w:p w14:paraId="045E97AC" w14:textId="31A2335D" w:rsidR="006003A2" w:rsidRDefault="00AB785F" w:rsidP="00AB785F">
      <w:pPr>
        <w:pStyle w:val="W3MUZkonOdstavecslovan"/>
        <w:numPr>
          <w:ilvl w:val="1"/>
          <w:numId w:val="53"/>
        </w:numPr>
      </w:pPr>
      <w:r w:rsidRPr="00AB785F">
        <w:t>Podklady pro rozhodnutí o vydání osvědčení o uznání vysokoškolského vzdělání nebo jeho části v České republice zajistí na žádost rektora děkan fakulty, na níž se uskutečňuje obsahově obdobný studijní program</w:t>
      </w:r>
      <w:r>
        <w:t>.</w:t>
      </w:r>
    </w:p>
    <w:p w14:paraId="785FACB2" w14:textId="77777777" w:rsidR="00A61D04" w:rsidRDefault="00A61D04" w:rsidP="00A61D04">
      <w:pPr>
        <w:pStyle w:val="W3MUZkonOdstavecslovan"/>
      </w:pPr>
    </w:p>
    <w:p w14:paraId="3BED557C" w14:textId="77777777" w:rsidR="00485481" w:rsidRDefault="00485481" w:rsidP="00485481">
      <w:pPr>
        <w:pStyle w:val="W3MUZkonst"/>
      </w:pPr>
      <w:r>
        <w:t xml:space="preserve">Část </w:t>
      </w:r>
      <w:r w:rsidR="00626035">
        <w:t>sedmá</w:t>
      </w:r>
    </w:p>
    <w:p w14:paraId="1AF55223" w14:textId="77777777" w:rsidR="00485481" w:rsidRDefault="00485481" w:rsidP="00485481">
      <w:pPr>
        <w:pStyle w:val="W3MUZkonstNzev"/>
      </w:pPr>
      <w:r>
        <w:t>Studenti</w:t>
      </w:r>
    </w:p>
    <w:p w14:paraId="505CC542" w14:textId="77777777" w:rsidR="00485481" w:rsidRDefault="00626035" w:rsidP="002045D2">
      <w:pPr>
        <w:pStyle w:val="W3MUZkonParagraf"/>
        <w:numPr>
          <w:ilvl w:val="0"/>
          <w:numId w:val="53"/>
        </w:numPr>
      </w:pPr>
      <w:r>
        <w:t>Článek 33</w:t>
      </w:r>
    </w:p>
    <w:p w14:paraId="120845D4" w14:textId="77777777" w:rsidR="00485481" w:rsidRDefault="00485481" w:rsidP="002045D2">
      <w:pPr>
        <w:pStyle w:val="W3MUZkonParagrafNzev"/>
        <w:numPr>
          <w:ilvl w:val="0"/>
          <w:numId w:val="53"/>
        </w:numPr>
      </w:pPr>
      <w:r>
        <w:t>Studenti</w:t>
      </w:r>
    </w:p>
    <w:p w14:paraId="626B891D" w14:textId="77777777" w:rsidR="00485481" w:rsidRDefault="00485481" w:rsidP="002045D2">
      <w:pPr>
        <w:pStyle w:val="W3MUZkonOdstavecslovan"/>
        <w:numPr>
          <w:ilvl w:val="1"/>
          <w:numId w:val="53"/>
        </w:numPr>
      </w:pPr>
      <w:r>
        <w:t>Uchazeč o studium ve studijním programu uskutečňovaném fakultami MU se stává studentem dnem zápisu do studia na příslušné fakultě ve lhůtě stanovené fakultou (§ 51 zákona). Osoba, které bylo studium přerušeno podle § 54 zákona, se stává studentem dnem opětovného zápisu do studia.</w:t>
      </w:r>
    </w:p>
    <w:p w14:paraId="52781917" w14:textId="4A1FAC75" w:rsidR="00485481" w:rsidRDefault="00485481" w:rsidP="002045D2">
      <w:pPr>
        <w:pStyle w:val="W3MUZkonOdstavecslovan"/>
        <w:numPr>
          <w:ilvl w:val="1"/>
          <w:numId w:val="53"/>
        </w:numPr>
      </w:pPr>
      <w:r>
        <w:lastRenderedPageBreak/>
        <w:t>Osoba přestává být studentem dnem ukončení studia podle § 55 odst. 1 a</w:t>
      </w:r>
      <w:r w:rsidR="00C057F0">
        <w:t> </w:t>
      </w:r>
      <w:r w:rsidR="00DE1F05">
        <w:t>§ </w:t>
      </w:r>
      <w:r>
        <w:t>56</w:t>
      </w:r>
      <w:r w:rsidR="00C057F0">
        <w:t> </w:t>
      </w:r>
      <w:r>
        <w:t>odst.</w:t>
      </w:r>
      <w:r w:rsidR="00C057F0">
        <w:t> </w:t>
      </w:r>
      <w:r>
        <w:t>1 a 2 zákona nebo přerušením studia podle § 54 zákona.</w:t>
      </w:r>
    </w:p>
    <w:p w14:paraId="64677559" w14:textId="77777777" w:rsidR="00485481" w:rsidRDefault="00485481" w:rsidP="002045D2">
      <w:pPr>
        <w:pStyle w:val="W3MUZkonOdstavecslovan"/>
        <w:numPr>
          <w:ilvl w:val="1"/>
          <w:numId w:val="53"/>
        </w:numPr>
      </w:pPr>
      <w:r>
        <w:t>Práva a povinnosti studentů MU upravuje § 62 a 63 zákona. Zejména je každý student povinen plnit své studijní povinnosti osobně, řádně, čestně, zdržet se při studiu jakéhokoliv podvodného jednání a respektovat práva a právem chráněné zájmy MU i fakulty.</w:t>
      </w:r>
    </w:p>
    <w:p w14:paraId="700DCA0B" w14:textId="61197E40" w:rsidR="00485481" w:rsidRDefault="00485481" w:rsidP="002045D2">
      <w:pPr>
        <w:pStyle w:val="W3MUZkonOdstavecslovan"/>
        <w:numPr>
          <w:ilvl w:val="1"/>
          <w:numId w:val="53"/>
        </w:numPr>
      </w:pPr>
      <w:r>
        <w:t>Důsledky zaviněného porušení povinností studentem jakožto disc</w:t>
      </w:r>
      <w:r w:rsidR="00DE1F05">
        <w:t xml:space="preserve">iplinárního přestupku upravují </w:t>
      </w:r>
      <w:r w:rsidR="006E467A">
        <w:t xml:space="preserve">§ 64 až </w:t>
      </w:r>
      <w:r>
        <w:t>67 zákona.</w:t>
      </w:r>
    </w:p>
    <w:p w14:paraId="5C0D0BB8" w14:textId="77777777" w:rsidR="00485481" w:rsidRDefault="00485481" w:rsidP="002045D2">
      <w:pPr>
        <w:pStyle w:val="W3MUZkonOdstavecslovan"/>
        <w:numPr>
          <w:ilvl w:val="1"/>
          <w:numId w:val="53"/>
        </w:numPr>
      </w:pPr>
      <w:r>
        <w:t>Vydávání rozhodnutí o právech a povinnostech studenta, která jsou taxativně vymezena v § 68 odst. 1 zákona, upravují zejména jeho odst. 2 a 3 a příslušná ustanovení správní</w:t>
      </w:r>
      <w:r w:rsidR="007316B5">
        <w:t>ho</w:t>
      </w:r>
      <w:r>
        <w:t xml:space="preserve"> řád</w:t>
      </w:r>
      <w:r w:rsidR="007316B5">
        <w:t>u</w:t>
      </w:r>
      <w:r>
        <w:t>.</w:t>
      </w:r>
    </w:p>
    <w:p w14:paraId="7B877844" w14:textId="77777777" w:rsidR="00485481" w:rsidRDefault="00485481" w:rsidP="002045D2">
      <w:pPr>
        <w:pStyle w:val="W3MUZkonOdstavecslovan"/>
        <w:numPr>
          <w:ilvl w:val="1"/>
          <w:numId w:val="53"/>
        </w:numPr>
      </w:pPr>
      <w:r>
        <w:t>Proti rozhodnutí ve věcech dle odst. 5 se student může odvolat do 30 dnů od jeho oznámení; zmeškání lhůty lze ze závažných důvodů, které nastaly bez zavinění studenta, prominout, a to za splnění dalších podmínek stanovených § 41 správního řádu.  Odvolacím správním orgánem je rektor.</w:t>
      </w:r>
    </w:p>
    <w:p w14:paraId="171DD486" w14:textId="3C27E17E" w:rsidR="00485481" w:rsidRDefault="00BE1819" w:rsidP="002045D2">
      <w:pPr>
        <w:pStyle w:val="W3MUZkonOdstavecslovan"/>
        <w:numPr>
          <w:ilvl w:val="1"/>
          <w:numId w:val="53"/>
        </w:numPr>
      </w:pPr>
      <w:r w:rsidRPr="00BE1819">
        <w:t>Rektor, nebo v rámci postupu dle § 87 správního řádu děkan, přezko</w:t>
      </w:r>
      <w:r w:rsidR="00835001" w:rsidRPr="00835001">
        <w:t>umává soulad napadeného rozhodnutí a řízení, které vydání rozhodnutí předcházelo, s právními předpisy a vnitřními předpisy MU a fakulty</w:t>
      </w:r>
      <w:r w:rsidR="00485481">
        <w:t>. Rozhodnutí o disciplinárním přestupku a</w:t>
      </w:r>
      <w:r w:rsidR="00C057F0">
        <w:t> </w:t>
      </w:r>
      <w:r w:rsidR="00485481">
        <w:t xml:space="preserve">o vyloučení ze studia podle § 67 zákona zruší rektor </w:t>
      </w:r>
      <w:r w:rsidR="00485481" w:rsidRPr="00F476D6">
        <w:t>i v případě</w:t>
      </w:r>
      <w:r w:rsidR="00485481">
        <w:t>, kdy dodatečně vyjdou najevo skutečnosti, které by odůvodňovaly zastavení řízení.</w:t>
      </w:r>
    </w:p>
    <w:p w14:paraId="6E6ECA0E" w14:textId="36994A2E" w:rsidR="00485481" w:rsidRDefault="00730E8F" w:rsidP="002045D2">
      <w:pPr>
        <w:pStyle w:val="W3MUZkonOdstavecslovan"/>
        <w:numPr>
          <w:ilvl w:val="1"/>
          <w:numId w:val="53"/>
        </w:numPr>
      </w:pPr>
      <w:r>
        <w:t>Orgány MU a její</w:t>
      </w:r>
      <w:r w:rsidR="00485481">
        <w:t>ch f</w:t>
      </w:r>
      <w:r>
        <w:t>akult při</w:t>
      </w:r>
      <w:r w:rsidR="00485481">
        <w:t>jmou v návaznosti na rozhodnutí děkana nebo rektora podle odst</w:t>
      </w:r>
      <w:r w:rsidR="0003192B">
        <w:t>avce</w:t>
      </w:r>
      <w:r w:rsidR="00485481">
        <w:t xml:space="preserve"> 7 v případě potřeby </w:t>
      </w:r>
      <w:r>
        <w:t xml:space="preserve">taková </w:t>
      </w:r>
      <w:r w:rsidR="00485481">
        <w:t>opatření, aby práva studenta byla obnovena a následky, které vadné rozhodnutí způsobilo, byly odstraněny nebo alespoň zmírněny.</w:t>
      </w:r>
    </w:p>
    <w:p w14:paraId="2B4A6FD3" w14:textId="77777777" w:rsidR="00485481" w:rsidRPr="00A61D04" w:rsidRDefault="00485481" w:rsidP="00913FA7">
      <w:pPr>
        <w:pStyle w:val="normln1"/>
        <w:spacing w:before="0" w:beforeAutospacing="0"/>
        <w:rPr>
          <w:sz w:val="20"/>
          <w:szCs w:val="20"/>
        </w:rPr>
      </w:pPr>
    </w:p>
    <w:p w14:paraId="61B0CB7D" w14:textId="77777777" w:rsidR="00485481" w:rsidRDefault="00626035" w:rsidP="002045D2">
      <w:pPr>
        <w:pStyle w:val="W3MUZkonParagraf"/>
        <w:numPr>
          <w:ilvl w:val="0"/>
          <w:numId w:val="53"/>
        </w:numPr>
      </w:pPr>
      <w:r>
        <w:t>Článek 34</w:t>
      </w:r>
    </w:p>
    <w:p w14:paraId="567B7272" w14:textId="77777777" w:rsidR="00485481" w:rsidRDefault="00485481" w:rsidP="002045D2">
      <w:pPr>
        <w:pStyle w:val="W3MUZkonParagrafNzev"/>
        <w:numPr>
          <w:ilvl w:val="0"/>
          <w:numId w:val="53"/>
        </w:numPr>
      </w:pPr>
      <w:r>
        <w:t>Matrika studentů</w:t>
      </w:r>
    </w:p>
    <w:p w14:paraId="58E258CD" w14:textId="77777777" w:rsidR="00485481" w:rsidRDefault="00485481" w:rsidP="002045D2">
      <w:pPr>
        <w:pStyle w:val="W3MUZkonOdstavecslovan"/>
        <w:numPr>
          <w:ilvl w:val="1"/>
          <w:numId w:val="53"/>
        </w:numPr>
      </w:pPr>
      <w:r>
        <w:t>MU vede matriku studentů, která slouží k evidenci o studentech a k rozpočtovým a statistickým účelům. Obsah matriky a vedení záznamů o studentech, jejich aktualizaci a vystavování výpisů a opisů z matriky upravuje § 88 odst. 2 až 4 zákona.</w:t>
      </w:r>
    </w:p>
    <w:p w14:paraId="7E75A50F" w14:textId="6C389DBC" w:rsidR="00485481" w:rsidRDefault="00485481" w:rsidP="002045D2">
      <w:pPr>
        <w:pStyle w:val="W3MUZkonOdstavecslovan"/>
        <w:numPr>
          <w:ilvl w:val="1"/>
          <w:numId w:val="53"/>
        </w:numPr>
      </w:pPr>
      <w:r>
        <w:t>Matrika je vedena na jednotlivých fakultách, a</w:t>
      </w:r>
      <w:r w:rsidR="009400D7">
        <w:t xml:space="preserve"> to zaměstnanci, kteří jsou </w:t>
      </w:r>
      <w:r>
        <w:t>pověřeni děkanem. Centrálně je pak za všechny fakulty matrika vedena na rektorátě, a</w:t>
      </w:r>
      <w:r w:rsidR="009400D7">
        <w:t xml:space="preserve"> to zaměstnanci, kteří jsou </w:t>
      </w:r>
      <w:r>
        <w:t>pověřeni rektorem.</w:t>
      </w:r>
    </w:p>
    <w:p w14:paraId="024A2292" w14:textId="77777777" w:rsidR="00485481" w:rsidRPr="00A61D04" w:rsidRDefault="00485481" w:rsidP="00485481">
      <w:pPr>
        <w:pStyle w:val="normln1"/>
        <w:spacing w:before="0" w:beforeAutospacing="0"/>
        <w:rPr>
          <w:sz w:val="20"/>
          <w:szCs w:val="20"/>
        </w:rPr>
      </w:pPr>
    </w:p>
    <w:p w14:paraId="711CE0BA" w14:textId="77777777" w:rsidR="00485481" w:rsidRDefault="00626035" w:rsidP="002045D2">
      <w:pPr>
        <w:pStyle w:val="W3MUZkonParagraf"/>
        <w:numPr>
          <w:ilvl w:val="0"/>
          <w:numId w:val="53"/>
        </w:numPr>
      </w:pPr>
      <w:r>
        <w:t>Článek 35</w:t>
      </w:r>
    </w:p>
    <w:p w14:paraId="7BE6276C" w14:textId="77777777" w:rsidR="00485481" w:rsidRDefault="00485481" w:rsidP="002045D2">
      <w:pPr>
        <w:pStyle w:val="W3MUZkonParagrafNzev"/>
        <w:numPr>
          <w:ilvl w:val="0"/>
          <w:numId w:val="53"/>
        </w:numPr>
      </w:pPr>
      <w:r>
        <w:t>Stipendia</w:t>
      </w:r>
    </w:p>
    <w:p w14:paraId="478341B6" w14:textId="77777777" w:rsidR="00485481" w:rsidRDefault="00485481" w:rsidP="002045D2">
      <w:pPr>
        <w:pStyle w:val="W3MUZkonOdstavecslovan"/>
        <w:numPr>
          <w:ilvl w:val="1"/>
          <w:numId w:val="53"/>
        </w:numPr>
      </w:pPr>
      <w:r>
        <w:t>Studentům MU mohou být přiznána stipendia.</w:t>
      </w:r>
    </w:p>
    <w:p w14:paraId="117CB71D" w14:textId="0C79EB23" w:rsidR="00485481" w:rsidRDefault="00485481" w:rsidP="002045D2">
      <w:pPr>
        <w:pStyle w:val="W3MUZkonOdstavecslovan"/>
        <w:numPr>
          <w:ilvl w:val="1"/>
          <w:numId w:val="53"/>
        </w:numPr>
      </w:pPr>
      <w:r>
        <w:t xml:space="preserve">Podmínky, za nichž mohou být studentům MU přiznána stipendia hrazená z dotace nebo příspěvku, stanoví § 91 odst. 2 až 4 a </w:t>
      </w:r>
      <w:r w:rsidR="006E467A">
        <w:t xml:space="preserve">§ </w:t>
      </w:r>
      <w:r>
        <w:t>6 zákona.</w:t>
      </w:r>
    </w:p>
    <w:p w14:paraId="78899EC3" w14:textId="77777777" w:rsidR="00485481" w:rsidRDefault="00485481" w:rsidP="002045D2">
      <w:pPr>
        <w:pStyle w:val="W3MUZkonOdstavecslovan"/>
        <w:numPr>
          <w:ilvl w:val="1"/>
          <w:numId w:val="53"/>
        </w:numPr>
      </w:pPr>
      <w:r>
        <w:t xml:space="preserve">Zásady pro poskytování stipendií studentům stanoví </w:t>
      </w:r>
      <w:r w:rsidR="001B760F">
        <w:t xml:space="preserve">dále </w:t>
      </w:r>
      <w:r>
        <w:t>Stipendijní řád MU (§ 17 odst. 1 písm. h) zákona).</w:t>
      </w:r>
    </w:p>
    <w:p w14:paraId="529C86C4" w14:textId="77777777" w:rsidR="00485481" w:rsidRDefault="00485481" w:rsidP="00980F51">
      <w:pPr>
        <w:pStyle w:val="W3MUZkonParagraf"/>
        <w:numPr>
          <w:ilvl w:val="0"/>
          <w:numId w:val="53"/>
        </w:numPr>
        <w:spacing w:before="0"/>
        <w:jc w:val="left"/>
      </w:pPr>
    </w:p>
    <w:p w14:paraId="59EAE4A5" w14:textId="77777777" w:rsidR="00485481" w:rsidRDefault="00626035" w:rsidP="002045D2">
      <w:pPr>
        <w:pStyle w:val="W3MUZkonParagraf"/>
        <w:numPr>
          <w:ilvl w:val="0"/>
          <w:numId w:val="53"/>
        </w:numPr>
      </w:pPr>
      <w:r>
        <w:t>Článek 36</w:t>
      </w:r>
    </w:p>
    <w:p w14:paraId="235266CF" w14:textId="77777777" w:rsidR="00485481" w:rsidRDefault="00485481" w:rsidP="002045D2">
      <w:pPr>
        <w:pStyle w:val="W3MUZkonParagrafNzev"/>
        <w:numPr>
          <w:ilvl w:val="0"/>
          <w:numId w:val="53"/>
        </w:numPr>
      </w:pPr>
      <w:r>
        <w:t xml:space="preserve">Doručování rozhodnutí </w:t>
      </w:r>
    </w:p>
    <w:p w14:paraId="2B3ED703" w14:textId="337E7760" w:rsidR="00485481" w:rsidRDefault="00485481" w:rsidP="002045D2">
      <w:pPr>
        <w:pStyle w:val="W3MUZkonOdstavecslovan"/>
        <w:numPr>
          <w:ilvl w:val="1"/>
          <w:numId w:val="53"/>
        </w:numPr>
      </w:pPr>
      <w:r>
        <w:t xml:space="preserve">Rozhodnutí ve věcech uvedených v § 68 odst. 1 písm. a), b) a d) zákona, kterým se vyhovuje žádosti studenta, a rozhodnutí ve věcech uvedených v § 68 odst. 1 </w:t>
      </w:r>
      <w:r>
        <w:lastRenderedPageBreak/>
        <w:t>písm.</w:t>
      </w:r>
      <w:r w:rsidR="00F476D6">
        <w:t> </w:t>
      </w:r>
      <w:r>
        <w:t xml:space="preserve">e) zákona se doručují zpřístupněním textu původního rozhodnutí prostřednictvím </w:t>
      </w:r>
      <w:r w:rsidR="00AA6107">
        <w:t>informačního systému</w:t>
      </w:r>
      <w:r>
        <w:t xml:space="preserve"> MU ve formě souboru ke stažení a adresa uvedeného dokumentu se zašle studentovi do jeho e-mailové schránky; za den doručení a</w:t>
      </w:r>
      <w:r w:rsidR="0056380F">
        <w:t> </w:t>
      </w:r>
      <w:r>
        <w:t>oznámení rozhodnutí se v takovém případě považuje první den následující po zpřístupnění rozhodnutí studentovi.</w:t>
      </w:r>
    </w:p>
    <w:p w14:paraId="24CB5054" w14:textId="77777777" w:rsidR="00485481" w:rsidRDefault="00485481" w:rsidP="002045D2">
      <w:pPr>
        <w:pStyle w:val="W3MUZkonOdstavecslovan"/>
        <w:numPr>
          <w:ilvl w:val="1"/>
          <w:numId w:val="53"/>
        </w:numPr>
      </w:pPr>
      <w:r>
        <w:t xml:space="preserve">Nepodaří-li se písemnost v řízení podle § 68 </w:t>
      </w:r>
      <w:r w:rsidR="00A319FE">
        <w:t xml:space="preserve">zákona </w:t>
      </w:r>
      <w:r>
        <w:t>doručit z důvodu, že student nesplnil povinnost uvedenou v § 63 odst. 3 písm. b) zákona, nebo nepodaří-li se písemnost doručit na adresu pro doručování nahlášenou studentem, doručí se písemnost veřejnou vyhláškou, přičemž vysoká škola není povinna ustanovit studentovi opatrovníka.</w:t>
      </w:r>
    </w:p>
    <w:p w14:paraId="26D56FDF" w14:textId="207367E7" w:rsidR="00485481" w:rsidRDefault="00485481" w:rsidP="002045D2">
      <w:pPr>
        <w:pStyle w:val="W3MUZkonOdstavecslovan"/>
        <w:numPr>
          <w:ilvl w:val="1"/>
          <w:numId w:val="53"/>
        </w:numPr>
      </w:pPr>
      <w:r>
        <w:t>Je-li student v řízení zastupován na základě plné moci, doručuje se rozhodnutí pouze jeho zástupci, a to s výjimkou případů, kdy má zastoupený něco v řízení osobně vykonat. Doručení zastoupenému nemá účinky pro běh lhůt.</w:t>
      </w:r>
    </w:p>
    <w:p w14:paraId="6531912E" w14:textId="77777777" w:rsidR="00485481" w:rsidRPr="00980F51" w:rsidRDefault="00485481" w:rsidP="00485481">
      <w:pPr>
        <w:pStyle w:val="W3MUZkonOdstavecslovan"/>
        <w:tabs>
          <w:tab w:val="left" w:pos="708"/>
        </w:tabs>
        <w:rPr>
          <w:szCs w:val="20"/>
        </w:rPr>
      </w:pPr>
    </w:p>
    <w:p w14:paraId="399B8361" w14:textId="77777777" w:rsidR="00485481" w:rsidRDefault="00626035" w:rsidP="002045D2">
      <w:pPr>
        <w:pStyle w:val="W3MUZkonParagraf"/>
        <w:numPr>
          <w:ilvl w:val="0"/>
          <w:numId w:val="53"/>
        </w:numPr>
      </w:pPr>
      <w:r>
        <w:t>Článek 37</w:t>
      </w:r>
    </w:p>
    <w:p w14:paraId="1E0BE8C5" w14:textId="77777777" w:rsidR="00485481" w:rsidRDefault="00485481" w:rsidP="002045D2">
      <w:pPr>
        <w:pStyle w:val="W3MUZkonParagrafNzev"/>
        <w:numPr>
          <w:ilvl w:val="0"/>
          <w:numId w:val="53"/>
        </w:numPr>
      </w:pPr>
      <w:r>
        <w:t>Disciplinární řízení</w:t>
      </w:r>
    </w:p>
    <w:p w14:paraId="49EDA0D0" w14:textId="77777777" w:rsidR="00485481" w:rsidRDefault="00485481" w:rsidP="002045D2">
      <w:pPr>
        <w:pStyle w:val="W3MUZkonOdstavecslovan"/>
        <w:numPr>
          <w:ilvl w:val="1"/>
          <w:numId w:val="53"/>
        </w:numPr>
      </w:pPr>
      <w:r>
        <w:t>V disciplinárním řízení se projednávají disciplinární přestupky studentů a případy, které by opravňovaly k vyloučení studenta podle § 67 zákona.</w:t>
      </w:r>
    </w:p>
    <w:p w14:paraId="3C3F1DD6" w14:textId="0B92EC69" w:rsidR="00485481" w:rsidRDefault="00485481" w:rsidP="002045D2">
      <w:pPr>
        <w:pStyle w:val="W3MUZkonOdstavecslovan"/>
        <w:numPr>
          <w:ilvl w:val="1"/>
          <w:numId w:val="53"/>
        </w:numPr>
      </w:pPr>
      <w:r>
        <w:t xml:space="preserve">Podrobnosti týkající se zejména povahy a způsobu projednávání disciplinárních přestupků a uložení sankcí stanovených v § 65 odst. 1 zákona upravuje </w:t>
      </w:r>
      <w:r w:rsidR="006A06E0">
        <w:t>D</w:t>
      </w:r>
      <w:r>
        <w:t>isciplinární řád pro studenty příslušné fakulty MU jakožto její vnitřní předpis (§ 33 odst. 2 písm.</w:t>
      </w:r>
      <w:r w:rsidR="0056380F">
        <w:t> </w:t>
      </w:r>
      <w:r>
        <w:t>e) zákona).</w:t>
      </w:r>
    </w:p>
    <w:p w14:paraId="5C685F26" w14:textId="77777777" w:rsidR="00485481" w:rsidRDefault="00485481" w:rsidP="00980F51">
      <w:pPr>
        <w:pStyle w:val="W3MUZkonOdstavecslovan"/>
        <w:tabs>
          <w:tab w:val="left" w:pos="708"/>
        </w:tabs>
      </w:pPr>
    </w:p>
    <w:p w14:paraId="2B172ECA" w14:textId="77777777" w:rsidR="00485481" w:rsidRDefault="00626035" w:rsidP="002045D2">
      <w:pPr>
        <w:pStyle w:val="W3MUZkonParagraf"/>
        <w:numPr>
          <w:ilvl w:val="0"/>
          <w:numId w:val="53"/>
        </w:numPr>
      </w:pPr>
      <w:r>
        <w:t>Článek 38</w:t>
      </w:r>
    </w:p>
    <w:p w14:paraId="336ACA22" w14:textId="77777777" w:rsidR="00485481" w:rsidRDefault="00076BE0" w:rsidP="002045D2">
      <w:pPr>
        <w:pStyle w:val="W3MUZkonParagrafNzev"/>
        <w:numPr>
          <w:ilvl w:val="0"/>
          <w:numId w:val="53"/>
        </w:numPr>
      </w:pPr>
      <w:r>
        <w:t>Řízení o vyslovení neplatnosti</w:t>
      </w:r>
    </w:p>
    <w:p w14:paraId="22D95085" w14:textId="593DB10F" w:rsidR="00485481" w:rsidRDefault="00485481" w:rsidP="002045D2">
      <w:pPr>
        <w:pStyle w:val="W3MUZkonOdstavecslovan"/>
        <w:numPr>
          <w:ilvl w:val="1"/>
          <w:numId w:val="53"/>
        </w:numPr>
      </w:pPr>
      <w:r>
        <w:t>Rektor rozhoduje v řízení o vyslovení neplatnosti vykonání státní závěrečné zkoušky nebo její součásti, státní rigorózní zkoušky nebo její součásti, státní doktorské zkoušky nebo obhajoby disertační</w:t>
      </w:r>
      <w:r w:rsidR="00DE1F05">
        <w:t xml:space="preserve"> práce, které se konaly na MU (</w:t>
      </w:r>
      <w:r w:rsidR="00230C1B">
        <w:t>§</w:t>
      </w:r>
      <w:r>
        <w:t xml:space="preserve"> 47c až 47e zákona</w:t>
      </w:r>
      <w:r w:rsidR="00561DE2">
        <w:t>)</w:t>
      </w:r>
      <w:r>
        <w:t>.</w:t>
      </w:r>
    </w:p>
    <w:p w14:paraId="05F2D3D0" w14:textId="0665DD4B" w:rsidR="00485481" w:rsidRDefault="00485481" w:rsidP="002045D2">
      <w:pPr>
        <w:pStyle w:val="W3MUZkonOdstavecslovan"/>
        <w:numPr>
          <w:ilvl w:val="1"/>
          <w:numId w:val="53"/>
        </w:numPr>
      </w:pPr>
      <w:r>
        <w:t xml:space="preserve">Součástí podkladů pro rozhodnutí v řízení podle odst. 1 je stanovisko přezkumné komise jmenované rektorem. Přezkumná komise má 7 členů. </w:t>
      </w:r>
      <w:r w:rsidRPr="0048740B">
        <w:t xml:space="preserve">Rektor ustanoví komisi při zohlednění požadavků § 47c odst. 6 </w:t>
      </w:r>
      <w:r w:rsidR="006F215D">
        <w:t xml:space="preserve">zákona </w:t>
      </w:r>
      <w:r w:rsidR="009E7DA4">
        <w:t>tak, aby většina její</w:t>
      </w:r>
      <w:r w:rsidRPr="0048740B">
        <w:t xml:space="preserve">ch členů působila v relevantní oblasti vzdělávání či </w:t>
      </w:r>
      <w:r w:rsidR="009E7DA4">
        <w:t>oblasti příbuzné a jedním z její</w:t>
      </w:r>
      <w:r w:rsidRPr="0048740B">
        <w:t xml:space="preserve">ch členů byl student </w:t>
      </w:r>
      <w:r w:rsidR="0003192B">
        <w:t>navržený</w:t>
      </w:r>
      <w:r w:rsidR="0003192B" w:rsidRPr="0048740B">
        <w:t xml:space="preserve"> </w:t>
      </w:r>
      <w:r w:rsidRPr="0048740B">
        <w:t>předsedou AS fakulty.</w:t>
      </w:r>
    </w:p>
    <w:p w14:paraId="4FB48FB4" w14:textId="77777777" w:rsidR="00485481" w:rsidRPr="00A61D04" w:rsidRDefault="00485481" w:rsidP="00A61D04">
      <w:pPr>
        <w:pStyle w:val="W3MUZkonst"/>
        <w:jc w:val="both"/>
        <w:rPr>
          <w:rFonts w:ascii="Verdana" w:hAnsi="Verdana"/>
          <w:sz w:val="20"/>
          <w:szCs w:val="20"/>
        </w:rPr>
      </w:pPr>
    </w:p>
    <w:p w14:paraId="5CF9CE9F" w14:textId="77777777" w:rsidR="00485481" w:rsidRDefault="00485481" w:rsidP="00485481">
      <w:pPr>
        <w:pStyle w:val="W3MUZkonst"/>
      </w:pPr>
      <w:r>
        <w:t xml:space="preserve">Část </w:t>
      </w:r>
      <w:r w:rsidR="00626035">
        <w:t>osmá</w:t>
      </w:r>
    </w:p>
    <w:p w14:paraId="7678889E" w14:textId="77777777" w:rsidR="00485481" w:rsidRDefault="00485481" w:rsidP="00485481">
      <w:pPr>
        <w:pStyle w:val="W3MUZkonstNzev"/>
      </w:pPr>
      <w:r>
        <w:t>Zaměstnanci</w:t>
      </w:r>
      <w:r w:rsidR="00B51321">
        <w:t xml:space="preserve"> MU</w:t>
      </w:r>
    </w:p>
    <w:p w14:paraId="091E13F5" w14:textId="77777777" w:rsidR="00485481" w:rsidDel="002958C5" w:rsidRDefault="00626035" w:rsidP="002045D2">
      <w:pPr>
        <w:pStyle w:val="W3MUZkonParagraf"/>
        <w:numPr>
          <w:ilvl w:val="0"/>
          <w:numId w:val="53"/>
        </w:numPr>
      </w:pPr>
      <w:r>
        <w:t>Článek 39</w:t>
      </w:r>
    </w:p>
    <w:p w14:paraId="61F04989" w14:textId="77777777" w:rsidR="00485481" w:rsidDel="002958C5" w:rsidRDefault="00485481" w:rsidP="002045D2">
      <w:pPr>
        <w:pStyle w:val="W3MUZkonParagrafNzev"/>
        <w:numPr>
          <w:ilvl w:val="0"/>
          <w:numId w:val="53"/>
        </w:numPr>
      </w:pPr>
      <w:r w:rsidDel="002958C5">
        <w:t>Akademičtí pracovníci</w:t>
      </w:r>
    </w:p>
    <w:p w14:paraId="5A41FB10" w14:textId="77777777" w:rsidR="00485481" w:rsidDel="002958C5" w:rsidRDefault="00485481" w:rsidP="002045D2">
      <w:pPr>
        <w:pStyle w:val="W3MUZkonOdstavecslovan"/>
        <w:numPr>
          <w:ilvl w:val="1"/>
          <w:numId w:val="53"/>
        </w:numPr>
      </w:pPr>
      <w:r w:rsidDel="002958C5">
        <w:t xml:space="preserve">Akademickými pracovníky jsou </w:t>
      </w:r>
      <w:r w:rsidR="00BE1819" w:rsidRPr="00BE1819">
        <w:t xml:space="preserve">ti profesoři, docenti, mimořádní profesoři, odborní asistenti, </w:t>
      </w:r>
      <w:r w:rsidR="00835001" w:rsidRPr="00835001">
        <w:rPr>
          <w:lang w:eastAsia="de-DE" w:bidi="de-DE"/>
        </w:rPr>
        <w:t>asistenti,</w:t>
      </w:r>
      <w:r w:rsidR="00C274C5" w:rsidRPr="003D11E0">
        <w:rPr>
          <w:rFonts w:ascii="Arial" w:eastAsia="Arial" w:hAnsi="Arial" w:cs="Arial"/>
          <w:lang w:eastAsia="de-DE" w:bidi="de-DE"/>
        </w:rPr>
        <w:t xml:space="preserve"> </w:t>
      </w:r>
      <w:r w:rsidR="00BE1819" w:rsidRPr="00BE1819">
        <w:t xml:space="preserve">lektoři a vědečtí, výzkumní a vývojoví pracovníci, kteří jsou </w:t>
      </w:r>
      <w:r w:rsidDel="002958C5">
        <w:t xml:space="preserve">zaměstnanci MU vykonávajícími </w:t>
      </w:r>
      <w:r w:rsidR="00BE1819" w:rsidRPr="00BE1819">
        <w:t>v pracovním poměru podle sj</w:t>
      </w:r>
      <w:r w:rsidR="00835001" w:rsidRPr="00835001">
        <w:t xml:space="preserve">ednaného druhu práce </w:t>
      </w:r>
      <w:r w:rsidDel="002958C5">
        <w:t xml:space="preserve">jak pedagogickou, tak tvůrčí činnost. </w:t>
      </w:r>
    </w:p>
    <w:p w14:paraId="30497D0A" w14:textId="77777777" w:rsidR="00485481" w:rsidDel="002958C5" w:rsidRDefault="00485481" w:rsidP="002045D2">
      <w:pPr>
        <w:pStyle w:val="W3MUZkonOdstavecslovan"/>
        <w:numPr>
          <w:ilvl w:val="1"/>
          <w:numId w:val="53"/>
        </w:numPr>
      </w:pPr>
      <w:r w:rsidDel="002958C5">
        <w:t>Na výuce se na MU podílejí i další odborníci na základě dohod o pracích konaných mimo pracovní poměr.</w:t>
      </w:r>
    </w:p>
    <w:p w14:paraId="0E4EB583" w14:textId="77777777" w:rsidR="00485481" w:rsidRPr="0051329D" w:rsidDel="002958C5" w:rsidRDefault="00485481" w:rsidP="002045D2">
      <w:pPr>
        <w:pStyle w:val="W3MUZkonOdstavecslovan"/>
        <w:numPr>
          <w:ilvl w:val="1"/>
          <w:numId w:val="53"/>
        </w:numPr>
      </w:pPr>
      <w:r w:rsidRPr="0051329D" w:rsidDel="002958C5">
        <w:t>Akademičtí pracovníci jsou v pracovněprávních vztazích k</w:t>
      </w:r>
      <w:r w:rsidR="006F215D" w:rsidRPr="0051329D">
        <w:t> </w:t>
      </w:r>
      <w:r w:rsidRPr="0051329D" w:rsidDel="002958C5">
        <w:t>MU</w:t>
      </w:r>
      <w:r w:rsidR="006F215D" w:rsidRPr="0051329D">
        <w:t>.</w:t>
      </w:r>
    </w:p>
    <w:p w14:paraId="7C962400" w14:textId="0CE72798" w:rsidR="00485481" w:rsidDel="002958C5" w:rsidRDefault="00485481" w:rsidP="002045D2">
      <w:pPr>
        <w:pStyle w:val="W3MUZkonOdstavecslovan"/>
        <w:numPr>
          <w:ilvl w:val="1"/>
          <w:numId w:val="53"/>
        </w:numPr>
      </w:pPr>
      <w:r w:rsidDel="002958C5">
        <w:lastRenderedPageBreak/>
        <w:t xml:space="preserve">Pokud akademický pracovník vykonává svou činnost na více </w:t>
      </w:r>
      <w:r w:rsidR="006F215D">
        <w:t>součástech MU</w:t>
      </w:r>
      <w:r w:rsidDel="002958C5">
        <w:t xml:space="preserve">, </w:t>
      </w:r>
      <w:r w:rsidR="009400D7" w:rsidDel="002958C5">
        <w:t xml:space="preserve">rozhoduje </w:t>
      </w:r>
      <w:r w:rsidDel="002958C5">
        <w:t>o jeho pracovněprávních otázkách děkan</w:t>
      </w:r>
      <w:r w:rsidR="00A6262F">
        <w:t>, resp</w:t>
      </w:r>
      <w:r w:rsidR="0003192B">
        <w:t xml:space="preserve">ektive </w:t>
      </w:r>
      <w:r w:rsidR="00A6262F">
        <w:t>ředitel</w:t>
      </w:r>
      <w:r w:rsidDel="002958C5">
        <w:t xml:space="preserve"> té </w:t>
      </w:r>
      <w:r w:rsidR="009400D7">
        <w:t>součásti</w:t>
      </w:r>
      <w:r w:rsidDel="002958C5">
        <w:t xml:space="preserve">, na které </w:t>
      </w:r>
      <w:r w:rsidR="009400D7">
        <w:t xml:space="preserve">akademický pracovník </w:t>
      </w:r>
      <w:r w:rsidDel="002958C5">
        <w:t>vykonává větší díl své činnosti</w:t>
      </w:r>
      <w:r w:rsidR="009E58C6">
        <w:t>, pokud není dohodnuto jinak</w:t>
      </w:r>
      <w:r w:rsidRPr="6CCB4412" w:rsidDel="002958C5">
        <w:t xml:space="preserve">. </w:t>
      </w:r>
      <w:r w:rsidR="00395AA4" w:rsidRPr="00814BB2">
        <w:t xml:space="preserve">V případě, že tento díl činnosti je na </w:t>
      </w:r>
      <w:r w:rsidR="6CCB4412" w:rsidRPr="00814BB2">
        <w:t xml:space="preserve">dotčených </w:t>
      </w:r>
      <w:r w:rsidR="00395AA4" w:rsidRPr="00814BB2">
        <w:t xml:space="preserve"> fakultách stejný, rozhoduje o</w:t>
      </w:r>
      <w:r w:rsidR="0056380F">
        <w:t> </w:t>
      </w:r>
      <w:r w:rsidR="00395AA4" w:rsidRPr="00814BB2">
        <w:t>pracovněprávních otázkách akademického pracovníka děkan té fakulty, která je v</w:t>
      </w:r>
      <w:r w:rsidR="0056380F">
        <w:t> </w:t>
      </w:r>
      <w:r w:rsidR="00395AA4" w:rsidRPr="00814BB2">
        <w:t xml:space="preserve">seznamu fakult (čl. 14 odst. 2) uvedena na prvním místě, pokud </w:t>
      </w:r>
      <w:r w:rsidR="00D11500" w:rsidRPr="00814BB2">
        <w:t>není dohodnuto</w:t>
      </w:r>
      <w:r w:rsidR="00395AA4" w:rsidRPr="00814BB2">
        <w:t xml:space="preserve"> jinak.</w:t>
      </w:r>
    </w:p>
    <w:p w14:paraId="26F003CB" w14:textId="77777777" w:rsidR="00485481" w:rsidDel="002958C5" w:rsidRDefault="00485481" w:rsidP="002045D2">
      <w:pPr>
        <w:pStyle w:val="W3MUZkonOdstavecslovan"/>
        <w:numPr>
          <w:ilvl w:val="1"/>
          <w:numId w:val="53"/>
        </w:numPr>
      </w:pPr>
      <w:r w:rsidDel="002958C5">
        <w:t xml:space="preserve">Odměňování akademických pracovníků upravuje </w:t>
      </w:r>
      <w:r w:rsidR="006A06E0">
        <w:t>V</w:t>
      </w:r>
      <w:r w:rsidDel="002958C5">
        <w:t>nitřní mzdový předpis MU</w:t>
      </w:r>
      <w:r w:rsidR="006A06E0" w:rsidRPr="006A06E0">
        <w:t xml:space="preserve"> </w:t>
      </w:r>
      <w:r w:rsidR="006A06E0">
        <w:t>jakožto vnitřní předpis MU (§ 17 odst. 1 písm. d) zákona)</w:t>
      </w:r>
      <w:r w:rsidDel="002958C5">
        <w:t>.</w:t>
      </w:r>
    </w:p>
    <w:p w14:paraId="60CE5CE2" w14:textId="1AE69F2E" w:rsidR="00485481" w:rsidDel="002958C5" w:rsidRDefault="00485481" w:rsidP="002045D2">
      <w:pPr>
        <w:pStyle w:val="W3MUZkonOdstavecslovan"/>
        <w:numPr>
          <w:ilvl w:val="1"/>
          <w:numId w:val="53"/>
        </w:numPr>
      </w:pPr>
      <w:r w:rsidDel="002958C5">
        <w:t>Akademickým pracovníkům lze poskytnout na jejich žádost tvůrčí volno za podmínek stanovených v § 76 zákona a v</w:t>
      </w:r>
      <w:r w:rsidR="00365992">
        <w:t xml:space="preserve">e vnitřních </w:t>
      </w:r>
      <w:r w:rsidDel="002958C5">
        <w:t xml:space="preserve">předpisech </w:t>
      </w:r>
      <w:r w:rsidR="009F6A25">
        <w:t xml:space="preserve">a </w:t>
      </w:r>
      <w:r w:rsidR="00381A84">
        <w:t xml:space="preserve">ostatních předpisech </w:t>
      </w:r>
      <w:r w:rsidDel="002958C5">
        <w:t>MU.</w:t>
      </w:r>
    </w:p>
    <w:p w14:paraId="67CE37A5" w14:textId="77777777" w:rsidR="00485481" w:rsidRPr="00980F51" w:rsidRDefault="00485481" w:rsidP="00913FA7">
      <w:pPr>
        <w:pStyle w:val="normln1"/>
        <w:spacing w:before="0" w:beforeAutospacing="0"/>
        <w:rPr>
          <w:rFonts w:ascii="Verdana" w:hAnsi="Verdana"/>
          <w:sz w:val="20"/>
          <w:szCs w:val="20"/>
        </w:rPr>
      </w:pPr>
    </w:p>
    <w:p w14:paraId="6D39A435" w14:textId="77777777" w:rsidR="00485481" w:rsidRDefault="00626035" w:rsidP="002045D2">
      <w:pPr>
        <w:pStyle w:val="W3MUZkonParagraf"/>
        <w:numPr>
          <w:ilvl w:val="0"/>
          <w:numId w:val="53"/>
        </w:numPr>
      </w:pPr>
      <w:r>
        <w:t>Článek 40</w:t>
      </w:r>
    </w:p>
    <w:p w14:paraId="575D7B57" w14:textId="77777777" w:rsidR="00485481" w:rsidRDefault="00485481" w:rsidP="002045D2">
      <w:pPr>
        <w:pStyle w:val="W3MUZkonParagrafNzev"/>
        <w:numPr>
          <w:ilvl w:val="0"/>
          <w:numId w:val="53"/>
        </w:numPr>
      </w:pPr>
      <w:r>
        <w:t>Docenti a profesoři</w:t>
      </w:r>
    </w:p>
    <w:p w14:paraId="38519CA3" w14:textId="77777777" w:rsidR="00485481" w:rsidRDefault="00485481" w:rsidP="002045D2">
      <w:pPr>
        <w:pStyle w:val="W3MUZkonOdstavecslovan"/>
        <w:numPr>
          <w:ilvl w:val="1"/>
          <w:numId w:val="53"/>
        </w:numPr>
      </w:pPr>
      <w:r>
        <w:t xml:space="preserve">Docenta pro určitý obor jmenuje rektor na základě habilitačního řízení, v němž se ověřuje vědecká nebo umělecká kvalifikace uchazeče, a to zejména na základě habilitační práce a její obhajoby </w:t>
      </w:r>
      <w:r w:rsidR="001B47AA">
        <w:t xml:space="preserve">a </w:t>
      </w:r>
      <w:r>
        <w:t>dalších vědeckých, odborných nebo uměleckých prací. Dále se hodnotí jeho pedagogická způsobilost na základě hodnocení habilitační přednášky a předcházející pedagogické praxe. Příslušné habilitační řízení, které se zahajuje na návrh uchazeče, upravují § 72 a 75 zákona.</w:t>
      </w:r>
    </w:p>
    <w:p w14:paraId="2DF2DF80" w14:textId="77777777" w:rsidR="00485481" w:rsidRDefault="00485481" w:rsidP="002045D2">
      <w:pPr>
        <w:pStyle w:val="W3MUZkonOdstavecslovan"/>
        <w:numPr>
          <w:ilvl w:val="1"/>
          <w:numId w:val="53"/>
        </w:numPr>
      </w:pPr>
      <w:r>
        <w:t>Profesora pro určitý obor jmenuje prezident republiky na návrh VR MU podaný prostřednictvím ministra. Příslušné řízení ke jmenování profesorem upravují § 74 a 75 zákona.</w:t>
      </w:r>
    </w:p>
    <w:p w14:paraId="5974F383" w14:textId="77777777" w:rsidR="00485481" w:rsidRDefault="00485481" w:rsidP="002045D2">
      <w:pPr>
        <w:pStyle w:val="W3MUZkonOdstavecslovan"/>
        <w:numPr>
          <w:ilvl w:val="1"/>
          <w:numId w:val="53"/>
        </w:numPr>
      </w:pPr>
      <w:r>
        <w:t>Na habilitační řízení a řízení ke jmenování profesorem se správní řád nevztahuje.</w:t>
      </w:r>
    </w:p>
    <w:p w14:paraId="76AEC366" w14:textId="1C755A97" w:rsidR="00485481" w:rsidRDefault="00485481" w:rsidP="002045D2">
      <w:pPr>
        <w:pStyle w:val="W3MUZkonOdstavecslovan"/>
        <w:numPr>
          <w:ilvl w:val="1"/>
          <w:numId w:val="53"/>
        </w:numPr>
      </w:pPr>
      <w:r>
        <w:t xml:space="preserve">Oprávnění MU konat habilitační řízení nebo řízení ke jmenování profesorem v daném oboru podléhá akreditaci, kterou uděluje </w:t>
      </w:r>
      <w:r w:rsidR="00A6262F">
        <w:t>Národní akreditační úřad pro vysoké školství</w:t>
      </w:r>
      <w:r>
        <w:t xml:space="preserve"> podle § 82 zákona. Seznam akreditovaných oborů, ve kterých je MU oprávněna konat habilitační řízení </w:t>
      </w:r>
      <w:r w:rsidR="0003192B">
        <w:t xml:space="preserve">nebo </w:t>
      </w:r>
      <w:r>
        <w:t>řízení ke jmenování profesorem, se zveřejňuje ve veřejné části internetových stránek MU.</w:t>
      </w:r>
    </w:p>
    <w:p w14:paraId="298B25F4" w14:textId="77777777" w:rsidR="00485481" w:rsidRDefault="00485481" w:rsidP="002045D2">
      <w:pPr>
        <w:pStyle w:val="W3MUZkonOdstavecslovan"/>
        <w:numPr>
          <w:ilvl w:val="1"/>
          <w:numId w:val="53"/>
        </w:numPr>
      </w:pPr>
      <w:r>
        <w:t>Podrobnosti postupu při habilitačním řízení, řízení ke jmenování profesorem stanoví Řád habilitačního řízení a řízení ke jmenování profesorem MU</w:t>
      </w:r>
      <w:r w:rsidR="007316B5" w:rsidRPr="007316B5">
        <w:t xml:space="preserve"> </w:t>
      </w:r>
      <w:r w:rsidR="007316B5">
        <w:t xml:space="preserve">jakožto vnitřní předpis MU (§ 17 odst. 1 písm. </w:t>
      </w:r>
      <w:r w:rsidR="006A06E0">
        <w:t>k</w:t>
      </w:r>
      <w:r w:rsidR="007316B5">
        <w:t>) zákona)</w:t>
      </w:r>
      <w:r>
        <w:t>.</w:t>
      </w:r>
    </w:p>
    <w:p w14:paraId="5A3BCBE5" w14:textId="5D211324" w:rsidR="00485481" w:rsidRPr="00395AA4" w:rsidRDefault="00485481" w:rsidP="002045D2">
      <w:pPr>
        <w:pStyle w:val="W3MUZkonOdstavecslovan"/>
        <w:numPr>
          <w:ilvl w:val="1"/>
          <w:numId w:val="53"/>
        </w:numPr>
      </w:pPr>
      <w:r w:rsidRPr="00395AA4">
        <w:t>MU</w:t>
      </w:r>
      <w:r w:rsidR="004277CB" w:rsidRPr="00395AA4">
        <w:t xml:space="preserve"> </w:t>
      </w:r>
      <w:r w:rsidRPr="00395AA4">
        <w:t>stanoví poplatek za úkony spojené s habilitačním řízením, resp. poplatek za úkony spojené s řízením ke jmenování profesorem.</w:t>
      </w:r>
    </w:p>
    <w:p w14:paraId="4309EA41" w14:textId="77777777" w:rsidR="00485481" w:rsidRDefault="00485481" w:rsidP="00980F51">
      <w:pPr>
        <w:pStyle w:val="W3MUZkonParagraf"/>
        <w:numPr>
          <w:ilvl w:val="0"/>
          <w:numId w:val="53"/>
        </w:numPr>
        <w:spacing w:before="0"/>
        <w:jc w:val="left"/>
        <w:rPr>
          <w:rFonts w:ascii="Verdana" w:hAnsi="Verdana"/>
        </w:rPr>
      </w:pPr>
    </w:p>
    <w:p w14:paraId="6E6CA630" w14:textId="77777777" w:rsidR="00485481" w:rsidRDefault="00626035" w:rsidP="002045D2">
      <w:pPr>
        <w:pStyle w:val="W3MUZkonParagraf"/>
        <w:numPr>
          <w:ilvl w:val="0"/>
          <w:numId w:val="53"/>
        </w:numPr>
      </w:pPr>
      <w:r>
        <w:t>Článek 41</w:t>
      </w:r>
    </w:p>
    <w:p w14:paraId="593072D3" w14:textId="77777777" w:rsidR="00485481" w:rsidRDefault="00485481" w:rsidP="002045D2">
      <w:pPr>
        <w:pStyle w:val="W3MUZkonParagrafNzev"/>
        <w:numPr>
          <w:ilvl w:val="0"/>
          <w:numId w:val="53"/>
        </w:numPr>
      </w:pPr>
      <w:r>
        <w:t>Řízení o vyslovení neplatnosti jmenování docentem</w:t>
      </w:r>
    </w:p>
    <w:p w14:paraId="32B1FE5E" w14:textId="15B67BD7" w:rsidR="00485481" w:rsidRDefault="00485481" w:rsidP="002045D2">
      <w:pPr>
        <w:pStyle w:val="W3MUZkonOdstavecslovan"/>
        <w:numPr>
          <w:ilvl w:val="1"/>
          <w:numId w:val="53"/>
        </w:numPr>
      </w:pPr>
      <w:r>
        <w:t>Rektor rozhoduje v řízení o vyslovení neplatnosti jmenování docentem v případě habilitačních řízení, která se konala na MU (§ 74a až 74c zákona).</w:t>
      </w:r>
    </w:p>
    <w:p w14:paraId="71781D55" w14:textId="58E8466F" w:rsidR="00485481" w:rsidRDefault="00485481" w:rsidP="002045D2">
      <w:pPr>
        <w:pStyle w:val="W3MUZkonOdstavecslovan"/>
        <w:numPr>
          <w:ilvl w:val="1"/>
          <w:numId w:val="53"/>
        </w:numPr>
      </w:pPr>
      <w:r>
        <w:t>Součástí podkladů pro rozhodnutí v řízení podle odst</w:t>
      </w:r>
      <w:r w:rsidR="00A834F0">
        <w:t xml:space="preserve">avce </w:t>
      </w:r>
      <w:r>
        <w:t>1 je stanovisko přezkumné komise jmenované rektorem. Přezkumná komise má 5 členů, z nichž jednoho jmenuje na návrh ministra, a většina členů komise nejsou zaměstnanci MU.</w:t>
      </w:r>
    </w:p>
    <w:p w14:paraId="280A4722" w14:textId="5CCD55EF" w:rsidR="00485481" w:rsidRDefault="00485481" w:rsidP="002045D2">
      <w:pPr>
        <w:pStyle w:val="W3MUZkonOdstavecslovan"/>
        <w:numPr>
          <w:ilvl w:val="1"/>
          <w:numId w:val="53"/>
        </w:numPr>
      </w:pPr>
      <w:r>
        <w:t>Podrobnosti stanoví Řád habilitačního řízení a řízení ke jmenování profesorem MU.</w:t>
      </w:r>
    </w:p>
    <w:p w14:paraId="2D57A391" w14:textId="77777777" w:rsidR="00485481" w:rsidRDefault="00485481" w:rsidP="00980F51">
      <w:pPr>
        <w:pStyle w:val="W3MUZkonParagrafNzev"/>
        <w:numPr>
          <w:ilvl w:val="0"/>
          <w:numId w:val="53"/>
        </w:numPr>
        <w:spacing w:before="0"/>
        <w:jc w:val="left"/>
      </w:pPr>
    </w:p>
    <w:p w14:paraId="162ABEB4" w14:textId="77777777" w:rsidR="00485481" w:rsidRDefault="00626035" w:rsidP="002045D2">
      <w:pPr>
        <w:pStyle w:val="W3MUZkonParagraf"/>
        <w:numPr>
          <w:ilvl w:val="0"/>
          <w:numId w:val="53"/>
        </w:numPr>
      </w:pPr>
      <w:r>
        <w:t>Článek 42</w:t>
      </w:r>
    </w:p>
    <w:p w14:paraId="00E2CEBE" w14:textId="77777777" w:rsidR="00485481" w:rsidRDefault="00485481" w:rsidP="002045D2">
      <w:pPr>
        <w:pStyle w:val="W3MUZkonParagrafNzev"/>
        <w:numPr>
          <w:ilvl w:val="0"/>
          <w:numId w:val="53"/>
        </w:numPr>
      </w:pPr>
      <w:r>
        <w:t>Hostující profesoři</w:t>
      </w:r>
    </w:p>
    <w:p w14:paraId="18221037" w14:textId="4339679B" w:rsidR="00485481" w:rsidRDefault="009400D7" w:rsidP="002045D2">
      <w:pPr>
        <w:pStyle w:val="W3MUZkonOdstavecslovan"/>
        <w:numPr>
          <w:ilvl w:val="1"/>
          <w:numId w:val="53"/>
        </w:numPr>
      </w:pPr>
      <w:r>
        <w:t>Na MU mohou</w:t>
      </w:r>
      <w:r w:rsidR="00485481">
        <w:t xml:space="preserve"> v postavení obd</w:t>
      </w:r>
      <w:r>
        <w:t>obném s akademickými pracovníky</w:t>
      </w:r>
      <w:r w:rsidR="00485481">
        <w:t xml:space="preserve"> působit hostující profesoři.</w:t>
      </w:r>
    </w:p>
    <w:p w14:paraId="6DD4C281" w14:textId="5213E735" w:rsidR="00485481" w:rsidRPr="00814BB2" w:rsidRDefault="00301C74" w:rsidP="002045D2">
      <w:pPr>
        <w:pStyle w:val="W3MUZkonOdstavecslovan"/>
        <w:numPr>
          <w:ilvl w:val="1"/>
          <w:numId w:val="53"/>
        </w:numPr>
      </w:pPr>
      <w:r w:rsidRPr="00814BB2">
        <w:t>Rozsah působení a p</w:t>
      </w:r>
      <w:r w:rsidR="00485481" w:rsidRPr="00814BB2">
        <w:t xml:space="preserve">rávní vztahy </w:t>
      </w:r>
      <w:r w:rsidR="00A562A3" w:rsidRPr="00814BB2">
        <w:t>hostujících profesorů k MU jsou</w:t>
      </w:r>
      <w:r w:rsidR="00814BB2" w:rsidRPr="00814BB2">
        <w:t xml:space="preserve"> </w:t>
      </w:r>
      <w:r w:rsidR="00A562A3" w:rsidRPr="00814BB2">
        <w:t>upraveny</w:t>
      </w:r>
      <w:r w:rsidR="00485481" w:rsidRPr="00814BB2">
        <w:t xml:space="preserve"> smluvně. Smlouvu sjednává příslušný zaměstnanec (rektor</w:t>
      </w:r>
      <w:r w:rsidR="00F54C75">
        <w:t>,</w:t>
      </w:r>
      <w:r w:rsidR="00485481" w:rsidRPr="00814BB2">
        <w:t>děkan</w:t>
      </w:r>
      <w:r w:rsidR="00F54C75">
        <w:t xml:space="preserve"> nebo ředitel vysokoškolského ústavu</w:t>
      </w:r>
      <w:r w:rsidR="00BA08E2" w:rsidRPr="00814BB2">
        <w:t>).</w:t>
      </w:r>
    </w:p>
    <w:p w14:paraId="1636C0DF" w14:textId="4C668931" w:rsidR="00BA08E2" w:rsidRPr="00814BB2" w:rsidRDefault="00A834F0" w:rsidP="00BA08E2">
      <w:pPr>
        <w:pStyle w:val="W3MUZkonOdstavecslovan"/>
        <w:numPr>
          <w:ilvl w:val="1"/>
          <w:numId w:val="53"/>
        </w:numPr>
      </w:pPr>
      <w:r>
        <w:t>Odstavce 1 a 2</w:t>
      </w:r>
      <w:r w:rsidR="00A562A3" w:rsidRPr="00814BB2">
        <w:t xml:space="preserve"> se použijí ob</w:t>
      </w:r>
      <w:r w:rsidR="00BA08E2" w:rsidRPr="00814BB2">
        <w:t xml:space="preserve">dobně i </w:t>
      </w:r>
      <w:r w:rsidR="00BF481C">
        <w:t>pro</w:t>
      </w:r>
      <w:r w:rsidR="00BA08E2" w:rsidRPr="00814BB2">
        <w:t xml:space="preserve"> další hostující vyučující a</w:t>
      </w:r>
      <w:r w:rsidR="0056380F">
        <w:t> </w:t>
      </w:r>
      <w:r w:rsidR="00BA08E2" w:rsidRPr="00814BB2">
        <w:t>výzkumníky</w:t>
      </w:r>
      <w:r w:rsidR="00A562A3" w:rsidRPr="00814BB2">
        <w:t>.</w:t>
      </w:r>
    </w:p>
    <w:p w14:paraId="4D91D964" w14:textId="77777777" w:rsidR="00485481" w:rsidRPr="00980F51" w:rsidRDefault="00485481" w:rsidP="00913FA7">
      <w:pPr>
        <w:pStyle w:val="normln1"/>
        <w:spacing w:before="0" w:beforeAutospacing="0"/>
        <w:rPr>
          <w:rFonts w:ascii="Verdana" w:hAnsi="Verdana"/>
          <w:sz w:val="20"/>
          <w:szCs w:val="20"/>
        </w:rPr>
      </w:pPr>
    </w:p>
    <w:p w14:paraId="6F4DBBE0" w14:textId="77777777" w:rsidR="00485481" w:rsidRDefault="00626035" w:rsidP="002045D2">
      <w:pPr>
        <w:pStyle w:val="W3MUZkonParagraf"/>
        <w:numPr>
          <w:ilvl w:val="0"/>
          <w:numId w:val="53"/>
        </w:numPr>
      </w:pPr>
      <w:r>
        <w:t>Článek 43</w:t>
      </w:r>
    </w:p>
    <w:p w14:paraId="142D6575" w14:textId="77777777" w:rsidR="00485481" w:rsidRDefault="00485481" w:rsidP="002045D2">
      <w:pPr>
        <w:pStyle w:val="W3MUZkonParagrafNzev"/>
        <w:numPr>
          <w:ilvl w:val="0"/>
          <w:numId w:val="53"/>
        </w:numPr>
      </w:pPr>
      <w:r>
        <w:t>Emeritní profesoři</w:t>
      </w:r>
    </w:p>
    <w:p w14:paraId="2C99EE54" w14:textId="3206F35E" w:rsidR="00485481" w:rsidRDefault="00485481" w:rsidP="002045D2">
      <w:pPr>
        <w:pStyle w:val="W3MUZkonOdstavecslovan"/>
        <w:numPr>
          <w:ilvl w:val="1"/>
          <w:numId w:val="53"/>
        </w:numPr>
      </w:pPr>
      <w:r>
        <w:t>Bývalému akademickému pracovníkovi MU s titulem profesor, který se svou celoživotní pedagogickou a vědeckou činností mimořádným způsobem zasloužil o</w:t>
      </w:r>
      <w:r w:rsidR="0056380F">
        <w:t> </w:t>
      </w:r>
      <w:r>
        <w:t>rozvoj MU nebo její součásti, může být přiznán status emeritního profesora.</w:t>
      </w:r>
    </w:p>
    <w:p w14:paraId="2858E888" w14:textId="77777777" w:rsidR="00485481" w:rsidRDefault="00485481" w:rsidP="002045D2">
      <w:pPr>
        <w:pStyle w:val="W3MUZkonOdstavecslovan"/>
        <w:numPr>
          <w:ilvl w:val="1"/>
          <w:numId w:val="53"/>
        </w:numPr>
      </w:pPr>
      <w:r>
        <w:t>Emeritní profesor je čestným členem akademické obce MU s právem podílet se na jejích aktivitách.</w:t>
      </w:r>
    </w:p>
    <w:p w14:paraId="75DD5EFA" w14:textId="77777777" w:rsidR="00485481" w:rsidRPr="00980F51" w:rsidRDefault="00485481" w:rsidP="00485481">
      <w:pPr>
        <w:pStyle w:val="normln1"/>
        <w:spacing w:before="0" w:beforeAutospacing="0"/>
        <w:rPr>
          <w:rFonts w:ascii="Verdana" w:hAnsi="Verdana"/>
          <w:sz w:val="20"/>
          <w:szCs w:val="20"/>
        </w:rPr>
      </w:pPr>
    </w:p>
    <w:p w14:paraId="48919827" w14:textId="77777777" w:rsidR="00485481" w:rsidRDefault="00626035" w:rsidP="002045D2">
      <w:pPr>
        <w:pStyle w:val="W3MUZkonParagraf"/>
        <w:numPr>
          <w:ilvl w:val="0"/>
          <w:numId w:val="53"/>
        </w:numPr>
      </w:pPr>
      <w:r>
        <w:t>Článek 44</w:t>
      </w:r>
    </w:p>
    <w:p w14:paraId="1486E969" w14:textId="77777777" w:rsidR="00485481" w:rsidRDefault="00B51321" w:rsidP="002045D2">
      <w:pPr>
        <w:pStyle w:val="W3MUZkonParagrafNzev"/>
        <w:numPr>
          <w:ilvl w:val="0"/>
          <w:numId w:val="53"/>
        </w:numPr>
      </w:pPr>
      <w:r>
        <w:t>Výběrová řízení</w:t>
      </w:r>
    </w:p>
    <w:p w14:paraId="16B52170" w14:textId="77777777" w:rsidR="00485481" w:rsidRDefault="00485481" w:rsidP="007D2674">
      <w:pPr>
        <w:pStyle w:val="W3MUZkonOdstavecslovan"/>
        <w:numPr>
          <w:ilvl w:val="1"/>
          <w:numId w:val="53"/>
        </w:numPr>
        <w:tabs>
          <w:tab w:val="clear" w:pos="510"/>
          <w:tab w:val="left" w:pos="567"/>
          <w:tab w:val="num" w:pos="851"/>
        </w:tabs>
        <w:ind w:left="567" w:hanging="567"/>
      </w:pPr>
      <w:r>
        <w:t>Pracovní místa akademických pracovníků na MU se obsazují na základě výběrového řízení. Od výběrového řízení lze upustit za podmínek stanovených v § 77 zákona.</w:t>
      </w:r>
    </w:p>
    <w:p w14:paraId="3DD07352" w14:textId="77777777" w:rsidR="00485481" w:rsidRDefault="00485481" w:rsidP="002045D2">
      <w:pPr>
        <w:pStyle w:val="W3MUZkonOdstavecslovan"/>
        <w:numPr>
          <w:ilvl w:val="1"/>
          <w:numId w:val="53"/>
        </w:numPr>
      </w:pPr>
      <w:r>
        <w:t>Výběrov</w:t>
      </w:r>
      <w:r w:rsidR="00301C74">
        <w:t>ým</w:t>
      </w:r>
      <w:r>
        <w:t xml:space="preserve"> řízení</w:t>
      </w:r>
      <w:r w:rsidR="00301C74">
        <w:t>m</w:t>
      </w:r>
      <w:r>
        <w:t xml:space="preserve"> </w:t>
      </w:r>
      <w:r w:rsidR="00301C74">
        <w:t xml:space="preserve">se mohou obsazovat i pracovní místa odborných a dalších </w:t>
      </w:r>
      <w:r>
        <w:t>zaměstnanců MU.</w:t>
      </w:r>
    </w:p>
    <w:p w14:paraId="00E4DC05" w14:textId="77777777" w:rsidR="00485481" w:rsidRDefault="00301C74" w:rsidP="00A6262F">
      <w:pPr>
        <w:pStyle w:val="W3MUZkonOdstavecslovan"/>
        <w:numPr>
          <w:ilvl w:val="1"/>
          <w:numId w:val="53"/>
        </w:numPr>
      </w:pPr>
      <w:r w:rsidRPr="00301C74">
        <w:t>Pravidla p</w:t>
      </w:r>
      <w:r w:rsidR="00A6262F">
        <w:t>ro výběrová řízení upravuje</w:t>
      </w:r>
      <w:r w:rsidRPr="00301C74">
        <w:t xml:space="preserve"> </w:t>
      </w:r>
      <w:r w:rsidR="00A6262F" w:rsidRPr="00A6262F">
        <w:t xml:space="preserve">Řád výběrového řízení MU </w:t>
      </w:r>
      <w:r w:rsidR="00A6262F">
        <w:t xml:space="preserve">jakožto vnitřní předpis MU </w:t>
      </w:r>
      <w:r w:rsidR="00A6262F" w:rsidRPr="00E96F28">
        <w:t xml:space="preserve">(§ 17 odst. 1 písm. </w:t>
      </w:r>
      <w:r w:rsidR="00A6262F">
        <w:t>f</w:t>
      </w:r>
      <w:r w:rsidR="00A6262F" w:rsidRPr="00E96F28">
        <w:t>) zákona</w:t>
      </w:r>
      <w:r w:rsidR="0051329D">
        <w:t>.</w:t>
      </w:r>
    </w:p>
    <w:p w14:paraId="66D96D60" w14:textId="77777777" w:rsidR="00485481" w:rsidRPr="00980F51" w:rsidRDefault="00485481" w:rsidP="00980F51">
      <w:pPr>
        <w:pStyle w:val="W3MUZkonOdstavecslovan"/>
        <w:tabs>
          <w:tab w:val="left" w:pos="708"/>
        </w:tabs>
        <w:rPr>
          <w:szCs w:val="20"/>
        </w:rPr>
      </w:pPr>
    </w:p>
    <w:p w14:paraId="3E45F99B" w14:textId="77777777" w:rsidR="00485481" w:rsidDel="002958C5" w:rsidRDefault="00626035" w:rsidP="002045D2">
      <w:pPr>
        <w:pStyle w:val="W3MUZkonParagraf"/>
        <w:numPr>
          <w:ilvl w:val="0"/>
          <w:numId w:val="53"/>
        </w:numPr>
      </w:pPr>
      <w:r>
        <w:t>Článek 45</w:t>
      </w:r>
    </w:p>
    <w:p w14:paraId="1D858CAC" w14:textId="77777777" w:rsidR="00485481" w:rsidDel="002958C5" w:rsidRDefault="00B51321" w:rsidP="002045D2">
      <w:pPr>
        <w:pStyle w:val="W3MUZkonParagrafNzev"/>
        <w:numPr>
          <w:ilvl w:val="0"/>
          <w:numId w:val="53"/>
        </w:numPr>
      </w:pPr>
      <w:r>
        <w:t>Ostatní zaměstnanci</w:t>
      </w:r>
    </w:p>
    <w:p w14:paraId="27726266" w14:textId="77777777" w:rsidR="00485481" w:rsidDel="002958C5" w:rsidRDefault="00485481" w:rsidP="002045D2">
      <w:pPr>
        <w:pStyle w:val="W3MUZkonOdstavecslovan"/>
        <w:numPr>
          <w:ilvl w:val="1"/>
          <w:numId w:val="53"/>
        </w:numPr>
      </w:pPr>
      <w:r w:rsidDel="002958C5">
        <w:t>Kromě členů akademické obce MU (čl. 3) působí na MU další zaměstnanci, kteří se podílejí na vědecké, výzkumné, vývojové nebo další tvůrčí činnosti nebo zajišťují další odborné, administrativní, správní, ekonomické a technické činnosti nezbytné pro naplnění poslání MU.</w:t>
      </w:r>
    </w:p>
    <w:p w14:paraId="6A35BA92" w14:textId="77777777" w:rsidR="001B760F" w:rsidRPr="00F13A6B" w:rsidDel="002958C5" w:rsidRDefault="00485481" w:rsidP="004C7E9C">
      <w:pPr>
        <w:pStyle w:val="W3MUZkonOdstavecslovan"/>
        <w:numPr>
          <w:ilvl w:val="1"/>
          <w:numId w:val="53"/>
        </w:numPr>
      </w:pPr>
      <w:r w:rsidRPr="00F13A6B" w:rsidDel="002958C5">
        <w:t>Zaměstnanci uvedení v odstavci 1 jsou v pracovněprávních vztazích k MU.</w:t>
      </w:r>
    </w:p>
    <w:p w14:paraId="6B4E1DC9" w14:textId="3026D311" w:rsidR="00485481" w:rsidRDefault="00301C74" w:rsidP="00814BB2">
      <w:pPr>
        <w:pStyle w:val="W3MUZkonOdstavecslovan"/>
        <w:numPr>
          <w:ilvl w:val="1"/>
          <w:numId w:val="53"/>
        </w:numPr>
      </w:pPr>
      <w:r>
        <w:t>O</w:t>
      </w:r>
      <w:r w:rsidR="00485481" w:rsidDel="002958C5">
        <w:t>dměňování</w:t>
      </w:r>
      <w:r>
        <w:t xml:space="preserve"> ostatních</w:t>
      </w:r>
      <w:r w:rsidR="00485481" w:rsidDel="002958C5">
        <w:t xml:space="preserve"> zaměstnanců </w:t>
      </w:r>
      <w:r>
        <w:t>upravuje</w:t>
      </w:r>
      <w:r w:rsidR="00485481" w:rsidDel="002958C5">
        <w:t xml:space="preserve"> </w:t>
      </w:r>
      <w:r w:rsidR="006A06E0">
        <w:t>V</w:t>
      </w:r>
      <w:r w:rsidR="00485481" w:rsidDel="002958C5">
        <w:t>nitřní mzdový předpis MU</w:t>
      </w:r>
      <w:r w:rsidR="006A06E0" w:rsidRPr="006A06E0">
        <w:t xml:space="preserve"> </w:t>
      </w:r>
      <w:r w:rsidR="006A06E0">
        <w:t>jakožto vnitřní předpis MU (§ 17 odst. 1 písm. d) zákona)</w:t>
      </w:r>
      <w:r w:rsidR="00485481" w:rsidDel="002958C5">
        <w:t>.</w:t>
      </w:r>
    </w:p>
    <w:p w14:paraId="5C7C1315" w14:textId="77777777" w:rsidR="00814BB2" w:rsidRDefault="00814BB2" w:rsidP="00980F51">
      <w:pPr>
        <w:pStyle w:val="W3MUZkonOdstavecslovan"/>
      </w:pPr>
    </w:p>
    <w:p w14:paraId="2ED9944B" w14:textId="77777777" w:rsidR="00485481" w:rsidRDefault="00626035" w:rsidP="002045D2">
      <w:pPr>
        <w:pStyle w:val="W3MUZkonParagraf"/>
        <w:numPr>
          <w:ilvl w:val="0"/>
          <w:numId w:val="53"/>
        </w:numPr>
      </w:pPr>
      <w:r>
        <w:t>Článek 46</w:t>
      </w:r>
    </w:p>
    <w:p w14:paraId="6C1AC6DA" w14:textId="77777777" w:rsidR="00485481" w:rsidRDefault="00B51321" w:rsidP="002045D2">
      <w:pPr>
        <w:pStyle w:val="W3MUZkonParagrafNzev"/>
        <w:numPr>
          <w:ilvl w:val="0"/>
          <w:numId w:val="53"/>
        </w:numPr>
      </w:pPr>
      <w:r>
        <w:t>Etika jednání zaměstnanců</w:t>
      </w:r>
    </w:p>
    <w:p w14:paraId="5A4B8F95" w14:textId="2931BB02" w:rsidR="00485481" w:rsidRDefault="00485481" w:rsidP="002045D2">
      <w:pPr>
        <w:pStyle w:val="W3MUZkonOdstavecslovan"/>
        <w:numPr>
          <w:ilvl w:val="1"/>
          <w:numId w:val="53"/>
        </w:numPr>
      </w:pPr>
      <w:r>
        <w:t>Základní etické požadavky na jednání zaměstnanců MU související s jejich odbornými a akademickými aktivitami, především se vzdělávací, výzkumnou a</w:t>
      </w:r>
      <w:r w:rsidR="0056380F">
        <w:t> </w:t>
      </w:r>
      <w:r>
        <w:t>hodnotitelskou či expertní činností shrnuje Etický kodex akademických a</w:t>
      </w:r>
      <w:r w:rsidR="0056380F">
        <w:t> </w:t>
      </w:r>
      <w:r>
        <w:t>odborných pracovníků MU</w:t>
      </w:r>
      <w:r w:rsidR="000A64C4">
        <w:t xml:space="preserve"> (dále jen „Etický kodex“)</w:t>
      </w:r>
      <w:r>
        <w:t>.</w:t>
      </w:r>
    </w:p>
    <w:p w14:paraId="0E821C49" w14:textId="73DFF5B8" w:rsidR="006003A2" w:rsidRPr="00C62EE7" w:rsidRDefault="00485481" w:rsidP="002045D2">
      <w:pPr>
        <w:pStyle w:val="W3MUZkonOdstavecslovan"/>
        <w:numPr>
          <w:ilvl w:val="1"/>
          <w:numId w:val="53"/>
        </w:numPr>
      </w:pPr>
      <w:r>
        <w:rPr>
          <w:color w:val="000000"/>
        </w:rPr>
        <w:lastRenderedPageBreak/>
        <w:t xml:space="preserve">Případy porušení </w:t>
      </w:r>
      <w:r w:rsidR="001029BF">
        <w:rPr>
          <w:color w:val="000000"/>
        </w:rPr>
        <w:t>E</w:t>
      </w:r>
      <w:r>
        <w:rPr>
          <w:color w:val="000000"/>
        </w:rPr>
        <w:t>tického kodexu mohou být se zřetelem ke své povaze, jakož i</w:t>
      </w:r>
      <w:r w:rsidR="0056380F">
        <w:rPr>
          <w:color w:val="000000"/>
        </w:rPr>
        <w:t> </w:t>
      </w:r>
      <w:r>
        <w:rPr>
          <w:color w:val="000000"/>
        </w:rPr>
        <w:t>dalším okolnostem případu, posouzeny jako porušení povinností vyplývajících z právních předpisů vztahujících se k pracovníkem vykonávané práci, případně jako ne</w:t>
      </w:r>
      <w:r w:rsidR="00BF481C">
        <w:rPr>
          <w:color w:val="000000"/>
        </w:rPr>
        <w:t>plnění</w:t>
      </w:r>
      <w:r>
        <w:rPr>
          <w:color w:val="000000"/>
        </w:rPr>
        <w:t xml:space="preserve"> požadavků pro řádný výkon práce.</w:t>
      </w:r>
    </w:p>
    <w:p w14:paraId="3083E008" w14:textId="77777777" w:rsidR="00985FF1" w:rsidRPr="00A61D04" w:rsidRDefault="00985FF1" w:rsidP="00A61D04">
      <w:pPr>
        <w:shd w:val="clear" w:color="auto" w:fill="FFFFFF"/>
        <w:spacing w:before="240" w:after="60"/>
        <w:jc w:val="left"/>
        <w:rPr>
          <w:rFonts w:ascii="Arial" w:hAnsi="Arial"/>
          <w:strike/>
          <w:color w:val="808080"/>
          <w:sz w:val="20"/>
          <w:szCs w:val="20"/>
        </w:rPr>
      </w:pPr>
    </w:p>
    <w:p w14:paraId="4E365FA2" w14:textId="77777777" w:rsidR="00F023DA" w:rsidRDefault="00C274C5" w:rsidP="00693FE4">
      <w:pPr>
        <w:shd w:val="clear" w:color="auto" w:fill="FFFFFF" w:themeFill="background1"/>
        <w:ind w:firstLine="0"/>
        <w:jc w:val="center"/>
        <w:rPr>
          <w:rFonts w:ascii="Arial" w:hAnsi="Arial"/>
          <w:strike/>
          <w:color w:val="808080"/>
          <w:sz w:val="28"/>
        </w:rPr>
      </w:pPr>
      <w:r w:rsidRPr="003D11E0">
        <w:rPr>
          <w:rFonts w:ascii="Calibri,Segoe UI" w:eastAsia="Calibri,Segoe UI" w:hAnsi="Calibri,Segoe UI" w:cs="Calibri,Segoe UI"/>
          <w:b/>
          <w:bCs/>
          <w:color w:val="990033"/>
          <w:sz w:val="28"/>
          <w:szCs w:val="28"/>
        </w:rPr>
        <w:t> </w:t>
      </w:r>
      <w:r w:rsidRPr="003D11E0">
        <w:rPr>
          <w:rFonts w:ascii="Arial" w:eastAsia="Arial" w:hAnsi="Arial" w:cs="Arial"/>
          <w:color w:val="808080"/>
          <w:sz w:val="28"/>
          <w:szCs w:val="28"/>
        </w:rPr>
        <w:t>Část devátá</w:t>
      </w:r>
    </w:p>
    <w:p w14:paraId="16FFA3B2" w14:textId="77777777" w:rsidR="00F023DA" w:rsidRDefault="00C274C5" w:rsidP="00693FE4">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Pravidla hospodaření MU</w:t>
      </w:r>
    </w:p>
    <w:p w14:paraId="68378E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47</w:t>
      </w:r>
    </w:p>
    <w:p w14:paraId="3674BFD9"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Rozpočet</w:t>
      </w:r>
    </w:p>
    <w:p w14:paraId="37F0B60F"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MU sestavuje svůj rozpočet na kalendářní rok a hospodaří podle něj. Způsob </w:t>
      </w:r>
      <w:r w:rsidR="00C274C5" w:rsidRPr="00431721">
        <w:rPr>
          <w:rFonts w:eastAsia="Calibri" w:cs="Calibri"/>
        </w:rPr>
        <w:t>sestavování rozpočtu stanoví § 18 zákona.</w:t>
      </w:r>
    </w:p>
    <w:p w14:paraId="28852934"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Rozpočet je v rámci MU vypracováván podle hospodářských středisek (dále jen „HS“), jimiž jsou fakulty, vysokoškolské ústavy a další samostatně hospodařící pracoviště, která jsou určena v Organizačním řádu MU. Využívání finančních prostředků se řídí pravidly sestavování rozpočtu, která vydává rektor.</w:t>
      </w:r>
    </w:p>
    <w:p w14:paraId="178A7BDF"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Pravidla rozdělení příspěvku ze státního rozpočtu na vzdělávací a tvůrčí činnost (dále jen „příspěvek“) projednává na návrh rektora AS MU a zaujímá k nim stanovisko.</w:t>
      </w:r>
    </w:p>
    <w:p w14:paraId="36BED488" w14:textId="77777777" w:rsidR="00835001" w:rsidRPr="00431721" w:rsidRDefault="00C274C5">
      <w:pPr>
        <w:pStyle w:val="W3MUZkonOdstavecslovan"/>
        <w:numPr>
          <w:ilvl w:val="0"/>
          <w:numId w:val="28"/>
        </w:numPr>
        <w:tabs>
          <w:tab w:val="num" w:pos="0"/>
        </w:tabs>
        <w:ind w:left="510" w:hanging="510"/>
        <w:rPr>
          <w:rFonts w:eastAsia="Calibri" w:cs="Calibri"/>
        </w:rPr>
      </w:pPr>
      <w:r w:rsidRPr="00431721">
        <w:rPr>
          <w:rFonts w:eastAsia="Calibri" w:cs="Calibri"/>
        </w:rPr>
        <w:t>Rozpočet MU schvalují AS MU a Správní rada MU na návrh rektora na období počínající 1. lednem a končící 31. prosincem kalendářního roku postupem dle § 9 odst. 1 písm. c) a § 15 odst. 2 písm. b) zákona. Po 1. lednu se rozpočtové hospodaření až do schválení rozpočtu MU řídí rozpočtovým provizoriem, v jehož rámci lze uskutečnit měsíčně výdaje až do výše jedné dvanáctiny výdajů minulého kalendářního roku. Rektor je oprávněn činit nezbytná opatření k zajištění rozpočtového hospodaření a podle výhledu aktuálního roku částky určené podle předchozí věty zvýšit nebo snížit.</w:t>
      </w:r>
    </w:p>
    <w:p w14:paraId="51EC39E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Rozpočet fakulty schvaluje na </w:t>
      </w:r>
      <w:r w:rsidR="00C274C5" w:rsidRPr="00431721">
        <w:rPr>
          <w:rFonts w:eastAsia="Segoe UI" w:cs="Segoe UI"/>
        </w:rPr>
        <w:t>návrh děkana akademický senát fakulty. Příslušná fakulta s finančními prostředky, jimiž disponuje na základě pravidel vydaných dle odstavce 3, nakládá v přiděleném rozsahu samostatně</w:t>
      </w:r>
      <w:r w:rsidR="00C274C5" w:rsidRPr="00431721">
        <w:rPr>
          <w:rFonts w:eastAsia="Segoe UI" w:cs="Segoe UI"/>
          <w:color w:val="000000" w:themeColor="text1"/>
        </w:rPr>
        <w:t>.</w:t>
      </w:r>
    </w:p>
    <w:p w14:paraId="6E770EB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K návrhu rozpočtu vysokoškolského ústavu se na návrh jeho ředitele vyjadřuje vědecká rada vysokoškolského ústavu.</w:t>
      </w:r>
      <w:r w:rsidR="00C274C5" w:rsidRPr="00431721">
        <w:rPr>
          <w:rFonts w:eastAsia="Segoe UI" w:cs="Segoe UI"/>
          <w:color w:val="212121"/>
        </w:rPr>
        <w:t xml:space="preserve"> Rozpočet vysokoškolského ústavu nebo univerzitního zařízení, které je HS, schvaluje rektor.</w:t>
      </w:r>
    </w:p>
    <w:p w14:paraId="687D5A19" w14:textId="77777777" w:rsidR="005A32FF" w:rsidRDefault="005A32FF" w:rsidP="00980F51">
      <w:pPr>
        <w:shd w:val="clear" w:color="auto" w:fill="FFFFFF"/>
        <w:spacing w:before="240" w:after="60"/>
        <w:ind w:firstLine="0"/>
        <w:jc w:val="left"/>
        <w:rPr>
          <w:rFonts w:ascii="Arial" w:hAnsi="Arial" w:cs="Arial"/>
          <w:strike/>
          <w:color w:val="808080"/>
          <w:sz w:val="20"/>
          <w:szCs w:val="20"/>
        </w:rPr>
      </w:pPr>
    </w:p>
    <w:p w14:paraId="2BF67196"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48</w:t>
      </w:r>
    </w:p>
    <w:p w14:paraId="28704EAD"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Majetek, nakládání s majetkem</w:t>
      </w:r>
    </w:p>
    <w:p w14:paraId="77870BC0" w14:textId="77777777" w:rsidR="0087756E" w:rsidRPr="00431721" w:rsidRDefault="00C62EE7" w:rsidP="002045D2">
      <w:pPr>
        <w:pStyle w:val="W3MUZkonOdstavecslovan"/>
        <w:numPr>
          <w:ilvl w:val="0"/>
          <w:numId w:val="38"/>
        </w:numPr>
        <w:ind w:left="567" w:hanging="567"/>
        <w:rPr>
          <w:color w:val="212121"/>
        </w:rPr>
      </w:pPr>
      <w:r w:rsidRPr="00431721">
        <w:rPr>
          <w:color w:val="212121"/>
        </w:rPr>
        <w:t>MU vlastní majetek potřebný k činnostem, pro které byla zřízena</w:t>
      </w:r>
      <w:r w:rsidR="00C274C5" w:rsidRPr="00431721">
        <w:rPr>
          <w:rFonts w:eastAsia="Segoe UI" w:cs="Segoe UI"/>
          <w:color w:val="212121"/>
        </w:rPr>
        <w:t>, a k činnostem, které vykonává v doplňkové činnosti </w:t>
      </w:r>
      <w:r w:rsidRPr="00431721">
        <w:rPr>
          <w:color w:val="212121"/>
        </w:rPr>
        <w:t>(§ 19 odst. 1 zákona).</w:t>
      </w:r>
    </w:p>
    <w:p w14:paraId="12DABAD7" w14:textId="7FAC58D0" w:rsidR="00C62EE7" w:rsidRPr="00431721" w:rsidRDefault="00C62EE7" w:rsidP="002045D2">
      <w:pPr>
        <w:pStyle w:val="W3MUZkonOdstavecslovan"/>
        <w:numPr>
          <w:ilvl w:val="0"/>
          <w:numId w:val="38"/>
        </w:numPr>
        <w:ind w:left="567" w:hanging="567"/>
        <w:rPr>
          <w:color w:val="212121"/>
        </w:rPr>
      </w:pPr>
      <w:r w:rsidRPr="00431721">
        <w:rPr>
          <w:color w:val="212121"/>
        </w:rPr>
        <w:t xml:space="preserve">Při nakládání s majetkem MU, zejména při nabývání a převádění tohoto majetku, </w:t>
      </w:r>
      <w:r w:rsidR="00BF481C">
        <w:rPr>
          <w:color w:val="212121"/>
        </w:rPr>
        <w:t>za ni jedná a rozhoduje</w:t>
      </w:r>
      <w:r w:rsidR="00C274C5" w:rsidRPr="00431721">
        <w:rPr>
          <w:rFonts w:eastAsia="Segoe UI" w:cs="Segoe UI"/>
          <w:color w:val="212121"/>
        </w:rPr>
        <w:t>:</w:t>
      </w:r>
    </w:p>
    <w:p w14:paraId="6C3E87C5" w14:textId="11D8232B" w:rsidR="00C62EE7" w:rsidRPr="00431721" w:rsidRDefault="00C62EE7" w:rsidP="002045D2">
      <w:pPr>
        <w:pStyle w:val="W3MUZkonOdstavecslovan"/>
        <w:numPr>
          <w:ilvl w:val="0"/>
          <w:numId w:val="39"/>
        </w:numPr>
        <w:ind w:hanging="436"/>
        <w:rPr>
          <w:color w:val="212121"/>
        </w:rPr>
      </w:pPr>
      <w:r w:rsidRPr="00431721">
        <w:rPr>
          <w:color w:val="212121"/>
        </w:rPr>
        <w:t xml:space="preserve">rektor ve věcech uvedených v § 15 odst. 1 písm. a) až d) zákona a při nakládání s dary a předměty kulturní hodnoty, pokud nejsou určeny pro konkrétní fakultu, případně </w:t>
      </w:r>
      <w:r w:rsidR="00BF481C">
        <w:rPr>
          <w:color w:val="212121"/>
        </w:rPr>
        <w:t xml:space="preserve">pro </w:t>
      </w:r>
      <w:r w:rsidRPr="00431721">
        <w:rPr>
          <w:color w:val="212121"/>
        </w:rPr>
        <w:t xml:space="preserve">další součásti MU, jakož i </w:t>
      </w:r>
      <w:r w:rsidR="00C274C5" w:rsidRPr="00431721">
        <w:rPr>
          <w:rFonts w:eastAsia="Segoe UI" w:cs="Segoe UI"/>
          <w:color w:val="212121"/>
        </w:rPr>
        <w:t>v dalších </w:t>
      </w:r>
      <w:r w:rsidRPr="00431721">
        <w:rPr>
          <w:color w:val="212121"/>
        </w:rPr>
        <w:t>věcech, které si vyhradí;</w:t>
      </w:r>
    </w:p>
    <w:p w14:paraId="35EB7D37" w14:textId="77777777" w:rsidR="00C62EE7" w:rsidRPr="00431721" w:rsidRDefault="00C62EE7" w:rsidP="002045D2">
      <w:pPr>
        <w:pStyle w:val="W3MUZkonOdstavecslovan"/>
        <w:numPr>
          <w:ilvl w:val="0"/>
          <w:numId w:val="39"/>
        </w:numPr>
        <w:ind w:hanging="436"/>
        <w:rPr>
          <w:color w:val="212121"/>
        </w:rPr>
      </w:pPr>
      <w:r w:rsidRPr="00431721">
        <w:rPr>
          <w:color w:val="212121"/>
        </w:rPr>
        <w:t>kvestor, případně v rozsahu stanoveném opatřením rektora nebo kvestora jiný zaměstnanec, ve věcech, které nejsou uvedeny v písmenech a) a c);</w:t>
      </w:r>
    </w:p>
    <w:p w14:paraId="262F6925" w14:textId="7BFBE682" w:rsidR="00C62EE7" w:rsidRPr="00431721" w:rsidRDefault="00C62EE7" w:rsidP="002045D2">
      <w:pPr>
        <w:pStyle w:val="W3MUZkonOdstavecslovan"/>
        <w:numPr>
          <w:ilvl w:val="0"/>
          <w:numId w:val="39"/>
        </w:numPr>
        <w:ind w:hanging="436"/>
        <w:rPr>
          <w:color w:val="212121"/>
        </w:rPr>
      </w:pPr>
      <w:r w:rsidRPr="00431721">
        <w:rPr>
          <w:color w:val="212121"/>
        </w:rPr>
        <w:t xml:space="preserve">děkan, případně v rozsahu stanoveném </w:t>
      </w:r>
      <w:r w:rsidR="00B95F3A" w:rsidRPr="00431721">
        <w:rPr>
          <w:color w:val="212121"/>
        </w:rPr>
        <w:t>S</w:t>
      </w:r>
      <w:r w:rsidRPr="00431721">
        <w:rPr>
          <w:color w:val="212121"/>
        </w:rPr>
        <w:t xml:space="preserve">tatutem a opatřením děkana dané fakulty tajemník fakulty, respektive ředitel </w:t>
      </w:r>
      <w:r w:rsidR="00917CAD" w:rsidRPr="00431721">
        <w:rPr>
          <w:color w:val="212121"/>
        </w:rPr>
        <w:t xml:space="preserve">vysokoškolského ústavu nebo </w:t>
      </w:r>
      <w:r w:rsidRPr="00431721">
        <w:rPr>
          <w:color w:val="212121"/>
        </w:rPr>
        <w:t xml:space="preserve">jiné </w:t>
      </w:r>
      <w:r w:rsidRPr="00431721">
        <w:rPr>
          <w:color w:val="212121"/>
        </w:rPr>
        <w:lastRenderedPageBreak/>
        <w:t xml:space="preserve">součásti MU, která je </w:t>
      </w:r>
      <w:r w:rsidR="00C274C5" w:rsidRPr="00431721">
        <w:rPr>
          <w:rFonts w:eastAsia="Segoe UI" w:cs="Segoe UI"/>
          <w:color w:val="212121"/>
        </w:rPr>
        <w:t>HS podle čl. 47 odst. 2,</w:t>
      </w:r>
      <w:r w:rsidRPr="00431721">
        <w:rPr>
          <w:color w:val="212121"/>
        </w:rPr>
        <w:t xml:space="preserve"> ve věcech majetku, se kterým </w:t>
      </w:r>
      <w:r w:rsidR="00BF481C">
        <w:rPr>
          <w:color w:val="212121"/>
        </w:rPr>
        <w:t>je oprávněn hospodařit, jde-li</w:t>
      </w:r>
      <w:r w:rsidRPr="00431721">
        <w:rPr>
          <w:color w:val="212121"/>
        </w:rPr>
        <w:t>:</w:t>
      </w:r>
    </w:p>
    <w:p w14:paraId="03E172D5" w14:textId="09C6F6B3"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nakládání s movitými věcmi v rámci svých finančních zdrojů, včetně likvidace neupotřebitelného movitého majetku,</w:t>
      </w:r>
    </w:p>
    <w:p w14:paraId="7AFF064E" w14:textId="30F2F30A"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jednání o věcech souvisejících s řádným hospodařením se svěřeným nemovitým a movitým majetkem v rámci svých finančních zdrojů,</w:t>
      </w:r>
    </w:p>
    <w:p w14:paraId="24A1CFA1" w14:textId="7362A171"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pronájem nebytových prostor, popřípadě nemovitostí, pokud doba trvání pronájmu nepřesáhne pro jednotlivý případ jeden měsíc.</w:t>
      </w:r>
    </w:p>
    <w:p w14:paraId="6EA71F8A" w14:textId="77777777" w:rsidR="005A32FF" w:rsidRDefault="005A32FF" w:rsidP="00980F51">
      <w:pPr>
        <w:shd w:val="clear" w:color="auto" w:fill="FFFFFF"/>
        <w:spacing w:before="240" w:after="60"/>
        <w:ind w:firstLine="0"/>
        <w:rPr>
          <w:rFonts w:ascii="Arial" w:hAnsi="Arial" w:cs="Arial"/>
          <w:strike/>
          <w:color w:val="808080"/>
          <w:sz w:val="20"/>
          <w:szCs w:val="20"/>
        </w:rPr>
      </w:pPr>
    </w:p>
    <w:p w14:paraId="1C71D8FC"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49</w:t>
      </w:r>
    </w:p>
    <w:p w14:paraId="569E0C18" w14:textId="77777777" w:rsidR="00F023DA" w:rsidRDefault="00C274C5" w:rsidP="00693FE4">
      <w:pPr>
        <w:shd w:val="clear" w:color="auto" w:fill="FFFFFF" w:themeFill="background1"/>
        <w:spacing w:after="120"/>
        <w:ind w:firstLine="0"/>
        <w:jc w:val="center"/>
        <w:rPr>
          <w:rFonts w:ascii="Verdana" w:hAnsi="Verdana" w:cs="Segoe UI"/>
          <w:strike/>
          <w:color w:val="000000"/>
          <w:sz w:val="20"/>
          <w:szCs w:val="20"/>
          <w:shd w:val="clear" w:color="auto" w:fill="00FF00"/>
        </w:rPr>
      </w:pPr>
      <w:r w:rsidRPr="003D11E0">
        <w:rPr>
          <w:rFonts w:ascii="Arial" w:eastAsia="Arial" w:hAnsi="Arial" w:cs="Arial"/>
          <w:b/>
          <w:bCs/>
          <w:color w:val="808080"/>
          <w:sz w:val="20"/>
          <w:szCs w:val="20"/>
        </w:rPr>
        <w:t>Hospodaření</w:t>
      </w:r>
    </w:p>
    <w:p w14:paraId="0842D8AD" w14:textId="77777777" w:rsidR="00835001" w:rsidRPr="00431721" w:rsidRDefault="00C62EE7">
      <w:pPr>
        <w:pStyle w:val="W3MUZkonOdstavecslovan"/>
        <w:numPr>
          <w:ilvl w:val="0"/>
          <w:numId w:val="41"/>
        </w:numPr>
        <w:tabs>
          <w:tab w:val="num" w:pos="510"/>
        </w:tabs>
        <w:ind w:left="510" w:hanging="510"/>
        <w:rPr>
          <w:rFonts w:eastAsia="Segoe UI" w:cs="Segoe UI"/>
          <w:color w:val="212121"/>
        </w:rPr>
      </w:pPr>
      <w:r w:rsidRPr="00431721">
        <w:rPr>
          <w:color w:val="212121"/>
        </w:rPr>
        <w:t>Hospodaření MU a způsob účtování je upraveno v § 20 zákona.</w:t>
      </w:r>
    </w:p>
    <w:p w14:paraId="077F242A" w14:textId="71E2844F" w:rsidR="00C62EE7" w:rsidRPr="00431721" w:rsidRDefault="00C62EE7" w:rsidP="002045D2">
      <w:pPr>
        <w:pStyle w:val="W3MUZkonOdstavecslovan"/>
        <w:numPr>
          <w:ilvl w:val="0"/>
          <w:numId w:val="41"/>
        </w:numPr>
        <w:tabs>
          <w:tab w:val="num" w:pos="510"/>
        </w:tabs>
        <w:ind w:left="510" w:hanging="510"/>
        <w:rPr>
          <w:color w:val="212121"/>
        </w:rPr>
      </w:pPr>
      <w:r w:rsidRPr="00431721">
        <w:rPr>
          <w:color w:val="212121"/>
        </w:rPr>
        <w:t xml:space="preserve">MU </w:t>
      </w:r>
      <w:r w:rsidR="00C274C5" w:rsidRPr="00431721">
        <w:rPr>
          <w:rFonts w:eastAsia="Segoe UI" w:cs="Segoe UI"/>
          <w:color w:val="212121"/>
        </w:rPr>
        <w:t>hospodaří jako jedna účetní jednotka, přičemž pro vnitřní potřebu sledování a</w:t>
      </w:r>
      <w:r w:rsidR="0056380F">
        <w:rPr>
          <w:rFonts w:eastAsia="Segoe UI" w:cs="Segoe UI"/>
          <w:color w:val="212121"/>
        </w:rPr>
        <w:t> </w:t>
      </w:r>
      <w:r w:rsidR="00C274C5" w:rsidRPr="00431721">
        <w:rPr>
          <w:rFonts w:eastAsia="Segoe UI" w:cs="Segoe UI"/>
          <w:color w:val="212121"/>
        </w:rPr>
        <w:t>vyhodnocování nákladů a výnosů se člení na HS (čl. 47 odst. 2).</w:t>
      </w:r>
    </w:p>
    <w:p w14:paraId="339B2564" w14:textId="19FABD44" w:rsidR="00835001" w:rsidRPr="00431721" w:rsidRDefault="00C274C5">
      <w:pPr>
        <w:pStyle w:val="W3MUZkonOdstavecslovan"/>
        <w:numPr>
          <w:ilvl w:val="0"/>
          <w:numId w:val="41"/>
        </w:numPr>
        <w:tabs>
          <w:tab w:val="num" w:pos="510"/>
        </w:tabs>
        <w:ind w:left="510" w:hanging="510"/>
        <w:rPr>
          <w:rFonts w:eastAsia="Segoe UI" w:cs="Segoe UI"/>
          <w:color w:val="212121"/>
        </w:rPr>
      </w:pPr>
      <w:r w:rsidRPr="00431721">
        <w:rPr>
          <w:rFonts w:eastAsia="Segoe UI" w:cs="Segoe UI"/>
          <w:color w:val="212121"/>
        </w:rPr>
        <w:t>Za výsledky hospodaření, dodržení podmínek použití přidělených prostředků a</w:t>
      </w:r>
      <w:r w:rsidR="0056380F">
        <w:rPr>
          <w:rFonts w:eastAsia="Segoe UI" w:cs="Segoe UI"/>
          <w:color w:val="212121"/>
        </w:rPr>
        <w:t> </w:t>
      </w:r>
      <w:r w:rsidRPr="00431721">
        <w:rPr>
          <w:rFonts w:eastAsia="Segoe UI" w:cs="Segoe UI"/>
          <w:color w:val="212121"/>
        </w:rPr>
        <w:t>případné vypořádání dotací se státním rozpočtem je rektorovi odpovědný příslušný vedoucí zaměstnanec HS.</w:t>
      </w:r>
    </w:p>
    <w:p w14:paraId="61F647C4" w14:textId="77777777" w:rsidR="00C62EE7" w:rsidRPr="00C62EE7" w:rsidRDefault="00C62EE7" w:rsidP="00C62EE7">
      <w:pPr>
        <w:shd w:val="clear" w:color="auto" w:fill="FFFFFF"/>
        <w:spacing w:after="120"/>
        <w:ind w:left="510" w:hanging="510"/>
        <w:rPr>
          <w:rFonts w:ascii="Verdana" w:hAnsi="Verdana" w:cs="Segoe UI"/>
          <w:strike/>
          <w:color w:val="000000"/>
          <w:sz w:val="20"/>
          <w:szCs w:val="20"/>
          <w:shd w:val="clear" w:color="auto" w:fill="00FF00"/>
        </w:rPr>
      </w:pPr>
    </w:p>
    <w:p w14:paraId="402C0D42"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50</w:t>
      </w:r>
    </w:p>
    <w:p w14:paraId="75057BC2" w14:textId="77777777" w:rsidR="00F023DA" w:rsidRDefault="00C274C5" w:rsidP="00693FE4">
      <w:pPr>
        <w:shd w:val="clear" w:color="auto" w:fill="FFFFFF" w:themeFill="background1"/>
        <w:spacing w:after="120"/>
        <w:ind w:firstLine="0"/>
        <w:jc w:val="center"/>
        <w:rPr>
          <w:rFonts w:ascii="Arial" w:hAnsi="Arial"/>
          <w:b/>
          <w:strike/>
          <w:color w:val="808080"/>
          <w:sz w:val="20"/>
        </w:rPr>
      </w:pPr>
      <w:r w:rsidRPr="003D11E0">
        <w:rPr>
          <w:rFonts w:ascii="Arial" w:eastAsia="Arial" w:hAnsi="Arial" w:cs="Arial"/>
          <w:b/>
          <w:bCs/>
          <w:color w:val="808080"/>
          <w:sz w:val="20"/>
          <w:szCs w:val="20"/>
        </w:rPr>
        <w:t>Hospodaření s finančními fondy</w:t>
      </w:r>
    </w:p>
    <w:p w14:paraId="6E69B90F" w14:textId="77777777"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t>Prostředky rezervního fondu (dále jen „RF“) vytvářené dle § 18 odst. 7 zákona lze použít:</w:t>
      </w:r>
    </w:p>
    <w:p w14:paraId="68ED70C1" w14:textId="29D871F3"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na krytí ztrát z minulých účetních období, a v případě, že byla uhrazena případná ztráta v minulých účetních období</w:t>
      </w:r>
      <w:r w:rsidR="00BF481C">
        <w:rPr>
          <w:rFonts w:eastAsia="Segoe UI" w:cs="Segoe UI"/>
          <w:color w:val="212121"/>
        </w:rPr>
        <w:t>ch</w:t>
      </w:r>
      <w:r w:rsidRPr="00431721">
        <w:rPr>
          <w:rFonts w:eastAsia="Segoe UI" w:cs="Segoe UI"/>
          <w:color w:val="212121"/>
        </w:rPr>
        <w:t>, též</w:t>
      </w:r>
    </w:p>
    <w:p w14:paraId="780B8323"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k úhradě sankcí a ke krytí dočasného nedostatku finančních prostředků (např. jako zdroje pro předfinancování projektů),</w:t>
      </w:r>
    </w:p>
    <w:p w14:paraId="6CB2CC8C"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k převodu do jiného fondu (fond reprodukce investičního majetku, fond odměn, fond provozních prostředků).</w:t>
      </w:r>
    </w:p>
    <w:p w14:paraId="225E1A5C" w14:textId="6F98418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stipendijního fond</w:t>
      </w:r>
      <w:r w:rsidR="00BF481C">
        <w:rPr>
          <w:rFonts w:eastAsia="Segoe UI" w:cs="Segoe UI"/>
          <w:color w:val="212121"/>
        </w:rPr>
        <w:t>u</w:t>
      </w:r>
      <w:r w:rsidRPr="00431721">
        <w:rPr>
          <w:rFonts w:eastAsia="Segoe UI" w:cs="Segoe UI"/>
          <w:color w:val="212121"/>
        </w:rPr>
        <w:t xml:space="preserve"> (dále jen „StipF“) vytvářené dle § 18 odst. 7 zákona lze použít k výplatám stipendií v souladu se Stipendijním řádem MU.</w:t>
      </w:r>
    </w:p>
    <w:p w14:paraId="0F260CDF"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odměn (dále jen „FO“) vytvářené dle § 18 odst. 7 zákona lze použít:</w:t>
      </w:r>
    </w:p>
    <w:p w14:paraId="41C88B7F" w14:textId="77777777" w:rsidR="000A64C4" w:rsidRPr="00431721" w:rsidRDefault="00C274C5" w:rsidP="002045D2">
      <w:pPr>
        <w:pStyle w:val="W3MUZkonOdstavecslovan"/>
        <w:numPr>
          <w:ilvl w:val="0"/>
          <w:numId w:val="44"/>
        </w:numPr>
        <w:ind w:hanging="436"/>
        <w:rPr>
          <w:color w:val="212121"/>
        </w:rPr>
      </w:pPr>
      <w:r w:rsidRPr="00431721">
        <w:rPr>
          <w:rFonts w:eastAsia="Segoe UI" w:cs="Segoe UI"/>
          <w:color w:val="212121"/>
        </w:rPr>
        <w:t xml:space="preserve">k výplatě odměn v souladu s Vnitřním mzdovým předpisem MU, </w:t>
      </w:r>
    </w:p>
    <w:p w14:paraId="459C61BA" w14:textId="77777777" w:rsidR="00C62EE7" w:rsidRPr="00431721" w:rsidRDefault="00C62EE7" w:rsidP="002045D2">
      <w:pPr>
        <w:pStyle w:val="W3MUZkonOdstavecslovan"/>
        <w:numPr>
          <w:ilvl w:val="0"/>
          <w:numId w:val="44"/>
        </w:numPr>
        <w:ind w:hanging="436"/>
        <w:rPr>
          <w:color w:val="212121"/>
        </w:rPr>
      </w:pPr>
      <w:r w:rsidRPr="00431721">
        <w:rPr>
          <w:color w:val="212121"/>
        </w:rPr>
        <w:t>jako doplňkového zdroje financování mezd,</w:t>
      </w:r>
    </w:p>
    <w:p w14:paraId="1B5DE734"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t>k financování souvisejících odvodů (zejména pojistné na zdravotní pojištění, sociální zabezpečení a příspěvek na státní politiku zaměstnanosti a nákladů na tvorbu sociálního fondu),</w:t>
      </w:r>
    </w:p>
    <w:p w14:paraId="7C7B6611"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t>k převodu do jiného fondu (fond reprodukce investičního majetku, RF, fond provozních prostředků).</w:t>
      </w:r>
    </w:p>
    <w:p w14:paraId="25079283"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reprodukce investičního majetku (dále jen „FRIM“) vytvářené dle § 18 odst. 7 zákona lze použít:</w:t>
      </w:r>
    </w:p>
    <w:p w14:paraId="2E8C7AA4"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na pořízení dlouhodobého majetku,</w:t>
      </w:r>
    </w:p>
    <w:p w14:paraId="5E49B141" w14:textId="3F16D878"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 xml:space="preserve">k úhradě splátek úvěrů a půjček na pořízení dlouhodobého majetku, </w:t>
      </w:r>
      <w:r w:rsidR="00BF481C">
        <w:rPr>
          <w:rFonts w:eastAsia="Segoe UI" w:cs="Segoe UI"/>
          <w:color w:val="212121"/>
        </w:rPr>
        <w:t xml:space="preserve">a to </w:t>
      </w:r>
      <w:r w:rsidRPr="00431721">
        <w:rPr>
          <w:rFonts w:eastAsia="Segoe UI" w:cs="Segoe UI"/>
          <w:color w:val="212121"/>
        </w:rPr>
        <w:t>včetně úroků z těchto úvěrů a půjček,</w:t>
      </w:r>
    </w:p>
    <w:p w14:paraId="4C21F5FC" w14:textId="77777777" w:rsidR="00C62EE7" w:rsidRPr="00431721" w:rsidRDefault="00C274C5" w:rsidP="002045D2">
      <w:pPr>
        <w:pStyle w:val="W3MUZkonOdstavecslovan"/>
        <w:numPr>
          <w:ilvl w:val="0"/>
          <w:numId w:val="45"/>
        </w:numPr>
        <w:ind w:hanging="436"/>
        <w:rPr>
          <w:color w:val="212121"/>
        </w:rPr>
      </w:pPr>
      <w:r w:rsidRPr="00431721">
        <w:rPr>
          <w:rFonts w:eastAsia="Segoe UI" w:cs="Segoe UI"/>
          <w:color w:val="212121"/>
        </w:rPr>
        <w:lastRenderedPageBreak/>
        <w:t>pro vklady do právnických osob a úhradu</w:t>
      </w:r>
      <w:r w:rsidR="00C62EE7" w:rsidRPr="00431721">
        <w:rPr>
          <w:color w:val="212121"/>
        </w:rPr>
        <w:t xml:space="preserve"> nákladů MU na zřízení právnických osob,</w:t>
      </w:r>
    </w:p>
    <w:p w14:paraId="4DE6A98D" w14:textId="77777777" w:rsidR="00C62EE7" w:rsidRPr="00431721" w:rsidRDefault="00C62EE7" w:rsidP="002045D2">
      <w:pPr>
        <w:pStyle w:val="W3MUZkonOdstavecslovan"/>
        <w:numPr>
          <w:ilvl w:val="0"/>
          <w:numId w:val="45"/>
        </w:numPr>
        <w:ind w:hanging="436"/>
        <w:rPr>
          <w:color w:val="212121"/>
        </w:rPr>
      </w:pPr>
      <w:r w:rsidRPr="00431721">
        <w:rPr>
          <w:color w:val="212121"/>
        </w:rPr>
        <w:t>jako doplňkového zdroje financování oprav a udržování dlouhodobého majetku,</w:t>
      </w:r>
    </w:p>
    <w:p w14:paraId="25035A5E"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k převodu do jiného fondu (RF, FO, fond provozních prostředků).</w:t>
      </w:r>
    </w:p>
    <w:p w14:paraId="0CAEA151" w14:textId="6A7B5A51"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převedené do fondu účelově určených prostředků (dále jen „FÚUP“) vytvářené dle § 18 odst. 9 zákona musí být v následujícím období použity výhradně k účelu, pro který byly původně poskytnuty, tj. dle původně schválené rozpočtové skladby nákladu</w:t>
      </w:r>
      <w:r w:rsidR="00BF481C">
        <w:rPr>
          <w:rFonts w:eastAsia="Segoe UI" w:cs="Segoe UI"/>
          <w:color w:val="212121"/>
        </w:rPr>
        <w:t>,</w:t>
      </w:r>
      <w:r w:rsidRPr="00431721">
        <w:rPr>
          <w:rFonts w:eastAsia="Segoe UI" w:cs="Segoe UI"/>
          <w:color w:val="212121"/>
        </w:rPr>
        <w:t xml:space="preserve"> resp. se zohledněním změn schválených rozpočtových položek, které byly poskytovatelem povoleny v podmínkách použití dotace pro příslušný kalendářní rok.</w:t>
      </w:r>
    </w:p>
    <w:p w14:paraId="226F59C0" w14:textId="433BA934"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t xml:space="preserve">Prostředky sociálního fondu (dále jen „SocF“) vytvářené dle § 18 odst. 12 zákona mohou být použity prvotně na krytí příspěvku zaměstnavatele na penzijní připojištění a doplňkové penzijní spoření zaměstnanců. Zůstatky SocF mohou být rovněž použity </w:t>
      </w:r>
      <w:r w:rsidR="00BF481C">
        <w:rPr>
          <w:rFonts w:eastAsia="Segoe UI" w:cs="Segoe UI"/>
          <w:color w:val="212121"/>
        </w:rPr>
        <w:t>jako</w:t>
      </w:r>
      <w:r w:rsidRPr="00431721">
        <w:rPr>
          <w:rFonts w:eastAsia="Segoe UI" w:cs="Segoe UI"/>
          <w:color w:val="212121"/>
        </w:rPr>
        <w:t xml:space="preserve"> příspěvek zaměstnavatele na stravování, na úhradu nákladů spojených s péčí o zdraví, s odborným rozvojem a vzděláváním zaměstnanců a s dalšími aktivitami vyplývajícími ze strategického záměru MU, zejména v souladu s</w:t>
      </w:r>
      <w:r w:rsidR="0056380F">
        <w:rPr>
          <w:rFonts w:eastAsia="Segoe UI" w:cs="Segoe UI"/>
          <w:color w:val="212121"/>
        </w:rPr>
        <w:t> </w:t>
      </w:r>
      <w:r w:rsidRPr="00431721">
        <w:rPr>
          <w:rFonts w:eastAsia="Segoe UI" w:cs="Segoe UI"/>
          <w:color w:val="212121"/>
        </w:rPr>
        <w:t>kolektivní smlouvou.</w:t>
      </w:r>
    </w:p>
    <w:p w14:paraId="24D2CC81"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provozních prostředků (dále jen „FPP“) vytvářené dle § 18 odst. 7 zákona lze použít zejména:</w:t>
      </w:r>
    </w:p>
    <w:p w14:paraId="45FC3BB7" w14:textId="77777777" w:rsidR="00C10719" w:rsidRPr="00431721" w:rsidRDefault="00C10719" w:rsidP="00C10719">
      <w:pPr>
        <w:pStyle w:val="W3MUZkonOdstavecslovan"/>
        <w:numPr>
          <w:ilvl w:val="0"/>
          <w:numId w:val="95"/>
        </w:numPr>
        <w:ind w:left="851"/>
        <w:rPr>
          <w:color w:val="212121"/>
        </w:rPr>
      </w:pPr>
      <w:r w:rsidRPr="00431721">
        <w:rPr>
          <w:color w:val="212121"/>
        </w:rPr>
        <w:t>jako doplňkového zdroje financování potřeb MU,</w:t>
      </w:r>
    </w:p>
    <w:p w14:paraId="788BC6ED" w14:textId="77777777" w:rsidR="00835001" w:rsidRPr="00431721" w:rsidRDefault="00C274C5">
      <w:pPr>
        <w:pStyle w:val="W3MUZkonOdstavecslovan"/>
        <w:numPr>
          <w:ilvl w:val="0"/>
          <w:numId w:val="95"/>
        </w:numPr>
        <w:ind w:left="851"/>
        <w:rPr>
          <w:rFonts w:eastAsia="Segoe UI" w:cs="Segoe UI"/>
          <w:color w:val="212121"/>
        </w:rPr>
      </w:pPr>
      <w:r w:rsidRPr="00431721">
        <w:rPr>
          <w:rFonts w:eastAsia="Segoe UI" w:cs="Segoe UI"/>
          <w:color w:val="212121"/>
        </w:rPr>
        <w:t>k převodu do jiného fondu (RF, FO, FRIM).</w:t>
      </w:r>
    </w:p>
    <w:p w14:paraId="255B5E12" w14:textId="173F41F8" w:rsidR="00835001" w:rsidRPr="00814BB2" w:rsidRDefault="00C274C5">
      <w:pPr>
        <w:pStyle w:val="W3MUZkonOdstavecslovan"/>
        <w:numPr>
          <w:ilvl w:val="0"/>
          <w:numId w:val="42"/>
        </w:numPr>
        <w:tabs>
          <w:tab w:val="num" w:pos="510"/>
        </w:tabs>
        <w:ind w:left="510" w:hanging="510"/>
        <w:rPr>
          <w:rFonts w:eastAsia="Segoe UI" w:cs="Segoe UI"/>
        </w:rPr>
      </w:pPr>
      <w:r w:rsidRPr="00814BB2">
        <w:rPr>
          <w:rFonts w:eastAsia="Segoe UI" w:cs="Segoe UI"/>
        </w:rPr>
        <w:t>Prostředky na fondech spravuje MU. Jejich užití hospodářskými středisky odpovídá tomu, jak byly fondy  z hospodaření těchto středisek vytvořeny. Konkrétní rozdělení dílčího zisku po zdanění stanoví rektor na základě návrhu vedoucích hospodářských středisek.</w:t>
      </w:r>
    </w:p>
    <w:p w14:paraId="3D34A8A3" w14:textId="77777777" w:rsidR="009F613E" w:rsidRPr="00DA680C" w:rsidRDefault="009F613E" w:rsidP="00913FA7">
      <w:pPr>
        <w:pStyle w:val="W3MUZkonOdstavecslovan"/>
      </w:pPr>
    </w:p>
    <w:p w14:paraId="283655B9" w14:textId="77777777" w:rsidR="009F613E" w:rsidRDefault="009F613E" w:rsidP="009F613E">
      <w:pPr>
        <w:pStyle w:val="W3MUZkonst"/>
      </w:pPr>
      <w:r>
        <w:t xml:space="preserve">Část </w:t>
      </w:r>
      <w:r w:rsidR="00F43C0A">
        <w:t>desátá</w:t>
      </w:r>
    </w:p>
    <w:p w14:paraId="4783723F" w14:textId="77777777" w:rsidR="009F613E" w:rsidRDefault="009F613E" w:rsidP="009F613E">
      <w:pPr>
        <w:pStyle w:val="W3MUZkonstNzev"/>
      </w:pPr>
      <w:r>
        <w:t>Symboly MU a její akademické obřady</w:t>
      </w:r>
    </w:p>
    <w:p w14:paraId="18C2C523" w14:textId="77777777" w:rsidR="009F613E" w:rsidRDefault="005242BD" w:rsidP="009F613E">
      <w:pPr>
        <w:pStyle w:val="W3MUZkonParagraf"/>
      </w:pPr>
      <w:r>
        <w:t>Článek 5</w:t>
      </w:r>
      <w:r w:rsidR="00626035">
        <w:t>1</w:t>
      </w:r>
    </w:p>
    <w:p w14:paraId="031198ED" w14:textId="77777777" w:rsidR="009F613E" w:rsidRDefault="009F613E" w:rsidP="009F613E">
      <w:pPr>
        <w:pStyle w:val="W3MUZkonParagrafNzev"/>
      </w:pPr>
      <w:r>
        <w:t>Insignie, taláry</w:t>
      </w:r>
    </w:p>
    <w:p w14:paraId="55245AF8" w14:textId="62D6FF03" w:rsidR="00835001" w:rsidRPr="00431721" w:rsidRDefault="00C274C5">
      <w:pPr>
        <w:pStyle w:val="W3MUZkonOdstavec"/>
        <w:numPr>
          <w:ilvl w:val="0"/>
          <w:numId w:val="83"/>
        </w:numPr>
        <w:ind w:left="567" w:hanging="567"/>
        <w:rPr>
          <w:rFonts w:eastAsia="Calibri" w:cs="Calibri"/>
        </w:rPr>
      </w:pPr>
      <w:r w:rsidRPr="00431721">
        <w:rPr>
          <w:rFonts w:eastAsia="Calibri" w:cs="Calibri"/>
        </w:rPr>
        <w:t>Vnějším výrazem důstojnosti, pravomoci a odpovědnosti rektora, prorektorů, děkanů a proděkanů (dále jen „akademičtí funkcionáři“) při slavnostních příležitostech jsou akademické insignie MU a jejích fakult (akademická žezla a</w:t>
      </w:r>
      <w:r w:rsidR="0056380F">
        <w:rPr>
          <w:rFonts w:eastAsia="Calibri" w:cs="Calibri"/>
        </w:rPr>
        <w:t> </w:t>
      </w:r>
      <w:r w:rsidRPr="00431721">
        <w:rPr>
          <w:rFonts w:eastAsia="Calibri" w:cs="Calibri"/>
        </w:rPr>
        <w:t>řetězy) a taláry.</w:t>
      </w:r>
    </w:p>
    <w:p w14:paraId="6EC2AFA3" w14:textId="77777777" w:rsidR="00835001" w:rsidRPr="00431721" w:rsidRDefault="00C274C5">
      <w:pPr>
        <w:pStyle w:val="W3MUZkonOdstavec"/>
        <w:numPr>
          <w:ilvl w:val="0"/>
          <w:numId w:val="83"/>
        </w:numPr>
        <w:ind w:left="567" w:hanging="567"/>
        <w:rPr>
          <w:rFonts w:eastAsia="Calibri" w:cs="Calibri"/>
        </w:rPr>
      </w:pPr>
      <w:r w:rsidRPr="00431721">
        <w:rPr>
          <w:rFonts w:eastAsia="Calibri" w:cs="Calibri"/>
        </w:rPr>
        <w:t>Pravidla pro užívání akademických insignií a talárů a pro konání akademických obřadů na MU tvoří Přílohu č. 4.</w:t>
      </w:r>
    </w:p>
    <w:p w14:paraId="3DD9055D" w14:textId="77777777" w:rsidR="009F613E" w:rsidRPr="00980F51" w:rsidRDefault="009F613E" w:rsidP="00913FA7">
      <w:pPr>
        <w:pStyle w:val="normln1"/>
        <w:spacing w:before="0" w:beforeAutospacing="0"/>
        <w:rPr>
          <w:sz w:val="20"/>
          <w:szCs w:val="20"/>
        </w:rPr>
      </w:pPr>
    </w:p>
    <w:p w14:paraId="49AF9215" w14:textId="77777777" w:rsidR="009F613E" w:rsidRDefault="005242BD" w:rsidP="009F613E">
      <w:pPr>
        <w:pStyle w:val="W3MUZkonParagraf"/>
      </w:pPr>
      <w:r>
        <w:t>Článek 5</w:t>
      </w:r>
      <w:r w:rsidR="00626035">
        <w:t>2</w:t>
      </w:r>
    </w:p>
    <w:p w14:paraId="6F840C8A" w14:textId="77777777" w:rsidR="009F613E" w:rsidRDefault="009F613E" w:rsidP="009F613E">
      <w:pPr>
        <w:pStyle w:val="W3MUZkonParagrafNzev"/>
      </w:pPr>
      <w:r>
        <w:t>Akademické obřady</w:t>
      </w:r>
    </w:p>
    <w:p w14:paraId="37E1ECF7"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Rektor a děkani jsou uváděni do svých funkcí zpravidla slavnostní inaugurací za účasti členů příslušné akademické obce a pozvaných hostí. Při této příležitosti rektor nebo děkan prosloví inaugurační řeč.</w:t>
      </w:r>
    </w:p>
    <w:p w14:paraId="714C89AF"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Imatrikulace je slavnostní akt přijetí studentů do akademické obce MU.</w:t>
      </w:r>
    </w:p>
    <w:p w14:paraId="204AE321" w14:textId="030A1956" w:rsidR="00835001" w:rsidRDefault="00C274C5">
      <w:pPr>
        <w:pStyle w:val="W3MUZkonOdstavec"/>
        <w:numPr>
          <w:ilvl w:val="0"/>
          <w:numId w:val="84"/>
        </w:numPr>
        <w:ind w:left="567" w:hanging="567"/>
        <w:rPr>
          <w:rFonts w:eastAsia="Calibri" w:cs="Calibri"/>
        </w:rPr>
      </w:pPr>
      <w:r w:rsidRPr="00431721">
        <w:rPr>
          <w:rFonts w:eastAsia="Calibri" w:cs="Calibri"/>
        </w:rPr>
        <w:t>Promoce je slavnostní akt, při kterém akademičtí funkcionáři odevzdají absolventům studijních programů vysokoškolský diplom s uvedením získaného akademického titulu a dodatek k diplomu. Dále jsou promová</w:t>
      </w:r>
      <w:r w:rsidRPr="00814BB2">
        <w:rPr>
          <w:rFonts w:eastAsia="Calibri" w:cs="Calibri"/>
        </w:rPr>
        <w:t>ny osoby vyznamenané čestnou vědeckou hodností „doctor honoris causa“.</w:t>
      </w:r>
    </w:p>
    <w:p w14:paraId="03A734F7" w14:textId="66EE860F" w:rsidR="00CC32F6" w:rsidRPr="00D345D6" w:rsidRDefault="00D345D6" w:rsidP="00D345D6">
      <w:pPr>
        <w:pStyle w:val="W3MUZkonOdstavec"/>
        <w:numPr>
          <w:ilvl w:val="0"/>
          <w:numId w:val="84"/>
        </w:numPr>
        <w:ind w:left="567" w:hanging="567"/>
        <w:rPr>
          <w:rFonts w:eastAsia="Calibri" w:cs="Calibri"/>
        </w:rPr>
      </w:pPr>
      <w:r w:rsidRPr="00D345D6">
        <w:rPr>
          <w:rFonts w:eastAsia="Calibri" w:cs="Calibri"/>
        </w:rPr>
        <w:lastRenderedPageBreak/>
        <w:t>Docentům</w:t>
      </w:r>
      <w:r>
        <w:rPr>
          <w:rFonts w:eastAsia="Calibri" w:cs="Calibri"/>
        </w:rPr>
        <w:t>, kteří úspěšně ukončili habilitační řízení na MU, jsou jmenovací dekrety předávány v rámci slavnostního aktu.</w:t>
      </w:r>
    </w:p>
    <w:p w14:paraId="73F839D5" w14:textId="3FDAEF58" w:rsidR="00835001" w:rsidRPr="00431721" w:rsidRDefault="00D345D6">
      <w:pPr>
        <w:pStyle w:val="W3MUZkonOdstavec"/>
        <w:numPr>
          <w:ilvl w:val="0"/>
          <w:numId w:val="84"/>
        </w:numPr>
        <w:ind w:left="567" w:hanging="567"/>
        <w:rPr>
          <w:rFonts w:eastAsia="Calibri" w:cs="Calibri"/>
        </w:rPr>
      </w:pPr>
      <w:r>
        <w:rPr>
          <w:rFonts w:eastAsia="Calibri" w:cs="Calibri"/>
        </w:rPr>
        <w:t>Průběh inaugurací, imatrikulací, promocí a dalších slavnostních aktů stanoví rektor.</w:t>
      </w:r>
    </w:p>
    <w:p w14:paraId="14CFA036"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Znění imatrikulačních a promočních slibů studentů a absolventů studijních programů (sponze) jsou uvedeny ve statutech fakult. </w:t>
      </w:r>
    </w:p>
    <w:p w14:paraId="7C41E698" w14:textId="77777777" w:rsidR="009F613E" w:rsidRPr="00980F51" w:rsidRDefault="009F613E" w:rsidP="00913FA7">
      <w:pPr>
        <w:pStyle w:val="normln1"/>
        <w:spacing w:before="0" w:beforeAutospacing="0"/>
        <w:rPr>
          <w:sz w:val="20"/>
          <w:szCs w:val="20"/>
        </w:rPr>
      </w:pPr>
    </w:p>
    <w:p w14:paraId="07385127" w14:textId="77777777" w:rsidR="009F613E" w:rsidRDefault="005242BD" w:rsidP="009F613E">
      <w:pPr>
        <w:pStyle w:val="W3MUZkonParagraf"/>
      </w:pPr>
      <w:r>
        <w:t>Článek 5</w:t>
      </w:r>
      <w:r w:rsidR="00626035">
        <w:t>3</w:t>
      </w:r>
    </w:p>
    <w:p w14:paraId="168E096E" w14:textId="77777777" w:rsidR="009F613E" w:rsidRDefault="009F613E" w:rsidP="009F613E">
      <w:pPr>
        <w:pStyle w:val="W3MUZkonParagrafNzev"/>
      </w:pPr>
      <w:r>
        <w:t>Čestné vědecké hodnosti a tituly, medaile a ceny</w:t>
      </w:r>
    </w:p>
    <w:p w14:paraId="620C86A4" w14:textId="4D1CD64A" w:rsidR="00835001" w:rsidRPr="00431721" w:rsidRDefault="00C274C5">
      <w:pPr>
        <w:pStyle w:val="W3MUZkonOdstavec"/>
        <w:numPr>
          <w:ilvl w:val="0"/>
          <w:numId w:val="85"/>
        </w:numPr>
        <w:ind w:left="567" w:hanging="567"/>
        <w:rPr>
          <w:rFonts w:eastAsia="Calibri" w:cs="Calibri"/>
        </w:rPr>
      </w:pPr>
      <w:r w:rsidRPr="00431721">
        <w:rPr>
          <w:rFonts w:eastAsia="Calibri" w:cs="Calibri"/>
        </w:rPr>
        <w:t>MU uděluje svým zaměstnancům a jiným osobám, které se zasloužily o její rozvoj nebo významně přispěly k rozvoji vědy a vzdělanosti, čestné vědecké hodnosti a</w:t>
      </w:r>
      <w:r w:rsidR="0056380F">
        <w:rPr>
          <w:rFonts w:eastAsia="Calibri" w:cs="Calibri"/>
        </w:rPr>
        <w:t> </w:t>
      </w:r>
      <w:r w:rsidRPr="00431721">
        <w:rPr>
          <w:rFonts w:eastAsia="Calibri" w:cs="Calibri"/>
        </w:rPr>
        <w:t>tituly, medaile a ceny MU.</w:t>
      </w:r>
    </w:p>
    <w:p w14:paraId="15963EF0"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Čestnou vědeckou hodnost „doctor honoris causa“, lze ocenit vynikající osobnost, jejíž tvůrčí přínos k rozvoji vědy a kultury je mezinárodně uznáván.</w:t>
      </w:r>
    </w:p>
    <w:p w14:paraId="3FF92C3E"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Udělení ocenění, která jsou uvedena v odstavci 1, nezakládá žádné majetkové ani pracovněprávní nároky.</w:t>
      </w:r>
    </w:p>
    <w:p w14:paraId="5523230F"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 xml:space="preserve">Bližší podrobnosti o udělování ocenění uvedených v odstavci 1 stanoví rektor. </w:t>
      </w:r>
    </w:p>
    <w:p w14:paraId="4004DCCD" w14:textId="77777777" w:rsidR="009F613E" w:rsidRDefault="009F613E" w:rsidP="009F613E">
      <w:pPr>
        <w:jc w:val="center"/>
        <w:rPr>
          <w:b/>
          <w:bCs/>
          <w:color w:val="990033"/>
          <w:sz w:val="28"/>
          <w:szCs w:val="28"/>
        </w:rPr>
      </w:pPr>
    </w:p>
    <w:p w14:paraId="159782F6" w14:textId="77777777" w:rsidR="009F613E" w:rsidRDefault="009F613E" w:rsidP="009F613E">
      <w:pPr>
        <w:pStyle w:val="W3MUZkonst"/>
      </w:pPr>
      <w:r>
        <w:t xml:space="preserve">Část </w:t>
      </w:r>
      <w:r w:rsidR="00F43C0A">
        <w:t>jedenáctá</w:t>
      </w:r>
    </w:p>
    <w:p w14:paraId="7087CCB7" w14:textId="77777777" w:rsidR="009F613E" w:rsidRDefault="009F613E" w:rsidP="009F613E">
      <w:pPr>
        <w:pStyle w:val="W3MUZkonstNzev"/>
      </w:pPr>
      <w:r>
        <w:t>Společná, přechodná a závěrečná ustanovení</w:t>
      </w:r>
    </w:p>
    <w:p w14:paraId="24C56EE9" w14:textId="77777777" w:rsidR="009F613E" w:rsidRDefault="009F613E" w:rsidP="00913FA7">
      <w:pPr>
        <w:pStyle w:val="normln1"/>
        <w:spacing w:before="0" w:beforeAutospacing="0"/>
      </w:pPr>
    </w:p>
    <w:p w14:paraId="453C9FCF" w14:textId="77777777" w:rsidR="009F613E" w:rsidRDefault="001B11FF" w:rsidP="009F613E">
      <w:pPr>
        <w:pStyle w:val="W3MUZkonParagraf"/>
      </w:pPr>
      <w:r>
        <w:t>Článek 5</w:t>
      </w:r>
      <w:r w:rsidR="00626035">
        <w:t>4</w:t>
      </w:r>
    </w:p>
    <w:p w14:paraId="41CBA6C2" w14:textId="77777777" w:rsidR="009F613E" w:rsidRDefault="00E126A0" w:rsidP="009F613E">
      <w:pPr>
        <w:pStyle w:val="W3MUZkonParagrafNzev"/>
      </w:pPr>
      <w:r>
        <w:t>Společná</w:t>
      </w:r>
      <w:r w:rsidR="009F613E">
        <w:t xml:space="preserve"> ustanovení</w:t>
      </w:r>
    </w:p>
    <w:p w14:paraId="3CC94328" w14:textId="1CF606C1" w:rsidR="00835001" w:rsidRPr="00431721" w:rsidRDefault="00C274C5">
      <w:pPr>
        <w:pStyle w:val="W3MUZkonOdstavec"/>
        <w:numPr>
          <w:ilvl w:val="0"/>
          <w:numId w:val="29"/>
        </w:numPr>
        <w:ind w:left="567" w:hanging="567"/>
        <w:rPr>
          <w:rFonts w:eastAsia="Calibri" w:cs="Calibri"/>
        </w:rPr>
      </w:pPr>
      <w:r w:rsidRPr="00431721">
        <w:rPr>
          <w:rFonts w:eastAsia="Calibri" w:cs="Calibri"/>
        </w:rPr>
        <w:t xml:space="preserve">Součástí tohoto Statutu jsou tyto </w:t>
      </w:r>
      <w:r w:rsidR="00A834F0">
        <w:rPr>
          <w:rFonts w:eastAsia="Calibri" w:cs="Calibri"/>
        </w:rPr>
        <w:t>p</w:t>
      </w:r>
      <w:r w:rsidR="00A834F0" w:rsidRPr="00431721">
        <w:rPr>
          <w:rFonts w:eastAsia="Calibri" w:cs="Calibri"/>
        </w:rPr>
        <w:t>řílohy</w:t>
      </w:r>
      <w:r w:rsidRPr="00431721">
        <w:rPr>
          <w:rFonts w:eastAsia="Calibri" w:cs="Calibri"/>
        </w:rPr>
        <w:t>:</w:t>
      </w:r>
    </w:p>
    <w:p w14:paraId="102237D7" w14:textId="0005C1EB" w:rsidR="00835001" w:rsidRPr="00431721" w:rsidRDefault="00885CFA">
      <w:pPr>
        <w:pStyle w:val="W3MUZkonOdstavecslovan"/>
        <w:numPr>
          <w:ilvl w:val="0"/>
          <w:numId w:val="81"/>
        </w:numPr>
        <w:ind w:hanging="436"/>
        <w:rPr>
          <w:rFonts w:eastAsia="Segoe UI" w:cs="Segoe UI"/>
          <w:color w:val="212121"/>
          <w:u w:val="single"/>
        </w:rPr>
      </w:pPr>
      <w:hyperlink w:anchor="priloha1" w:history="1">
        <w:r w:rsidR="00C274C5" w:rsidRPr="00431721">
          <w:rPr>
            <w:rFonts w:eastAsia="Segoe UI" w:cs="Segoe UI"/>
            <w:color w:val="212121"/>
            <w:u w:val="single"/>
          </w:rPr>
          <w:t xml:space="preserve">Příloha č. 1 – Způsob projednávání a přijetí návrhu na </w:t>
        </w:r>
        <w:r w:rsidR="0056380F">
          <w:rPr>
            <w:rFonts w:eastAsia="Segoe UI" w:cs="Segoe UI"/>
            <w:color w:val="212121"/>
            <w:u w:val="single"/>
          </w:rPr>
          <w:t>jmenování</w:t>
        </w:r>
        <w:r w:rsidR="0056380F" w:rsidRPr="00431721">
          <w:rPr>
            <w:rFonts w:eastAsia="Segoe UI" w:cs="Segoe UI"/>
            <w:color w:val="212121"/>
            <w:u w:val="single"/>
          </w:rPr>
          <w:t xml:space="preserve"> </w:t>
        </w:r>
        <w:r w:rsidR="00C274C5" w:rsidRPr="00431721">
          <w:rPr>
            <w:rFonts w:eastAsia="Segoe UI" w:cs="Segoe UI"/>
            <w:color w:val="212121"/>
            <w:u w:val="single"/>
          </w:rPr>
          <w:t>rektora</w:t>
        </w:r>
      </w:hyperlink>
      <w:r w:rsidR="00C274C5" w:rsidRPr="00431721">
        <w:rPr>
          <w:rFonts w:eastAsia="Segoe UI" w:cs="Segoe UI"/>
          <w:color w:val="212121"/>
          <w:u w:val="single"/>
        </w:rPr>
        <w:t>,</w:t>
      </w:r>
    </w:p>
    <w:p w14:paraId="0BC4F293" w14:textId="77777777" w:rsidR="00835001" w:rsidRPr="00431721" w:rsidRDefault="00885CFA">
      <w:pPr>
        <w:pStyle w:val="W3MUZkonOdstavecslovan"/>
        <w:numPr>
          <w:ilvl w:val="0"/>
          <w:numId w:val="81"/>
        </w:numPr>
        <w:ind w:hanging="436"/>
        <w:rPr>
          <w:rFonts w:eastAsia="Segoe UI" w:cs="Segoe UI"/>
          <w:color w:val="212121"/>
          <w:u w:val="single"/>
        </w:rPr>
      </w:pPr>
      <w:hyperlink w:anchor="priloha6" w:history="1">
        <w:r w:rsidR="00C274C5" w:rsidRPr="00431721">
          <w:rPr>
            <w:rFonts w:eastAsia="Segoe UI" w:cs="Segoe UI"/>
            <w:color w:val="212121"/>
            <w:u w:val="single"/>
          </w:rPr>
          <w:t>Příloha č. 2 – Poplatky spojené se studiem,</w:t>
        </w:r>
      </w:hyperlink>
    </w:p>
    <w:p w14:paraId="1D9A9F1C" w14:textId="77777777" w:rsidR="00835001" w:rsidRPr="00431721" w:rsidRDefault="00885CFA">
      <w:pPr>
        <w:pStyle w:val="W3MUZkonOdstavecslovan"/>
        <w:numPr>
          <w:ilvl w:val="0"/>
          <w:numId w:val="81"/>
        </w:numPr>
        <w:ind w:hanging="436"/>
        <w:rPr>
          <w:rFonts w:eastAsia="Segoe UI" w:cs="Segoe UI"/>
          <w:color w:val="212121"/>
          <w:u w:val="single"/>
        </w:rPr>
      </w:pPr>
      <w:hyperlink w:anchor="priloha7" w:history="1">
        <w:r w:rsidR="00C274C5" w:rsidRPr="00431721">
          <w:rPr>
            <w:rFonts w:eastAsia="Segoe UI" w:cs="Segoe UI"/>
            <w:color w:val="212121"/>
            <w:u w:val="single"/>
          </w:rPr>
          <w:t>Příloha č. 3 – Pravidla pro vkládání peněžitých a nepeněžitých vkladů do právnických osob,</w:t>
        </w:r>
      </w:hyperlink>
    </w:p>
    <w:p w14:paraId="4FD6C75E" w14:textId="77777777" w:rsidR="00835001" w:rsidRPr="00431721" w:rsidRDefault="00885CFA">
      <w:pPr>
        <w:pStyle w:val="W3MUZkonOdstavecslovan"/>
        <w:numPr>
          <w:ilvl w:val="0"/>
          <w:numId w:val="81"/>
        </w:numPr>
        <w:ind w:hanging="436"/>
        <w:rPr>
          <w:rFonts w:eastAsia="Segoe UI" w:cs="Segoe UI"/>
          <w:color w:val="212121"/>
          <w:u w:val="single"/>
        </w:rPr>
      </w:pPr>
      <w:hyperlink w:anchor="priloha9" w:history="1">
        <w:r w:rsidR="00C274C5" w:rsidRPr="00431721">
          <w:rPr>
            <w:rFonts w:eastAsia="Segoe UI" w:cs="Segoe UI"/>
            <w:color w:val="212121"/>
            <w:u w:val="single"/>
          </w:rPr>
          <w:t>Příloha č. 4 – Pravidla pro užívání akademických insignií a talárů a pro konání akademických obřadů na MU</w:t>
        </w:r>
      </w:hyperlink>
      <w:r w:rsidR="00C274C5" w:rsidRPr="00431721">
        <w:rPr>
          <w:rFonts w:eastAsia="Segoe UI" w:cs="Segoe UI"/>
          <w:color w:val="212121"/>
          <w:u w:val="single"/>
        </w:rPr>
        <w:t>.</w:t>
      </w:r>
    </w:p>
    <w:p w14:paraId="7DAB44F3" w14:textId="77777777" w:rsidR="00835001" w:rsidRPr="00431721" w:rsidRDefault="00C274C5">
      <w:pPr>
        <w:pStyle w:val="W3MUZkonOdstavec"/>
        <w:numPr>
          <w:ilvl w:val="0"/>
          <w:numId w:val="29"/>
        </w:numPr>
        <w:ind w:left="567" w:hanging="567"/>
        <w:rPr>
          <w:rFonts w:eastAsia="Calibri" w:cs="Calibri"/>
        </w:rPr>
      </w:pPr>
      <w:r w:rsidRPr="00431721">
        <w:rPr>
          <w:rFonts w:eastAsia="Calibri" w:cs="Calibri"/>
        </w:rPr>
        <w:t>Vnitřními předpisy MU kromě tohoto Statutu jsou:</w:t>
      </w:r>
    </w:p>
    <w:p w14:paraId="2E811C62" w14:textId="5A72AB97" w:rsidR="009F613E" w:rsidRPr="00C47FB1" w:rsidRDefault="00885CFA" w:rsidP="002045D2">
      <w:pPr>
        <w:pStyle w:val="W3MUZkonOdstavecslovan"/>
        <w:numPr>
          <w:ilvl w:val="0"/>
          <w:numId w:val="82"/>
        </w:numPr>
        <w:ind w:hanging="436"/>
        <w:rPr>
          <w:rFonts w:cs="Segoe UI"/>
          <w:color w:val="212121"/>
          <w:szCs w:val="20"/>
          <w:u w:val="single"/>
        </w:rPr>
      </w:pPr>
      <w:hyperlink r:id="rId12" w:history="1">
        <w:r w:rsidR="009F613E" w:rsidRPr="00C47FB1">
          <w:rPr>
            <w:rFonts w:cs="Segoe UI"/>
            <w:color w:val="212121"/>
            <w:szCs w:val="20"/>
            <w:u w:val="single"/>
          </w:rPr>
          <w:t>Volební řád A</w:t>
        </w:r>
        <w:r w:rsidR="000A3A37" w:rsidRPr="00C47FB1">
          <w:rPr>
            <w:rFonts w:cs="Segoe UI"/>
            <w:color w:val="212121"/>
            <w:szCs w:val="20"/>
            <w:u w:val="single"/>
          </w:rPr>
          <w:t>kademického senátu</w:t>
        </w:r>
        <w:r w:rsidR="009F613E" w:rsidRPr="00C47FB1">
          <w:rPr>
            <w:rFonts w:cs="Segoe UI"/>
            <w:color w:val="212121"/>
            <w:szCs w:val="20"/>
            <w:u w:val="single"/>
          </w:rPr>
          <w:t xml:space="preserve"> M</w:t>
        </w:r>
        <w:r w:rsidR="000A3A37" w:rsidRPr="00C47FB1">
          <w:rPr>
            <w:rFonts w:cs="Segoe UI"/>
            <w:color w:val="212121"/>
            <w:szCs w:val="20"/>
            <w:u w:val="single"/>
          </w:rPr>
          <w:t>asarykovy univerzity</w:t>
        </w:r>
        <w:r w:rsidR="009F613E" w:rsidRPr="00C47FB1">
          <w:rPr>
            <w:rFonts w:cs="Segoe UI"/>
            <w:color w:val="212121"/>
            <w:szCs w:val="20"/>
            <w:u w:val="single"/>
          </w:rPr>
          <w:t>,</w:t>
        </w:r>
      </w:hyperlink>
    </w:p>
    <w:p w14:paraId="2A2AAA0E" w14:textId="7C2DB5B7" w:rsidR="009F613E" w:rsidRPr="00C47FB1" w:rsidRDefault="00885CFA" w:rsidP="000A3A37">
      <w:pPr>
        <w:pStyle w:val="W3MUZkonOdstavecslovan"/>
        <w:numPr>
          <w:ilvl w:val="0"/>
          <w:numId w:val="82"/>
        </w:numPr>
        <w:ind w:hanging="436"/>
        <w:rPr>
          <w:rFonts w:cs="Segoe UI"/>
          <w:color w:val="212121"/>
          <w:szCs w:val="20"/>
          <w:u w:val="single"/>
        </w:rPr>
      </w:pPr>
      <w:hyperlink r:id="rId13" w:history="1">
        <w:r w:rsidR="009F613E" w:rsidRPr="00C47FB1">
          <w:rPr>
            <w:rFonts w:cs="Segoe UI"/>
            <w:color w:val="212121"/>
            <w:szCs w:val="20"/>
            <w:u w:val="single"/>
          </w:rPr>
          <w:t xml:space="preserve">Jednací řád </w:t>
        </w:r>
        <w:r w:rsidR="000A3A37" w:rsidRPr="00C47FB1">
          <w:rPr>
            <w:rFonts w:cs="Segoe UI"/>
            <w:color w:val="212121"/>
            <w:szCs w:val="20"/>
            <w:u w:val="single"/>
          </w:rPr>
          <w:t>Akademického senátu Masarykovy univerzity</w:t>
        </w:r>
        <w:r w:rsidR="009F613E" w:rsidRPr="00C47FB1">
          <w:rPr>
            <w:rFonts w:cs="Segoe UI"/>
            <w:color w:val="212121"/>
            <w:szCs w:val="20"/>
            <w:u w:val="single"/>
          </w:rPr>
          <w:t>,</w:t>
        </w:r>
      </w:hyperlink>
    </w:p>
    <w:p w14:paraId="41CA9561" w14:textId="00A122F9" w:rsidR="00835001" w:rsidRPr="00C47FB1" w:rsidRDefault="00885CFA" w:rsidP="007D2674">
      <w:pPr>
        <w:pStyle w:val="W3MUZkonOdstavecslovan"/>
        <w:numPr>
          <w:ilvl w:val="0"/>
          <w:numId w:val="82"/>
        </w:numPr>
        <w:ind w:hanging="436"/>
        <w:rPr>
          <w:rFonts w:eastAsia="Segoe UI" w:cs="Segoe UI"/>
          <w:color w:val="212121"/>
          <w:u w:val="single"/>
        </w:rPr>
      </w:pPr>
      <w:hyperlink r:id="rId14" w:history="1">
        <w:r w:rsidR="00C274C5" w:rsidRPr="00C47FB1">
          <w:rPr>
            <w:rFonts w:eastAsia="Segoe UI" w:cs="Segoe UI"/>
            <w:color w:val="212121"/>
            <w:u w:val="single"/>
          </w:rPr>
          <w:t>Jednací řád V</w:t>
        </w:r>
        <w:r w:rsidR="00C47FB1">
          <w:rPr>
            <w:rFonts w:eastAsia="Segoe UI" w:cs="Segoe UI"/>
            <w:color w:val="212121"/>
            <w:u w:val="single"/>
          </w:rPr>
          <w:t>ědecké rady</w:t>
        </w:r>
        <w:r w:rsidR="00C274C5" w:rsidRPr="00C47FB1">
          <w:rPr>
            <w:rFonts w:eastAsia="Segoe UI" w:cs="Segoe UI"/>
            <w:color w:val="212121"/>
            <w:u w:val="single"/>
          </w:rPr>
          <w:t xml:space="preserve"> </w:t>
        </w:r>
        <w:r w:rsidR="000A3A37" w:rsidRPr="00C47FB1">
          <w:rPr>
            <w:rFonts w:eastAsia="Segoe UI" w:cs="Segoe UI"/>
            <w:color w:val="212121"/>
            <w:u w:val="single"/>
          </w:rPr>
          <w:t>Masarykovy univerzity</w:t>
        </w:r>
      </w:hyperlink>
      <w:r w:rsidR="00C274C5" w:rsidRPr="00C47FB1">
        <w:rPr>
          <w:rFonts w:eastAsia="Segoe UI" w:cs="Segoe UI"/>
          <w:color w:val="212121"/>
          <w:u w:val="single"/>
        </w:rPr>
        <w:t>,</w:t>
      </w:r>
    </w:p>
    <w:p w14:paraId="13D19038" w14:textId="40C756BD"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Jednací řád R</w:t>
      </w:r>
      <w:r w:rsidR="00C47FB1">
        <w:rPr>
          <w:rFonts w:eastAsia="Segoe UI" w:cs="Segoe UI"/>
          <w:color w:val="212121"/>
          <w:u w:val="single"/>
        </w:rPr>
        <w:t>ady pro vnitřní hodnocení</w:t>
      </w:r>
      <w:r w:rsidRPr="00C47FB1">
        <w:rPr>
          <w:rFonts w:eastAsia="Segoe UI" w:cs="Segoe UI"/>
          <w:color w:val="212121"/>
          <w:u w:val="single"/>
        </w:rPr>
        <w:t xml:space="preserve"> </w:t>
      </w:r>
      <w:r w:rsidR="000A3A37" w:rsidRPr="00C47FB1">
        <w:rPr>
          <w:rFonts w:eastAsia="Segoe UI" w:cs="Segoe UI"/>
          <w:color w:val="212121"/>
          <w:u w:val="single"/>
        </w:rPr>
        <w:t>Masarykovy univerzity</w:t>
      </w:r>
      <w:r w:rsidRPr="00C47FB1">
        <w:rPr>
          <w:rFonts w:eastAsia="Segoe UI" w:cs="Segoe UI"/>
          <w:color w:val="212121"/>
          <w:u w:val="single"/>
        </w:rPr>
        <w:t>,</w:t>
      </w:r>
    </w:p>
    <w:p w14:paraId="69966FFC" w14:textId="3A5777EA" w:rsidR="009F613E" w:rsidRPr="00875BFD" w:rsidRDefault="00885CFA" w:rsidP="007D2674">
      <w:pPr>
        <w:pStyle w:val="W3MUZkonOdstavecslovan"/>
        <w:numPr>
          <w:ilvl w:val="0"/>
          <w:numId w:val="82"/>
        </w:numPr>
        <w:ind w:hanging="436"/>
        <w:rPr>
          <w:rFonts w:cs="Segoe UI"/>
          <w:color w:val="212121"/>
          <w:szCs w:val="20"/>
          <w:u w:val="single"/>
        </w:rPr>
      </w:pPr>
      <w:hyperlink r:id="rId15" w:history="1">
        <w:r w:rsidR="009F613E" w:rsidRPr="00875BFD">
          <w:rPr>
            <w:rFonts w:cs="Segoe UI"/>
            <w:color w:val="212121"/>
            <w:szCs w:val="20"/>
            <w:u w:val="single"/>
          </w:rPr>
          <w:t xml:space="preserve">Řád výběrového řízení </w:t>
        </w:r>
        <w:r w:rsidR="000A3A37" w:rsidRPr="00875BFD">
          <w:rPr>
            <w:rFonts w:cs="Segoe UI"/>
            <w:color w:val="212121"/>
            <w:szCs w:val="20"/>
            <w:u w:val="single"/>
          </w:rPr>
          <w:t>Masarykovy univerzity</w:t>
        </w:r>
        <w:r w:rsidR="009F613E" w:rsidRPr="00875BFD">
          <w:rPr>
            <w:rFonts w:cs="Segoe UI"/>
            <w:color w:val="212121"/>
            <w:szCs w:val="20"/>
            <w:u w:val="single"/>
          </w:rPr>
          <w:t>,</w:t>
        </w:r>
      </w:hyperlink>
    </w:p>
    <w:p w14:paraId="4B5306DD" w14:textId="48A0167D" w:rsidR="00835001" w:rsidRPr="00C47FB1" w:rsidRDefault="00885CFA" w:rsidP="007D2674">
      <w:pPr>
        <w:pStyle w:val="W3MUZkonOdstavecslovan"/>
        <w:numPr>
          <w:ilvl w:val="0"/>
          <w:numId w:val="82"/>
        </w:numPr>
        <w:ind w:hanging="436"/>
        <w:rPr>
          <w:rFonts w:eastAsia="Segoe UI" w:cs="Segoe UI"/>
          <w:color w:val="212121"/>
          <w:u w:val="single"/>
        </w:rPr>
      </w:pPr>
      <w:hyperlink r:id="rId16" w:history="1">
        <w:r w:rsidR="00C274C5" w:rsidRPr="00C47FB1">
          <w:rPr>
            <w:rFonts w:eastAsia="Segoe UI" w:cs="Segoe UI"/>
            <w:color w:val="212121"/>
            <w:u w:val="single"/>
          </w:rPr>
          <w:t xml:space="preserve">Vnitřní mzdový předpis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4B3B30D7" w14:textId="408B8204" w:rsidR="00835001" w:rsidRPr="00C47FB1" w:rsidRDefault="00885CFA" w:rsidP="007D2674">
      <w:pPr>
        <w:pStyle w:val="W3MUZkonOdstavecslovan"/>
        <w:numPr>
          <w:ilvl w:val="0"/>
          <w:numId w:val="82"/>
        </w:numPr>
        <w:ind w:hanging="436"/>
        <w:rPr>
          <w:rFonts w:eastAsia="Segoe UI" w:cs="Segoe UI"/>
          <w:color w:val="212121"/>
          <w:u w:val="single"/>
        </w:rPr>
      </w:pPr>
      <w:hyperlink r:id="rId17" w:history="1">
        <w:r w:rsidR="00C274C5" w:rsidRPr="00C47FB1">
          <w:rPr>
            <w:rFonts w:eastAsia="Segoe UI" w:cs="Segoe UI"/>
            <w:color w:val="212121"/>
            <w:u w:val="single"/>
          </w:rPr>
          <w:t xml:space="preserve">Stipendijní řád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38CD78CE" w14:textId="4307ADAB" w:rsidR="00835001" w:rsidRPr="00C47FB1" w:rsidRDefault="00885CFA" w:rsidP="007D2674">
      <w:pPr>
        <w:pStyle w:val="W3MUZkonOdstavecslovan"/>
        <w:numPr>
          <w:ilvl w:val="0"/>
          <w:numId w:val="82"/>
        </w:numPr>
        <w:ind w:hanging="436"/>
        <w:rPr>
          <w:rFonts w:eastAsia="Segoe UI" w:cs="Segoe UI"/>
          <w:color w:val="212121"/>
          <w:u w:val="single"/>
        </w:rPr>
      </w:pPr>
      <w:hyperlink r:id="rId18" w:history="1">
        <w:r w:rsidR="00C274C5" w:rsidRPr="00C47FB1">
          <w:rPr>
            <w:rFonts w:eastAsia="Segoe UI" w:cs="Segoe UI"/>
            <w:color w:val="212121"/>
            <w:u w:val="single"/>
          </w:rPr>
          <w:t xml:space="preserve">Studijní a zkušební řád </w:t>
        </w:r>
        <w:r w:rsidR="000A3A37" w:rsidRPr="00C47FB1">
          <w:rPr>
            <w:rFonts w:eastAsia="Segoe UI" w:cs="Segoe UI"/>
            <w:color w:val="212121"/>
            <w:u w:val="single"/>
          </w:rPr>
          <w:t>Masarykovy univerzity</w:t>
        </w:r>
        <w:r w:rsidR="00C274C5" w:rsidRPr="00C47FB1">
          <w:rPr>
            <w:rFonts w:eastAsia="Segoe UI" w:cs="Segoe UI"/>
            <w:color w:val="212121"/>
            <w:u w:val="single"/>
          </w:rPr>
          <w:t>,</w:t>
        </w:r>
      </w:hyperlink>
    </w:p>
    <w:p w14:paraId="3DA0425D" w14:textId="189E4746"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Řád celoživotního vzdělávání </w:t>
      </w:r>
      <w:r w:rsidR="000A3A37" w:rsidRPr="00C47FB1">
        <w:rPr>
          <w:rFonts w:eastAsia="Segoe UI" w:cs="Segoe UI"/>
          <w:color w:val="212121"/>
          <w:u w:val="single"/>
        </w:rPr>
        <w:t>Masarykovy univerzity</w:t>
      </w:r>
      <w:r w:rsidRPr="00C47FB1">
        <w:rPr>
          <w:rFonts w:eastAsia="Segoe UI" w:cs="Segoe UI"/>
          <w:color w:val="212121"/>
          <w:u w:val="single"/>
        </w:rPr>
        <w:t>,</w:t>
      </w:r>
    </w:p>
    <w:p w14:paraId="481EC738" w14:textId="6412FE49"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t>Řád habilitačního řízení a řízení ke jmenování profesorem</w:t>
      </w:r>
      <w:r w:rsidR="00060D71">
        <w:rPr>
          <w:rFonts w:eastAsia="Segoe UI" w:cs="Segoe UI"/>
          <w:color w:val="212121"/>
          <w:u w:val="single"/>
        </w:rPr>
        <w:t xml:space="preserve"> na Masarykově univerzitě</w:t>
      </w:r>
      <w:r w:rsidRPr="00875BFD">
        <w:rPr>
          <w:rFonts w:eastAsia="Segoe UI" w:cs="Segoe UI"/>
          <w:color w:val="212121"/>
          <w:u w:val="single"/>
        </w:rPr>
        <w:t>,</w:t>
      </w:r>
    </w:p>
    <w:p w14:paraId="5FCD9C96" w14:textId="693F7AD3"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lastRenderedPageBreak/>
        <w:t>Pravidla systému zajišťování kvality vzdělávací, tvůrčí a s nimi souvisejících činností a vnitřního hodnocení kvality vzdělávací, tvůrčí a s nimi souvisejících činností</w:t>
      </w:r>
      <w:r w:rsidR="00060D71">
        <w:rPr>
          <w:rFonts w:eastAsia="Segoe UI" w:cs="Segoe UI"/>
          <w:color w:val="212121"/>
          <w:u w:val="single"/>
        </w:rPr>
        <w:t xml:space="preserve"> na Masarykově univerzitě</w:t>
      </w:r>
      <w:r w:rsidRPr="00875BFD">
        <w:rPr>
          <w:rFonts w:eastAsia="Segoe UI" w:cs="Segoe UI"/>
          <w:color w:val="212121"/>
          <w:u w:val="single"/>
        </w:rPr>
        <w:t>,</w:t>
      </w:r>
    </w:p>
    <w:p w14:paraId="6DFD2040" w14:textId="0B210D38" w:rsidR="00F023DA" w:rsidRPr="003D463C" w:rsidRDefault="00C274C5" w:rsidP="00C47FB1">
      <w:pPr>
        <w:pStyle w:val="W3MUZkonOdstavecslovan"/>
        <w:numPr>
          <w:ilvl w:val="0"/>
          <w:numId w:val="82"/>
        </w:numPr>
        <w:spacing w:line="259" w:lineRule="auto"/>
        <w:jc w:val="both"/>
        <w:rPr>
          <w:rFonts w:eastAsia="Segoe UI" w:cs="Segoe UI"/>
          <w:color w:val="212121"/>
        </w:rPr>
      </w:pPr>
      <w:r w:rsidRPr="003D463C">
        <w:rPr>
          <w:rFonts w:eastAsia="Segoe UI" w:cs="Segoe UI"/>
          <w:color w:val="212121"/>
          <w:u w:val="single"/>
        </w:rPr>
        <w:t xml:space="preserve">Pracovní řád </w:t>
      </w:r>
      <w:r w:rsidR="00C47FB1" w:rsidRPr="003D463C">
        <w:rPr>
          <w:rFonts w:eastAsia="Segoe UI" w:cs="Segoe UI"/>
          <w:color w:val="212121"/>
          <w:u w:val="single"/>
        </w:rPr>
        <w:t>Masarykovy univerzity</w:t>
      </w:r>
      <w:r w:rsidRPr="003D463C">
        <w:rPr>
          <w:rFonts w:eastAsia="Segoe UI" w:cs="Segoe UI"/>
          <w:color w:val="212121"/>
          <w:u w:val="single"/>
        </w:rPr>
        <w:t>.</w:t>
      </w:r>
    </w:p>
    <w:p w14:paraId="644FC608" w14:textId="4CB3C5F8" w:rsidR="00F023DA" w:rsidRPr="00715634" w:rsidRDefault="00D142A0" w:rsidP="00C47FB1">
      <w:pPr>
        <w:pStyle w:val="W3MUZkonOdstavecslovan"/>
        <w:numPr>
          <w:ilvl w:val="0"/>
          <w:numId w:val="82"/>
        </w:numPr>
        <w:rPr>
          <w:rFonts w:eastAsia="Segoe UI" w:cs="Segoe UI"/>
          <w:color w:val="212121"/>
          <w:u w:val="single"/>
        </w:rPr>
      </w:pPr>
      <w:r w:rsidRPr="00715634">
        <w:rPr>
          <w:u w:val="single"/>
        </w:rPr>
        <w:t>Schvalování, řízení a hodnocení kvality studijních programů</w:t>
      </w:r>
      <w:r w:rsidR="00C47FB1" w:rsidRPr="00715634">
        <w:rPr>
          <w:u w:val="single"/>
        </w:rPr>
        <w:t xml:space="preserve"> Masarykovy univerzity.</w:t>
      </w:r>
    </w:p>
    <w:p w14:paraId="6E540437" w14:textId="77777777" w:rsidR="00980F51" w:rsidRPr="00431721" w:rsidRDefault="00980F51" w:rsidP="00980F51">
      <w:pPr>
        <w:pStyle w:val="W3MUZkonOdstavecslovan"/>
        <w:rPr>
          <w:rFonts w:eastAsia="Segoe UI" w:cs="Segoe UI"/>
          <w:color w:val="212121"/>
        </w:rPr>
      </w:pPr>
    </w:p>
    <w:p w14:paraId="636D1BA3" w14:textId="77777777" w:rsidR="00E126A0" w:rsidRDefault="00626035" w:rsidP="00E126A0">
      <w:pPr>
        <w:pStyle w:val="W3MUZkonParagraf"/>
      </w:pPr>
      <w:r>
        <w:t>Článek 55</w:t>
      </w:r>
    </w:p>
    <w:p w14:paraId="6BCA2A48" w14:textId="77777777" w:rsidR="00E126A0" w:rsidRDefault="00E126A0" w:rsidP="00E126A0">
      <w:pPr>
        <w:pStyle w:val="W3MUZkonParagrafNzev"/>
      </w:pPr>
      <w:r>
        <w:t>Přechodná ustanovení</w:t>
      </w:r>
    </w:p>
    <w:p w14:paraId="45C505D7" w14:textId="4246FF6A" w:rsidR="00835001" w:rsidRPr="00431721" w:rsidRDefault="00C274C5">
      <w:pPr>
        <w:pStyle w:val="W3MUZkonOdstavec"/>
        <w:numPr>
          <w:ilvl w:val="0"/>
          <w:numId w:val="92"/>
        </w:numPr>
        <w:ind w:left="567" w:hanging="567"/>
        <w:rPr>
          <w:rFonts w:eastAsia="Calibri" w:cs="Calibri"/>
        </w:rPr>
      </w:pPr>
      <w:r w:rsidRPr="00431721">
        <w:rPr>
          <w:rFonts w:eastAsia="Calibri" w:cs="Calibri"/>
        </w:rPr>
        <w:t xml:space="preserve">Pro první jmenování </w:t>
      </w:r>
      <w:r w:rsidR="00430283">
        <w:rPr>
          <w:rFonts w:eastAsia="Calibri" w:cs="Calibri"/>
        </w:rPr>
        <w:t xml:space="preserve">ostatních </w:t>
      </w:r>
      <w:r w:rsidRPr="00431721">
        <w:rPr>
          <w:rFonts w:eastAsia="Calibri" w:cs="Calibri"/>
        </w:rPr>
        <w:t>členů RVH MU(čl. 9</w:t>
      </w:r>
      <w:r w:rsidR="00430283">
        <w:rPr>
          <w:rFonts w:eastAsia="Calibri" w:cs="Calibri"/>
        </w:rPr>
        <w:t xml:space="preserve"> odst. 3</w:t>
      </w:r>
      <w:r w:rsidRPr="00431721">
        <w:rPr>
          <w:rFonts w:eastAsia="Calibri" w:cs="Calibri"/>
        </w:rPr>
        <w:t>) pla</w:t>
      </w:r>
      <w:r w:rsidR="00BF481C">
        <w:rPr>
          <w:rFonts w:eastAsia="Calibri" w:cs="Calibri"/>
        </w:rPr>
        <w:t>tí, že 4 členové jsou jmenováni</w:t>
      </w:r>
      <w:r w:rsidRPr="00431721">
        <w:rPr>
          <w:rFonts w:eastAsia="Calibri" w:cs="Calibri"/>
        </w:rPr>
        <w:t xml:space="preserve"> na šestileté funkční období, 4 členové na čtyřleté funkční období a 4 členové na dvouleté funkční období. Funkční období jednotlivých členů se určí losem. Ustanovení čl. 9 odst. 3 se použije analogicky s tím, že student je jmenován na dva roky. </w:t>
      </w:r>
    </w:p>
    <w:p w14:paraId="327DE259" w14:textId="00806B04" w:rsidR="00835001" w:rsidRPr="00814BB2" w:rsidRDefault="00C274C5">
      <w:pPr>
        <w:pStyle w:val="W3MUZkonOdstavec"/>
        <w:numPr>
          <w:ilvl w:val="0"/>
          <w:numId w:val="92"/>
        </w:numPr>
        <w:ind w:left="567" w:hanging="567"/>
        <w:rPr>
          <w:rFonts w:eastAsia="Calibri" w:cs="Calibri"/>
        </w:rPr>
      </w:pPr>
      <w:r w:rsidRPr="00814BB2">
        <w:rPr>
          <w:rFonts w:eastAsia="Calibri" w:cs="Calibri"/>
        </w:rPr>
        <w:t>Po dobu, kdy je v souladu s </w:t>
      </w:r>
      <w:r w:rsidR="00A834F0" w:rsidRPr="00814BB2">
        <w:rPr>
          <w:rFonts w:eastAsia="Calibri" w:cs="Calibri"/>
        </w:rPr>
        <w:t>čl</w:t>
      </w:r>
      <w:r w:rsidR="00A834F0">
        <w:rPr>
          <w:rFonts w:eastAsia="Calibri" w:cs="Calibri"/>
        </w:rPr>
        <w:t>.</w:t>
      </w:r>
      <w:r w:rsidR="00A834F0" w:rsidRPr="00814BB2">
        <w:rPr>
          <w:rFonts w:eastAsia="Calibri" w:cs="Calibri"/>
        </w:rPr>
        <w:t xml:space="preserve"> </w:t>
      </w:r>
      <w:r w:rsidRPr="00814BB2">
        <w:rPr>
          <w:rFonts w:eastAsia="Calibri" w:cs="Calibri"/>
        </w:rPr>
        <w:t xml:space="preserve">2 </w:t>
      </w:r>
      <w:r w:rsidR="00A834F0">
        <w:rPr>
          <w:rFonts w:eastAsia="Calibri" w:cs="Calibri"/>
        </w:rPr>
        <w:t xml:space="preserve">bodu 4 </w:t>
      </w:r>
      <w:r w:rsidRPr="00814BB2">
        <w:rPr>
          <w:rFonts w:eastAsia="Calibri" w:cs="Calibri"/>
        </w:rPr>
        <w:t xml:space="preserve">zákona č. 137/2016 Sb. zachováno členění studijních programů na </w:t>
      </w:r>
      <w:r w:rsidR="00A834F0">
        <w:rPr>
          <w:rFonts w:eastAsia="Calibri" w:cs="Calibri"/>
        </w:rPr>
        <w:t xml:space="preserve">studijní </w:t>
      </w:r>
      <w:r w:rsidRPr="00814BB2">
        <w:rPr>
          <w:rFonts w:eastAsia="Calibri" w:cs="Calibri"/>
        </w:rPr>
        <w:t xml:space="preserve">obory, se ustanovení </w:t>
      </w:r>
      <w:r w:rsidR="00AD3E17">
        <w:rPr>
          <w:rFonts w:eastAsia="Calibri" w:cs="Calibri"/>
        </w:rPr>
        <w:t xml:space="preserve">tohoto Statutu </w:t>
      </w:r>
      <w:r w:rsidRPr="00814BB2">
        <w:rPr>
          <w:rFonts w:eastAsia="Calibri" w:cs="Calibri"/>
        </w:rPr>
        <w:t>o stu</w:t>
      </w:r>
      <w:r w:rsidR="00DE1F05">
        <w:rPr>
          <w:rFonts w:eastAsia="Calibri" w:cs="Calibri"/>
        </w:rPr>
        <w:t xml:space="preserve">dijních programech ve smyslu </w:t>
      </w:r>
      <w:r w:rsidR="00230C1B">
        <w:rPr>
          <w:rFonts w:eastAsia="Calibri" w:cs="Calibri"/>
        </w:rPr>
        <w:t>§</w:t>
      </w:r>
      <w:r w:rsidRPr="00814BB2">
        <w:rPr>
          <w:rFonts w:eastAsia="Calibri" w:cs="Calibri"/>
        </w:rPr>
        <w:t> 44 až 47 zákona použijí přiměřeně.</w:t>
      </w:r>
    </w:p>
    <w:p w14:paraId="2261309F" w14:textId="59961AFE" w:rsidR="00835001" w:rsidRDefault="00C274C5">
      <w:pPr>
        <w:pStyle w:val="W3MUZkonOdstavec"/>
        <w:numPr>
          <w:ilvl w:val="0"/>
          <w:numId w:val="92"/>
        </w:numPr>
        <w:ind w:left="567" w:hanging="567"/>
        <w:rPr>
          <w:rFonts w:eastAsia="Calibri" w:cs="Calibri"/>
        </w:rPr>
      </w:pPr>
      <w:r w:rsidRPr="00814BB2">
        <w:rPr>
          <w:rFonts w:eastAsia="Calibri" w:cs="Calibri"/>
        </w:rPr>
        <w:t xml:space="preserve">Odkazuje-li vnitřní předpis nebo </w:t>
      </w:r>
      <w:r w:rsidR="00381A84">
        <w:rPr>
          <w:rFonts w:eastAsia="Calibri" w:cs="Calibri"/>
        </w:rPr>
        <w:t>ostatní předpis</w:t>
      </w:r>
      <w:r w:rsidRPr="00814BB2">
        <w:rPr>
          <w:rFonts w:eastAsia="Calibri" w:cs="Calibri"/>
        </w:rPr>
        <w:t xml:space="preserve"> MU či její součásti na statut účinný</w:t>
      </w:r>
      <w:r w:rsidR="00F968EC">
        <w:rPr>
          <w:rFonts w:eastAsia="Calibri" w:cs="Calibri"/>
        </w:rPr>
        <w:t xml:space="preserve"> před nabytím účinnosti tohoto S</w:t>
      </w:r>
      <w:r w:rsidRPr="00814BB2">
        <w:rPr>
          <w:rFonts w:eastAsia="Calibri" w:cs="Calibri"/>
        </w:rPr>
        <w:t xml:space="preserve">tatutu, uplatní se odkaz </w:t>
      </w:r>
      <w:r w:rsidR="00F968EC">
        <w:rPr>
          <w:rFonts w:eastAsia="Calibri" w:cs="Calibri"/>
        </w:rPr>
        <w:t>na příslušná ustanovení tohoto S</w:t>
      </w:r>
      <w:r w:rsidRPr="00814BB2">
        <w:rPr>
          <w:rFonts w:eastAsia="Calibri" w:cs="Calibri"/>
        </w:rPr>
        <w:t>tatutu.</w:t>
      </w:r>
    </w:p>
    <w:p w14:paraId="28329C4E" w14:textId="77777777" w:rsidR="00980F51" w:rsidRPr="00980F51" w:rsidRDefault="00980F51" w:rsidP="00980F51">
      <w:pPr>
        <w:pStyle w:val="W3MUZkonParagraf"/>
        <w:jc w:val="left"/>
        <w:rPr>
          <w:rFonts w:eastAsia="Calibri"/>
        </w:rPr>
      </w:pPr>
    </w:p>
    <w:p w14:paraId="059317C3" w14:textId="77777777" w:rsidR="009F613E" w:rsidRPr="000C3EA9" w:rsidRDefault="001B11FF" w:rsidP="009F613E">
      <w:pPr>
        <w:pStyle w:val="W3MUZkonParagraf"/>
      </w:pPr>
      <w:r w:rsidRPr="000C3EA9">
        <w:t>Článek 5</w:t>
      </w:r>
      <w:r w:rsidR="00626035" w:rsidRPr="000C3EA9">
        <w:t>6</w:t>
      </w:r>
    </w:p>
    <w:p w14:paraId="770338B4" w14:textId="77777777" w:rsidR="00E126A0" w:rsidRPr="000C3EA9" w:rsidRDefault="00E126A0" w:rsidP="006347CB">
      <w:pPr>
        <w:pStyle w:val="W3MUZkonParagrafNzev"/>
      </w:pPr>
      <w:r w:rsidRPr="000C3EA9">
        <w:t>Závěrečná ustanovení</w:t>
      </w:r>
    </w:p>
    <w:p w14:paraId="51A33951" w14:textId="6264C0EF" w:rsidR="00835001" w:rsidRPr="002F35BA" w:rsidRDefault="00C274C5" w:rsidP="00EB664D">
      <w:pPr>
        <w:pStyle w:val="W3MUZkonOdstavec"/>
        <w:numPr>
          <w:ilvl w:val="0"/>
          <w:numId w:val="88"/>
        </w:numPr>
        <w:ind w:left="567" w:hanging="567"/>
        <w:rPr>
          <w:rFonts w:eastAsia="Calibri" w:cs="Calibri"/>
        </w:rPr>
      </w:pPr>
      <w:r w:rsidRPr="002F35BA">
        <w:rPr>
          <w:rFonts w:eastAsia="Calibri" w:cs="Calibri"/>
        </w:rPr>
        <w:t xml:space="preserve">Zrušuje se Statut MU </w:t>
      </w:r>
      <w:r w:rsidR="00EB664D">
        <w:rPr>
          <w:rFonts w:eastAsia="Calibri" w:cs="Calibri"/>
        </w:rPr>
        <w:t>registrovaný M</w:t>
      </w:r>
      <w:r w:rsidR="00A834F0" w:rsidRPr="00A834F0">
        <w:rPr>
          <w:rFonts w:eastAsia="Calibri" w:cs="Calibri"/>
        </w:rPr>
        <w:t>inisterstvem školství, mládeže a tělovýchovy dne 10. června 1999 pod čj. 23 183/99-30</w:t>
      </w:r>
      <w:r w:rsidRPr="002F35BA">
        <w:rPr>
          <w:rFonts w:eastAsia="Calibri" w:cs="Calibri"/>
        </w:rPr>
        <w:t>, ve zně</w:t>
      </w:r>
      <w:r w:rsidR="006166C0">
        <w:rPr>
          <w:rFonts w:eastAsia="Calibri" w:cs="Calibri"/>
        </w:rPr>
        <w:t>ní pozdějších změn a doplňků, s </w:t>
      </w:r>
      <w:r w:rsidRPr="002F35BA">
        <w:rPr>
          <w:rFonts w:eastAsia="Calibri" w:cs="Calibri"/>
        </w:rPr>
        <w:t>výjimkou článku 12 přílohy č. 6, který pozbude platnosti dnem 31. 8. 2017.</w:t>
      </w:r>
    </w:p>
    <w:p w14:paraId="7DDAAFDD" w14:textId="39794020" w:rsidR="00835001" w:rsidRPr="002F35BA" w:rsidRDefault="00C274C5">
      <w:pPr>
        <w:pStyle w:val="W3MUZkonOdstavec"/>
        <w:numPr>
          <w:ilvl w:val="0"/>
          <w:numId w:val="88"/>
        </w:numPr>
        <w:ind w:left="567" w:hanging="567"/>
        <w:rPr>
          <w:rFonts w:eastAsia="Calibri" w:cs="Calibri"/>
        </w:rPr>
      </w:pPr>
      <w:r w:rsidRPr="002F35BA">
        <w:rPr>
          <w:rFonts w:eastAsia="Calibri" w:cs="Calibri"/>
        </w:rPr>
        <w:t xml:space="preserve">Tento Statut byl schválen podle § </w:t>
      </w:r>
      <w:r w:rsidR="009261D2">
        <w:rPr>
          <w:rFonts w:eastAsia="Calibri" w:cs="Calibri"/>
        </w:rPr>
        <w:t>9 odst. 1 písm. b) zákona AS MU dne 3. 10. </w:t>
      </w:r>
      <w:r w:rsidRPr="002F35BA">
        <w:rPr>
          <w:rFonts w:eastAsia="Calibri" w:cs="Calibri"/>
        </w:rPr>
        <w:t>2016.</w:t>
      </w:r>
    </w:p>
    <w:p w14:paraId="4999B083" w14:textId="1D9450EB" w:rsidR="00835001" w:rsidRPr="002F35BA" w:rsidRDefault="00C274C5">
      <w:pPr>
        <w:pStyle w:val="W3MUZkonOdstavec"/>
        <w:numPr>
          <w:ilvl w:val="0"/>
          <w:numId w:val="88"/>
        </w:numPr>
        <w:ind w:left="567" w:hanging="567"/>
        <w:rPr>
          <w:rFonts w:eastAsia="Calibri" w:cs="Calibri"/>
        </w:rPr>
      </w:pPr>
      <w:r w:rsidRPr="002F35BA">
        <w:rPr>
          <w:rFonts w:eastAsia="Calibri" w:cs="Calibri"/>
        </w:rPr>
        <w:t xml:space="preserve">Tento Statut nabývá platnosti podle § 36 odst. 4 zákona dnem registrace </w:t>
      </w:r>
      <w:r w:rsidR="00EB664D">
        <w:rPr>
          <w:rFonts w:eastAsia="Calibri" w:cs="Calibri"/>
        </w:rPr>
        <w:t>M</w:t>
      </w:r>
      <w:r w:rsidRPr="002F35BA">
        <w:rPr>
          <w:rFonts w:eastAsia="Calibri" w:cs="Calibri"/>
        </w:rPr>
        <w:t>inisterstvem</w:t>
      </w:r>
      <w:r w:rsidR="00EB664D">
        <w:rPr>
          <w:rFonts w:eastAsia="Calibri" w:cs="Calibri"/>
        </w:rPr>
        <w:t xml:space="preserve"> školství, mládeže a tělovýchovy</w:t>
      </w:r>
      <w:r w:rsidRPr="002F35BA">
        <w:rPr>
          <w:rFonts w:eastAsia="Calibri" w:cs="Calibri"/>
        </w:rPr>
        <w:t>.</w:t>
      </w:r>
    </w:p>
    <w:p w14:paraId="28157BEA" w14:textId="693E4022" w:rsidR="00835001" w:rsidRPr="002F35BA" w:rsidRDefault="00C274C5">
      <w:pPr>
        <w:pStyle w:val="W3MUZkonOdstavec"/>
        <w:numPr>
          <w:ilvl w:val="0"/>
          <w:numId w:val="88"/>
        </w:numPr>
        <w:ind w:left="567" w:hanging="567"/>
        <w:rPr>
          <w:rFonts w:eastAsia="Calibri" w:cs="Calibri"/>
        </w:rPr>
      </w:pPr>
      <w:r w:rsidRPr="002F35BA">
        <w:rPr>
          <w:rFonts w:eastAsia="Calibri" w:cs="Calibri"/>
        </w:rPr>
        <w:t>Tento Statut nabývá účinnosti dnem zveřejnění ve veřejné části internetových stránek MU</w:t>
      </w:r>
      <w:r w:rsidR="00D35B6E" w:rsidRPr="002F35BA">
        <w:t xml:space="preserve"> </w:t>
      </w:r>
      <w:r w:rsidRPr="002F35BA">
        <w:rPr>
          <w:rFonts w:eastAsia="Calibri" w:cs="Calibri"/>
        </w:rPr>
        <w:t>s výjimkou článku 9 přílohy č. 2, kt</w:t>
      </w:r>
      <w:r w:rsidR="006166C0">
        <w:rPr>
          <w:rFonts w:eastAsia="Calibri" w:cs="Calibri"/>
        </w:rPr>
        <w:t>erý nabývá účinnosti dnem 1. 9. </w:t>
      </w:r>
      <w:r w:rsidRPr="002F35BA">
        <w:rPr>
          <w:rFonts w:eastAsia="Calibri" w:cs="Calibri"/>
        </w:rPr>
        <w:t>2017.</w:t>
      </w:r>
    </w:p>
    <w:p w14:paraId="5B3F902E" w14:textId="77777777" w:rsidR="00F034F1" w:rsidRPr="00F034F1" w:rsidRDefault="00F034F1" w:rsidP="00F034F1">
      <w:pPr>
        <w:pStyle w:val="W3MUZkonParagraf"/>
        <w:rPr>
          <w:rFonts w:eastAsia="Calibri"/>
        </w:rPr>
      </w:pPr>
    </w:p>
    <w:p w14:paraId="308B1C30" w14:textId="77777777" w:rsidR="00E126A0" w:rsidRPr="00E126A0" w:rsidRDefault="00E126A0" w:rsidP="00E126A0">
      <w:pPr>
        <w:pStyle w:val="W3MUZkonParagraf"/>
      </w:pPr>
    </w:p>
    <w:p w14:paraId="63C5315B" w14:textId="77777777" w:rsidR="009F613E" w:rsidRDefault="009F613E" w:rsidP="009F613E">
      <w:pPr>
        <w:pStyle w:val="W3MUZkonParagraf"/>
      </w:pPr>
    </w:p>
    <w:p w14:paraId="1F035AAF" w14:textId="77777777" w:rsidR="009F613E" w:rsidRDefault="009F613E" w:rsidP="009F613E">
      <w:pPr>
        <w:pStyle w:val="W3MUZkonParagrafNzev"/>
      </w:pPr>
    </w:p>
    <w:p w14:paraId="5EBAB142" w14:textId="77777777" w:rsidR="009F613E" w:rsidRPr="009F613E" w:rsidRDefault="009F613E" w:rsidP="009F613E">
      <w:pPr>
        <w:pStyle w:val="W3MUZkonOdstavec"/>
      </w:pPr>
    </w:p>
    <w:p w14:paraId="3B2F07F8" w14:textId="52CBC9F5" w:rsidR="009F613E" w:rsidRPr="009261D2" w:rsidRDefault="009261D2" w:rsidP="009F613E">
      <w:pPr>
        <w:pStyle w:val="Zkladntext"/>
        <w:jc w:val="left"/>
        <w:rPr>
          <w:rFonts w:ascii="Verdana" w:eastAsia="Calibri" w:hAnsi="Verdana" w:cs="Calibri"/>
          <w:strike w:val="0"/>
          <w:sz w:val="20"/>
        </w:rPr>
      </w:pPr>
      <w:r w:rsidRPr="009261D2">
        <w:rPr>
          <w:rFonts w:ascii="Verdana" w:eastAsia="Calibri" w:hAnsi="Verdana" w:cs="Calibri"/>
          <w:strike w:val="0"/>
          <w:sz w:val="20"/>
        </w:rPr>
        <w:t>V Brně dne:</w:t>
      </w:r>
    </w:p>
    <w:tbl>
      <w:tblPr>
        <w:tblW w:w="4500" w:type="pct"/>
        <w:jc w:val="center"/>
        <w:tblCellMar>
          <w:top w:w="15" w:type="dxa"/>
          <w:left w:w="15" w:type="dxa"/>
          <w:bottom w:w="15" w:type="dxa"/>
          <w:right w:w="15" w:type="dxa"/>
        </w:tblCellMar>
        <w:tblLook w:val="0000" w:firstRow="0" w:lastRow="0" w:firstColumn="0" w:lastColumn="0" w:noHBand="0" w:noVBand="0"/>
      </w:tblPr>
      <w:tblGrid>
        <w:gridCol w:w="4096"/>
        <w:gridCol w:w="4096"/>
      </w:tblGrid>
      <w:tr w:rsidR="009F613E" w14:paraId="3DD6424E" w14:textId="77777777" w:rsidTr="003D11E0">
        <w:trPr>
          <w:jc w:val="center"/>
        </w:trPr>
        <w:tc>
          <w:tcPr>
            <w:tcW w:w="2500" w:type="pct"/>
            <w:vAlign w:val="center"/>
          </w:tcPr>
          <w:p w14:paraId="16518A84" w14:textId="77777777" w:rsidR="009F613E" w:rsidRDefault="009F613E" w:rsidP="001B11FF">
            <w:pPr>
              <w:pStyle w:val="W3MUTexttabulky"/>
            </w:pPr>
            <w:r>
              <w:t> </w:t>
            </w:r>
          </w:p>
        </w:tc>
        <w:tc>
          <w:tcPr>
            <w:tcW w:w="2500" w:type="pct"/>
            <w:vAlign w:val="center"/>
          </w:tcPr>
          <w:p w14:paraId="513BA020" w14:textId="77777777" w:rsidR="009F613E" w:rsidRPr="00992ABB" w:rsidRDefault="00BE1819" w:rsidP="001B11FF">
            <w:pPr>
              <w:pStyle w:val="W3MUTexttabulky"/>
              <w:jc w:val="center"/>
              <w:rPr>
                <w:i/>
              </w:rPr>
            </w:pPr>
            <w:r w:rsidRPr="00BE1819">
              <w:rPr>
                <w:i/>
                <w:iCs/>
              </w:rPr>
              <w:t>doc. PhDr. Mikuláš Bek, Ph.D., v. r.</w:t>
            </w:r>
          </w:p>
          <w:p w14:paraId="777AD1F9" w14:textId="77777777" w:rsidR="009F613E" w:rsidRDefault="00BE1819" w:rsidP="001B11FF">
            <w:pPr>
              <w:pStyle w:val="W3MUTexttabulky"/>
              <w:jc w:val="center"/>
            </w:pPr>
            <w:r w:rsidRPr="00BE1819">
              <w:rPr>
                <w:i/>
                <w:iCs/>
              </w:rPr>
              <w:t>rektor</w:t>
            </w:r>
          </w:p>
        </w:tc>
      </w:tr>
    </w:tbl>
    <w:p w14:paraId="5FBA861F" w14:textId="77777777" w:rsidR="009F613E" w:rsidRPr="00913FA7" w:rsidRDefault="009F613E" w:rsidP="00913FA7">
      <w:pPr>
        <w:shd w:val="clear" w:color="auto" w:fill="FFFFFF"/>
        <w:spacing w:after="120"/>
        <w:ind w:firstLine="0"/>
        <w:contextualSpacing/>
        <w:jc w:val="left"/>
        <w:rPr>
          <w:rFonts w:ascii="Verdana" w:hAnsi="Verdana"/>
          <w:strike/>
          <w:color w:val="000000"/>
          <w:sz w:val="20"/>
          <w:shd w:val="clear" w:color="auto" w:fill="00FF00"/>
        </w:rPr>
      </w:pPr>
    </w:p>
    <w:p w14:paraId="050F68B9" w14:textId="77777777" w:rsidR="004656E9" w:rsidRDefault="009F613E">
      <w:pPr>
        <w:ind w:firstLine="0"/>
        <w:jc w:val="left"/>
        <w:rPr>
          <w:rFonts w:ascii="Verdana" w:hAnsi="Verdana" w:cs="Segoe UI"/>
          <w:color w:val="000000"/>
          <w:sz w:val="20"/>
          <w:szCs w:val="20"/>
          <w:shd w:val="clear" w:color="auto" w:fill="00FF00"/>
        </w:rPr>
        <w:sectPr w:rsidR="004656E9" w:rsidSect="009261D2">
          <w:footerReference w:type="default" r:id="rId19"/>
          <w:headerReference w:type="first" r:id="rId20"/>
          <w:footerReference w:type="first" r:id="rId21"/>
          <w:endnotePr>
            <w:numFmt w:val="decimal"/>
          </w:endnotePr>
          <w:pgSz w:w="11906" w:h="16838"/>
          <w:pgMar w:top="1417" w:right="1417" w:bottom="1417" w:left="1417" w:header="737" w:footer="174" w:gutter="0"/>
          <w:cols w:space="720"/>
          <w:titlePg/>
          <w:docGrid w:linePitch="360"/>
        </w:sectPr>
      </w:pPr>
      <w:r>
        <w:rPr>
          <w:rFonts w:ascii="Verdana" w:hAnsi="Verdana" w:cs="Segoe UI"/>
          <w:color w:val="000000"/>
          <w:sz w:val="20"/>
          <w:szCs w:val="20"/>
          <w:shd w:val="clear" w:color="auto" w:fill="00FF00"/>
        </w:rPr>
        <w:br w:type="page"/>
      </w:r>
    </w:p>
    <w:p w14:paraId="11B840A9" w14:textId="7429DCFA" w:rsidR="009F613E" w:rsidRDefault="009F613E">
      <w:pPr>
        <w:ind w:firstLine="0"/>
        <w:jc w:val="left"/>
        <w:rPr>
          <w:rFonts w:ascii="Verdana" w:hAnsi="Verdana" w:cs="Segoe UI"/>
          <w:strike/>
          <w:color w:val="000000"/>
          <w:sz w:val="20"/>
          <w:szCs w:val="20"/>
          <w:shd w:val="clear" w:color="auto" w:fill="00FF00"/>
        </w:rPr>
      </w:pPr>
    </w:p>
    <w:p w14:paraId="64954E5C" w14:textId="77777777" w:rsidR="001B11FF" w:rsidRDefault="001B11FF" w:rsidP="001B11FF">
      <w:pPr>
        <w:pStyle w:val="W3MUNadpis3"/>
      </w:pPr>
      <w:r>
        <w:t>Příloha č. 1 ke Statutu MU</w:t>
      </w:r>
      <w:bookmarkStart w:id="1" w:name="priloha1"/>
      <w:bookmarkEnd w:id="1"/>
    </w:p>
    <w:p w14:paraId="4EEC1DC0" w14:textId="77777777" w:rsidR="001B11FF" w:rsidRDefault="001B11FF" w:rsidP="001B11FF">
      <w:pPr>
        <w:pStyle w:val="W3MUZkonstNzev"/>
      </w:pPr>
    </w:p>
    <w:p w14:paraId="533E3207" w14:textId="77777777" w:rsidR="001B11FF" w:rsidRDefault="001B11FF" w:rsidP="001B11FF">
      <w:pPr>
        <w:pStyle w:val="W3MUZkonstNzev"/>
      </w:pPr>
      <w:r>
        <w:t xml:space="preserve">Způsob projednávání a přijetí návrhu na </w:t>
      </w:r>
      <w:r w:rsidR="0072282F">
        <w:t xml:space="preserve">jmenování </w:t>
      </w:r>
      <w:r>
        <w:t>rektora</w:t>
      </w:r>
    </w:p>
    <w:p w14:paraId="14122A3C" w14:textId="77777777" w:rsidR="001B11FF" w:rsidRDefault="001B11FF" w:rsidP="001B11FF"/>
    <w:p w14:paraId="17EB04A9" w14:textId="6B780C7F" w:rsidR="00835001" w:rsidRPr="00431721" w:rsidRDefault="008E4F91">
      <w:pPr>
        <w:pStyle w:val="W3MUZkonOdstavec"/>
        <w:numPr>
          <w:ilvl w:val="0"/>
          <w:numId w:val="89"/>
        </w:numPr>
        <w:ind w:left="567" w:hanging="567"/>
        <w:rPr>
          <w:rFonts w:eastAsia="Calibri" w:cs="Calibri"/>
        </w:rPr>
      </w:pPr>
      <w:r>
        <w:t xml:space="preserve">AS MU se usnáší </w:t>
      </w:r>
      <w:r w:rsidR="004773F9" w:rsidRPr="004773F9">
        <w:t>o</w:t>
      </w:r>
      <w:r w:rsidR="001B11FF" w:rsidRPr="00431721">
        <w:t xml:space="preserve"> návrhu na </w:t>
      </w:r>
      <w:r w:rsidR="0072282F" w:rsidRPr="00431721">
        <w:t xml:space="preserve">jmenování </w:t>
      </w:r>
      <w:r w:rsidR="001B11FF" w:rsidRPr="00431721">
        <w:t xml:space="preserve">rektora na svém zasedání, a to </w:t>
      </w:r>
      <w:r w:rsidR="00C274C5" w:rsidRPr="00431721">
        <w:rPr>
          <w:rFonts w:eastAsia="Calibri" w:cs="Calibri"/>
        </w:rPr>
        <w:t>volbou ve formě tajného hlasování.</w:t>
      </w:r>
    </w:p>
    <w:p w14:paraId="2E1E7819"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Volbu kandidáta na funkci rektora vyhlašuje AS MU nejméně tři měsíce před uplynutím funkčního období rektora. Připravuje a řídí ji pětičlenná volební komise, zřízená k tomuto účelu AS MU. Členy volební komise včetně jejího předsedy volí AS MU formou tajného hlasování ze svého středu, a to tak, aby dva její členové byli členy studentské komory AS MU.</w:t>
      </w:r>
    </w:p>
    <w:p w14:paraId="61F23378" w14:textId="027215E3" w:rsidR="00835001" w:rsidRPr="00431721" w:rsidRDefault="00C274C5">
      <w:pPr>
        <w:pStyle w:val="W3MUZkonOdstavec"/>
        <w:numPr>
          <w:ilvl w:val="0"/>
          <w:numId w:val="89"/>
        </w:numPr>
        <w:ind w:left="567" w:hanging="567"/>
        <w:rPr>
          <w:rFonts w:eastAsia="Calibri" w:cs="Calibri"/>
        </w:rPr>
      </w:pPr>
      <w:r w:rsidRPr="00431721">
        <w:rPr>
          <w:rFonts w:eastAsia="Calibri" w:cs="Calibri"/>
        </w:rPr>
        <w:t>Volební komise připraví harmonogram volby a pravidla pro předkládání návrhů</w:t>
      </w:r>
      <w:r w:rsidR="00EB664D">
        <w:rPr>
          <w:rFonts w:eastAsia="Calibri" w:cs="Calibri"/>
        </w:rPr>
        <w:t xml:space="preserve"> na kandidáty na funkci rektora</w:t>
      </w:r>
      <w:r w:rsidRPr="00431721">
        <w:rPr>
          <w:rFonts w:eastAsia="Calibri" w:cs="Calibri"/>
        </w:rPr>
        <w:t xml:space="preserve">, a to v souladu s požadavky obsaženými v usnesení AS MU o vyhlášení volby, existují-li takové, a s případnou pomocí určeného pracoviště </w:t>
      </w:r>
      <w:r w:rsidR="00EB664D">
        <w:rPr>
          <w:rFonts w:eastAsia="Calibri" w:cs="Calibri"/>
        </w:rPr>
        <w:t xml:space="preserve">rektorátu </w:t>
      </w:r>
      <w:r w:rsidR="00EB664D" w:rsidRPr="00431721">
        <w:rPr>
          <w:rFonts w:eastAsia="Calibri" w:cs="Calibri"/>
        </w:rPr>
        <w:t>MU</w:t>
      </w:r>
      <w:r w:rsidRPr="00431721">
        <w:rPr>
          <w:rFonts w:eastAsia="Calibri" w:cs="Calibri"/>
        </w:rPr>
        <w:t xml:space="preserve">. Nejpozději ve lhůtě 15 dnů ode dne vyhlášení volby podle odstavce 2 seznámí volební komise akademickou obec MU s pravidly pro předkládání návrhů kandidátů na funkci rektora a s harmonogramem volby. Komise je povinna činit zápisy o svých úkonech majících význam pro průběh a výsledek volby. Ty po ukončení volby podepsané předsedou předá společně s dalšími relevantními podklady určenému pracovišti </w:t>
      </w:r>
      <w:r w:rsidR="00EB664D">
        <w:rPr>
          <w:rFonts w:eastAsia="Calibri" w:cs="Calibri"/>
        </w:rPr>
        <w:t xml:space="preserve">rektorátu </w:t>
      </w:r>
      <w:r w:rsidRPr="00431721">
        <w:rPr>
          <w:rFonts w:eastAsia="Calibri" w:cs="Calibri"/>
        </w:rPr>
        <w:t>MU.</w:t>
      </w:r>
    </w:p>
    <w:p w14:paraId="23AD5B03" w14:textId="627C0883"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Kandidáti </w:t>
      </w:r>
      <w:r w:rsidR="00EB664D">
        <w:rPr>
          <w:rFonts w:eastAsia="Calibri" w:cs="Calibri"/>
        </w:rPr>
        <w:t xml:space="preserve">na funkci rektora </w:t>
      </w:r>
      <w:r w:rsidRPr="00431721">
        <w:rPr>
          <w:rFonts w:eastAsia="Calibri" w:cs="Calibri"/>
        </w:rPr>
        <w:t>se osobně představí akademické obci MU na zasedání AS MU, kde přednesou svůj program.</w:t>
      </w:r>
    </w:p>
    <w:p w14:paraId="4C894274" w14:textId="37A3C70A"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AS MU je způsobilý usnášet se </w:t>
      </w:r>
      <w:r w:rsidR="004773F9" w:rsidRPr="004773F9">
        <w:rPr>
          <w:rFonts w:eastAsia="Calibri" w:cs="Calibri"/>
        </w:rPr>
        <w:t>o</w:t>
      </w:r>
      <w:r w:rsidRPr="00431721">
        <w:rPr>
          <w:rFonts w:eastAsia="Calibri" w:cs="Calibri"/>
        </w:rPr>
        <w:t xml:space="preserve"> návrhu </w:t>
      </w:r>
      <w:r w:rsidR="00EB664D">
        <w:rPr>
          <w:rFonts w:eastAsia="Calibri" w:cs="Calibri"/>
        </w:rPr>
        <w:t xml:space="preserve">na funkci rektora </w:t>
      </w:r>
      <w:r w:rsidRPr="00431721">
        <w:rPr>
          <w:rFonts w:eastAsia="Calibri" w:cs="Calibri"/>
        </w:rPr>
        <w:t xml:space="preserve">podle odstavce 1, je-li přítomna nadpoloviční většina všech členů AS MU. Přítomnost podle věty </w:t>
      </w:r>
      <w:r w:rsidR="00EB664D">
        <w:rPr>
          <w:rFonts w:eastAsia="Calibri" w:cs="Calibri"/>
        </w:rPr>
        <w:t>první</w:t>
      </w:r>
      <w:r w:rsidR="00EB664D" w:rsidRPr="00431721">
        <w:rPr>
          <w:rFonts w:eastAsia="Calibri" w:cs="Calibri"/>
        </w:rPr>
        <w:t xml:space="preserve"> </w:t>
      </w:r>
      <w:r w:rsidRPr="00431721">
        <w:rPr>
          <w:rFonts w:eastAsia="Calibri" w:cs="Calibri"/>
        </w:rPr>
        <w:t xml:space="preserve">se posuzuje podle počtu hlasovacích lístků jmenovitě předaných volební komisí jednotlivým členům, na něž bezprostředně navazuje provedení volby. Do okamžiku provedení volby posledním členem AS MU, kterému byl předán hlasovací lístek podle věty </w:t>
      </w:r>
      <w:r w:rsidR="00EB664D">
        <w:rPr>
          <w:rFonts w:eastAsia="Calibri" w:cs="Calibri"/>
        </w:rPr>
        <w:t>druhé</w:t>
      </w:r>
      <w:r w:rsidRPr="00431721">
        <w:rPr>
          <w:rFonts w:eastAsia="Calibri" w:cs="Calibri"/>
        </w:rPr>
        <w:t>, se má za to, že všichni členové, kteří provedli volbu v</w:t>
      </w:r>
      <w:r w:rsidR="00335FCD">
        <w:rPr>
          <w:rFonts w:eastAsia="Calibri" w:cs="Calibri"/>
        </w:rPr>
        <w:t> </w:t>
      </w:r>
      <w:r w:rsidRPr="00431721">
        <w:rPr>
          <w:rFonts w:eastAsia="Calibri" w:cs="Calibri"/>
        </w:rPr>
        <w:t xml:space="preserve">dřívějším pořadí, jsou volbě stále přítomni. Každý přítomný člen AS MU má jeden hlas. Návrh na jmenování rektora je přijat, jestliže se pro něj vyslovila nadpoloviční většina všech členů AS MU. </w:t>
      </w:r>
    </w:p>
    <w:p w14:paraId="48C7371A" w14:textId="2511DCD7"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V případě, že žádný z kandidátů na funkci rektora neobdrží potřebný počet hlasů uvedený v odstavci 5, postupují do dalšího volebního kola dva z kandidátů, kteří získali nejvyšší počet hlasů. V případě rovnosti počtu hlasů pro více než dva na prvním </w:t>
      </w:r>
      <w:r w:rsidR="008E4F91" w:rsidRPr="002F35BA">
        <w:rPr>
          <w:rFonts w:eastAsia="Calibri" w:cs="Calibri"/>
        </w:rPr>
        <w:t>místě</w:t>
      </w:r>
      <w:r w:rsidR="006E467A" w:rsidRPr="002F35BA">
        <w:rPr>
          <w:rFonts w:eastAsia="Calibri" w:cs="Calibri"/>
        </w:rPr>
        <w:t>,</w:t>
      </w:r>
      <w:r w:rsidRPr="002F35BA">
        <w:rPr>
          <w:rFonts w:eastAsia="Calibri" w:cs="Calibri"/>
        </w:rPr>
        <w:t xml:space="preserve"> nebo</w:t>
      </w:r>
      <w:r w:rsidRPr="00431721">
        <w:rPr>
          <w:rFonts w:eastAsia="Calibri" w:cs="Calibri"/>
        </w:rPr>
        <w:t xml:space="preserve"> pro dva </w:t>
      </w:r>
      <w:r w:rsidR="008E4F91">
        <w:rPr>
          <w:rFonts w:eastAsia="Calibri" w:cs="Calibri"/>
        </w:rPr>
        <w:t>či</w:t>
      </w:r>
      <w:r w:rsidRPr="00431721">
        <w:rPr>
          <w:rFonts w:eastAsia="Calibri" w:cs="Calibri"/>
        </w:rPr>
        <w:t xml:space="preserve"> více kandidátů na druhém místě, postupují všichni tito kandidáti do druhého kola.</w:t>
      </w:r>
    </w:p>
    <w:p w14:paraId="1D99CDEB"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 případě, že ani ve druhém kole nezíská žádný z kandidátů na funkci rektora souhlas nadpoloviční většiny všech členů AS MU, uskuteční se třetí kolo, a to nejdříve za sedm a nejpozději za deset kalendářních dní. Do třetího kola postupují kandidáti dle pravidel uvedených v odstavci 6.</w:t>
      </w:r>
    </w:p>
    <w:p w14:paraId="307D724F" w14:textId="2B3381BE"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Není-li AS MU přijat návrh na jmenování rektora ani postupem podle odstavce 7, vyhlásí AS MU bez zbytečného odkladu novou volbu. Nová volba </w:t>
      </w:r>
      <w:r w:rsidR="00EB664D">
        <w:rPr>
          <w:rFonts w:eastAsia="Calibri" w:cs="Calibri"/>
        </w:rPr>
        <w:t xml:space="preserve">kandidáta na funkci </w:t>
      </w:r>
      <w:r w:rsidRPr="00431721">
        <w:rPr>
          <w:rFonts w:eastAsia="Calibri" w:cs="Calibri"/>
        </w:rPr>
        <w:t>rektora se může uskutečnit nejdříve po uplynutí jednoho měsíce od třetího kola předchozí volby.</w:t>
      </w:r>
    </w:p>
    <w:p w14:paraId="5797148B" w14:textId="77777777" w:rsidR="009F613E" w:rsidRDefault="009F613E" w:rsidP="009F613E"/>
    <w:p w14:paraId="67690A25" w14:textId="77777777" w:rsidR="004656E9" w:rsidRDefault="009F613E">
      <w:pPr>
        <w:ind w:firstLine="0"/>
        <w:jc w:val="left"/>
        <w:rPr>
          <w:rFonts w:ascii="Verdana" w:hAnsi="Verdana" w:cs="Segoe UI"/>
          <w:color w:val="000000"/>
          <w:sz w:val="20"/>
          <w:szCs w:val="20"/>
          <w:shd w:val="clear" w:color="auto" w:fill="00FF00"/>
        </w:rPr>
        <w:sectPr w:rsidR="004656E9" w:rsidSect="004656E9">
          <w:endnotePr>
            <w:numFmt w:val="decimal"/>
          </w:endnotePr>
          <w:pgSz w:w="11906" w:h="16838"/>
          <w:pgMar w:top="1417" w:right="1417" w:bottom="1417" w:left="1417" w:header="737" w:footer="174" w:gutter="0"/>
          <w:pgNumType w:start="1"/>
          <w:cols w:space="720"/>
          <w:titlePg/>
          <w:docGrid w:linePitch="360"/>
        </w:sectPr>
      </w:pPr>
      <w:r>
        <w:rPr>
          <w:rFonts w:ascii="Verdana" w:hAnsi="Verdana" w:cs="Segoe UI"/>
          <w:color w:val="000000"/>
          <w:sz w:val="20"/>
          <w:szCs w:val="20"/>
          <w:shd w:val="clear" w:color="auto" w:fill="00FF00"/>
        </w:rPr>
        <w:br w:type="page"/>
      </w:r>
    </w:p>
    <w:p w14:paraId="59FBFC26" w14:textId="3B312519" w:rsidR="009F613E" w:rsidRDefault="009F613E">
      <w:pPr>
        <w:ind w:firstLine="0"/>
        <w:jc w:val="left"/>
        <w:rPr>
          <w:rFonts w:ascii="Verdana" w:hAnsi="Verdana" w:cs="Segoe UI"/>
          <w:strike/>
          <w:color w:val="000000"/>
          <w:sz w:val="20"/>
          <w:szCs w:val="20"/>
          <w:shd w:val="clear" w:color="auto" w:fill="00FF00"/>
        </w:rPr>
      </w:pPr>
    </w:p>
    <w:p w14:paraId="33052DF9" w14:textId="77777777" w:rsidR="00215D6D" w:rsidRDefault="00215D6D" w:rsidP="00215D6D">
      <w:pPr>
        <w:pStyle w:val="W3MUNadpis3"/>
      </w:pPr>
      <w:r>
        <w:t>Příloha č. 2 ke Statutu MU</w:t>
      </w:r>
      <w:bookmarkStart w:id="2" w:name="priloha6"/>
      <w:bookmarkStart w:id="3" w:name="priloha2"/>
      <w:bookmarkEnd w:id="2"/>
      <w:bookmarkEnd w:id="3"/>
    </w:p>
    <w:p w14:paraId="68C18012" w14:textId="77777777" w:rsidR="00215D6D" w:rsidRPr="004656E9" w:rsidRDefault="00215D6D" w:rsidP="004656E9">
      <w:pPr>
        <w:pStyle w:val="W3MUZkonstNzev"/>
        <w:spacing w:after="0"/>
        <w:rPr>
          <w:sz w:val="24"/>
        </w:rPr>
      </w:pPr>
      <w:bookmarkStart w:id="4" w:name="priloha3"/>
      <w:bookmarkStart w:id="5" w:name="priloha4"/>
      <w:bookmarkStart w:id="6" w:name="priloha5"/>
      <w:bookmarkEnd w:id="4"/>
      <w:bookmarkEnd w:id="5"/>
      <w:bookmarkEnd w:id="6"/>
    </w:p>
    <w:p w14:paraId="625B31D7" w14:textId="77777777" w:rsidR="00215D6D" w:rsidRDefault="00215D6D" w:rsidP="004656E9">
      <w:pPr>
        <w:pStyle w:val="W3MUZkonstNzev"/>
        <w:spacing w:before="0" w:after="0"/>
      </w:pPr>
      <w:r>
        <w:t>Poplatky spojené se studiem</w:t>
      </w:r>
    </w:p>
    <w:p w14:paraId="5F93F63F" w14:textId="77777777" w:rsidR="00215D6D" w:rsidRDefault="00215D6D" w:rsidP="00215D6D"/>
    <w:p w14:paraId="4A5AB35E" w14:textId="77777777" w:rsidR="00215D6D" w:rsidRDefault="00215D6D" w:rsidP="004656E9">
      <w:pPr>
        <w:pStyle w:val="W3MUZkonst"/>
        <w:spacing w:before="0"/>
      </w:pPr>
      <w:r>
        <w:t>Část první</w:t>
      </w:r>
    </w:p>
    <w:p w14:paraId="149FE6E1" w14:textId="77777777" w:rsidR="00215D6D" w:rsidRDefault="00215D6D" w:rsidP="00215D6D">
      <w:pPr>
        <w:pStyle w:val="W3MUZkonstNzev"/>
      </w:pPr>
      <w:r>
        <w:t>Předmět úpravy</w:t>
      </w:r>
    </w:p>
    <w:p w14:paraId="55691563" w14:textId="77777777" w:rsidR="00215D6D" w:rsidRDefault="00215D6D" w:rsidP="00913FA7">
      <w:pPr>
        <w:pStyle w:val="W3MUZkonParagraf"/>
        <w:numPr>
          <w:ilvl w:val="0"/>
          <w:numId w:val="6"/>
        </w:numPr>
      </w:pPr>
      <w:r>
        <w:t>Článek 1</w:t>
      </w:r>
    </w:p>
    <w:p w14:paraId="3B665407" w14:textId="77777777" w:rsidR="00215D6D" w:rsidRDefault="00215D6D" w:rsidP="00913FA7">
      <w:pPr>
        <w:pStyle w:val="W3MUZkonParagrafNzev"/>
        <w:numPr>
          <w:ilvl w:val="0"/>
          <w:numId w:val="6"/>
        </w:numPr>
      </w:pPr>
      <w:r>
        <w:t xml:space="preserve">Úvodní ustanovení </w:t>
      </w:r>
    </w:p>
    <w:p w14:paraId="5FB25AF2" w14:textId="7776507B" w:rsidR="00215D6D" w:rsidRPr="00151724" w:rsidRDefault="00215D6D" w:rsidP="00913FA7">
      <w:pPr>
        <w:pStyle w:val="W3MUZkonOdstavecslovan"/>
        <w:numPr>
          <w:ilvl w:val="1"/>
          <w:numId w:val="6"/>
        </w:numPr>
      </w:pPr>
      <w:r>
        <w:t xml:space="preserve">Tato příloha konkretizuje </w:t>
      </w:r>
      <w:r w:rsidRPr="00151724">
        <w:t>práva a povinnosti</w:t>
      </w:r>
      <w:r>
        <w:t xml:space="preserve"> uchazečů o přijetí, </w:t>
      </w:r>
      <w:r w:rsidR="006166C0">
        <w:t>studentů a </w:t>
      </w:r>
      <w:r w:rsidRPr="00151724">
        <w:t>zaměstnanců MU spojen</w:t>
      </w:r>
      <w:r>
        <w:t>á</w:t>
      </w:r>
      <w:r w:rsidRPr="00151724">
        <w:t xml:space="preserve"> s výpočtem, výběrem a evidencí popl</w:t>
      </w:r>
      <w:r w:rsidR="00C7112F">
        <w:t>atků spojených se studiem na MU</w:t>
      </w:r>
      <w:r w:rsidR="00C7112F" w:rsidRPr="00814BB2">
        <w:t xml:space="preserve"> a</w:t>
      </w:r>
      <w:r w:rsidR="008618D4" w:rsidRPr="00814BB2">
        <w:t> </w:t>
      </w:r>
      <w:r w:rsidR="009E2BA1" w:rsidRPr="00814BB2">
        <w:t xml:space="preserve">v </w:t>
      </w:r>
      <w:r w:rsidR="008618D4" w:rsidRPr="00814BB2">
        <w:t xml:space="preserve">souladu s § 58 odst. 5 </w:t>
      </w:r>
      <w:r w:rsidR="00C7112F" w:rsidRPr="00814BB2">
        <w:t xml:space="preserve">zákona </w:t>
      </w:r>
      <w:r w:rsidR="008618D4" w:rsidRPr="00814BB2">
        <w:t>určuje pravidla pro stanovení výše, formu placení a splatnost poplatků.</w:t>
      </w:r>
    </w:p>
    <w:p w14:paraId="5857DDEA" w14:textId="77777777" w:rsidR="00215D6D" w:rsidRPr="00C05010" w:rsidRDefault="00215D6D" w:rsidP="00913FA7">
      <w:pPr>
        <w:pStyle w:val="W3MUZkonOdstavecslovan"/>
        <w:numPr>
          <w:ilvl w:val="1"/>
          <w:numId w:val="6"/>
        </w:numPr>
      </w:pPr>
      <w:r>
        <w:t xml:space="preserve">Poplatky </w:t>
      </w:r>
      <w:r w:rsidRPr="00C05010">
        <w:t>spojenými se studiem podle této Přílohy se rozumí:</w:t>
      </w:r>
    </w:p>
    <w:p w14:paraId="3DE93858" w14:textId="77777777" w:rsidR="00215D6D" w:rsidRPr="00C05010" w:rsidRDefault="00215D6D" w:rsidP="00913FA7">
      <w:pPr>
        <w:pStyle w:val="W3MUZkonPsmeno"/>
        <w:numPr>
          <w:ilvl w:val="2"/>
          <w:numId w:val="6"/>
        </w:numPr>
      </w:pPr>
      <w:r w:rsidRPr="00C05010">
        <w:t>poplatek za úkony spojené s přijímacím řízením podle § 58 odst. 1 zákona (dále jen „poplatek za přijímací řízení“),</w:t>
      </w:r>
    </w:p>
    <w:p w14:paraId="372355BF" w14:textId="77777777" w:rsidR="00215D6D" w:rsidRPr="00335FCD" w:rsidRDefault="00BE1819" w:rsidP="00215D6D">
      <w:pPr>
        <w:pStyle w:val="W3MUZkonPsmeno"/>
        <w:numPr>
          <w:ilvl w:val="2"/>
          <w:numId w:val="6"/>
        </w:numPr>
      </w:pPr>
      <w:r w:rsidRPr="00BE1819">
        <w:t xml:space="preserve">poplatek za úkony spojené s přijímacím řízením do studijního programu v cizím jazyce podle § 58 odst. 4 </w:t>
      </w:r>
      <w:r w:rsidR="00835001" w:rsidRPr="00A178BB">
        <w:t>(dále jen „poplatek za přijímací řízení do studia v cizím jazyce“),</w:t>
      </w:r>
    </w:p>
    <w:p w14:paraId="619D48B1" w14:textId="77777777" w:rsidR="00215D6D" w:rsidRPr="00C05010" w:rsidRDefault="00215D6D" w:rsidP="00913FA7">
      <w:pPr>
        <w:pStyle w:val="W3MUZkonPsmeno"/>
        <w:numPr>
          <w:ilvl w:val="2"/>
          <w:numId w:val="6"/>
        </w:numPr>
      </w:pPr>
      <w:r w:rsidRPr="00C05010">
        <w:t xml:space="preserve">poplatek za </w:t>
      </w:r>
      <w:r>
        <w:t>studium</w:t>
      </w:r>
      <w:r w:rsidRPr="00C05010">
        <w:t xml:space="preserve"> podle § 58 odst. 3 zákona,</w:t>
      </w:r>
    </w:p>
    <w:p w14:paraId="69FA9301" w14:textId="77777777" w:rsidR="00835001" w:rsidRDefault="00215D6D">
      <w:pPr>
        <w:pStyle w:val="W3MUZkonPsmeno"/>
        <w:numPr>
          <w:ilvl w:val="2"/>
          <w:numId w:val="6"/>
        </w:numPr>
        <w:rPr>
          <w:rFonts w:ascii="Times New Roman" w:hAnsi="Times New Roman"/>
          <w:sz w:val="24"/>
        </w:rPr>
      </w:pPr>
      <w:r w:rsidRPr="00C05010">
        <w:t>poplatek za studium ve studijním programu uskutečňovaném v cizím jazyce podle § 58 odst. 4 zákona.</w:t>
      </w:r>
    </w:p>
    <w:p w14:paraId="4CE66BFF" w14:textId="77777777" w:rsidR="00215D6D" w:rsidRDefault="00215D6D" w:rsidP="00913FA7">
      <w:pPr>
        <w:pStyle w:val="W3MUZkonParagraf"/>
        <w:numPr>
          <w:ilvl w:val="0"/>
          <w:numId w:val="6"/>
        </w:numPr>
      </w:pPr>
      <w:r>
        <w:t>Článek 2</w:t>
      </w:r>
    </w:p>
    <w:p w14:paraId="3EC9FF49" w14:textId="77777777" w:rsidR="00215D6D" w:rsidRPr="00151724" w:rsidRDefault="00215D6D" w:rsidP="00913FA7">
      <w:pPr>
        <w:pStyle w:val="W3MUZkonParagrafNzev"/>
        <w:numPr>
          <w:ilvl w:val="0"/>
          <w:numId w:val="6"/>
        </w:numPr>
      </w:pPr>
      <w:r w:rsidRPr="00151724">
        <w:t>Vymezení některých pojmů</w:t>
      </w:r>
    </w:p>
    <w:p w14:paraId="665371B4" w14:textId="711CC7AA" w:rsidR="00215D6D" w:rsidRPr="00151724" w:rsidRDefault="00215D6D" w:rsidP="00913FA7">
      <w:pPr>
        <w:pStyle w:val="W3MUZkonOdstavecslovan"/>
        <w:numPr>
          <w:ilvl w:val="1"/>
          <w:numId w:val="6"/>
        </w:numPr>
      </w:pPr>
      <w:r>
        <w:t>Standardní dobou studia se rozumí s</w:t>
      </w:r>
      <w:r w:rsidRPr="00151724">
        <w:t>tandardní doba studia uvedená u</w:t>
      </w:r>
      <w:r w:rsidR="00335FCD">
        <w:t> </w:t>
      </w:r>
      <w:r w:rsidRPr="00151724">
        <w:t>akreditovaného studijního programu, do kterého j</w:t>
      </w:r>
      <w:r w:rsidR="006166C0">
        <w:t>e student zapsán; posuzuje se u </w:t>
      </w:r>
      <w:r w:rsidRPr="00151724">
        <w:t>konkrétního studijního programu samostatně a počíná dnem zápisu do studia.</w:t>
      </w:r>
    </w:p>
    <w:p w14:paraId="2A3DEC98" w14:textId="77777777" w:rsidR="00215D6D" w:rsidRPr="00151724" w:rsidRDefault="00215D6D" w:rsidP="00913FA7">
      <w:pPr>
        <w:pStyle w:val="W3MUZkonOdstavecslovan"/>
        <w:numPr>
          <w:ilvl w:val="1"/>
          <w:numId w:val="6"/>
        </w:numPr>
      </w:pPr>
      <w:r w:rsidRPr="00A25405">
        <w:t>Typem studijního programu je podle § 2 odst. 1 zákona typ bakalářský, magisterský a doktorský.</w:t>
      </w:r>
    </w:p>
    <w:p w14:paraId="24AA53C5" w14:textId="77777777" w:rsidR="00215D6D" w:rsidRPr="00A25405" w:rsidRDefault="00215D6D" w:rsidP="00215D6D">
      <w:pPr>
        <w:pStyle w:val="W3MUZkonOdstavecslovan"/>
        <w:numPr>
          <w:ilvl w:val="1"/>
          <w:numId w:val="6"/>
        </w:numPr>
      </w:pPr>
      <w:r w:rsidRPr="00A25405">
        <w:t>Studijní</w:t>
      </w:r>
      <w:r>
        <w:t>m programem stejného typu podle</w:t>
      </w:r>
      <w:r w:rsidRPr="00A25405">
        <w:t xml:space="preserve"> § 58 odst. 3 zákona je pro bakalářský studijní program pouze studijní program bakalářský, pro magisterský studijní program pouze magisterský a magisterský navazující studijní program a pro magisterský navazující studijní program pouze magisterský a magisterský navazující studijní program.</w:t>
      </w:r>
    </w:p>
    <w:p w14:paraId="355C6A29" w14:textId="77777777" w:rsidR="00215D6D" w:rsidRDefault="00215D6D" w:rsidP="00215D6D">
      <w:pPr>
        <w:pStyle w:val="W3MUZkonst"/>
      </w:pPr>
      <w:r>
        <w:t>Část druhá</w:t>
      </w:r>
    </w:p>
    <w:p w14:paraId="35616636" w14:textId="77777777" w:rsidR="00215D6D" w:rsidRPr="00C17B6F" w:rsidRDefault="00215D6D" w:rsidP="00215D6D">
      <w:pPr>
        <w:pStyle w:val="W3MUZkonstNzev"/>
      </w:pPr>
      <w:r w:rsidRPr="00151724">
        <w:t>Poplatk</w:t>
      </w:r>
      <w:r>
        <w:t>y</w:t>
      </w:r>
      <w:r w:rsidRPr="00151724">
        <w:t xml:space="preserve"> </w:t>
      </w:r>
      <w:r>
        <w:t xml:space="preserve">za úkony </w:t>
      </w:r>
      <w:r w:rsidRPr="00710CA4">
        <w:t xml:space="preserve">spojené s přijímacím řízením </w:t>
      </w:r>
    </w:p>
    <w:p w14:paraId="749AEBBF" w14:textId="77777777" w:rsidR="00215D6D" w:rsidRDefault="00215D6D" w:rsidP="00215D6D">
      <w:pPr>
        <w:pStyle w:val="W3MUZkonParagraf"/>
        <w:numPr>
          <w:ilvl w:val="0"/>
          <w:numId w:val="6"/>
        </w:numPr>
      </w:pPr>
      <w:r>
        <w:t>Článek 3</w:t>
      </w:r>
    </w:p>
    <w:p w14:paraId="7652FF2F" w14:textId="77777777" w:rsidR="00215D6D" w:rsidRPr="00710CA4" w:rsidRDefault="00215D6D" w:rsidP="00913FA7">
      <w:pPr>
        <w:pStyle w:val="W3MUZkonParagrafNzev"/>
        <w:numPr>
          <w:ilvl w:val="0"/>
          <w:numId w:val="6"/>
        </w:numPr>
      </w:pPr>
      <w:r w:rsidRPr="00151724">
        <w:t>Poplatek za přijímací řízení</w:t>
      </w:r>
    </w:p>
    <w:p w14:paraId="6914B791" w14:textId="77777777" w:rsidR="00215D6D" w:rsidRPr="005A58A1" w:rsidRDefault="00215D6D" w:rsidP="00913FA7">
      <w:pPr>
        <w:pStyle w:val="W3MUZkonOdstavecslovan"/>
        <w:numPr>
          <w:ilvl w:val="1"/>
          <w:numId w:val="6"/>
        </w:numPr>
      </w:pPr>
      <w:r w:rsidRPr="00151724">
        <w:t>Poplatek za přijímací řízení jsou povinni hradit uchazeči o studium v bakalářských, magisterských a doktorských studijních programech akreditovaných na MU.</w:t>
      </w:r>
    </w:p>
    <w:p w14:paraId="5AD31B81" w14:textId="1BB4304E" w:rsidR="00215D6D" w:rsidRPr="005A58A1" w:rsidRDefault="00215D6D" w:rsidP="00913FA7">
      <w:pPr>
        <w:pStyle w:val="W3MUZkonOdstavecslovan"/>
        <w:numPr>
          <w:ilvl w:val="1"/>
          <w:numId w:val="6"/>
        </w:numPr>
      </w:pPr>
      <w:r w:rsidRPr="00151724">
        <w:t xml:space="preserve">Poplatek za přijímací řízení se hradí vždy </w:t>
      </w:r>
      <w:r w:rsidR="00B64208">
        <w:t>za každou podanou přihlášku</w:t>
      </w:r>
      <w:r w:rsidRPr="00151724">
        <w:t>, pokud děkan nestanoví jinak.</w:t>
      </w:r>
    </w:p>
    <w:p w14:paraId="6FD2F7EE" w14:textId="192C02BA" w:rsidR="00835001" w:rsidRDefault="00215D6D">
      <w:pPr>
        <w:pStyle w:val="W3MUZkonOdstavecslovan"/>
        <w:numPr>
          <w:ilvl w:val="1"/>
          <w:numId w:val="6"/>
        </w:numPr>
        <w:rPr>
          <w:rFonts w:ascii="Times New Roman" w:hAnsi="Times New Roman"/>
          <w:sz w:val="24"/>
        </w:rPr>
      </w:pPr>
      <w:r w:rsidRPr="00151724">
        <w:t>Poplatek za přijímací řízení činí nejvýše 20 % základu stanoveného podle § 58 odst.</w:t>
      </w:r>
      <w:r w:rsidR="00335FCD">
        <w:t> </w:t>
      </w:r>
      <w:r w:rsidRPr="00151724">
        <w:t>2 zákona.</w:t>
      </w:r>
    </w:p>
    <w:p w14:paraId="0B7E5E06" w14:textId="77777777" w:rsidR="00215D6D" w:rsidRDefault="00215D6D" w:rsidP="00913FA7">
      <w:pPr>
        <w:pStyle w:val="W3MUZkonParagraf"/>
        <w:numPr>
          <w:ilvl w:val="0"/>
          <w:numId w:val="6"/>
        </w:numPr>
      </w:pPr>
      <w:r>
        <w:lastRenderedPageBreak/>
        <w:t>Článek 4</w:t>
      </w:r>
    </w:p>
    <w:p w14:paraId="09E9C9B3" w14:textId="77777777" w:rsidR="00215D6D" w:rsidRDefault="00215D6D" w:rsidP="00215D6D">
      <w:pPr>
        <w:pStyle w:val="W3MUZkonParagrafNzev"/>
        <w:numPr>
          <w:ilvl w:val="0"/>
          <w:numId w:val="6"/>
        </w:numPr>
      </w:pPr>
      <w:r w:rsidRPr="00151724">
        <w:t xml:space="preserve">Poplatek </w:t>
      </w:r>
      <w:r w:rsidRPr="00482280">
        <w:t>za přijímací řízení do studia v cizím jazyce</w:t>
      </w:r>
    </w:p>
    <w:p w14:paraId="68EB905F" w14:textId="77777777" w:rsidR="00215D6D" w:rsidRDefault="00215D6D" w:rsidP="00913FA7">
      <w:pPr>
        <w:pStyle w:val="W3MUZkonParagrafNzev"/>
        <w:numPr>
          <w:ilvl w:val="0"/>
          <w:numId w:val="6"/>
        </w:numPr>
      </w:pPr>
    </w:p>
    <w:p w14:paraId="300E7D21" w14:textId="77777777" w:rsidR="00215D6D" w:rsidRDefault="00215D6D" w:rsidP="00215D6D">
      <w:pPr>
        <w:pStyle w:val="W3MUZkonOdstavecslovan"/>
        <w:numPr>
          <w:ilvl w:val="1"/>
          <w:numId w:val="6"/>
        </w:numPr>
      </w:pPr>
      <w:r w:rsidRPr="00151724">
        <w:t xml:space="preserve">Poplatek </w:t>
      </w:r>
      <w:r w:rsidRPr="00E3130F">
        <w:t xml:space="preserve">za přijímací řízení do </w:t>
      </w:r>
      <w:r>
        <w:t>studia</w:t>
      </w:r>
      <w:r w:rsidRPr="00E3130F">
        <w:t xml:space="preserve"> v cizím jazyce jsou povinni hradit uchazeči o studium v bakalářských, magisterských a doktorských studijních programech </w:t>
      </w:r>
      <w:r>
        <w:t xml:space="preserve">uskutečňovaných </w:t>
      </w:r>
      <w:r w:rsidRPr="00E3130F">
        <w:t xml:space="preserve">v cizím jazyce </w:t>
      </w:r>
      <w:r>
        <w:t>akreditovaných na MU.</w:t>
      </w:r>
    </w:p>
    <w:p w14:paraId="41FB9265" w14:textId="179A014C" w:rsidR="00DD2831" w:rsidRPr="00E3130F" w:rsidRDefault="00215D6D" w:rsidP="00215D6D">
      <w:pPr>
        <w:pStyle w:val="W3MUZkonOdstavecslovan"/>
        <w:numPr>
          <w:ilvl w:val="1"/>
          <w:numId w:val="6"/>
        </w:numPr>
      </w:pPr>
      <w:r w:rsidRPr="00E3130F">
        <w:t xml:space="preserve">Poplatek za přijímací řízení do </w:t>
      </w:r>
      <w:r>
        <w:t>studia</w:t>
      </w:r>
      <w:r w:rsidRPr="00E3130F">
        <w:t xml:space="preserve"> v cizím jazyce se hradí vždy </w:t>
      </w:r>
      <w:r w:rsidR="00B64208">
        <w:t>za každou podanou přihlášku</w:t>
      </w:r>
      <w:r w:rsidRPr="00E3130F">
        <w:t xml:space="preserve"> do studijního programu </w:t>
      </w:r>
      <w:r>
        <w:t xml:space="preserve">uskutečňovaného </w:t>
      </w:r>
      <w:r w:rsidRPr="00E3130F">
        <w:t>v cizím jazyce, pokud děkan nestanoví jinak.</w:t>
      </w:r>
    </w:p>
    <w:p w14:paraId="45771A4D" w14:textId="77777777" w:rsidR="00215D6D" w:rsidRDefault="00215D6D" w:rsidP="00215D6D">
      <w:pPr>
        <w:pStyle w:val="W3MUZkonParagraf"/>
        <w:numPr>
          <w:ilvl w:val="0"/>
          <w:numId w:val="6"/>
        </w:numPr>
      </w:pPr>
      <w:r>
        <w:t>Článek 5</w:t>
      </w:r>
    </w:p>
    <w:p w14:paraId="0538C901" w14:textId="77777777" w:rsidR="00215D6D" w:rsidRPr="00CA4195" w:rsidRDefault="00215D6D" w:rsidP="00215D6D">
      <w:pPr>
        <w:pStyle w:val="W3MUZkonParagrafNzev"/>
        <w:numPr>
          <w:ilvl w:val="0"/>
          <w:numId w:val="6"/>
        </w:numPr>
      </w:pPr>
      <w:r w:rsidRPr="00CA4195">
        <w:t xml:space="preserve">Stanovení výše poplatků </w:t>
      </w:r>
      <w:r>
        <w:t>za úkony spojené s přijímacím řízením</w:t>
      </w:r>
      <w:r w:rsidRPr="00CA4195">
        <w:t xml:space="preserve"> </w:t>
      </w:r>
    </w:p>
    <w:p w14:paraId="6E83D459" w14:textId="3A95BE37" w:rsidR="00215D6D" w:rsidRDefault="00215D6D" w:rsidP="00215D6D">
      <w:pPr>
        <w:pStyle w:val="W3MUZkonPsmeno"/>
      </w:pPr>
      <w:r>
        <w:t>Výši poplatku</w:t>
      </w:r>
      <w:r w:rsidRPr="00B93AEB">
        <w:t xml:space="preserve"> za přijímací řízení </w:t>
      </w:r>
      <w:r>
        <w:t>po</w:t>
      </w:r>
      <w:r w:rsidRPr="00B93AEB">
        <w:t xml:space="preserve">dle </w:t>
      </w:r>
      <w:r>
        <w:t>čl. 3 a výši poplatku za přijímací řízení do studia v cizím jazyce podle čl. 4 pro konkrétní fakultu MU určí děkan fakulty opatřením, a to nejpozději do 15. února kalendářního roku, ve kterém bude přijímací řízení zahájeno.</w:t>
      </w:r>
    </w:p>
    <w:p w14:paraId="527641E2" w14:textId="77777777" w:rsidR="00215D6D" w:rsidRDefault="00215D6D" w:rsidP="00215D6D">
      <w:pPr>
        <w:pStyle w:val="W3MUZkonst"/>
      </w:pPr>
      <w:r>
        <w:t>Část třetí</w:t>
      </w:r>
    </w:p>
    <w:p w14:paraId="1DCA5624" w14:textId="77777777" w:rsidR="00215D6D" w:rsidRPr="00151724" w:rsidRDefault="00215D6D" w:rsidP="00913FA7">
      <w:pPr>
        <w:pStyle w:val="W3MUZkonstNzev"/>
      </w:pPr>
      <w:r w:rsidRPr="00151724">
        <w:t>Poplat</w:t>
      </w:r>
      <w:r>
        <w:t>ek</w:t>
      </w:r>
      <w:r w:rsidRPr="00151724">
        <w:t xml:space="preserve"> za </w:t>
      </w:r>
      <w:r>
        <w:t>studium</w:t>
      </w:r>
    </w:p>
    <w:p w14:paraId="76577127" w14:textId="77777777" w:rsidR="00215D6D" w:rsidRDefault="00215D6D" w:rsidP="00215D6D">
      <w:pPr>
        <w:pStyle w:val="W3MUZkonParagraf"/>
        <w:numPr>
          <w:ilvl w:val="0"/>
          <w:numId w:val="6"/>
        </w:numPr>
      </w:pPr>
      <w:r>
        <w:t>Článek 6</w:t>
      </w:r>
    </w:p>
    <w:p w14:paraId="139CC95A" w14:textId="77777777" w:rsidR="00215D6D" w:rsidRPr="00151724" w:rsidRDefault="00215D6D" w:rsidP="00215D6D">
      <w:pPr>
        <w:pStyle w:val="W3MUZkonParagrafNzev"/>
        <w:numPr>
          <w:ilvl w:val="0"/>
          <w:numId w:val="6"/>
        </w:numPr>
      </w:pPr>
      <w:r w:rsidRPr="00151724">
        <w:t xml:space="preserve">Poplatek za </w:t>
      </w:r>
      <w:r>
        <w:t>studium</w:t>
      </w:r>
    </w:p>
    <w:p w14:paraId="00E52FA1" w14:textId="77777777" w:rsidR="00215D6D" w:rsidRPr="005A58A1" w:rsidRDefault="00215D6D" w:rsidP="00913FA7">
      <w:pPr>
        <w:pStyle w:val="W3MUZkonOdstavecslovan"/>
        <w:numPr>
          <w:ilvl w:val="1"/>
          <w:numId w:val="6"/>
        </w:numPr>
      </w:pPr>
      <w:r w:rsidRPr="005A58A1">
        <w:t xml:space="preserve">Poplatek za </w:t>
      </w:r>
      <w:r>
        <w:t>studium</w:t>
      </w:r>
      <w:r w:rsidRPr="005A58A1">
        <w:t xml:space="preserve"> je povinen platit student, který studuje v</w:t>
      </w:r>
      <w:r>
        <w:t> </w:t>
      </w:r>
      <w:r w:rsidRPr="005A58A1">
        <w:t>bakalářském nebo magisterském studijním programu déle než je standardní doba tohoto studia (čl. 2 odst. 1) zvětšená o jeden rok.</w:t>
      </w:r>
    </w:p>
    <w:p w14:paraId="7360F439" w14:textId="40183AD7" w:rsidR="00215D6D" w:rsidRPr="00C05010" w:rsidRDefault="00215D6D" w:rsidP="00913FA7">
      <w:pPr>
        <w:pStyle w:val="W3MUZkonOdstavecslovan"/>
        <w:numPr>
          <w:ilvl w:val="1"/>
          <w:numId w:val="6"/>
        </w:numPr>
      </w:pPr>
      <w:r w:rsidRPr="00C05010">
        <w:t xml:space="preserve">Pro posuzování </w:t>
      </w:r>
      <w:r w:rsidRPr="00055E41">
        <w:t>překročení standardní doby studia zvětšené o jeden rok podle odst.</w:t>
      </w:r>
      <w:r w:rsidR="00335FCD">
        <w:t> </w:t>
      </w:r>
      <w:r w:rsidRPr="00055E41">
        <w:t>1</w:t>
      </w:r>
      <w:r w:rsidRPr="00913FA7">
        <w:rPr>
          <w:color w:val="FF0000"/>
        </w:rPr>
        <w:t xml:space="preserve"> </w:t>
      </w:r>
      <w:r w:rsidRPr="00C05010">
        <w:t>se k době odstudované v aktuálním studijním programu připočítávají rovněž všechna časová období odstudovaná studentem ve všech bakalářských nebo magisterských studijních programech</w:t>
      </w:r>
      <w:r>
        <w:t xml:space="preserve"> </w:t>
      </w:r>
      <w:r w:rsidRPr="00C05010">
        <w:t>ukončených jinak než řádně podle § 45 odst.</w:t>
      </w:r>
      <w:r w:rsidR="00335FCD">
        <w:t> </w:t>
      </w:r>
      <w:r w:rsidRPr="00C05010">
        <w:t xml:space="preserve">3 nebo § 46 odst. 3 zákona, která nejsou souběžná se studiem v aktuálním studijním programu, </w:t>
      </w:r>
      <w:r w:rsidR="00BE1819" w:rsidRPr="00BE1819">
        <w:t>nejde-li o předchozí studium, po jehož ukončení student řádně ukončil studijní progr</w:t>
      </w:r>
      <w:r w:rsidR="00835001" w:rsidRPr="00835001">
        <w:t>am stejného typu (čl. 2, odst. 2 a 3)</w:t>
      </w:r>
      <w:r w:rsidRPr="00C05010">
        <w:t>. Studoval-li student v určitém časovém období souběžně ve více studijních programech ukončených jinak než řádně, připočítává se toto období vždy pouze jednou. Doba, po kterou bylo studium přerušeno, a uznaná doba rodičovství (§ 21 odst. 1 písm. f) zákona) se nezapočítávají.</w:t>
      </w:r>
    </w:p>
    <w:p w14:paraId="69862C83" w14:textId="77777777" w:rsidR="00215D6D" w:rsidRDefault="00215D6D" w:rsidP="00913FA7">
      <w:pPr>
        <w:pStyle w:val="W3MUZkonParagraf"/>
        <w:numPr>
          <w:ilvl w:val="0"/>
          <w:numId w:val="6"/>
        </w:numPr>
      </w:pPr>
      <w:r>
        <w:t>Článek 7</w:t>
      </w:r>
    </w:p>
    <w:p w14:paraId="5B668211" w14:textId="77777777" w:rsidR="00215D6D" w:rsidRPr="00151724" w:rsidRDefault="00215D6D" w:rsidP="00913FA7">
      <w:pPr>
        <w:pStyle w:val="W3MUZkonParagrafNzev"/>
        <w:numPr>
          <w:ilvl w:val="0"/>
          <w:numId w:val="6"/>
        </w:numPr>
      </w:pPr>
      <w:r w:rsidRPr="001B2FB8">
        <w:t>Vstupní data pro stanovení poplatk</w:t>
      </w:r>
      <w:r>
        <w:t>u</w:t>
      </w:r>
      <w:r w:rsidRPr="001B2FB8">
        <w:t xml:space="preserve"> za </w:t>
      </w:r>
      <w:r>
        <w:t>studium</w:t>
      </w:r>
    </w:p>
    <w:p w14:paraId="0698B646" w14:textId="77777777" w:rsidR="00215D6D" w:rsidRPr="00F37B45" w:rsidRDefault="00215D6D" w:rsidP="00913FA7">
      <w:pPr>
        <w:pStyle w:val="W3MUZkonOdstavecslovan"/>
        <w:numPr>
          <w:ilvl w:val="1"/>
          <w:numId w:val="6"/>
        </w:numPr>
      </w:pPr>
      <w:r w:rsidRPr="00F37B45">
        <w:t>Vstupními daty pro stanovení povinnosti platit poplatek za studium jsou údaje:</w:t>
      </w:r>
    </w:p>
    <w:p w14:paraId="2B9544B7" w14:textId="77777777" w:rsidR="00215D6D" w:rsidRPr="00F37B45" w:rsidRDefault="00215D6D" w:rsidP="00913FA7">
      <w:pPr>
        <w:pStyle w:val="W3MUZkonPsmeno"/>
        <w:numPr>
          <w:ilvl w:val="2"/>
          <w:numId w:val="6"/>
        </w:numPr>
      </w:pPr>
      <w:r w:rsidRPr="00F37B45">
        <w:t xml:space="preserve">přímo </w:t>
      </w:r>
      <w:r>
        <w:t xml:space="preserve">evidované </w:t>
      </w:r>
      <w:r w:rsidRPr="00F37B45">
        <w:t>v matrice studentů (dále jen „studijní evidence“) na MU,</w:t>
      </w:r>
    </w:p>
    <w:p w14:paraId="1879FD8B" w14:textId="2117A513" w:rsidR="00215D6D" w:rsidRPr="00F37B45" w:rsidRDefault="00215D6D" w:rsidP="00913FA7">
      <w:pPr>
        <w:pStyle w:val="W3MUZkonPsmeno"/>
        <w:numPr>
          <w:ilvl w:val="2"/>
          <w:numId w:val="6"/>
        </w:numPr>
      </w:pPr>
      <w:r w:rsidRPr="00F37B45">
        <w:t xml:space="preserve">předané z matrik studentů ostatních vysokých škol v České republice cestou </w:t>
      </w:r>
      <w:r w:rsidR="00EB664D">
        <w:t>M</w:t>
      </w:r>
      <w:r w:rsidRPr="00F37B45">
        <w:t>inisterstva</w:t>
      </w:r>
      <w:r w:rsidR="00EB664D">
        <w:t xml:space="preserve"> školství, mládeže a tělovýchovy</w:t>
      </w:r>
      <w:r w:rsidRPr="00F37B45">
        <w:t>,</w:t>
      </w:r>
    </w:p>
    <w:p w14:paraId="1B0087E7" w14:textId="77777777" w:rsidR="00215D6D" w:rsidRPr="00F37B45" w:rsidRDefault="00215D6D" w:rsidP="00913FA7">
      <w:pPr>
        <w:pStyle w:val="W3MUZkonPsmeno"/>
        <w:numPr>
          <w:ilvl w:val="2"/>
          <w:numId w:val="6"/>
        </w:numPr>
      </w:pPr>
      <w:r w:rsidRPr="00F37B45">
        <w:t>doplněné a opravené na základě sdělení studenta.</w:t>
      </w:r>
    </w:p>
    <w:p w14:paraId="7E6A6A8D" w14:textId="77777777" w:rsidR="00215D6D" w:rsidRPr="00F37B45" w:rsidRDefault="00215D6D" w:rsidP="00913FA7">
      <w:pPr>
        <w:pStyle w:val="W3MUZkonOdstavecslovan"/>
        <w:numPr>
          <w:ilvl w:val="1"/>
          <w:numId w:val="6"/>
        </w:numPr>
      </w:pPr>
      <w:r w:rsidRPr="00F37B45">
        <w:t>Právo zadávat data uvedená v odstavci 1 písm. a) a c) do studijní evidence mají pouze osoby pověřené správou osobních údajů studenta (dále jen „správce studijní evidence“).</w:t>
      </w:r>
    </w:p>
    <w:p w14:paraId="5386A7EB" w14:textId="77777777" w:rsidR="00215D6D" w:rsidRPr="00F37B45" w:rsidRDefault="00215D6D" w:rsidP="00913FA7">
      <w:pPr>
        <w:pStyle w:val="W3MUZkonOdstavecslovan"/>
        <w:numPr>
          <w:ilvl w:val="1"/>
          <w:numId w:val="6"/>
        </w:numPr>
      </w:pPr>
      <w:r w:rsidRPr="00F37B45">
        <w:t>Student má právo bezprostředního přístupu ke svým údajům uvedeným v odstavci 1, není však oprávněn tyto údaje samostatně měnit.</w:t>
      </w:r>
    </w:p>
    <w:p w14:paraId="6FE4D695" w14:textId="03D61425" w:rsidR="00215D6D" w:rsidRPr="00F37B45" w:rsidRDefault="00215D6D" w:rsidP="00913FA7">
      <w:pPr>
        <w:pStyle w:val="W3MUZkonOdstavecslovan"/>
        <w:numPr>
          <w:ilvl w:val="1"/>
          <w:numId w:val="6"/>
        </w:numPr>
      </w:pPr>
      <w:r w:rsidRPr="00F37B45">
        <w:t>Student má právo požadovat od správce studijní evidence opravu údajů uvedených v odstavci 1 pí</w:t>
      </w:r>
      <w:r w:rsidR="00B64208">
        <w:t>sm. a) a c) na základě podkladů</w:t>
      </w:r>
      <w:r w:rsidRPr="00F37B45">
        <w:t xml:space="preserve"> prokazujících správné znění těchto údajů.</w:t>
      </w:r>
    </w:p>
    <w:p w14:paraId="390907C4" w14:textId="77777777" w:rsidR="00215D6D" w:rsidRPr="00F37B45" w:rsidRDefault="00215D6D" w:rsidP="00913FA7">
      <w:pPr>
        <w:pStyle w:val="W3MUZkonOdstavecslovan"/>
        <w:numPr>
          <w:ilvl w:val="1"/>
          <w:numId w:val="6"/>
        </w:numPr>
      </w:pPr>
      <w:r w:rsidRPr="00F37B45">
        <w:lastRenderedPageBreak/>
        <w:t>Student je povinen bez zbytečného odkladu upozornit na nesprávnosti, které zjistil ve svých údajích uvedených v odstavci 1.</w:t>
      </w:r>
    </w:p>
    <w:p w14:paraId="2A7BCAF0" w14:textId="77777777" w:rsidR="00215D6D" w:rsidRDefault="00215D6D" w:rsidP="00913FA7">
      <w:pPr>
        <w:pStyle w:val="W3MUZkonParagraf"/>
        <w:numPr>
          <w:ilvl w:val="0"/>
          <w:numId w:val="6"/>
        </w:numPr>
      </w:pPr>
      <w:r>
        <w:t>Článek 8</w:t>
      </w:r>
    </w:p>
    <w:p w14:paraId="6A251FC5" w14:textId="77777777" w:rsidR="00215D6D" w:rsidRPr="00151724" w:rsidRDefault="00215D6D" w:rsidP="00913FA7">
      <w:pPr>
        <w:pStyle w:val="W3MUZkonParagrafNzev"/>
        <w:numPr>
          <w:ilvl w:val="0"/>
          <w:numId w:val="6"/>
        </w:numPr>
      </w:pPr>
      <w:r w:rsidRPr="001B2FB8">
        <w:t xml:space="preserve">Povinnost platit poplatek za </w:t>
      </w:r>
      <w:r>
        <w:t>studium</w:t>
      </w:r>
    </w:p>
    <w:p w14:paraId="2D40A674" w14:textId="77777777" w:rsidR="00215D6D" w:rsidRDefault="00215D6D" w:rsidP="00215D6D">
      <w:pPr>
        <w:pStyle w:val="W3MUZkonOdstavec"/>
      </w:pPr>
      <w:r w:rsidRPr="001B2FB8">
        <w:t>Poplatek za studium se studentovi stanoví pro každé studium v bakalářském nebo magisterském studijním programu samostatně.</w:t>
      </w:r>
    </w:p>
    <w:p w14:paraId="243E7A79" w14:textId="77777777" w:rsidR="00215D6D" w:rsidRPr="000C3EA9" w:rsidRDefault="00215D6D" w:rsidP="00913FA7">
      <w:pPr>
        <w:pStyle w:val="W3MUZkonParagraf"/>
        <w:numPr>
          <w:ilvl w:val="0"/>
          <w:numId w:val="6"/>
        </w:numPr>
      </w:pPr>
      <w:r w:rsidRPr="000C3EA9">
        <w:t>Článek 9</w:t>
      </w:r>
    </w:p>
    <w:p w14:paraId="0BED2EA1" w14:textId="77777777" w:rsidR="00215D6D" w:rsidRPr="000C3EA9" w:rsidRDefault="00215D6D" w:rsidP="00215D6D">
      <w:pPr>
        <w:pStyle w:val="W3MUZkonParagrafNzev"/>
        <w:numPr>
          <w:ilvl w:val="0"/>
          <w:numId w:val="6"/>
        </w:numPr>
      </w:pPr>
      <w:r w:rsidRPr="000C3EA9">
        <w:t>Stanovení výše poplatku za studium</w:t>
      </w:r>
    </w:p>
    <w:p w14:paraId="25229295" w14:textId="406CB130" w:rsidR="00215D6D" w:rsidRDefault="00215D6D" w:rsidP="00F105DB">
      <w:pPr>
        <w:pStyle w:val="W3MUZkonOdstavecslovan"/>
      </w:pPr>
      <w:r w:rsidRPr="000C3EA9">
        <w:t>Výše poplatku za studium vyměřovaného studentovi, který ke dni vzniku konkrétní poplatkové povinnosti překročil standardní dobu svého studia</w:t>
      </w:r>
      <w:r w:rsidR="004C7E9C" w:rsidRPr="000C3EA9">
        <w:t xml:space="preserve"> </w:t>
      </w:r>
      <w:r w:rsidR="007C4F00">
        <w:t>zvětšenou o jeden rok</w:t>
      </w:r>
      <w:r w:rsidR="00ED223B">
        <w:t>:</w:t>
      </w:r>
    </w:p>
    <w:p w14:paraId="52E8A481" w14:textId="15EF7747" w:rsidR="00ED223B" w:rsidRDefault="007C4F00" w:rsidP="00ED223B">
      <w:pPr>
        <w:pStyle w:val="W3MUZkonPsmeno"/>
        <w:numPr>
          <w:ilvl w:val="2"/>
          <w:numId w:val="6"/>
        </w:numPr>
      </w:pPr>
      <w:r>
        <w:t xml:space="preserve">o </w:t>
      </w:r>
      <w:r w:rsidR="00ED223B">
        <w:t>méně než 6 měsíců, činí 18 000,- Kč za započatých šest měsíců studia</w:t>
      </w:r>
      <w:r w:rsidR="00FF1A88" w:rsidRPr="00431721">
        <w:rPr>
          <w:color w:val="212121"/>
        </w:rPr>
        <w:t>;</w:t>
      </w:r>
    </w:p>
    <w:p w14:paraId="57C91534" w14:textId="03E358DF" w:rsidR="00ED223B" w:rsidRDefault="007C4F00" w:rsidP="00ED223B">
      <w:pPr>
        <w:pStyle w:val="W3MUZkonPsmeno"/>
        <w:numPr>
          <w:ilvl w:val="2"/>
          <w:numId w:val="6"/>
        </w:numPr>
      </w:pPr>
      <w:r>
        <w:t xml:space="preserve">o </w:t>
      </w:r>
      <w:r w:rsidR="00ED223B">
        <w:t>více než 6 měsíců a méně než 12 měsíců, činí 24 000,- Kč za započatých šest měsíců studia</w:t>
      </w:r>
      <w:r w:rsidR="00FF1A88" w:rsidRPr="00431721">
        <w:rPr>
          <w:color w:val="212121"/>
        </w:rPr>
        <w:t>;</w:t>
      </w:r>
    </w:p>
    <w:p w14:paraId="31CAF435" w14:textId="0860C7F3" w:rsidR="00ED223B" w:rsidRDefault="007C4F00" w:rsidP="00ED223B">
      <w:pPr>
        <w:pStyle w:val="W3MUZkonPsmeno"/>
        <w:numPr>
          <w:ilvl w:val="2"/>
          <w:numId w:val="6"/>
        </w:numPr>
      </w:pPr>
      <w:r>
        <w:t xml:space="preserve">o </w:t>
      </w:r>
      <w:r w:rsidR="00ED223B">
        <w:t>více než 12 měsíců a méně než 18 měsíců, činí 30 000,- Kč za započatých šest měsíců studia</w:t>
      </w:r>
      <w:r w:rsidR="00FF1A88" w:rsidRPr="00431721">
        <w:rPr>
          <w:color w:val="212121"/>
        </w:rPr>
        <w:t>;</w:t>
      </w:r>
    </w:p>
    <w:p w14:paraId="348A0980" w14:textId="76BB3EAF" w:rsidR="00ED223B" w:rsidRDefault="007C4F00" w:rsidP="00ED223B">
      <w:pPr>
        <w:pStyle w:val="W3MUZkonPsmeno"/>
        <w:numPr>
          <w:ilvl w:val="2"/>
          <w:numId w:val="6"/>
        </w:numPr>
      </w:pPr>
      <w:r>
        <w:t xml:space="preserve">o </w:t>
      </w:r>
      <w:r w:rsidR="00ED223B">
        <w:t>18 měsíců a více, činí 36 000,- Kč za každých započatých šest měsíců studia.</w:t>
      </w:r>
    </w:p>
    <w:p w14:paraId="517FECBE" w14:textId="77777777" w:rsidR="00215D6D" w:rsidRDefault="00215D6D" w:rsidP="00215D6D">
      <w:pPr>
        <w:pStyle w:val="W3MUZkonParagraf"/>
        <w:numPr>
          <w:ilvl w:val="0"/>
          <w:numId w:val="6"/>
        </w:numPr>
      </w:pPr>
      <w:r>
        <w:t>Článek 10</w:t>
      </w:r>
    </w:p>
    <w:p w14:paraId="33AA11C9" w14:textId="77777777" w:rsidR="00215D6D" w:rsidRPr="00151724" w:rsidRDefault="00215D6D" w:rsidP="00913FA7">
      <w:pPr>
        <w:pStyle w:val="W3MUZkonParagrafNzev"/>
        <w:numPr>
          <w:ilvl w:val="0"/>
          <w:numId w:val="6"/>
        </w:numPr>
      </w:pPr>
      <w:r w:rsidRPr="001B2FB8">
        <w:t xml:space="preserve">Vyměření poplatku za </w:t>
      </w:r>
      <w:r>
        <w:t>studium</w:t>
      </w:r>
    </w:p>
    <w:p w14:paraId="1E7920EA" w14:textId="77777777" w:rsidR="00215D6D" w:rsidRDefault="00215D6D" w:rsidP="00913FA7">
      <w:pPr>
        <w:pStyle w:val="W3MUZkonOdstavecslovan"/>
        <w:numPr>
          <w:ilvl w:val="1"/>
          <w:numId w:val="6"/>
        </w:numPr>
      </w:pPr>
      <w:r w:rsidRPr="00DE0A11">
        <w:t xml:space="preserve">Děkan vyměří studentovi poplatek za </w:t>
      </w:r>
      <w:r>
        <w:t>studium</w:t>
      </w:r>
      <w:r w:rsidRPr="00DE0A11">
        <w:t xml:space="preserve"> v souladu s § 58 odst. 3 a podle § 68 odst. </w:t>
      </w:r>
      <w:r>
        <w:t>1</w:t>
      </w:r>
      <w:r w:rsidRPr="00DE0A11">
        <w:t xml:space="preserve"> zákona za podmínek upravených touto </w:t>
      </w:r>
      <w:r>
        <w:t>Příloh</w:t>
      </w:r>
      <w:r w:rsidRPr="00DE0A11">
        <w:t>ou do 30 dnů ode dne zjištění skutečnosti, že studentovi vznikla povinnost platit poplatek za studium</w:t>
      </w:r>
      <w:r>
        <w:t>, a to vždy na 6 měsíců ode dne vzniku konkrétní poplatkové povinnosti</w:t>
      </w:r>
      <w:r w:rsidRPr="00DE0A11">
        <w:t>.</w:t>
      </w:r>
    </w:p>
    <w:p w14:paraId="27F08322" w14:textId="77777777" w:rsidR="00215D6D" w:rsidRPr="00DE0A11" w:rsidRDefault="00215D6D" w:rsidP="00215D6D">
      <w:pPr>
        <w:pStyle w:val="W3MUZkonOdstavecslovan"/>
        <w:numPr>
          <w:ilvl w:val="1"/>
          <w:numId w:val="6"/>
        </w:numPr>
      </w:pPr>
      <w:r w:rsidRPr="005E4900">
        <w:t>Vydání rozhodnutí je v souladu s § 68 odst. 3 zákona prvním úkonem v řízení.</w:t>
      </w:r>
    </w:p>
    <w:p w14:paraId="50E365D3" w14:textId="77777777" w:rsidR="00835001" w:rsidRDefault="00215D6D">
      <w:pPr>
        <w:pStyle w:val="W3MUZkonOdstavecslovan"/>
        <w:numPr>
          <w:ilvl w:val="1"/>
          <w:numId w:val="6"/>
        </w:numPr>
        <w:rPr>
          <w:rFonts w:ascii="Times New Roman" w:hAnsi="Times New Roman"/>
          <w:sz w:val="24"/>
        </w:rPr>
      </w:pPr>
      <w:r w:rsidRPr="00DE0A11">
        <w:t xml:space="preserve">Podkladem pro rozhodnutí o vyměření poplatku za studium jsou vstupní data uvedená v čl. </w:t>
      </w:r>
      <w:r>
        <w:t>7</w:t>
      </w:r>
      <w:r w:rsidRPr="00DE0A11">
        <w:t xml:space="preserve"> odst. 1.</w:t>
      </w:r>
    </w:p>
    <w:p w14:paraId="3EC62B84" w14:textId="77777777" w:rsidR="00215D6D" w:rsidRDefault="00215D6D" w:rsidP="00913FA7">
      <w:pPr>
        <w:pStyle w:val="W3MUZkonParagraf"/>
        <w:numPr>
          <w:ilvl w:val="0"/>
          <w:numId w:val="6"/>
        </w:numPr>
      </w:pPr>
      <w:r>
        <w:t>Článek 11</w:t>
      </w:r>
    </w:p>
    <w:p w14:paraId="538034F4" w14:textId="77777777" w:rsidR="00215D6D" w:rsidRPr="00C05010" w:rsidRDefault="00215D6D" w:rsidP="00913FA7">
      <w:pPr>
        <w:pStyle w:val="W3MUZkonParagrafNzev"/>
        <w:numPr>
          <w:ilvl w:val="0"/>
          <w:numId w:val="6"/>
        </w:numPr>
      </w:pPr>
      <w:r w:rsidRPr="00C05010">
        <w:t xml:space="preserve">Řízení o odvolání proti rozhodnutí o vyměření poplatku za </w:t>
      </w:r>
      <w:r>
        <w:t>studium</w:t>
      </w:r>
    </w:p>
    <w:p w14:paraId="787C51D9" w14:textId="77777777" w:rsidR="00215D6D" w:rsidRPr="00C05010" w:rsidRDefault="00215D6D" w:rsidP="00913FA7">
      <w:pPr>
        <w:pStyle w:val="W3MUZkonOdstavecslovan"/>
        <w:numPr>
          <w:ilvl w:val="1"/>
          <w:numId w:val="6"/>
        </w:numPr>
      </w:pPr>
      <w:r w:rsidRPr="00C05010">
        <w:t xml:space="preserve">Student má právo podat odvolání proti rozhodnutí o vyměření poplatku za </w:t>
      </w:r>
      <w:r>
        <w:t>studium</w:t>
      </w:r>
      <w:r w:rsidRPr="00C05010">
        <w:t xml:space="preserve"> podle § 58 odst. 3 zákona, a to ve lhůtě 30 dnů ode dne oznámení tohoto rozhodnutí. </w:t>
      </w:r>
    </w:p>
    <w:p w14:paraId="545CF089" w14:textId="77777777" w:rsidR="00215D6D" w:rsidRPr="00C05010" w:rsidRDefault="00215D6D" w:rsidP="00913FA7">
      <w:pPr>
        <w:pStyle w:val="W3MUZkonOdstavecslovan"/>
        <w:numPr>
          <w:ilvl w:val="1"/>
          <w:numId w:val="6"/>
        </w:numPr>
      </w:pPr>
      <w:r w:rsidRPr="00C05010">
        <w:t xml:space="preserve">Součástí odvolání podle odstavce 1 může být i žádost o snížení, prominutí nebo odložení splatnosti poplatku za </w:t>
      </w:r>
      <w:r>
        <w:t>studium.</w:t>
      </w:r>
      <w:r w:rsidRPr="00C05010">
        <w:t xml:space="preserve"> K žádosti je student povin</w:t>
      </w:r>
      <w:r>
        <w:t>en doložit podklady prokazující</w:t>
      </w:r>
      <w:r w:rsidRPr="00C05010">
        <w:t xml:space="preserve"> důvody</w:t>
      </w:r>
      <w:r>
        <w:t>, na které se odvolává</w:t>
      </w:r>
      <w:r w:rsidRPr="00C05010">
        <w:t>.</w:t>
      </w:r>
    </w:p>
    <w:p w14:paraId="0C84979B" w14:textId="77777777" w:rsidR="00215D6D" w:rsidRPr="00482280" w:rsidRDefault="00BE1819" w:rsidP="00913FA7">
      <w:pPr>
        <w:pStyle w:val="W3MUZkonOdstavecslovan"/>
        <w:numPr>
          <w:ilvl w:val="1"/>
          <w:numId w:val="6"/>
        </w:numPr>
      </w:pPr>
      <w:r w:rsidRPr="00BE1819">
        <w:t xml:space="preserve">Podání odvolání proti rozhodnutí </w:t>
      </w:r>
      <w:r w:rsidR="00835001" w:rsidRPr="00835001">
        <w:t>o vyměření poplatku za studium má odkladný účinek pro splatno</w:t>
      </w:r>
      <w:r w:rsidR="00C274C5" w:rsidRPr="00C274C5">
        <w:t>st tohoto poplatku.</w:t>
      </w:r>
    </w:p>
    <w:p w14:paraId="55B8D4FF" w14:textId="4B4C5401" w:rsidR="00215D6D" w:rsidRPr="00C05010" w:rsidRDefault="00215D6D" w:rsidP="00913FA7">
      <w:pPr>
        <w:pStyle w:val="W3MUZkonOdstavecslovan"/>
        <w:numPr>
          <w:ilvl w:val="1"/>
          <w:numId w:val="6"/>
        </w:numPr>
      </w:pPr>
      <w:r w:rsidRPr="00C05010">
        <w:t xml:space="preserve">Odvolání proti rozhodnutí o vyměření poplatku za </w:t>
      </w:r>
      <w:r>
        <w:t>studium</w:t>
      </w:r>
      <w:r w:rsidRPr="00C05010">
        <w:t xml:space="preserve"> se podává děkanovi. Ten může sám odvolání pouze vyhovět a své rozhodnutí změnit nebo zrušit</w:t>
      </w:r>
      <w:r>
        <w:t xml:space="preserve"> z důvodu rozporu se zákonem, vnitřním předpisem MU nebo její součásti</w:t>
      </w:r>
      <w:r w:rsidR="0065100C">
        <w:t>.</w:t>
      </w:r>
      <w:r w:rsidRPr="00C05010">
        <w:t xml:space="preserve"> </w:t>
      </w:r>
      <w:r w:rsidR="0065100C">
        <w:t>J</w:t>
      </w:r>
      <w:r w:rsidRPr="00C05010">
        <w:t>inak odvolání předá k rozhodnutí rektorovi.</w:t>
      </w:r>
    </w:p>
    <w:p w14:paraId="2ED0239D" w14:textId="474B7016" w:rsidR="00215D6D" w:rsidRPr="00C05010" w:rsidRDefault="00215D6D" w:rsidP="00913FA7">
      <w:pPr>
        <w:pStyle w:val="W3MUZkonOdstavecslovan"/>
        <w:numPr>
          <w:ilvl w:val="1"/>
          <w:numId w:val="6"/>
        </w:numPr>
      </w:pPr>
      <w:r w:rsidRPr="00C05010">
        <w:t xml:space="preserve">Rektor zruší rozhodnutí o vyměření poplatku za </w:t>
      </w:r>
      <w:r>
        <w:t>studium</w:t>
      </w:r>
      <w:r w:rsidRPr="00C05010">
        <w:t>, které bylo vydáno v</w:t>
      </w:r>
      <w:r w:rsidR="00A95C2D">
        <w:t> </w:t>
      </w:r>
      <w:r w:rsidRPr="00C05010">
        <w:t xml:space="preserve">rozporu se zákonem, vnitřním předpisem </w:t>
      </w:r>
      <w:r w:rsidR="009B4932">
        <w:t>MU</w:t>
      </w:r>
      <w:r w:rsidRPr="00C05010">
        <w:t xml:space="preserve"> nebo její součásti.</w:t>
      </w:r>
    </w:p>
    <w:p w14:paraId="01F303DF" w14:textId="5E803AF1" w:rsidR="00215D6D" w:rsidRDefault="00215D6D" w:rsidP="00913FA7">
      <w:pPr>
        <w:pStyle w:val="W3MUZkonOdstavecslovan"/>
        <w:numPr>
          <w:ilvl w:val="1"/>
          <w:numId w:val="6"/>
        </w:numPr>
      </w:pPr>
      <w:r w:rsidRPr="00C05010">
        <w:t xml:space="preserve">Rektor, i když nevyhoví odvolání studenta a rozhodnutí o vyměření poplatku za </w:t>
      </w:r>
      <w:r>
        <w:t>studium</w:t>
      </w:r>
      <w:r w:rsidRPr="00C05010">
        <w:t xml:space="preserve"> postupem podle odstavce </w:t>
      </w:r>
      <w:r w:rsidR="001029BF">
        <w:t>5</w:t>
      </w:r>
      <w:r w:rsidR="001029BF" w:rsidRPr="00C05010">
        <w:t xml:space="preserve"> </w:t>
      </w:r>
      <w:r>
        <w:t xml:space="preserve">nezruší, může poplatek </w:t>
      </w:r>
      <w:r w:rsidRPr="000046BD">
        <w:t>prominout, snížit nebo odložit</w:t>
      </w:r>
      <w:r>
        <w:t xml:space="preserve"> jeho </w:t>
      </w:r>
      <w:r w:rsidRPr="000046BD">
        <w:t>splatnost</w:t>
      </w:r>
      <w:r>
        <w:t xml:space="preserve">. </w:t>
      </w:r>
      <w:r w:rsidRPr="00C05010">
        <w:t>Žádostí studenta nebo případným stanoviskem děkana přitom není vázán.</w:t>
      </w:r>
      <w:r>
        <w:t xml:space="preserve"> Rektor při tomto rozhodování dbá na rovné zacházení a zajištění předvídatelnosti v rozhodování</w:t>
      </w:r>
      <w:r w:rsidRPr="003A487E">
        <w:t xml:space="preserve"> jako</w:t>
      </w:r>
      <w:r w:rsidR="0065100C">
        <w:t>ž</w:t>
      </w:r>
      <w:r w:rsidRPr="003A487E">
        <w:t xml:space="preserve"> i na to, aby přijaté řešení odpovídalo </w:t>
      </w:r>
      <w:r w:rsidRPr="003A487E">
        <w:lastRenderedPageBreak/>
        <w:t>okolnostem vzniku poplatkové povinnosti</w:t>
      </w:r>
      <w:r>
        <w:t xml:space="preserve">. Přihlíží při tom k důvodům zvláštního zřetele hodným. Těmito důvody jsou zejména studijní výsledky, </w:t>
      </w:r>
      <w:r w:rsidR="00241677">
        <w:t xml:space="preserve">reprezentace školy, </w:t>
      </w:r>
      <w:r>
        <w:t xml:space="preserve">sociální a zdravotní situace a rodinné důvody. </w:t>
      </w:r>
    </w:p>
    <w:p w14:paraId="62E84093" w14:textId="77777777" w:rsidR="00215D6D" w:rsidRDefault="00215D6D" w:rsidP="00215D6D">
      <w:pPr>
        <w:pStyle w:val="W3MUZkonst"/>
      </w:pPr>
      <w:r>
        <w:t>Část čtvrtá</w:t>
      </w:r>
    </w:p>
    <w:p w14:paraId="03023AF3" w14:textId="77777777" w:rsidR="00215D6D" w:rsidRPr="00151724" w:rsidRDefault="00215D6D" w:rsidP="00215D6D">
      <w:pPr>
        <w:pStyle w:val="W3MUZkonstNzev"/>
      </w:pPr>
      <w:r w:rsidRPr="00151724">
        <w:t>Poplatek za studium ve studijním programu uskutečňovaném v cizím jazyce</w:t>
      </w:r>
    </w:p>
    <w:p w14:paraId="079C23D8" w14:textId="77777777" w:rsidR="00215D6D" w:rsidRDefault="00215D6D" w:rsidP="00913FA7">
      <w:pPr>
        <w:pStyle w:val="W3MUZkonParagraf"/>
        <w:numPr>
          <w:ilvl w:val="0"/>
          <w:numId w:val="6"/>
        </w:numPr>
      </w:pPr>
      <w:r>
        <w:t>Článek 12</w:t>
      </w:r>
    </w:p>
    <w:p w14:paraId="0C17C55B" w14:textId="77777777" w:rsidR="00215D6D" w:rsidRPr="001B2FB8" w:rsidRDefault="00215D6D" w:rsidP="00215D6D">
      <w:pPr>
        <w:pStyle w:val="W3MUZkonOdstavec"/>
        <w:rPr>
          <w:rFonts w:ascii="Times New Roman" w:hAnsi="Times New Roman"/>
          <w:sz w:val="24"/>
        </w:rPr>
      </w:pPr>
      <w:r w:rsidRPr="00CC72AE">
        <w:t xml:space="preserve">Student studující ve studijním programu uskutečňovaném v cizím jazyce je povinen platit poplatek podle § 58 odst. </w:t>
      </w:r>
      <w:r>
        <w:t>4</w:t>
      </w:r>
      <w:r w:rsidRPr="00CC72AE">
        <w:t xml:space="preserve"> zákona.</w:t>
      </w:r>
    </w:p>
    <w:p w14:paraId="06FADACA" w14:textId="77777777" w:rsidR="00215D6D" w:rsidRDefault="00215D6D" w:rsidP="00215D6D">
      <w:pPr>
        <w:pStyle w:val="W3MUZkonParagraf"/>
        <w:numPr>
          <w:ilvl w:val="0"/>
          <w:numId w:val="6"/>
        </w:numPr>
      </w:pPr>
      <w:r>
        <w:t>Článek 13</w:t>
      </w:r>
    </w:p>
    <w:p w14:paraId="60A83E71" w14:textId="77777777" w:rsidR="00215D6D" w:rsidRPr="00641B28" w:rsidRDefault="00215D6D" w:rsidP="00215D6D">
      <w:pPr>
        <w:pStyle w:val="W3MUZkonParagrafNzev"/>
        <w:numPr>
          <w:ilvl w:val="0"/>
          <w:numId w:val="6"/>
        </w:numPr>
      </w:pPr>
      <w:r>
        <w:t xml:space="preserve">Stanovení výše poplatku </w:t>
      </w:r>
      <w:r w:rsidRPr="00151724">
        <w:t>za studium ve studijním programu uskutečňovaném v cizím jazyce</w:t>
      </w:r>
    </w:p>
    <w:p w14:paraId="31705DCB" w14:textId="0074FF70" w:rsidR="00215D6D" w:rsidRDefault="00215D6D" w:rsidP="00215D6D">
      <w:pPr>
        <w:pStyle w:val="W3MUZkonPsmeno"/>
      </w:pPr>
      <w:r>
        <w:t>Výši poplatku za studium ve studijním programu uskutečňovaném v cizím jazyce podle čl.</w:t>
      </w:r>
      <w:r w:rsidR="00C02EBA">
        <w:t> </w:t>
      </w:r>
      <w:r w:rsidR="00A859FF">
        <w:t xml:space="preserve">12 </w:t>
      </w:r>
      <w:r>
        <w:t>pro konkrétní fakultu MU určí děkan fakulty opatřením</w:t>
      </w:r>
      <w:r w:rsidR="00C02EBA">
        <w:t xml:space="preserve"> s přihlédnutím </w:t>
      </w:r>
      <w:r w:rsidR="002D3E36">
        <w:t xml:space="preserve">zejména </w:t>
      </w:r>
      <w:r w:rsidR="00C02EBA">
        <w:t>k ekonomické náročnosti studia, nákladů</w:t>
      </w:r>
      <w:r w:rsidR="00E10D1A">
        <w:t>m</w:t>
      </w:r>
      <w:r w:rsidR="00C02EBA">
        <w:t xml:space="preserve"> na za</w:t>
      </w:r>
      <w:r w:rsidR="00E10D1A">
        <w:t xml:space="preserve">jištění kvality studia a </w:t>
      </w:r>
      <w:r w:rsidR="002D3E36">
        <w:t>aktuální situaci v obdobné oblasti vzdělávání</w:t>
      </w:r>
      <w:r>
        <w:t>, a to nejpozději do 15. února předchozího akademického roku.</w:t>
      </w:r>
    </w:p>
    <w:p w14:paraId="0C4F40F2" w14:textId="77777777" w:rsidR="00215D6D" w:rsidRDefault="00215D6D" w:rsidP="00215D6D">
      <w:pPr>
        <w:pStyle w:val="W3MUZkonst"/>
      </w:pPr>
      <w:r>
        <w:t>Část pátá</w:t>
      </w:r>
    </w:p>
    <w:p w14:paraId="577B4CAB" w14:textId="77777777" w:rsidR="00215D6D" w:rsidRDefault="00215D6D" w:rsidP="00215D6D">
      <w:pPr>
        <w:pStyle w:val="W3MUZkonstNzev"/>
      </w:pPr>
      <w:r>
        <w:t>Společná ustanovení</w:t>
      </w:r>
    </w:p>
    <w:p w14:paraId="30392446" w14:textId="77777777" w:rsidR="00215D6D" w:rsidRPr="00641B28" w:rsidRDefault="00215D6D" w:rsidP="00913FA7">
      <w:pPr>
        <w:pStyle w:val="W3MUZkonParagraf"/>
        <w:numPr>
          <w:ilvl w:val="0"/>
          <w:numId w:val="6"/>
        </w:numPr>
      </w:pPr>
      <w:r>
        <w:t>Článek 14</w:t>
      </w:r>
    </w:p>
    <w:p w14:paraId="1B315757" w14:textId="316933F2" w:rsidR="00215D6D" w:rsidRPr="00913FA7" w:rsidRDefault="00215D6D" w:rsidP="00913FA7">
      <w:pPr>
        <w:pStyle w:val="W3MUZkonOdstavecslovan"/>
      </w:pPr>
      <w:r w:rsidRPr="000C3EA9">
        <w:t xml:space="preserve">Výše poplatků spojených se studiem pro následující akademický rok stanovená podle </w:t>
      </w:r>
      <w:r w:rsidR="00EB664D" w:rsidRPr="000C3EA9">
        <w:t>čl</w:t>
      </w:r>
      <w:r w:rsidR="00EB664D">
        <w:t>.</w:t>
      </w:r>
      <w:r w:rsidR="00715634">
        <w:t> </w:t>
      </w:r>
      <w:r w:rsidRPr="000C3EA9">
        <w:t xml:space="preserve">5, 9 a 13 </w:t>
      </w:r>
      <w:r w:rsidR="00A47029" w:rsidRPr="000C3EA9">
        <w:t xml:space="preserve">bude zveřejněna </w:t>
      </w:r>
      <w:r w:rsidRPr="000C3EA9">
        <w:t>ve veřejné části internetovýc</w:t>
      </w:r>
      <w:r w:rsidR="006166C0">
        <w:t>h stránek jednotlivých fakult a </w:t>
      </w:r>
      <w:r w:rsidRPr="000C3EA9">
        <w:t>MU</w:t>
      </w:r>
      <w:r w:rsidR="00B64208">
        <w:t>, a to</w:t>
      </w:r>
      <w:r w:rsidRPr="000C3EA9">
        <w:t xml:space="preserve"> </w:t>
      </w:r>
      <w:r w:rsidR="00BE1819" w:rsidRPr="000C3EA9">
        <w:t>nejpozději poslední den lhůty stanovené pro podávání přihlášek ke studiu</w:t>
      </w:r>
      <w:r w:rsidRPr="000C3EA9">
        <w:t>.</w:t>
      </w:r>
    </w:p>
    <w:p w14:paraId="4EF06A23" w14:textId="77777777" w:rsidR="00215D6D" w:rsidRDefault="00215D6D" w:rsidP="00913FA7">
      <w:pPr>
        <w:pStyle w:val="W3MUZkonParagraf"/>
        <w:numPr>
          <w:ilvl w:val="0"/>
          <w:numId w:val="6"/>
        </w:numPr>
      </w:pPr>
      <w:r>
        <w:t>Článek 15</w:t>
      </w:r>
    </w:p>
    <w:p w14:paraId="7824B021" w14:textId="77777777" w:rsidR="00215D6D" w:rsidRPr="00151724" w:rsidRDefault="00215D6D" w:rsidP="00913FA7">
      <w:pPr>
        <w:pStyle w:val="W3MUZkonParagrafNzev"/>
        <w:numPr>
          <w:ilvl w:val="0"/>
          <w:numId w:val="6"/>
        </w:numPr>
      </w:pPr>
      <w:r w:rsidRPr="001B2FB8">
        <w:t>Splatnost poplatků spojených se studiem</w:t>
      </w:r>
    </w:p>
    <w:p w14:paraId="3285E603" w14:textId="77777777" w:rsidR="00215D6D" w:rsidRPr="00CC72AE" w:rsidRDefault="00215D6D" w:rsidP="00913FA7">
      <w:pPr>
        <w:pStyle w:val="W3MUZkonOdstavecslovan"/>
        <w:numPr>
          <w:ilvl w:val="1"/>
          <w:numId w:val="6"/>
        </w:numPr>
      </w:pPr>
      <w:r w:rsidRPr="00CC72AE">
        <w:t xml:space="preserve">Poplatek za přijímací řízení </w:t>
      </w:r>
      <w:r>
        <w:t xml:space="preserve">a za přijímací řízení v cizím jazyce </w:t>
      </w:r>
      <w:r w:rsidRPr="00CC72AE">
        <w:t xml:space="preserve">je splatný nejpozději v den podání přihlášky ke studiu. </w:t>
      </w:r>
    </w:p>
    <w:p w14:paraId="55D5DD07" w14:textId="3417D276" w:rsidR="00835001" w:rsidRDefault="00215D6D">
      <w:pPr>
        <w:pStyle w:val="W3MUZkonOdstavecslovan"/>
        <w:numPr>
          <w:ilvl w:val="1"/>
          <w:numId w:val="6"/>
        </w:numPr>
        <w:rPr>
          <w:rFonts w:ascii="Times New Roman" w:hAnsi="Times New Roman"/>
          <w:sz w:val="24"/>
        </w:rPr>
      </w:pPr>
      <w:r w:rsidRPr="00CC72AE">
        <w:t xml:space="preserve">Poplatek za </w:t>
      </w:r>
      <w:r>
        <w:t xml:space="preserve">studium </w:t>
      </w:r>
      <w:r w:rsidRPr="00CC72AE">
        <w:t>je splatný ve lhůtě 90 dnů ode dne doručení rozhodnutí o</w:t>
      </w:r>
      <w:r w:rsidR="00A95C2D">
        <w:t> </w:t>
      </w:r>
      <w:r w:rsidRPr="00CC72AE">
        <w:t>vyměření poplatku</w:t>
      </w:r>
      <w:r>
        <w:t>, nejméně však 30 dnů ode dne nabytí právní moci</w:t>
      </w:r>
      <w:r w:rsidRPr="00CC72AE">
        <w:t xml:space="preserve">. </w:t>
      </w:r>
    </w:p>
    <w:p w14:paraId="088D2A84" w14:textId="77777777" w:rsidR="00835001" w:rsidRDefault="00215D6D">
      <w:pPr>
        <w:pStyle w:val="W3MUZkonOdstavecslovan"/>
        <w:numPr>
          <w:ilvl w:val="1"/>
          <w:numId w:val="6"/>
        </w:numPr>
        <w:rPr>
          <w:rFonts w:ascii="Times New Roman" w:hAnsi="Times New Roman"/>
          <w:sz w:val="24"/>
        </w:rPr>
      </w:pPr>
      <w:r>
        <w:t xml:space="preserve">Poplatek </w:t>
      </w:r>
      <w:r w:rsidRPr="00ED0407">
        <w:t>za studium ve studijním programu uskutečňovaném v cizím jazyce</w:t>
      </w:r>
      <w:r>
        <w:t xml:space="preserve"> je sp</w:t>
      </w:r>
      <w:r w:rsidR="00036E52">
        <w:t>l</w:t>
      </w:r>
      <w:r>
        <w:t>atný ve lhůtě 30 dní od zápisu ke studiu do programu uskutečňovaného v cizím jazyce, pokud děkan nestanoví jinak.</w:t>
      </w:r>
    </w:p>
    <w:p w14:paraId="2AA4BCAE" w14:textId="77777777" w:rsidR="00215D6D" w:rsidRDefault="00215D6D" w:rsidP="00215D6D">
      <w:pPr>
        <w:pStyle w:val="W3MUZkonParagraf"/>
        <w:numPr>
          <w:ilvl w:val="0"/>
          <w:numId w:val="6"/>
        </w:numPr>
      </w:pPr>
      <w:r>
        <w:t>Článek 16</w:t>
      </w:r>
    </w:p>
    <w:p w14:paraId="0CE737EE" w14:textId="0435FD1B" w:rsidR="00215D6D" w:rsidRPr="00151724" w:rsidRDefault="00215D6D" w:rsidP="00913FA7">
      <w:pPr>
        <w:pStyle w:val="W3MUZkonParagrafNzev"/>
        <w:numPr>
          <w:ilvl w:val="0"/>
          <w:numId w:val="6"/>
        </w:numPr>
      </w:pPr>
      <w:r w:rsidRPr="001B2FB8">
        <w:t xml:space="preserve">Forma </w:t>
      </w:r>
      <w:r w:rsidR="008618D4" w:rsidRPr="00814BB2">
        <w:t>placení</w:t>
      </w:r>
      <w:r w:rsidRPr="001B2FB8">
        <w:t xml:space="preserve"> poplatků spojených se studiem</w:t>
      </w:r>
    </w:p>
    <w:p w14:paraId="1D595B56" w14:textId="77777777" w:rsidR="00215D6D" w:rsidRPr="001B2FB8" w:rsidRDefault="00215D6D" w:rsidP="00215D6D">
      <w:pPr>
        <w:pStyle w:val="W3MUZkonOdstavec"/>
        <w:rPr>
          <w:rFonts w:ascii="Times New Roman" w:hAnsi="Times New Roman"/>
          <w:bCs/>
          <w:sz w:val="24"/>
        </w:rPr>
      </w:pPr>
      <w:r w:rsidRPr="001B2FB8">
        <w:t>Poplatek spojený se studiem se hradí převodem na bankovní účet MU.</w:t>
      </w:r>
    </w:p>
    <w:p w14:paraId="0811BCBA" w14:textId="77777777" w:rsidR="00215D6D" w:rsidRDefault="00215D6D" w:rsidP="00913FA7">
      <w:pPr>
        <w:pStyle w:val="W3MUZkonParagraf"/>
        <w:numPr>
          <w:ilvl w:val="0"/>
          <w:numId w:val="6"/>
        </w:numPr>
      </w:pPr>
      <w:r>
        <w:t>Článek 17</w:t>
      </w:r>
    </w:p>
    <w:p w14:paraId="2B81CDD0" w14:textId="77777777" w:rsidR="00215D6D" w:rsidRPr="00151724" w:rsidRDefault="00215D6D" w:rsidP="00913FA7">
      <w:pPr>
        <w:pStyle w:val="W3MUZkonParagrafNzev"/>
        <w:numPr>
          <w:ilvl w:val="0"/>
          <w:numId w:val="6"/>
        </w:numPr>
      </w:pPr>
      <w:r w:rsidRPr="001B2FB8">
        <w:t>Disciplinární přestupek</w:t>
      </w:r>
    </w:p>
    <w:p w14:paraId="2DC17EC7" w14:textId="77777777" w:rsidR="00215D6D" w:rsidRPr="00CC72AE" w:rsidRDefault="00215D6D" w:rsidP="00913FA7">
      <w:pPr>
        <w:pStyle w:val="W3MUZkonOdstavecslovan"/>
        <w:numPr>
          <w:ilvl w:val="1"/>
          <w:numId w:val="6"/>
        </w:numPr>
      </w:pPr>
      <w:r w:rsidRPr="00CC72AE">
        <w:t xml:space="preserve">Porušení povinností stanovených v čl. </w:t>
      </w:r>
      <w:r>
        <w:t>7</w:t>
      </w:r>
      <w:r w:rsidRPr="00CC72AE">
        <w:t xml:space="preserve"> odst. 5 a nezaplacení vyměřeného poplatku za studium může být považováno za disciplinární přestupek podle § 64 zákona.</w:t>
      </w:r>
    </w:p>
    <w:p w14:paraId="73296671" w14:textId="77777777" w:rsidR="00835001" w:rsidRDefault="00215D6D">
      <w:pPr>
        <w:pStyle w:val="W3MUZkonOdstavecslovan"/>
        <w:numPr>
          <w:ilvl w:val="1"/>
          <w:numId w:val="6"/>
        </w:numPr>
        <w:rPr>
          <w:rFonts w:ascii="Times New Roman" w:hAnsi="Times New Roman"/>
          <w:sz w:val="24"/>
        </w:rPr>
      </w:pPr>
      <w:r w:rsidRPr="00CC72AE">
        <w:t>Správce studijní evidence je povinen předložit děkanovi fakulty, která uskutečňuje studijní program, pro který je poplatek za studium vyměřován, podnět k zahájení disciplinárního řízení, a to ve lhůtě jednoho měsíce od uplynutí lhůty stanovené pro splatnost poplatku podle čl. 1</w:t>
      </w:r>
      <w:r>
        <w:t>5</w:t>
      </w:r>
      <w:r w:rsidRPr="00CC72AE">
        <w:t>.</w:t>
      </w:r>
    </w:p>
    <w:p w14:paraId="3D727267" w14:textId="77777777" w:rsidR="004656E9" w:rsidRDefault="004656E9">
      <w:pPr>
        <w:ind w:firstLine="0"/>
        <w:jc w:val="left"/>
        <w:rPr>
          <w:rFonts w:ascii="Verdana" w:hAnsi="Verdana" w:cs="Segoe UI"/>
          <w:strike/>
          <w:color w:val="000000"/>
          <w:sz w:val="20"/>
          <w:szCs w:val="20"/>
          <w:shd w:val="clear" w:color="auto" w:fill="00FF00"/>
        </w:rPr>
        <w:sectPr w:rsidR="004656E9" w:rsidSect="004656E9">
          <w:endnotePr>
            <w:numFmt w:val="decimal"/>
          </w:endnotePr>
          <w:pgSz w:w="11906" w:h="16838"/>
          <w:pgMar w:top="1417" w:right="1417" w:bottom="1417" w:left="1417" w:header="737" w:footer="174" w:gutter="0"/>
          <w:pgNumType w:start="1"/>
          <w:cols w:space="720"/>
          <w:titlePg/>
          <w:docGrid w:linePitch="360"/>
        </w:sectPr>
      </w:pPr>
    </w:p>
    <w:p w14:paraId="7917BCC6" w14:textId="5738E9E9" w:rsidR="00B86D05" w:rsidRDefault="00B86D05">
      <w:pPr>
        <w:ind w:firstLine="0"/>
        <w:jc w:val="left"/>
        <w:rPr>
          <w:rFonts w:ascii="Verdana" w:hAnsi="Verdana" w:cs="Segoe UI"/>
          <w:strike/>
          <w:color w:val="000000"/>
          <w:sz w:val="20"/>
          <w:szCs w:val="20"/>
          <w:shd w:val="clear" w:color="auto" w:fill="00FF00"/>
        </w:rPr>
      </w:pPr>
    </w:p>
    <w:p w14:paraId="1EB1E660" w14:textId="77777777" w:rsidR="00F023DA" w:rsidRDefault="00C274C5" w:rsidP="007D2674">
      <w:pPr>
        <w:shd w:val="clear" w:color="auto" w:fill="FFFFFF" w:themeFill="background1"/>
        <w:spacing w:before="240" w:after="60"/>
        <w:ind w:firstLine="0"/>
        <w:rPr>
          <w:rFonts w:ascii="Arial" w:hAnsi="Arial"/>
          <w:b/>
          <w:strike/>
          <w:color w:val="808080"/>
          <w:sz w:val="20"/>
        </w:rPr>
      </w:pPr>
      <w:r w:rsidRPr="003D11E0">
        <w:rPr>
          <w:rFonts w:ascii="Arial" w:eastAsia="Arial" w:hAnsi="Arial" w:cs="Arial"/>
          <w:b/>
          <w:bCs/>
          <w:color w:val="808080"/>
          <w:sz w:val="20"/>
          <w:szCs w:val="20"/>
        </w:rPr>
        <w:t>Příloha č. 3 ke Statutu MU</w:t>
      </w:r>
      <w:bookmarkStart w:id="7" w:name="x_priloha7"/>
      <w:bookmarkStart w:id="8" w:name="priloha7"/>
      <w:bookmarkEnd w:id="7"/>
      <w:bookmarkEnd w:id="8"/>
    </w:p>
    <w:p w14:paraId="29DFC0D3"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 </w:t>
      </w:r>
    </w:p>
    <w:p w14:paraId="07F5313A"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Pravidla pro vkládání peněžitých a nepeněžitých vkladů do právnických osob</w:t>
      </w:r>
    </w:p>
    <w:p w14:paraId="646E37FD"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7366CE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1</w:t>
      </w:r>
    </w:p>
    <w:p w14:paraId="4A096264"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Úvodní ustanovení</w:t>
      </w:r>
    </w:p>
    <w:p w14:paraId="651084D8" w14:textId="77777777" w:rsidR="00B86D05" w:rsidRPr="00215D6D" w:rsidRDefault="00B86D05" w:rsidP="00875BFD">
      <w:pPr>
        <w:pStyle w:val="W3MUZkonOdstavecslovan"/>
        <w:numPr>
          <w:ilvl w:val="1"/>
          <w:numId w:val="97"/>
        </w:numPr>
      </w:pPr>
      <w:r w:rsidRPr="00215D6D">
        <w:t>Pravidla </w:t>
      </w:r>
      <w:r w:rsidRPr="00913FA7">
        <w:t>pro vkládání peněžitých a nepeněžitých vkladů do právnických osob</w:t>
      </w:r>
      <w:r w:rsidRPr="00215D6D">
        <w:t> (dále jen „pravidla“) rámcově upravují právní vztahy související s účastí MU v jiných právnických osobách z hlediska nepeněžitých a peněžitých vkladů do nich vložených v souladu se zvláštními právními předpisy.</w:t>
      </w:r>
    </w:p>
    <w:p w14:paraId="45C54F99" w14:textId="77777777" w:rsidR="00B86D05" w:rsidRPr="00913FA7" w:rsidRDefault="00B86D05" w:rsidP="00875BFD">
      <w:pPr>
        <w:pStyle w:val="W3MUZkonOdstavecslovan"/>
        <w:numPr>
          <w:ilvl w:val="1"/>
          <w:numId w:val="97"/>
        </w:numPr>
      </w:pPr>
      <w:r w:rsidRPr="00215D6D">
        <w:t>Tato pravidla se vydávají na základě zmocňujícího ustanovení § 20 odst. 3 zákona.</w:t>
      </w:r>
    </w:p>
    <w:p w14:paraId="3D8B8776"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2CD87C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2</w:t>
      </w:r>
    </w:p>
    <w:p w14:paraId="082960A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Základní ustanovení</w:t>
      </w:r>
    </w:p>
    <w:p w14:paraId="366D82FE" w14:textId="10F1C3E0" w:rsidR="00B86D05" w:rsidRPr="00215D6D" w:rsidRDefault="00B86D05" w:rsidP="002045D2">
      <w:pPr>
        <w:pStyle w:val="W3MUZkonOdstavecslovan"/>
        <w:numPr>
          <w:ilvl w:val="1"/>
          <w:numId w:val="87"/>
        </w:numPr>
      </w:pPr>
      <w:r w:rsidRPr="00215D6D">
        <w:t>MU může vkládat peněžité či nepeněžité vklady do takových právnických osob, jejichž předmět činnosti navazuje na vzdělávací a tvůrčí činností MU </w:t>
      </w:r>
      <w:r w:rsidRPr="00A726BB">
        <w:t>nebo</w:t>
      </w:r>
      <w:r w:rsidRPr="00215D6D">
        <w:t> se jedná o</w:t>
      </w:r>
      <w:r w:rsidR="007D2674">
        <w:t> </w:t>
      </w:r>
      <w:r w:rsidRPr="00215D6D">
        <w:t>činnost sloužící k účinnějšímu využití lidských zdrojů a majetku MU.</w:t>
      </w:r>
    </w:p>
    <w:p w14:paraId="22471714" w14:textId="77777777" w:rsidR="00B86D05" w:rsidRPr="00215D6D" w:rsidRDefault="00B86D05" w:rsidP="002045D2">
      <w:pPr>
        <w:pStyle w:val="W3MUZkonOdstavecslovan"/>
        <w:numPr>
          <w:ilvl w:val="1"/>
          <w:numId w:val="87"/>
        </w:numPr>
      </w:pPr>
      <w:r w:rsidRPr="00215D6D">
        <w:t xml:space="preserve">MU není oprávněna stát se společníkem veřejných obchodních společností nebo komplementářem komanditních společností. MU rovněž nesmí nabývat akcie obchodních korporací s výjimkou </w:t>
      </w:r>
      <w:r w:rsidR="002D2CB0">
        <w:t>případů uvedených v § 19 odst. 3 zákona.</w:t>
      </w:r>
    </w:p>
    <w:p w14:paraId="1C4D14B6" w14:textId="77777777" w:rsidR="00B86D05" w:rsidRPr="00215D6D" w:rsidRDefault="00B86D05" w:rsidP="002045D2">
      <w:pPr>
        <w:pStyle w:val="W3MUZkonOdstavecslovan"/>
        <w:numPr>
          <w:ilvl w:val="1"/>
          <w:numId w:val="87"/>
        </w:numPr>
      </w:pPr>
      <w:r w:rsidRPr="00215D6D">
        <w:t>Peněžitým vkladem se rozumí souhrn peněžních prostředků, které se MU zavazuje vložit do právnické osoby za účelem nabytí nebo zvýšení účasti v této právnické osobě. Peněžitým vkladem nesmí být peněžité prostředky, které MU obdrží jako příspěvek podle § 18 odst. 3 n</w:t>
      </w:r>
      <w:r w:rsidR="002D2CB0">
        <w:t xml:space="preserve">ebo dotaci podle § 18 odst. 5 </w:t>
      </w:r>
      <w:r w:rsidRPr="00215D6D">
        <w:t>zákona.</w:t>
      </w:r>
    </w:p>
    <w:p w14:paraId="542057AB" w14:textId="77777777" w:rsidR="00B86D05" w:rsidRPr="00215D6D" w:rsidRDefault="00B86D05" w:rsidP="002045D2">
      <w:pPr>
        <w:pStyle w:val="W3MUZkonOdstavecslovan"/>
        <w:numPr>
          <w:ilvl w:val="1"/>
          <w:numId w:val="87"/>
        </w:numPr>
      </w:pPr>
      <w:r w:rsidRPr="00215D6D">
        <w:t>Nepeněžitým vkladem se rozumí souhrn jiných penězi ocenitelných hodnot, které se MU zavazuje vložit do právnické osoby za účelem nabytí nebo zvýšení účasti v této právnické osobě. Nepeněžitým vkladem nesmí být</w:t>
      </w:r>
      <w:r w:rsidR="006A4049">
        <w:t xml:space="preserve"> </w:t>
      </w:r>
      <w:r w:rsidR="006A4049" w:rsidRPr="00215D6D">
        <w:t>nemovitý majetek, který MU nabyla do svého vlastnictví z vlastnictví státu</w:t>
      </w:r>
      <w:r w:rsidR="006A4049">
        <w:t xml:space="preserve">. </w:t>
      </w:r>
    </w:p>
    <w:p w14:paraId="77D014E2" w14:textId="77777777" w:rsidR="00F023DA" w:rsidRDefault="00C274C5" w:rsidP="003D11E0">
      <w:pPr>
        <w:shd w:val="clear" w:color="auto" w:fill="FFFFFF" w:themeFill="background1"/>
        <w:spacing w:before="240" w:after="60"/>
        <w:jc w:val="center"/>
        <w:rPr>
          <w:rFonts w:ascii="Arial" w:hAnsi="Arial" w:cs="Arial"/>
          <w:strike/>
          <w:color w:val="808080"/>
          <w:sz w:val="20"/>
          <w:szCs w:val="20"/>
        </w:rPr>
      </w:pPr>
      <w:r w:rsidRPr="003D11E0">
        <w:rPr>
          <w:rFonts w:ascii="Arial" w:eastAsia="Arial" w:hAnsi="Arial" w:cs="Arial"/>
          <w:color w:val="808080"/>
          <w:sz w:val="20"/>
          <w:szCs w:val="20"/>
        </w:rPr>
        <w:t> </w:t>
      </w:r>
    </w:p>
    <w:p w14:paraId="04BE132C"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3</w:t>
      </w:r>
    </w:p>
    <w:p w14:paraId="0AF2363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Návrh na založení jiné právnické osoby nebo vložení vkladu do právnické osoby</w:t>
      </w:r>
    </w:p>
    <w:p w14:paraId="09166414" w14:textId="77777777" w:rsidR="00B86D05" w:rsidRPr="00215D6D" w:rsidRDefault="00B86D05" w:rsidP="002045D2">
      <w:pPr>
        <w:pStyle w:val="W3MUZkonOdstavecslovan"/>
        <w:numPr>
          <w:ilvl w:val="1"/>
          <w:numId w:val="48"/>
        </w:numPr>
      </w:pPr>
      <w:r w:rsidRPr="00215D6D">
        <w:t xml:space="preserve">Návrh na založení jiné právnické osoby nebo vložení peněžitého nebo nepeněžitého vkladu do této nebo jiné právnické osoby (dále jen „návrh“) mohou rektorovi předložit </w:t>
      </w:r>
      <w:r w:rsidR="006A4049">
        <w:t xml:space="preserve">prorektoři, </w:t>
      </w:r>
      <w:r w:rsidRPr="00215D6D">
        <w:t>kvestor, děkani, ředitelé vysokoškolských ústavů nebo ředitelé univerzitních zařízení.</w:t>
      </w:r>
    </w:p>
    <w:p w14:paraId="3B09F80E" w14:textId="77777777" w:rsidR="00B86D05" w:rsidRPr="00215D6D" w:rsidRDefault="00B86D05" w:rsidP="002045D2">
      <w:pPr>
        <w:pStyle w:val="W3MUZkonOdstavecslovan"/>
        <w:numPr>
          <w:ilvl w:val="1"/>
          <w:numId w:val="48"/>
        </w:numPr>
      </w:pPr>
      <w:r w:rsidRPr="00215D6D">
        <w:t>Návrh musí obsahovat zejména:</w:t>
      </w:r>
    </w:p>
    <w:p w14:paraId="087E120C"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důvodů, účelu a cílů založení právnické osoby, respektive získání účasti v této právnické osobě;</w:t>
      </w:r>
    </w:p>
    <w:p w14:paraId="67870B7B" w14:textId="77777777" w:rsidR="00B86D05" w:rsidRPr="00215D6D" w:rsidRDefault="00B86D05" w:rsidP="002045D2">
      <w:pPr>
        <w:pStyle w:val="W3MUZkonOdstavecslovan"/>
        <w:numPr>
          <w:ilvl w:val="1"/>
          <w:numId w:val="49"/>
        </w:numPr>
        <w:tabs>
          <w:tab w:val="clear" w:pos="510"/>
          <w:tab w:val="num" w:pos="709"/>
        </w:tabs>
        <w:ind w:left="709" w:hanging="425"/>
      </w:pPr>
      <w:r w:rsidRPr="00215D6D">
        <w:t>právní rozbor kroků potřebných k založení právnické osoby, respektive k získání účasti v této právnické osobě;</w:t>
      </w:r>
    </w:p>
    <w:p w14:paraId="42D06592" w14:textId="77777777" w:rsidR="00B86D05" w:rsidRPr="00215D6D" w:rsidRDefault="00B86D05" w:rsidP="002045D2">
      <w:pPr>
        <w:pStyle w:val="W3MUZkonOdstavecslovan"/>
        <w:numPr>
          <w:ilvl w:val="1"/>
          <w:numId w:val="49"/>
        </w:numPr>
        <w:tabs>
          <w:tab w:val="clear" w:pos="510"/>
          <w:tab w:val="num" w:pos="709"/>
        </w:tabs>
        <w:ind w:left="709" w:hanging="425"/>
      </w:pPr>
      <w:r w:rsidRPr="00215D6D">
        <w:t xml:space="preserve">podnikatelský záměr, návrh zahajovací rozvahy a zakladatelské listiny případně společenské smlouvy nebo jiného zakladatelského dokumentu zakládané </w:t>
      </w:r>
      <w:r w:rsidRPr="00215D6D">
        <w:lastRenderedPageBreak/>
        <w:t>právnické osoby, respektive údaje o majetku a výsledcích hospodaření již existující právnické osoby, v níž má MU získat účast, včetně ekonomického posouzení přínosu budoucí majetkové účasti MU v této právnické osobě;</w:t>
      </w:r>
    </w:p>
    <w:p w14:paraId="4FD55D7E" w14:textId="1CD674C4" w:rsidR="00B86D05" w:rsidRPr="00215D6D" w:rsidRDefault="00B86D05" w:rsidP="002045D2">
      <w:pPr>
        <w:pStyle w:val="W3MUZkonOdstavecslovan"/>
        <w:numPr>
          <w:ilvl w:val="1"/>
          <w:numId w:val="49"/>
        </w:numPr>
        <w:tabs>
          <w:tab w:val="clear" w:pos="510"/>
          <w:tab w:val="num" w:pos="709"/>
        </w:tabs>
        <w:ind w:left="709" w:hanging="425"/>
      </w:pPr>
      <w:r w:rsidRPr="00215D6D">
        <w:t xml:space="preserve">podrobnou specifikaci vkladu, který </w:t>
      </w:r>
      <w:r w:rsidR="00B64208">
        <w:t>má MU</w:t>
      </w:r>
      <w:r w:rsidRPr="00215D6D">
        <w:t xml:space="preserve"> do této právnické osoby vložit;</w:t>
      </w:r>
    </w:p>
    <w:p w14:paraId="4770813E"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materiálního a nemateriálního přínosu, který může MU z činnosti této právnické osoby získat;</w:t>
      </w:r>
    </w:p>
    <w:p w14:paraId="421AF287" w14:textId="19AA7C3A" w:rsidR="00B86D05" w:rsidRPr="00215D6D" w:rsidRDefault="00B86D05" w:rsidP="002045D2">
      <w:pPr>
        <w:pStyle w:val="W3MUZkonOdstavecslovan"/>
        <w:numPr>
          <w:ilvl w:val="1"/>
          <w:numId w:val="49"/>
        </w:numPr>
        <w:tabs>
          <w:tab w:val="clear" w:pos="510"/>
          <w:tab w:val="num" w:pos="709"/>
        </w:tabs>
        <w:ind w:left="709" w:hanging="425"/>
      </w:pPr>
      <w:r w:rsidRPr="00215D6D">
        <w:t>posouzení návratnosti vložené investice</w:t>
      </w:r>
      <w:r w:rsidR="00B64208" w:rsidRPr="00215D6D">
        <w:t>;</w:t>
      </w:r>
    </w:p>
    <w:p w14:paraId="1ED6F811" w14:textId="3C6C8394" w:rsidR="00B86D05" w:rsidRPr="00215D6D" w:rsidRDefault="00B86D05" w:rsidP="002045D2">
      <w:pPr>
        <w:pStyle w:val="W3MUZkonOdstavecslovan"/>
        <w:numPr>
          <w:ilvl w:val="1"/>
          <w:numId w:val="49"/>
        </w:numPr>
        <w:tabs>
          <w:tab w:val="clear" w:pos="510"/>
          <w:tab w:val="num" w:pos="709"/>
        </w:tabs>
        <w:ind w:left="709" w:hanging="425"/>
      </w:pPr>
      <w:r w:rsidRPr="00215D6D">
        <w:t>audit hospodaření</w:t>
      </w:r>
      <w:r w:rsidR="00B64208">
        <w:t>,</w:t>
      </w:r>
      <w:r w:rsidRPr="00215D6D">
        <w:t xml:space="preserve"> resp. komplexní prověření (due diligence) hospodaření;</w:t>
      </w:r>
    </w:p>
    <w:p w14:paraId="37F7618B"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rolí a přínosu v právnické osobě;</w:t>
      </w:r>
    </w:p>
    <w:p w14:paraId="2865E245" w14:textId="74615705" w:rsidR="00B86D05" w:rsidRPr="00215D6D" w:rsidRDefault="00B86D05" w:rsidP="002045D2">
      <w:pPr>
        <w:pStyle w:val="W3MUZkonOdstavecslovan"/>
        <w:numPr>
          <w:ilvl w:val="1"/>
          <w:numId w:val="49"/>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67A6438F" w14:textId="77777777" w:rsidR="00B86D05" w:rsidRPr="00215D6D" w:rsidRDefault="00B86D05" w:rsidP="002045D2">
      <w:pPr>
        <w:pStyle w:val="W3MUZkonOdstavecslovan"/>
        <w:numPr>
          <w:ilvl w:val="1"/>
          <w:numId w:val="48"/>
        </w:numPr>
      </w:pPr>
      <w:r w:rsidRPr="00215D6D">
        <w:t>V případě, že vlastnická struktura předpokládá účast jiných fyzických nebo právnických osob, obsahuje návrh u jednotlivých potenciálních společníků či účastníků v právnické osobě:</w:t>
      </w:r>
    </w:p>
    <w:p w14:paraId="707AC4A0" w14:textId="555461D6" w:rsidR="00B86D05" w:rsidRPr="00215D6D" w:rsidRDefault="00B86D05" w:rsidP="001442F1">
      <w:pPr>
        <w:pStyle w:val="W3MUZkonOdstavecslovan"/>
        <w:numPr>
          <w:ilvl w:val="1"/>
          <w:numId w:val="91"/>
        </w:numPr>
        <w:tabs>
          <w:tab w:val="clear" w:pos="510"/>
          <w:tab w:val="num" w:pos="709"/>
        </w:tabs>
        <w:ind w:left="709" w:hanging="425"/>
      </w:pPr>
      <w:r w:rsidRPr="00215D6D">
        <w:t>audit hospodaření</w:t>
      </w:r>
      <w:r w:rsidR="00B64208">
        <w:t>,</w:t>
      </w:r>
      <w:r w:rsidRPr="00215D6D">
        <w:t xml:space="preserve"> resp. komplexní prověření (due diligence) hospodaření;</w:t>
      </w:r>
    </w:p>
    <w:p w14:paraId="30D61BBF" w14:textId="77777777" w:rsidR="00B86D05" w:rsidRPr="00215D6D" w:rsidRDefault="00B86D05" w:rsidP="001442F1">
      <w:pPr>
        <w:pStyle w:val="W3MUZkonOdstavecslovan"/>
        <w:numPr>
          <w:ilvl w:val="1"/>
          <w:numId w:val="91"/>
        </w:numPr>
        <w:tabs>
          <w:tab w:val="clear" w:pos="510"/>
          <w:tab w:val="num" w:pos="709"/>
        </w:tabs>
        <w:ind w:left="709" w:hanging="425"/>
      </w:pPr>
      <w:r w:rsidRPr="00215D6D">
        <w:t>specifikaci rolí a přínosu v právnické osobě;</w:t>
      </w:r>
    </w:p>
    <w:p w14:paraId="20F33E56" w14:textId="510B1897" w:rsidR="00B86D05" w:rsidRPr="00215D6D" w:rsidRDefault="00B86D05" w:rsidP="001442F1">
      <w:pPr>
        <w:pStyle w:val="W3MUZkonOdstavecslovan"/>
        <w:numPr>
          <w:ilvl w:val="1"/>
          <w:numId w:val="91"/>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2EAB3BD1" w14:textId="3B4D5BDC" w:rsidR="00B86D05" w:rsidRPr="00215D6D" w:rsidRDefault="00B86D05" w:rsidP="002045D2">
      <w:pPr>
        <w:pStyle w:val="W3MUZkonOdstavecslovan"/>
        <w:numPr>
          <w:ilvl w:val="1"/>
          <w:numId w:val="48"/>
        </w:numPr>
      </w:pPr>
      <w:r w:rsidRPr="00215D6D">
        <w:t xml:space="preserve">Vznikne-li v právnické osobě, ve které má MU účast, návrh na změnu právní formy, </w:t>
      </w:r>
      <w:r w:rsidR="00B64208">
        <w:t xml:space="preserve">na změnu </w:t>
      </w:r>
      <w:r w:rsidRPr="00215D6D">
        <w:t xml:space="preserve">výše základního kapitálu, </w:t>
      </w:r>
      <w:r w:rsidR="00B64208">
        <w:t xml:space="preserve">návrh na změnu </w:t>
      </w:r>
      <w:r w:rsidRPr="00215D6D">
        <w:t xml:space="preserve">výše nebo struktury peněžitého nebo nepeněžitého vkladu do této právnické osoby nebo </w:t>
      </w:r>
      <w:r w:rsidR="00B64208">
        <w:t xml:space="preserve">návrh </w:t>
      </w:r>
      <w:r w:rsidRPr="00215D6D">
        <w:t>na jiné změny, které by měly vliv na postavení MU, předloží zástupci MU, kteří vykonávají funkce ve statutárním orgánu této právnické osoby, rektorovi potřebné podklady. Odstavce 2 a 3 se přitom použijí přiměřeně.</w:t>
      </w:r>
    </w:p>
    <w:p w14:paraId="7A227AD8" w14:textId="25F41509" w:rsidR="00B86D05" w:rsidRPr="00215D6D" w:rsidRDefault="00B86D05" w:rsidP="002045D2">
      <w:pPr>
        <w:pStyle w:val="W3MUZkonOdstavecslovan"/>
        <w:numPr>
          <w:ilvl w:val="1"/>
          <w:numId w:val="48"/>
        </w:numPr>
      </w:pPr>
      <w:r w:rsidRPr="00215D6D">
        <w:t>Návrh předložený podle odstavce 4, s nímž rektor na základě ekonomického a</w:t>
      </w:r>
      <w:r w:rsidR="007D2674">
        <w:t> </w:t>
      </w:r>
      <w:r w:rsidRPr="00215D6D">
        <w:t>právního posouzení vysloví souhlas, předkládá k vyjádření AS MU.</w:t>
      </w:r>
    </w:p>
    <w:p w14:paraId="17CF99F8" w14:textId="77777777" w:rsidR="00B86D05" w:rsidRPr="00215D6D" w:rsidRDefault="00B86D05" w:rsidP="002045D2">
      <w:pPr>
        <w:pStyle w:val="W3MUZkonOdstavecslovan"/>
        <w:numPr>
          <w:ilvl w:val="1"/>
          <w:numId w:val="48"/>
        </w:numPr>
      </w:pPr>
      <w:r w:rsidRPr="00215D6D">
        <w:t>Po vyjádření AS MU podle odstavce 5 předkládá rektor návrh spolu s vyjádřením AS MU Správní radě MU s žádostí o vydání předchozího písemného souhlasu.</w:t>
      </w:r>
    </w:p>
    <w:p w14:paraId="12528F58" w14:textId="77777777" w:rsidR="00B86D05" w:rsidRPr="00913FA7" w:rsidRDefault="00B86D05" w:rsidP="002045D2">
      <w:pPr>
        <w:pStyle w:val="W3MUZkonOdstavecslovan"/>
        <w:numPr>
          <w:ilvl w:val="1"/>
          <w:numId w:val="48"/>
        </w:numPr>
      </w:pPr>
      <w:r w:rsidRPr="00215D6D">
        <w:t>O založení právnické osoby, změně její formy a o peněžitém nebo nepeněžitém vkladu do této nebo jiné právnické osoby rozhoduje po vydání předchozího písemného souhlasu Správní rady MU podle odstavce 6 a po oznámení této skutečnosti Ministerstvu školství, mládeže a tělovýchovy ČR rektor.</w:t>
      </w:r>
    </w:p>
    <w:p w14:paraId="0451EB0E"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55B32185"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4</w:t>
      </w:r>
    </w:p>
    <w:p w14:paraId="5419D650"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color w:val="808080"/>
          <w:sz w:val="20"/>
          <w:szCs w:val="20"/>
        </w:rPr>
        <w:t>Osoby jednající za MU v orgánech právnických osob, v nichž má MU účast</w:t>
      </w:r>
    </w:p>
    <w:p w14:paraId="7E3FA396" w14:textId="77777777" w:rsidR="00B86D05" w:rsidRPr="00215D6D" w:rsidRDefault="00B86D05" w:rsidP="002045D2">
      <w:pPr>
        <w:pStyle w:val="W3MUZkonOdstavecslovan"/>
        <w:numPr>
          <w:ilvl w:val="1"/>
          <w:numId w:val="50"/>
        </w:numPr>
      </w:pPr>
      <w:r w:rsidRPr="00215D6D">
        <w:t>Při výkonu práv a povinností, které MU plynou z účasti v právnické osobě, je osobou oprávněnou jednat za MU rektor. Rektor může k jednání za MU zplnomocnit další osobu nebo osoby, a to písemnou plnou mocí s vymezením rozsahu oprávnění zmocněnce.</w:t>
      </w:r>
    </w:p>
    <w:p w14:paraId="6A739A3D" w14:textId="1FD7B7A3" w:rsidR="00B86D05" w:rsidRPr="00215D6D" w:rsidRDefault="00215D6D" w:rsidP="003D099A">
      <w:pPr>
        <w:pStyle w:val="W3MUZkonOdstavecslovan"/>
        <w:numPr>
          <w:ilvl w:val="1"/>
          <w:numId w:val="48"/>
        </w:numPr>
      </w:pPr>
      <w:r>
        <w:t>P</w:t>
      </w:r>
      <w:r w:rsidR="00B86D05" w:rsidRPr="00215D6D">
        <w:t xml:space="preserve">okud je k tomu MU oprávněna, navrhuje rektor své zástupce ke jmenování nebo zvolení statutárním orgánem nebo členem statutárního orgánu, případně členem jiného orgánu právnické osoby, v níž má MU účast, (dále jen „navrhované osoby“). Při výběru navrhovaných osob se přihlíží k odbornému zaměření těchto osob vzhledem k předmětu činnosti právnické osoby, do jejíchž orgánů jsou navrhovány, a splnění podmínek uvedených v § 46 </w:t>
      </w:r>
      <w:r w:rsidR="00B64208">
        <w:t>zákona č. 90/2012 S</w:t>
      </w:r>
      <w:r w:rsidR="003D099A" w:rsidRPr="003D099A">
        <w:t xml:space="preserve">b. </w:t>
      </w:r>
      <w:r w:rsidR="007D2674" w:rsidRPr="003D099A">
        <w:t>O</w:t>
      </w:r>
      <w:r w:rsidR="007D2674">
        <w:t> </w:t>
      </w:r>
      <w:r w:rsidR="003D099A" w:rsidRPr="003D099A">
        <w:t>obchodních společnostech a družstvech</w:t>
      </w:r>
      <w:r w:rsidR="00BF08E4">
        <w:t>, ve znění pozdějších předpisů</w:t>
      </w:r>
      <w:r w:rsidR="00B86D05" w:rsidRPr="00215D6D">
        <w:t>.</w:t>
      </w:r>
    </w:p>
    <w:p w14:paraId="6FF113F6" w14:textId="77777777" w:rsidR="00B86D05" w:rsidRPr="00215D6D" w:rsidRDefault="00B86D05" w:rsidP="002045D2">
      <w:pPr>
        <w:pStyle w:val="W3MUZkonOdstavecslovan"/>
        <w:numPr>
          <w:ilvl w:val="1"/>
          <w:numId w:val="48"/>
        </w:numPr>
      </w:pPr>
      <w:r w:rsidRPr="00215D6D">
        <w:lastRenderedPageBreak/>
        <w:t>S navrhovanými osobami uvedenými v odstavci 2 uzavře rektor dohodu, jejíž součástí bude:</w:t>
      </w:r>
    </w:p>
    <w:p w14:paraId="0E97C399"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v orgánech, do nichž byla MU navržena, chránit práva, oprávněné zájmy a dobré jméno MU po celou dobu výkonu funkce,</w:t>
      </w:r>
    </w:p>
    <w:p w14:paraId="6F37888A"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pravidelně informovat rektora nebo příslušného zmocněnce rektora podle odstavce 1 o aktuálních otázkách souvisejících s právnickou osobou, do jejíchž orgánů byla navržena, a řídit se tomto smyslu jeho pokyny a</w:t>
      </w:r>
    </w:p>
    <w:p w14:paraId="407E0CAB" w14:textId="320CADE9" w:rsidR="00B86D05" w:rsidRPr="00215D6D" w:rsidRDefault="00B86D05" w:rsidP="002045D2">
      <w:pPr>
        <w:pStyle w:val="W3MUZkonOdstavecslovan"/>
        <w:numPr>
          <w:ilvl w:val="1"/>
          <w:numId w:val="51"/>
        </w:numPr>
        <w:tabs>
          <w:tab w:val="clear" w:pos="510"/>
          <w:tab w:val="num" w:pos="709"/>
        </w:tabs>
        <w:ind w:left="709" w:hanging="425"/>
      </w:pPr>
      <w:r w:rsidRPr="00215D6D">
        <w:t>odpovídající sankce pro navrhované osoby v případě nesplnění závazků uvedených v písmenech a) a b)</w:t>
      </w:r>
      <w:r w:rsidR="00B64208">
        <w:t>,</w:t>
      </w:r>
      <w:r w:rsidRPr="00215D6D">
        <w:t xml:space="preserve"> a to i v případě, že navrhovaná osoba v průběhu výkonu funkce ukončí s MU pracovněprávní vztah.</w:t>
      </w:r>
    </w:p>
    <w:p w14:paraId="3EB8E3BF" w14:textId="4A3372C4" w:rsidR="00B86D05" w:rsidRPr="00215D6D" w:rsidRDefault="00B86D05" w:rsidP="002045D2">
      <w:pPr>
        <w:pStyle w:val="W3MUZkonOdstavecslovan"/>
        <w:numPr>
          <w:ilvl w:val="1"/>
          <w:numId w:val="48"/>
        </w:numPr>
      </w:pPr>
      <w:r w:rsidRPr="00215D6D">
        <w:t>Rektor nebo zmo</w:t>
      </w:r>
      <w:r w:rsidR="00B64208">
        <w:t>cněnci rektora podle odstavce 1</w:t>
      </w:r>
      <w:r w:rsidRPr="00215D6D">
        <w:t xml:space="preserve"> vypracovávají nejméně jednou ročně zprávy o činnosti a hospodaření veškerých právnických osob, v nichž má MU účast.</w:t>
      </w:r>
    </w:p>
    <w:p w14:paraId="5605F83E" w14:textId="31ACB8FD" w:rsidR="00B86D05" w:rsidRPr="00215D6D" w:rsidRDefault="00B86D05" w:rsidP="002045D2">
      <w:pPr>
        <w:pStyle w:val="W3MUZkonOdstavecslovan"/>
        <w:numPr>
          <w:ilvl w:val="1"/>
          <w:numId w:val="48"/>
        </w:numPr>
      </w:pPr>
      <w:r w:rsidRPr="00215D6D">
        <w:t>Nejméně jednou ročně předloží rektor AS MU souhrnnou zprávu o činnosti a</w:t>
      </w:r>
      <w:r w:rsidR="007D2674">
        <w:t> </w:t>
      </w:r>
      <w:r w:rsidRPr="00215D6D">
        <w:t>hospodaření právnických osob, v nichž má MU účast.</w:t>
      </w:r>
    </w:p>
    <w:p w14:paraId="6EC92438" w14:textId="77777777" w:rsidR="004656E9" w:rsidRDefault="00B86D05" w:rsidP="00913FA7">
      <w:pPr>
        <w:ind w:firstLine="0"/>
        <w:jc w:val="left"/>
        <w:rPr>
          <w:rFonts w:ascii="Verdana" w:hAnsi="Verdana"/>
          <w:color w:val="000000"/>
          <w:sz w:val="20"/>
          <w:shd w:val="clear" w:color="auto" w:fill="00FF00"/>
        </w:rPr>
        <w:sectPr w:rsidR="004656E9" w:rsidSect="00C62ADE">
          <w:endnotePr>
            <w:numFmt w:val="decimal"/>
          </w:endnotePr>
          <w:pgSz w:w="11906" w:h="16838"/>
          <w:pgMar w:top="1417" w:right="1417" w:bottom="1417" w:left="1417" w:header="737" w:footer="174" w:gutter="0"/>
          <w:pgNumType w:start="1"/>
          <w:cols w:space="720"/>
          <w:titlePg/>
          <w:docGrid w:linePitch="360"/>
        </w:sectPr>
      </w:pPr>
      <w:r w:rsidRPr="00913FA7">
        <w:rPr>
          <w:rFonts w:ascii="Verdana" w:hAnsi="Verdana"/>
          <w:color w:val="000000"/>
          <w:sz w:val="20"/>
          <w:shd w:val="clear" w:color="auto" w:fill="00FF00"/>
        </w:rPr>
        <w:br w:type="page"/>
      </w:r>
      <w:bookmarkStart w:id="9" w:name="priloha8"/>
      <w:bookmarkEnd w:id="9"/>
    </w:p>
    <w:p w14:paraId="3E1144E8" w14:textId="6A9B9C54" w:rsidR="00B86D05" w:rsidRPr="00913FA7" w:rsidRDefault="00B86D05" w:rsidP="00913FA7">
      <w:pPr>
        <w:ind w:firstLine="0"/>
        <w:jc w:val="left"/>
        <w:rPr>
          <w:rFonts w:ascii="Verdana" w:hAnsi="Verdana"/>
          <w:strike/>
          <w:color w:val="000000"/>
          <w:sz w:val="20"/>
          <w:shd w:val="clear" w:color="auto" w:fill="00FF00"/>
        </w:rPr>
      </w:pPr>
    </w:p>
    <w:p w14:paraId="378D3EB7" w14:textId="77777777" w:rsidR="00B86D05" w:rsidRDefault="00B86D05" w:rsidP="00B86D05">
      <w:pPr>
        <w:pStyle w:val="W3MUNadpis3"/>
      </w:pPr>
      <w:r>
        <w:t>Příloha č. 4 ke Statutu MU</w:t>
      </w:r>
      <w:bookmarkStart w:id="10" w:name="priloha9"/>
      <w:bookmarkEnd w:id="10"/>
    </w:p>
    <w:p w14:paraId="40ABC26E" w14:textId="77777777" w:rsidR="00B86D05" w:rsidRDefault="00B86D05" w:rsidP="00B86D05">
      <w:pPr>
        <w:pStyle w:val="W3MUZkonstNzev"/>
      </w:pPr>
    </w:p>
    <w:p w14:paraId="184EC889" w14:textId="7EC06CDB" w:rsidR="00B86D05" w:rsidRDefault="00B86D05" w:rsidP="00B86D05">
      <w:pPr>
        <w:pStyle w:val="W3MUZkonstNzev"/>
      </w:pPr>
      <w:r>
        <w:t>Pravidla pro užívání akademických insignií a talárů</w:t>
      </w:r>
      <w:r w:rsidR="00F968EC">
        <w:t xml:space="preserve"> a </w:t>
      </w:r>
      <w:r w:rsidRPr="00F968EC">
        <w:t>p</w:t>
      </w:r>
      <w:r w:rsidR="00F968EC">
        <w:t>ro konání </w:t>
      </w:r>
      <w:r>
        <w:t>akademických obřadů na MU</w:t>
      </w:r>
    </w:p>
    <w:p w14:paraId="216FE9B1" w14:textId="77777777" w:rsidR="00B86D05" w:rsidRPr="00E02C1F" w:rsidRDefault="00B86D05" w:rsidP="00913FA7">
      <w:pPr>
        <w:pStyle w:val="W3MUZkonParagraf"/>
      </w:pPr>
    </w:p>
    <w:p w14:paraId="5D64EE6F" w14:textId="77777777" w:rsidR="00B86D05" w:rsidRDefault="00B86D05" w:rsidP="00B86D05">
      <w:pPr>
        <w:pStyle w:val="W3MUZkonst"/>
      </w:pPr>
      <w:r>
        <w:t>Část první</w:t>
      </w:r>
    </w:p>
    <w:p w14:paraId="041C0EF1" w14:textId="77777777" w:rsidR="00B86D05" w:rsidRDefault="00B86D05" w:rsidP="00913FA7">
      <w:pPr>
        <w:pStyle w:val="W3MUZkonstNzev"/>
      </w:pPr>
      <w:r w:rsidRPr="00F60C53">
        <w:t>Přehled a popis insignií a talárů MU</w:t>
      </w:r>
    </w:p>
    <w:p w14:paraId="4375D545" w14:textId="77777777" w:rsidR="00B86D05" w:rsidRDefault="00B86D05" w:rsidP="00B86D05">
      <w:pPr>
        <w:pStyle w:val="W3MUZkonParagraf"/>
      </w:pPr>
      <w:r>
        <w:t>Článek 1</w:t>
      </w:r>
    </w:p>
    <w:p w14:paraId="1A8387DE" w14:textId="77777777" w:rsidR="00B86D05" w:rsidRPr="00DC0BB7" w:rsidRDefault="00B86D05" w:rsidP="006166C0">
      <w:pPr>
        <w:pStyle w:val="W3MUZkonOdstavec"/>
      </w:pPr>
      <w:r>
        <w:t xml:space="preserve">Vnějším výrazem důstojnosti, pravomoci a odpovědnosti akademických funkcionářů při slavnostních příležitostech jsou akademické insignie a taláry akademických funkcionářů. </w:t>
      </w:r>
    </w:p>
    <w:p w14:paraId="43001448" w14:textId="77777777" w:rsidR="00B86D05" w:rsidRDefault="00B86D05" w:rsidP="00913FA7">
      <w:pPr>
        <w:pStyle w:val="W3MUZkonParagraf"/>
      </w:pPr>
      <w:r>
        <w:rPr>
          <w:b/>
          <w:bCs/>
        </w:rPr>
        <w:t> </w:t>
      </w:r>
      <w:r>
        <w:t>Článek 2</w:t>
      </w:r>
    </w:p>
    <w:p w14:paraId="7516F6AE" w14:textId="77777777" w:rsidR="00B86D05" w:rsidRDefault="00B86D05" w:rsidP="00913FA7">
      <w:pPr>
        <w:pStyle w:val="W3MUZkonParagrafNzev"/>
      </w:pPr>
      <w:r w:rsidRPr="00F60C53">
        <w:t>Žezla</w:t>
      </w:r>
    </w:p>
    <w:p w14:paraId="0D0259F7" w14:textId="77777777" w:rsidR="00B86D05" w:rsidRPr="00472A18" w:rsidRDefault="00B86D05" w:rsidP="006166C0">
      <w:pPr>
        <w:pStyle w:val="W3MUZkonOdstavec"/>
        <w:numPr>
          <w:ilvl w:val="0"/>
          <w:numId w:val="9"/>
        </w:numPr>
        <w:ind w:left="567" w:hanging="567"/>
      </w:pPr>
      <w:r w:rsidRPr="00913FA7">
        <w:t>Rektorské</w:t>
      </w:r>
      <w:r w:rsidRPr="00472A18">
        <w:t xml:space="preserve"> </w:t>
      </w:r>
      <w:r>
        <w:t>žezlo –</w:t>
      </w:r>
      <w:r w:rsidRPr="00472A18">
        <w:t xml:space="preserve"> délka</w:t>
      </w:r>
      <w:r>
        <w:t xml:space="preserve"> </w:t>
      </w:r>
      <w:r w:rsidRPr="00472A18">
        <w:t xml:space="preserve">žezla 125 cm, hlavici tvoří český lev se slovenským znakem na prsním štítku nad kalichem a moravskou a slezskou orlicí, zlacené stříbro, dřík zdoben záhnědami, autoři V. Rada a L. Bartoníček </w:t>
      </w:r>
      <w:r>
        <w:t>(</w:t>
      </w:r>
      <w:r w:rsidRPr="00472A18">
        <w:t>1938</w:t>
      </w:r>
      <w:r>
        <w:t>).</w:t>
      </w:r>
    </w:p>
    <w:p w14:paraId="2E4209CF"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Právnické fakulty</w:t>
      </w:r>
      <w:r w:rsidRPr="00BE1819">
        <w:t xml:space="preserve"> </w:t>
      </w:r>
      <w:r w:rsidR="00B86D05">
        <w:t>MU</w:t>
      </w:r>
      <w:r w:rsidR="00B86D05" w:rsidRPr="00472A18">
        <w:t xml:space="preserve"> </w:t>
      </w:r>
      <w:r w:rsidR="00B86D05">
        <w:t>–</w:t>
      </w:r>
      <w:r w:rsidR="00B86D05" w:rsidRPr="00472A18">
        <w:t xml:space="preserve"> délka</w:t>
      </w:r>
      <w:r w:rsidR="00B86D05">
        <w:t xml:space="preserve"> </w:t>
      </w:r>
      <w:r w:rsidR="00B86D05" w:rsidRPr="00472A18">
        <w:t xml:space="preserve">žezla 110 cm, hlavici tvoří alegorická postava Spravedlnosti s mečem na podstavci tvořeném koulí a liliovým kalichem, zlacené stříbro a stříbro, dřík zdoben růženíny, autoři V. Rada a L. Bartoníček </w:t>
      </w:r>
      <w:r w:rsidR="00B86D05">
        <w:t>(</w:t>
      </w:r>
      <w:r w:rsidR="00B86D05" w:rsidRPr="00472A18">
        <w:t>1938</w:t>
      </w:r>
      <w:r w:rsidR="00B86D05">
        <w:t>).</w:t>
      </w:r>
    </w:p>
    <w:p w14:paraId="367F2311" w14:textId="50E73318" w:rsidR="00B86D05" w:rsidRPr="00472A18" w:rsidRDefault="00BE1819" w:rsidP="006166C0">
      <w:pPr>
        <w:pStyle w:val="W3MUZkonOdstavec"/>
        <w:numPr>
          <w:ilvl w:val="0"/>
          <w:numId w:val="9"/>
        </w:numPr>
        <w:ind w:left="567" w:hanging="567"/>
      </w:pPr>
      <w:r w:rsidRPr="00BE1819">
        <w:t>Žezlo Lékařské fakulty</w:t>
      </w:r>
      <w:r w:rsidR="00B86D05" w:rsidRPr="00472A18">
        <w:t xml:space="preserve"> </w:t>
      </w:r>
      <w:r w:rsidR="00B86D05">
        <w:t>MU –</w:t>
      </w:r>
      <w:r w:rsidR="00B86D05" w:rsidRPr="00472A18">
        <w:t xml:space="preserve"> délka žezla 107 cm, hlavici tvoří Aeskulapova hůl s hadem, zlacené stříbro a stříbro, dřík zdoben karneoly,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467106FC"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Přírodovědecké fakulty</w:t>
      </w:r>
      <w:r w:rsidR="00B86D05" w:rsidRPr="00472A18">
        <w:t xml:space="preserve"> </w:t>
      </w:r>
      <w:r w:rsidR="00B86D05">
        <w:t>MU –</w:t>
      </w:r>
      <w:r w:rsidR="00B86D05" w:rsidRPr="00472A18">
        <w:t xml:space="preserve"> délka žezla 111 cm, hlavici tvoří slunce s paprsky a kometou po levé straně a na prstenci měsíc s hvězdou, zlacené stříbro, dřík zdoben vltavíny, autoři V. Rada a L. Bartoníček </w:t>
      </w:r>
      <w:r w:rsidR="00B86D05">
        <w:t>(</w:t>
      </w:r>
      <w:r w:rsidR="00B86D05" w:rsidRPr="00472A18">
        <w:t>1938</w:t>
      </w:r>
      <w:r w:rsidR="00B86D05">
        <w:t>).</w:t>
      </w:r>
    </w:p>
    <w:p w14:paraId="7925DA25" w14:textId="272C927B" w:rsidR="00B86D05" w:rsidRPr="00472A18" w:rsidRDefault="00BE1819" w:rsidP="006166C0">
      <w:pPr>
        <w:pStyle w:val="W3MUZkonOdstavec"/>
        <w:numPr>
          <w:ilvl w:val="0"/>
          <w:numId w:val="9"/>
        </w:numPr>
        <w:ind w:left="567" w:hanging="567"/>
      </w:pPr>
      <w:r w:rsidRPr="00BE1819">
        <w:t xml:space="preserve">Žezlo </w:t>
      </w:r>
      <w:r w:rsidR="00B86D05" w:rsidRPr="00913FA7">
        <w:t>Filozofické fakulty</w:t>
      </w:r>
      <w:r w:rsidR="00B86D05" w:rsidRPr="00472A18">
        <w:t xml:space="preserve"> </w:t>
      </w:r>
      <w:r w:rsidR="00B86D05">
        <w:t>MU –</w:t>
      </w:r>
      <w:r w:rsidR="00B86D05" w:rsidRPr="00472A18">
        <w:t xml:space="preserve"> délka žezla 109 cm, hlavici tvoří páskový globus se sovou na rozevřené knize, zlacené stříbro, dřík zdoben ametysty,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3C2EAD29" w14:textId="73FC4449" w:rsidR="00B86D05" w:rsidRPr="00472A18" w:rsidRDefault="00BE1819" w:rsidP="006166C0">
      <w:pPr>
        <w:pStyle w:val="W3MUZkonOdstavec"/>
        <w:numPr>
          <w:ilvl w:val="0"/>
          <w:numId w:val="9"/>
        </w:numPr>
        <w:ind w:left="567" w:hanging="567"/>
      </w:pPr>
      <w:r w:rsidRPr="00BE1819">
        <w:t xml:space="preserve">Žezlo </w:t>
      </w:r>
      <w:r w:rsidR="00B86D05" w:rsidRPr="00913FA7">
        <w:t>Pedagogické fakulty</w:t>
      </w:r>
      <w:r w:rsidR="00B86D05" w:rsidRPr="00472A18">
        <w:t xml:space="preserve"> </w:t>
      </w:r>
      <w:r w:rsidR="00B86D05">
        <w:t>MU –</w:t>
      </w:r>
      <w:r w:rsidR="00B86D05" w:rsidRPr="00472A18">
        <w:t xml:space="preserve"> délka žezla 106 cm, hlavici tvoří hořící pochodeň na základně miskovitého tvaru, zlacené stříbro, dřík zdoben u</w:t>
      </w:r>
      <w:r w:rsidR="00B86D05">
        <w:t>mělými ametysty, autor E.</w:t>
      </w:r>
      <w:r w:rsidR="00A95C2D">
        <w:t> </w:t>
      </w:r>
      <w:r w:rsidR="00B86D05">
        <w:t>Milén</w:t>
      </w:r>
      <w:r w:rsidR="00B86D05" w:rsidRPr="00472A18">
        <w:t xml:space="preserve"> </w:t>
      </w:r>
      <w:r w:rsidR="00B86D05">
        <w:t>(</w:t>
      </w:r>
      <w:r w:rsidR="00B86D05" w:rsidRPr="00472A18">
        <w:t>1950</w:t>
      </w:r>
      <w:r w:rsidR="00B86D05">
        <w:t>, zhotoveno 1967).</w:t>
      </w:r>
    </w:p>
    <w:p w14:paraId="65B5D123"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Ekonomicko-správní fakulty</w:t>
      </w:r>
      <w:r w:rsidR="00B86D05" w:rsidRPr="00472A18">
        <w:t xml:space="preserve"> </w:t>
      </w:r>
      <w:r w:rsidR="00B86D05">
        <w:t>MU –</w:t>
      </w:r>
      <w:r w:rsidR="00B86D05" w:rsidRPr="00472A18">
        <w:t xml:space="preserve"> délka žezla 113 cm, hlavici tvoří Merkurova přilba, zlacené stříbro a stříbro, dřík zdoben topasy, autor M. Vitanovský </w:t>
      </w:r>
      <w:r w:rsidR="00B86D05">
        <w:t>(</w:t>
      </w:r>
      <w:r w:rsidR="00B86D05" w:rsidRPr="00472A18">
        <w:t>1995</w:t>
      </w:r>
      <w:r w:rsidR="00B86D05">
        <w:t>).</w:t>
      </w:r>
    </w:p>
    <w:p w14:paraId="0B25245A" w14:textId="2FD488ED" w:rsidR="00B86D05" w:rsidRPr="00472A18" w:rsidRDefault="00BE1819" w:rsidP="006166C0">
      <w:pPr>
        <w:pStyle w:val="W3MUZkonOdstavec"/>
        <w:numPr>
          <w:ilvl w:val="0"/>
          <w:numId w:val="9"/>
        </w:numPr>
        <w:ind w:left="567" w:hanging="567"/>
      </w:pPr>
      <w:r w:rsidRPr="00BE1819">
        <w:t xml:space="preserve">Žezlo </w:t>
      </w:r>
      <w:r w:rsidR="00B86D05" w:rsidRPr="00913FA7">
        <w:t>Fakulty informatiky</w:t>
      </w:r>
      <w:r w:rsidR="00B86D05" w:rsidRPr="00472A18">
        <w:t xml:space="preserve"> </w:t>
      </w:r>
      <w:r w:rsidR="00B86D05">
        <w:t>MU –</w:t>
      </w:r>
      <w:r w:rsidR="00B86D05" w:rsidRPr="00472A18">
        <w:t xml:space="preserve"> délka žezla 102 cm, hlavici tvoří mísa s Promét</w:t>
      </w:r>
      <w:r w:rsidR="00B86D05">
        <w:t>h</w:t>
      </w:r>
      <w:r w:rsidR="00B86D05" w:rsidRPr="00472A18">
        <w:t>eovým ohněm, zlacený bronz, hlavice i dřík zdo</w:t>
      </w:r>
      <w:r w:rsidR="00B86D05">
        <w:t>beny jantary, autor J.</w:t>
      </w:r>
      <w:r w:rsidR="00A95C2D">
        <w:t> </w:t>
      </w:r>
      <w:r w:rsidR="00B86D05">
        <w:t>Gargulák</w:t>
      </w:r>
      <w:r w:rsidR="00B86D05" w:rsidRPr="00472A18">
        <w:t xml:space="preserve"> </w:t>
      </w:r>
      <w:r w:rsidR="00B86D05">
        <w:t>(</w:t>
      </w:r>
      <w:r w:rsidR="00B86D05" w:rsidRPr="00472A18">
        <w:t>2007</w:t>
      </w:r>
      <w:r w:rsidR="00B86D05">
        <w:t>).</w:t>
      </w:r>
    </w:p>
    <w:p w14:paraId="2AF0551B"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Fakulty sociálních studií</w:t>
      </w:r>
      <w:r w:rsidR="00B86D05" w:rsidRPr="00913FA7">
        <w:rPr>
          <w:rStyle w:val="Zvraznn1"/>
        </w:rPr>
        <w:t xml:space="preserve"> </w:t>
      </w:r>
      <w:r w:rsidR="00B86D05">
        <w:t>MU –</w:t>
      </w:r>
      <w:r w:rsidR="00B86D05" w:rsidRPr="00472A18">
        <w:t xml:space="preserve"> délka žezla 106 cm, hlavici tvoří pohár jakožto interaktivní prostor mezi dvěma profily tváří, do víka zapuštěn broušený křišťál, zlacená mosaz, dřík zdobený alma</w:t>
      </w:r>
      <w:r w:rsidR="009A1432">
        <w:t>n</w:t>
      </w:r>
      <w:r w:rsidR="00B86D05" w:rsidRPr="00472A18">
        <w:t>d</w:t>
      </w:r>
      <w:r w:rsidR="009A1432">
        <w:t>i</w:t>
      </w:r>
      <w:r w:rsidR="00B86D05" w:rsidRPr="00472A18">
        <w:t>ny a</w:t>
      </w:r>
      <w:r w:rsidR="00B86D05">
        <w:t xml:space="preserve"> chryzoprasy, autor L. Joanidis</w:t>
      </w:r>
      <w:r w:rsidR="00B86D05" w:rsidRPr="00472A18">
        <w:t xml:space="preserve"> </w:t>
      </w:r>
      <w:r w:rsidR="00B86D05">
        <w:t>(</w:t>
      </w:r>
      <w:r w:rsidR="00B86D05" w:rsidRPr="00472A18">
        <w:t>2004</w:t>
      </w:r>
      <w:r w:rsidR="00B86D05">
        <w:t>).</w:t>
      </w:r>
    </w:p>
    <w:p w14:paraId="60FDC06D" w14:textId="77777777" w:rsidR="00B86D05" w:rsidRDefault="00BE1819" w:rsidP="006166C0">
      <w:pPr>
        <w:pStyle w:val="W3MUZkonOdstavec"/>
        <w:numPr>
          <w:ilvl w:val="0"/>
          <w:numId w:val="9"/>
        </w:numPr>
        <w:ind w:left="567" w:hanging="567"/>
      </w:pPr>
      <w:r w:rsidRPr="00BE1819">
        <w:t xml:space="preserve">Žezlo </w:t>
      </w:r>
      <w:r w:rsidR="00B86D05" w:rsidRPr="00913FA7">
        <w:t>Fakulty sportovních studií</w:t>
      </w:r>
      <w:r w:rsidR="00B86D05" w:rsidRPr="00913FA7">
        <w:rPr>
          <w:rStyle w:val="Zvraznn1"/>
        </w:rPr>
        <w:t xml:space="preserve"> </w:t>
      </w:r>
      <w:r w:rsidR="00B86D05">
        <w:t>MU –</w:t>
      </w:r>
      <w:r w:rsidR="00B86D05" w:rsidRPr="00472A18">
        <w:t xml:space="preserve"> délka žezla 107 cm, hlavici tvoří medaile, na jejímž aversu jsou stylizovaná písmena F, S a S, a na reversu</w:t>
      </w:r>
      <w:r w:rsidR="00B86D05" w:rsidRPr="00E02C1F">
        <w:t xml:space="preserve"> nápis KALOKAGATHIA, rámována vavřínovým věncem zdobeným chryzoprasy, zlacená mosaz, dřík ve tv</w:t>
      </w:r>
      <w:r w:rsidR="00B86D05">
        <w:t>aru pochodně, autor L. Joanidis</w:t>
      </w:r>
      <w:r w:rsidR="00B86D05" w:rsidRPr="00E02C1F">
        <w:t xml:space="preserve"> </w:t>
      </w:r>
      <w:r w:rsidR="00B86D05">
        <w:t>(</w:t>
      </w:r>
      <w:r w:rsidR="00B86D05" w:rsidRPr="00E02C1F">
        <w:t>2006</w:t>
      </w:r>
      <w:r w:rsidR="00B86D05">
        <w:t>)</w:t>
      </w:r>
      <w:r w:rsidR="00B86D05" w:rsidRPr="00E02C1F">
        <w:t>.</w:t>
      </w:r>
    </w:p>
    <w:p w14:paraId="01CC0AB7" w14:textId="77777777" w:rsidR="00B86D05" w:rsidRPr="00D16A87" w:rsidRDefault="00B86D05" w:rsidP="006166C0">
      <w:pPr>
        <w:pStyle w:val="W3MUZkonOdstavec"/>
        <w:numPr>
          <w:ilvl w:val="0"/>
          <w:numId w:val="9"/>
        </w:numPr>
        <w:ind w:left="567" w:hanging="567"/>
      </w:pPr>
      <w:r w:rsidRPr="001C7AFD">
        <w:lastRenderedPageBreak/>
        <w:t>K nesení žezla je určen výhradně pedel.</w:t>
      </w:r>
    </w:p>
    <w:p w14:paraId="0BC3BE4A" w14:textId="77777777" w:rsidR="00B86D05" w:rsidRDefault="00B86D05" w:rsidP="00B86D05">
      <w:pPr>
        <w:pStyle w:val="W3MUZkonParagraf"/>
      </w:pPr>
      <w:r>
        <w:t>Článek 3</w:t>
      </w:r>
    </w:p>
    <w:p w14:paraId="6F67CC03" w14:textId="77777777" w:rsidR="00B86D05" w:rsidRDefault="00B86D05" w:rsidP="00913FA7">
      <w:pPr>
        <w:pStyle w:val="W3MUZkonParagrafNzev"/>
      </w:pPr>
      <w:r w:rsidRPr="00F60C53">
        <w:t>Řetězy</w:t>
      </w:r>
    </w:p>
    <w:p w14:paraId="7C0A8996" w14:textId="77777777" w:rsidR="00B86D05" w:rsidRDefault="00B86D05" w:rsidP="006166C0">
      <w:pPr>
        <w:pStyle w:val="W3MUZkonOdstavec"/>
        <w:numPr>
          <w:ilvl w:val="0"/>
          <w:numId w:val="10"/>
        </w:numPr>
        <w:ind w:left="567" w:hanging="567"/>
      </w:pPr>
      <w:r>
        <w:t xml:space="preserve">Řetěz je tvořen závěsem </w:t>
      </w:r>
      <w:r w:rsidR="00BE1819" w:rsidRPr="00BE1819">
        <w:t xml:space="preserve">(vlastní řetěz) </w:t>
      </w:r>
      <w:r>
        <w:t xml:space="preserve">a medailí. </w:t>
      </w:r>
    </w:p>
    <w:p w14:paraId="3B4D2FCF" w14:textId="77777777" w:rsidR="00B86D05" w:rsidRPr="001C353E" w:rsidRDefault="00B86D05" w:rsidP="006166C0">
      <w:pPr>
        <w:pStyle w:val="W3MUZkonOdstavec"/>
        <w:numPr>
          <w:ilvl w:val="0"/>
          <w:numId w:val="10"/>
        </w:numPr>
        <w:ind w:left="567" w:hanging="567"/>
      </w:pPr>
      <w:r w:rsidRPr="001C353E">
        <w:t>Řetěz rektora:</w:t>
      </w:r>
    </w:p>
    <w:p w14:paraId="1B2FFCD5" w14:textId="77777777" w:rsidR="00835001" w:rsidRDefault="00BE1819" w:rsidP="006166C0">
      <w:pPr>
        <w:pStyle w:val="W3MUZkonOdstavec"/>
        <w:numPr>
          <w:ilvl w:val="0"/>
          <w:numId w:val="13"/>
        </w:numPr>
      </w:pPr>
      <w:r w:rsidRPr="00BE1819">
        <w:t xml:space="preserve">Závěs medaile rektora tvoří jednoduché obdélníkové články a kroužky, které se </w:t>
      </w:r>
      <w:r w:rsidR="00835001" w:rsidRPr="00835001">
        <w:t xml:space="preserve">pravidelně střídají (po kroužku následují vždy dva články). Autory </w:t>
      </w:r>
      <w:r w:rsidR="00C274C5" w:rsidRPr="00C274C5">
        <w:t>závěsů medailí jsou O. Španiel a J. Benda (1935);</w:t>
      </w:r>
    </w:p>
    <w:p w14:paraId="1B0328AF" w14:textId="77777777" w:rsidR="00835001" w:rsidRDefault="00BE1819" w:rsidP="006166C0">
      <w:pPr>
        <w:pStyle w:val="W3MUZkonOdstavec"/>
        <w:numPr>
          <w:ilvl w:val="0"/>
          <w:numId w:val="13"/>
        </w:numPr>
      </w:pPr>
      <w:r w:rsidRPr="00BE1819">
        <w:t>Medaile rektora – Ø medaile 65 mm, averz: poprsí T. G. Masaryka zprava se jménem v opisu, revers: věnovací formule T. G. Masaryka s faksimi</w:t>
      </w:r>
      <w:r w:rsidR="00835001" w:rsidRPr="00835001">
        <w:t>lem jeho podpisu a datum 7. 3. 1935, zlatá směs, autor O. Španiel (</w:t>
      </w:r>
      <w:r w:rsidR="00C274C5" w:rsidRPr="00C274C5">
        <w:t>1935).</w:t>
      </w:r>
    </w:p>
    <w:p w14:paraId="633C88FB" w14:textId="77777777" w:rsidR="00B86D05" w:rsidRPr="001C353E" w:rsidRDefault="00B86D05" w:rsidP="006166C0">
      <w:pPr>
        <w:pStyle w:val="W3MUZkonOdstavec"/>
        <w:numPr>
          <w:ilvl w:val="0"/>
          <w:numId w:val="10"/>
        </w:numPr>
        <w:ind w:left="567" w:hanging="567"/>
      </w:pPr>
      <w:r w:rsidRPr="001C353E">
        <w:t>Řetěz prorektora:</w:t>
      </w:r>
    </w:p>
    <w:p w14:paraId="245FE2FF" w14:textId="77777777" w:rsidR="00835001" w:rsidRDefault="00BE1819" w:rsidP="006166C0">
      <w:pPr>
        <w:pStyle w:val="W3MUZkonOdstavec"/>
        <w:numPr>
          <w:ilvl w:val="0"/>
          <w:numId w:val="25"/>
        </w:numPr>
      </w:pPr>
      <w:r w:rsidRPr="00BE1819">
        <w:t>Závěs medaile prorektora tvoří jednoduché obdélníkové články a kroužky, které se pravidelně střídají. Autory závěsů medailí jsou O. Španiel a J. Benda (1935);</w:t>
      </w:r>
    </w:p>
    <w:p w14:paraId="0D941400" w14:textId="77777777" w:rsidR="00835001" w:rsidRDefault="00BE1819" w:rsidP="006166C0">
      <w:pPr>
        <w:pStyle w:val="W3MUZkonOdstavec"/>
        <w:numPr>
          <w:ilvl w:val="0"/>
          <w:numId w:val="25"/>
        </w:numPr>
      </w:pPr>
      <w:r w:rsidRPr="00BE1819">
        <w:t>Medai</w:t>
      </w:r>
      <w:r w:rsidR="00835001" w:rsidRPr="00835001">
        <w:t>le prorektora</w:t>
      </w:r>
      <w:r w:rsidR="00B86D05" w:rsidRPr="00913FA7">
        <w:t xml:space="preserve"> </w:t>
      </w:r>
      <w:r w:rsidRPr="00BE1819">
        <w:t>- Ø 65 mm, averz: shodný s rektorskou, revers: nápis Masarykova univerzita v Brně a střední státní znak 1. republiky, zlacené stříbro, autor O. Španiel (1935).</w:t>
      </w:r>
    </w:p>
    <w:p w14:paraId="04D002CB" w14:textId="0795AEDD" w:rsidR="00B86D05" w:rsidRDefault="00B86D05" w:rsidP="006166C0">
      <w:pPr>
        <w:pStyle w:val="W3MUZkonOdstavec"/>
        <w:numPr>
          <w:ilvl w:val="0"/>
          <w:numId w:val="10"/>
        </w:numPr>
        <w:ind w:left="567" w:hanging="567"/>
      </w:pPr>
      <w:r>
        <w:t xml:space="preserve">Řetězy děkanů </w:t>
      </w:r>
      <w:r w:rsidRPr="00525745">
        <w:t>Právnické,</w:t>
      </w:r>
      <w:r w:rsidRPr="00913FA7">
        <w:t xml:space="preserve"> Lékařské</w:t>
      </w:r>
      <w:r w:rsidRPr="00525745">
        <w:t>, Přírodovědecké, Filozofické, Pedagogické a</w:t>
      </w:r>
      <w:r w:rsidR="00A95C2D">
        <w:t> </w:t>
      </w:r>
      <w:r w:rsidRPr="00525745">
        <w:t>Ekonomicko-správní</w:t>
      </w:r>
      <w:r w:rsidRPr="00913FA7">
        <w:t xml:space="preserve"> fakulty</w:t>
      </w:r>
      <w:r>
        <w:t xml:space="preserve"> MU:</w:t>
      </w:r>
    </w:p>
    <w:p w14:paraId="3B07E177" w14:textId="146201B2" w:rsidR="00835001" w:rsidRDefault="00BE1819" w:rsidP="006166C0">
      <w:pPr>
        <w:pStyle w:val="W3MUZkonOdstavec"/>
        <w:numPr>
          <w:ilvl w:val="0"/>
          <w:numId w:val="26"/>
        </w:numPr>
      </w:pPr>
      <w:r w:rsidRPr="00BE1819">
        <w:t>Závěsy medailí jsou shodné. Tvoří je jednoduché obdélníkové články a kroužky, které se pravidelně střídají (odchylné je řazení prvků na originálním rektorském řetězu, kde po kroužku následují vždy dva články). Autory závěsů m</w:t>
      </w:r>
      <w:r w:rsidR="00835001" w:rsidRPr="00835001">
        <w:t>edailí jsou O.</w:t>
      </w:r>
      <w:r w:rsidR="00A95C2D">
        <w:t> </w:t>
      </w:r>
      <w:r w:rsidR="00835001" w:rsidRPr="00835001">
        <w:t>Španiel a J. Benda (1935);</w:t>
      </w:r>
    </w:p>
    <w:p w14:paraId="38616327" w14:textId="77777777" w:rsidR="00835001" w:rsidRDefault="00BE1819" w:rsidP="006166C0">
      <w:pPr>
        <w:pStyle w:val="W3MUZkonOdstavec"/>
        <w:numPr>
          <w:ilvl w:val="0"/>
          <w:numId w:val="26"/>
        </w:numPr>
      </w:pPr>
      <w:r w:rsidRPr="00BE1819">
        <w:t xml:space="preserve">Medaile děkana Právnické fakulty </w:t>
      </w:r>
      <w:r w:rsidR="00B86D05">
        <w:t>MU</w:t>
      </w:r>
      <w:r w:rsidRPr="00BE1819">
        <w:t xml:space="preserve"> - </w:t>
      </w:r>
      <w:r w:rsidR="00B86D05" w:rsidRPr="00913FA7">
        <w:t>Ø</w:t>
      </w:r>
      <w:r w:rsidRPr="00BE1819">
        <w:t xml:space="preserve"> 65 mm, avers: poprsí A. Bráfa zleva se jménem v opisu, revers: liktorské pruty se sekyrou a nápis Lex dura sed lex, zlacené stříbro, autor O. Španiel (1936);</w:t>
      </w:r>
    </w:p>
    <w:p w14:paraId="0B25AF9B" w14:textId="77777777" w:rsidR="00835001" w:rsidRDefault="00BE1819" w:rsidP="006166C0">
      <w:pPr>
        <w:pStyle w:val="W3MUZkonOdstavec"/>
        <w:numPr>
          <w:ilvl w:val="0"/>
          <w:numId w:val="26"/>
        </w:numPr>
      </w:pPr>
      <w:r w:rsidRPr="00BE1819">
        <w:t>Medaile děkana L</w:t>
      </w:r>
      <w:r w:rsidR="00835001" w:rsidRPr="00835001">
        <w:t>ékařské fakulty</w:t>
      </w:r>
      <w:r w:rsidR="00B86D05" w:rsidRPr="002D2869">
        <w:t xml:space="preserve"> </w:t>
      </w:r>
      <w:r w:rsidR="00B86D05">
        <w:t>MU</w:t>
      </w:r>
      <w:r w:rsidRPr="00BE1819">
        <w:t xml:space="preserve"> - Ø 65 mm, avers: poprsí J. E. Purkyně zleva se jménem v opisu, revers: Aeskulapova hůl s hadem a nápis Medicinae munus - scientia de vita humana, zlacené stříbro, autor O. Španiel (1936);</w:t>
      </w:r>
    </w:p>
    <w:p w14:paraId="3FCE7805" w14:textId="77777777" w:rsidR="00835001" w:rsidRDefault="00BE1819" w:rsidP="006166C0">
      <w:pPr>
        <w:pStyle w:val="W3MUZkonOdstavec"/>
        <w:numPr>
          <w:ilvl w:val="0"/>
          <w:numId w:val="26"/>
        </w:numPr>
      </w:pPr>
      <w:r w:rsidRPr="00BE1819">
        <w:t>Medaile děkana</w:t>
      </w:r>
      <w:r w:rsidR="00B86D05" w:rsidRPr="00913FA7">
        <w:t xml:space="preserve"> Přírodovědecké fakulty</w:t>
      </w:r>
      <w:r w:rsidR="00B86D05" w:rsidRPr="002D2869">
        <w:t xml:space="preserve"> </w:t>
      </w:r>
      <w:r w:rsidR="00B86D05">
        <w:t>MU</w:t>
      </w:r>
      <w:r w:rsidRPr="00BE1819">
        <w:t xml:space="preserve"> - </w:t>
      </w:r>
      <w:r w:rsidR="00B86D05" w:rsidRPr="00913FA7">
        <w:t>Ø</w:t>
      </w:r>
      <w:r w:rsidRPr="00BE1819">
        <w:t xml:space="preserve"> 65 </w:t>
      </w:r>
      <w:r w:rsidR="00835001" w:rsidRPr="00835001">
        <w:t>mm, avers: poprsí G. Mendela zleva se jménem v opisu, revers: slunce</w:t>
      </w:r>
      <w:r w:rsidR="00C274C5" w:rsidRPr="00C274C5">
        <w:t xml:space="preserve"> s hvězdami a nápis In natura spes et veritas, zlacené stříbro, autor O. Španiel (1936);</w:t>
      </w:r>
    </w:p>
    <w:p w14:paraId="6EDF1FD2" w14:textId="77777777" w:rsidR="00835001" w:rsidRDefault="00BE1819" w:rsidP="006166C0">
      <w:pPr>
        <w:pStyle w:val="W3MUZkonOdstavec"/>
        <w:numPr>
          <w:ilvl w:val="0"/>
          <w:numId w:val="26"/>
        </w:numPr>
      </w:pPr>
      <w:r w:rsidRPr="00BE1819">
        <w:t>Medaile děkana</w:t>
      </w:r>
      <w:r w:rsidR="00B86D05" w:rsidRPr="00913FA7">
        <w:t xml:space="preserve"> Filozofické fakulty</w:t>
      </w:r>
      <w:r w:rsidRPr="00BE1819">
        <w:t xml:space="preserve"> </w:t>
      </w:r>
      <w:r w:rsidR="00B86D05">
        <w:t>MU</w:t>
      </w:r>
      <w:r w:rsidRPr="00BE1819">
        <w:t xml:space="preserve"> - Ø 65 mm, avers: poprsí F. Palackého zleva se jménem v opisu</w:t>
      </w:r>
      <w:r w:rsidR="00835001" w:rsidRPr="00835001">
        <w:t>, revers: nápis Svoji k svému a vždy dle pravdy, zlacené stříbro, au</w:t>
      </w:r>
      <w:r w:rsidR="00C274C5" w:rsidRPr="00C274C5">
        <w:t>tor O. Španiel (1936);</w:t>
      </w:r>
    </w:p>
    <w:p w14:paraId="00D4AA7D" w14:textId="77777777" w:rsidR="00835001" w:rsidRDefault="00BE1819" w:rsidP="006166C0">
      <w:pPr>
        <w:pStyle w:val="W3MUZkonOdstavec"/>
        <w:numPr>
          <w:ilvl w:val="0"/>
          <w:numId w:val="26"/>
        </w:numPr>
      </w:pPr>
      <w:r w:rsidRPr="00BE1819">
        <w:t>Medaile děkana</w:t>
      </w:r>
      <w:r w:rsidR="00B86D05" w:rsidRPr="00913FA7">
        <w:t xml:space="preserve"> Pedagogické fakulty</w:t>
      </w:r>
      <w:r w:rsidRPr="00BE1819">
        <w:t xml:space="preserve"> </w:t>
      </w:r>
      <w:r w:rsidR="00B86D05">
        <w:t>MU</w:t>
      </w:r>
      <w:r w:rsidRPr="00BE1819">
        <w:t xml:space="preserve"> - Ø 65 mm, avers: poprsí J. A. Komenského zprava se jménem v opisu, revers: ruce předávající si hořící pochodeň a nápis Traditi</w:t>
      </w:r>
      <w:r w:rsidR="00835001" w:rsidRPr="00835001">
        <w:t>o lampadis, zlacené stříbro, autor V. A. Kovanič (1966–1967);</w:t>
      </w:r>
    </w:p>
    <w:p w14:paraId="799D1FCD" w14:textId="0EE7BFFE" w:rsidR="00835001" w:rsidRDefault="00BE1819" w:rsidP="006166C0">
      <w:pPr>
        <w:pStyle w:val="W3MUZkonOdstavec"/>
        <w:numPr>
          <w:ilvl w:val="0"/>
          <w:numId w:val="26"/>
        </w:numPr>
      </w:pPr>
      <w:r w:rsidRPr="00BE1819">
        <w:t>Medaile děkana</w:t>
      </w:r>
      <w:r w:rsidR="00B86D05" w:rsidRPr="00913FA7">
        <w:t xml:space="preserve"> Ekonomicko-správní fakulty</w:t>
      </w:r>
      <w:r w:rsidRPr="00BE1819">
        <w:t xml:space="preserve"> </w:t>
      </w:r>
      <w:r w:rsidR="00B86D05">
        <w:t>MU</w:t>
      </w:r>
      <w:r w:rsidRPr="00BE1819">
        <w:t xml:space="preserve"> - Ø 65 mm, avers: portrét K.</w:t>
      </w:r>
      <w:r w:rsidR="00A95C2D">
        <w:t> </w:t>
      </w:r>
      <w:r w:rsidRPr="00BE1819">
        <w:t>Engliše se jménem v opisu, revers: nápis Výkonnost, hospodárnost, solidárnost, zlacené stříbro, autor M. Vitanovský (199</w:t>
      </w:r>
      <w:r w:rsidR="00835001" w:rsidRPr="00835001">
        <w:t>4).</w:t>
      </w:r>
    </w:p>
    <w:p w14:paraId="1BD9E3A0" w14:textId="77777777" w:rsidR="00B86D05" w:rsidRDefault="00B86D05" w:rsidP="006166C0">
      <w:pPr>
        <w:pStyle w:val="W3MUZkonOdstavec"/>
        <w:numPr>
          <w:ilvl w:val="0"/>
          <w:numId w:val="10"/>
        </w:numPr>
        <w:ind w:left="567" w:hanging="567"/>
      </w:pPr>
      <w:r>
        <w:t>Řetěz děkana</w:t>
      </w:r>
      <w:r w:rsidRPr="00913FA7">
        <w:t xml:space="preserve"> Fakulty informatiky</w:t>
      </w:r>
      <w:r w:rsidRPr="002D2869">
        <w:t xml:space="preserve"> </w:t>
      </w:r>
      <w:r>
        <w:t>MU:</w:t>
      </w:r>
    </w:p>
    <w:p w14:paraId="10FE4293" w14:textId="77777777" w:rsidR="00835001" w:rsidRDefault="00BE1819" w:rsidP="006166C0">
      <w:pPr>
        <w:pStyle w:val="W3MUZkonOdstavec"/>
        <w:numPr>
          <w:ilvl w:val="0"/>
          <w:numId w:val="21"/>
        </w:numPr>
      </w:pPr>
      <w:r w:rsidRPr="00BE1819">
        <w:t>Závěs medaile je tvořen články nepravidelných tvarů, které jsou propojeny dvojicemi kroužků. Řetěz je zdoben jantary. Autorem je J. Gargulák (2007);</w:t>
      </w:r>
    </w:p>
    <w:p w14:paraId="054CC5E4" w14:textId="77777777" w:rsidR="00B86D05" w:rsidRPr="00913FA7" w:rsidRDefault="00BE1819" w:rsidP="006166C0">
      <w:pPr>
        <w:pStyle w:val="W3MUZkonOdstavec"/>
        <w:numPr>
          <w:ilvl w:val="0"/>
          <w:numId w:val="21"/>
        </w:numPr>
      </w:pPr>
      <w:r w:rsidRPr="00BE1819">
        <w:lastRenderedPageBreak/>
        <w:t>Medaile děkana je oválného tvaru 120 x 90 m</w:t>
      </w:r>
      <w:r w:rsidR="00B86D05" w:rsidRPr="00913FA7">
        <w:t>m, avers: portrét K.Gödela s faksimi</w:t>
      </w:r>
      <w:r w:rsidR="009A1432">
        <w:t>le</w:t>
      </w:r>
      <w:r w:rsidR="00B86D05" w:rsidRPr="00913FA7">
        <w:t xml:space="preserve"> jeho podpisu, revers: ligatura písmen F a I, zlacený bronz, autor J. Gargulák, 2007.</w:t>
      </w:r>
    </w:p>
    <w:p w14:paraId="6D50700D" w14:textId="77777777" w:rsidR="00B86D05" w:rsidRDefault="00B86D05" w:rsidP="006166C0">
      <w:pPr>
        <w:pStyle w:val="W3MUZkonOdstavec"/>
        <w:keepNext/>
        <w:numPr>
          <w:ilvl w:val="0"/>
          <w:numId w:val="10"/>
        </w:numPr>
        <w:ind w:left="567" w:hanging="567"/>
      </w:pPr>
      <w:r>
        <w:t>Řetěz děkana</w:t>
      </w:r>
      <w:r w:rsidRPr="00913FA7">
        <w:t xml:space="preserve"> Fakulty sociálních studií</w:t>
      </w:r>
      <w:r w:rsidRPr="002D2869">
        <w:t xml:space="preserve"> </w:t>
      </w:r>
      <w:r>
        <w:t>MU:</w:t>
      </w:r>
    </w:p>
    <w:p w14:paraId="41E793B7" w14:textId="6BBD1AD5" w:rsidR="00835001" w:rsidRDefault="00BE1819" w:rsidP="006166C0">
      <w:pPr>
        <w:pStyle w:val="W3MUZkonOdstavec"/>
        <w:numPr>
          <w:ilvl w:val="0"/>
          <w:numId w:val="22"/>
        </w:numPr>
      </w:pPr>
      <w:r w:rsidRPr="00BE1819">
        <w:t>Závěs medaile je tvořen dutými hranatými díly obdélníkového tvaru. Autorem je L.</w:t>
      </w:r>
      <w:r w:rsidR="00A95C2D">
        <w:t> </w:t>
      </w:r>
      <w:r w:rsidRPr="00BE1819">
        <w:t>Joanidis (2004);</w:t>
      </w:r>
    </w:p>
    <w:p w14:paraId="6C1AAA05" w14:textId="50BB59FC" w:rsidR="00B86D05" w:rsidRPr="00913FA7" w:rsidRDefault="00BE1819" w:rsidP="006166C0">
      <w:pPr>
        <w:pStyle w:val="W3MUZkonOdstavec"/>
        <w:numPr>
          <w:ilvl w:val="0"/>
          <w:numId w:val="22"/>
        </w:numPr>
      </w:pPr>
      <w:r w:rsidRPr="00BE1819">
        <w:t>Medaile děkana</w:t>
      </w:r>
      <w:r w:rsidR="00835001" w:rsidRPr="00835001">
        <w:t xml:space="preserve"> – Ø medaile 70 mm</w:t>
      </w:r>
      <w:r w:rsidR="00B86D05" w:rsidRPr="00913FA7">
        <w:t>, dva profily hlavy a pohár, jednostranná, z</w:t>
      </w:r>
      <w:r w:rsidRPr="00BE1819">
        <w:t xml:space="preserve">ávěsná stopka je zdobena drahokamem (chryzopras), </w:t>
      </w:r>
      <w:r w:rsidR="00B86D05" w:rsidRPr="00913FA7">
        <w:t>zlacená mosaz, autor L.</w:t>
      </w:r>
      <w:r w:rsidR="00A95C2D">
        <w:t> </w:t>
      </w:r>
      <w:r w:rsidR="00B86D05" w:rsidRPr="00913FA7">
        <w:t>Joanidis, 2004.</w:t>
      </w:r>
    </w:p>
    <w:p w14:paraId="55F97A26" w14:textId="77777777" w:rsidR="00835001" w:rsidRDefault="00B86D05" w:rsidP="006166C0">
      <w:pPr>
        <w:pStyle w:val="W3MUZkonOdstavec"/>
        <w:numPr>
          <w:ilvl w:val="0"/>
          <w:numId w:val="10"/>
        </w:numPr>
        <w:ind w:left="567" w:hanging="567"/>
      </w:pPr>
      <w:r>
        <w:t>Řetěz děkana</w:t>
      </w:r>
      <w:r w:rsidRPr="00913FA7">
        <w:t xml:space="preserve"> Fakulty sportovních studií</w:t>
      </w:r>
      <w:r w:rsidRPr="002D2869">
        <w:t xml:space="preserve"> </w:t>
      </w:r>
      <w:r>
        <w:t>MU</w:t>
      </w:r>
      <w:r w:rsidR="00BE1819" w:rsidRPr="00BE1819">
        <w:t>:</w:t>
      </w:r>
    </w:p>
    <w:p w14:paraId="5ECFF937" w14:textId="3E77F515" w:rsidR="00835001" w:rsidRDefault="00BE1819" w:rsidP="006166C0">
      <w:pPr>
        <w:pStyle w:val="W3MUZkonOdstavec"/>
        <w:numPr>
          <w:ilvl w:val="0"/>
          <w:numId w:val="23"/>
        </w:numPr>
      </w:pPr>
      <w:r w:rsidRPr="00BE1819">
        <w:t>Závěs medaile je tvořen stylizovanými lístky vavřínového věn</w:t>
      </w:r>
      <w:r w:rsidR="00835001" w:rsidRPr="00835001">
        <w:t>ce. Autorem je L.</w:t>
      </w:r>
      <w:r w:rsidR="00A95C2D">
        <w:t> </w:t>
      </w:r>
      <w:r w:rsidR="00835001" w:rsidRPr="00835001">
        <w:t>Joanidis (2006);</w:t>
      </w:r>
    </w:p>
    <w:p w14:paraId="6B98A505" w14:textId="77777777" w:rsidR="00B86D05" w:rsidRPr="00913FA7" w:rsidRDefault="00BE1819" w:rsidP="006166C0">
      <w:pPr>
        <w:pStyle w:val="W3MUZkonOdstavec"/>
        <w:numPr>
          <w:ilvl w:val="0"/>
          <w:numId w:val="23"/>
        </w:numPr>
      </w:pPr>
      <w:r w:rsidRPr="00BE1819">
        <w:t>Medaile děkana – Ø medaile 65 mm</w:t>
      </w:r>
      <w:r w:rsidR="00835001" w:rsidRPr="00835001">
        <w:rPr>
          <w:i/>
          <w:iCs/>
        </w:rPr>
        <w:t>,</w:t>
      </w:r>
      <w:r w:rsidR="00B86D05" w:rsidRPr="00913FA7">
        <w:t xml:space="preserve"> avers: stylizovaná písmena F, S a S, revers: nápis KALOKAGATHIA</w:t>
      </w:r>
      <w:r w:rsidRPr="00BE1819">
        <w:t xml:space="preserve">, </w:t>
      </w:r>
      <w:r w:rsidR="00B86D05" w:rsidRPr="00913FA7">
        <w:t>zlacená mosaz, autor L. Joanidis</w:t>
      </w:r>
      <w:r w:rsidRPr="00BE1819">
        <w:t xml:space="preserve"> (</w:t>
      </w:r>
      <w:r w:rsidR="00B86D05" w:rsidRPr="00913FA7">
        <w:t>2006</w:t>
      </w:r>
      <w:r w:rsidRPr="00BE1819">
        <w:t>).</w:t>
      </w:r>
    </w:p>
    <w:p w14:paraId="59FF9C30" w14:textId="77777777" w:rsidR="00B86D05" w:rsidRDefault="00B86D05" w:rsidP="00B86D05">
      <w:pPr>
        <w:pStyle w:val="W3MUZkonParagraf"/>
      </w:pPr>
      <w:r>
        <w:t>Článek 4</w:t>
      </w:r>
    </w:p>
    <w:p w14:paraId="3E17C284" w14:textId="77777777" w:rsidR="00B86D05" w:rsidRPr="00FF5AE6" w:rsidRDefault="00B86D05" w:rsidP="00913FA7">
      <w:pPr>
        <w:pStyle w:val="W3MUZkonParagrafNzev"/>
      </w:pPr>
      <w:r w:rsidRPr="00F60C53">
        <w:t>Taláry</w:t>
      </w:r>
    </w:p>
    <w:p w14:paraId="308E1D11" w14:textId="77777777" w:rsidR="00835001" w:rsidRPr="003D463C" w:rsidRDefault="00BE1819" w:rsidP="006166C0">
      <w:pPr>
        <w:pStyle w:val="W3MUZkonOdstavec"/>
        <w:numPr>
          <w:ilvl w:val="0"/>
          <w:numId w:val="96"/>
        </w:numPr>
        <w:ind w:left="567" w:hanging="567"/>
      </w:pPr>
      <w:r w:rsidRPr="003D463C">
        <w:t>Níže uvedené taláry se nosí výhradně s příslušným řetězem.</w:t>
      </w:r>
    </w:p>
    <w:p w14:paraId="56FDEA38" w14:textId="77777777" w:rsidR="00B86D05" w:rsidRPr="00472A18" w:rsidRDefault="00BE1819" w:rsidP="006166C0">
      <w:pPr>
        <w:pStyle w:val="W3MUZkonOdstavec"/>
        <w:numPr>
          <w:ilvl w:val="0"/>
          <w:numId w:val="24"/>
        </w:numPr>
      </w:pPr>
      <w:r w:rsidRPr="00BE1819">
        <w:t xml:space="preserve">Talár </w:t>
      </w:r>
      <w:r w:rsidR="00835001" w:rsidRPr="00835001">
        <w:t>rektora</w:t>
      </w:r>
      <w:r w:rsidR="00B86D05" w:rsidRPr="00472A18">
        <w:t xml:space="preserve"> </w:t>
      </w:r>
      <w:r w:rsidR="00B86D05">
        <w:t>–</w:t>
      </w:r>
      <w:r w:rsidR="00B86D05" w:rsidRPr="00472A18">
        <w:t xml:space="preserve"> rudý</w:t>
      </w:r>
      <w:r w:rsidR="00B86D05">
        <w:t xml:space="preserve"> </w:t>
      </w:r>
      <w:r w:rsidR="00B86D05" w:rsidRPr="00472A18">
        <w:t>s hermelínovým límcem, rudá čapka.</w:t>
      </w:r>
    </w:p>
    <w:p w14:paraId="660F4666" w14:textId="03A70546" w:rsidR="00B86D05" w:rsidRPr="00472A18" w:rsidRDefault="00BE1819" w:rsidP="006166C0">
      <w:pPr>
        <w:pStyle w:val="W3MUZkonOdstavec"/>
        <w:numPr>
          <w:ilvl w:val="0"/>
          <w:numId w:val="24"/>
        </w:numPr>
      </w:pPr>
      <w:r w:rsidRPr="00BE1819">
        <w:t>Taláry prorektorů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lemováním</w:t>
      </w:r>
      <w:r w:rsidR="00AC2691">
        <w:t xml:space="preserve"> v barvě mateřské fakulty, černé čapky</w:t>
      </w:r>
      <w:r w:rsidR="00B86D05" w:rsidRPr="00472A18">
        <w:t>.</w:t>
      </w:r>
    </w:p>
    <w:p w14:paraId="730CB202" w14:textId="1C595AE4" w:rsidR="00B86D05" w:rsidRPr="00472A18" w:rsidRDefault="00BE1819" w:rsidP="006166C0">
      <w:pPr>
        <w:pStyle w:val="W3MUZkonOdstavec"/>
        <w:numPr>
          <w:ilvl w:val="0"/>
          <w:numId w:val="24"/>
        </w:numPr>
      </w:pPr>
      <w:r w:rsidRPr="00BE1819">
        <w:t>Taláry děkanů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lemov</w:t>
      </w:r>
      <w:r w:rsidR="00AC2691">
        <w:t>áním v barvě fakulty, černé čapky</w:t>
      </w:r>
      <w:r w:rsidR="00B86D05" w:rsidRPr="00472A18">
        <w:t>.</w:t>
      </w:r>
    </w:p>
    <w:p w14:paraId="4915F9B3" w14:textId="56AB7986" w:rsidR="00B86D05" w:rsidRPr="00472A18" w:rsidRDefault="00BE1819" w:rsidP="006166C0">
      <w:pPr>
        <w:pStyle w:val="W3MUZkonOdstavec"/>
        <w:numPr>
          <w:ilvl w:val="0"/>
          <w:numId w:val="24"/>
        </w:numPr>
      </w:pPr>
      <w:r w:rsidRPr="00BE1819">
        <w:t xml:space="preserve">Taláry proděkanů </w:t>
      </w:r>
      <w:r w:rsidR="00B86D05">
        <w:t>–</w:t>
      </w:r>
      <w:r w:rsidR="00AC2691">
        <w:t xml:space="preserve"> černé</w:t>
      </w:r>
      <w:r w:rsidR="00B86D05">
        <w:t xml:space="preserve"> </w:t>
      </w:r>
      <w:r w:rsidR="00B86D05" w:rsidRPr="00472A18">
        <w:t>se sametovým</w:t>
      </w:r>
      <w:r w:rsidR="00AC2691">
        <w:t>i límci, černé čapky</w:t>
      </w:r>
      <w:r w:rsidR="00B86D05" w:rsidRPr="00472A18">
        <w:t>.</w:t>
      </w:r>
    </w:p>
    <w:p w14:paraId="6B193558" w14:textId="77777777" w:rsidR="00B86D05" w:rsidRPr="00472A18" w:rsidRDefault="00BE1819" w:rsidP="006166C0">
      <w:pPr>
        <w:pStyle w:val="W3MUZkonOdstavec"/>
        <w:numPr>
          <w:ilvl w:val="0"/>
          <w:numId w:val="24"/>
        </w:numPr>
      </w:pPr>
      <w:r w:rsidRPr="00BE1819">
        <w:t xml:space="preserve">Talár promotora </w:t>
      </w:r>
      <w:r w:rsidR="00B86D05">
        <w:t>–</w:t>
      </w:r>
      <w:r w:rsidR="00B86D05" w:rsidRPr="00472A18">
        <w:t xml:space="preserve"> stejný</w:t>
      </w:r>
      <w:r w:rsidR="00B86D05">
        <w:t xml:space="preserve"> </w:t>
      </w:r>
      <w:r w:rsidR="00B86D05" w:rsidRPr="00472A18">
        <w:t xml:space="preserve">jako </w:t>
      </w:r>
      <w:r w:rsidR="00B86D05">
        <w:t>talár proděkana, resp. talár prorektora</w:t>
      </w:r>
      <w:r w:rsidR="00B86D05" w:rsidRPr="00472A18">
        <w:t>.</w:t>
      </w:r>
    </w:p>
    <w:p w14:paraId="412071B2" w14:textId="77777777" w:rsidR="00B86D05" w:rsidRPr="00472A18" w:rsidRDefault="00B86D05" w:rsidP="006166C0">
      <w:pPr>
        <w:pStyle w:val="W3MUZkonOdstavec"/>
        <w:numPr>
          <w:ilvl w:val="0"/>
          <w:numId w:val="96"/>
        </w:numPr>
        <w:spacing w:before="240"/>
        <w:ind w:left="567" w:hanging="567"/>
      </w:pPr>
      <w:r w:rsidRPr="00472A18">
        <w:t>Níže uvedené taláry se nosí bez řetězů.</w:t>
      </w:r>
    </w:p>
    <w:p w14:paraId="14B695E7" w14:textId="77777777" w:rsidR="00B86D05" w:rsidRPr="00472A18" w:rsidRDefault="00BE1819" w:rsidP="006166C0">
      <w:pPr>
        <w:pStyle w:val="W3MUZkonOdstavec"/>
        <w:numPr>
          <w:ilvl w:val="0"/>
          <w:numId w:val="12"/>
        </w:numPr>
      </w:pPr>
      <w:r w:rsidRPr="00BE1819">
        <w:t>Talár kvestora –</w:t>
      </w:r>
      <w:r w:rsidR="00B86D05" w:rsidRPr="00472A18">
        <w:t xml:space="preserve"> černý se šedým límcem a lemováním, černošedá čapka.</w:t>
      </w:r>
    </w:p>
    <w:p w14:paraId="3BA18966" w14:textId="77777777" w:rsidR="00B86D05" w:rsidRPr="00472A18" w:rsidRDefault="00BE1819" w:rsidP="006166C0">
      <w:pPr>
        <w:pStyle w:val="W3MUZkonOdstavec"/>
        <w:numPr>
          <w:ilvl w:val="0"/>
          <w:numId w:val="12"/>
        </w:numPr>
      </w:pPr>
      <w:r w:rsidRPr="00BE1819">
        <w:t>Taláry předsedy</w:t>
      </w:r>
      <w:r w:rsidR="00B86D05" w:rsidRPr="00913FA7">
        <w:t xml:space="preserve"> AS MU, členů vědeckých rad</w:t>
      </w:r>
      <w:r w:rsidRPr="00BE1819">
        <w:t>, absolventů</w:t>
      </w:r>
      <w:r w:rsidR="00B86D05" w:rsidRPr="00913FA7">
        <w:t xml:space="preserve"> doktorských studijních programů</w:t>
      </w:r>
      <w:r w:rsidRPr="00BE1819">
        <w:t xml:space="preserve"> a docentů</w:t>
      </w:r>
      <w:r w:rsidR="00B86D05" w:rsidRPr="00472A18">
        <w:t xml:space="preserve"> </w:t>
      </w:r>
      <w:r w:rsidR="00B86D05">
        <w:t>–</w:t>
      </w:r>
      <w:r w:rsidR="00B86D05" w:rsidRPr="00472A18">
        <w:t xml:space="preserve"> černé</w:t>
      </w:r>
      <w:r w:rsidR="00B86D05">
        <w:t xml:space="preserve"> </w:t>
      </w:r>
      <w:r w:rsidR="00B86D05" w:rsidRPr="00472A18">
        <w:t>taláry bez čapky.</w:t>
      </w:r>
    </w:p>
    <w:p w14:paraId="3F20D6A9" w14:textId="1B020CFC" w:rsidR="00B86D05" w:rsidRPr="00472A18" w:rsidRDefault="00BE1819" w:rsidP="006166C0">
      <w:pPr>
        <w:pStyle w:val="W3MUZkonOdstavec"/>
        <w:numPr>
          <w:ilvl w:val="0"/>
          <w:numId w:val="12"/>
        </w:numPr>
      </w:pPr>
      <w:r w:rsidRPr="00BE1819">
        <w:t>Talár univerzitního</w:t>
      </w:r>
      <w:r w:rsidR="00B86D05" w:rsidRPr="00913FA7">
        <w:t xml:space="preserve"> (rektorského) pedela </w:t>
      </w:r>
      <w:r w:rsidR="00B86D05">
        <w:t>–</w:t>
      </w:r>
      <w:r w:rsidR="00B86D05" w:rsidRPr="00472A18">
        <w:t xml:space="preserve"> černý</w:t>
      </w:r>
      <w:r w:rsidR="00B86D05">
        <w:t xml:space="preserve"> </w:t>
      </w:r>
      <w:r w:rsidR="00B86D05" w:rsidRPr="00472A18">
        <w:t>s rudým sametovým límcem a</w:t>
      </w:r>
      <w:r w:rsidR="00A95C2D">
        <w:t> </w:t>
      </w:r>
      <w:r w:rsidR="00B86D05" w:rsidRPr="00472A18">
        <w:t>baretem.</w:t>
      </w:r>
    </w:p>
    <w:p w14:paraId="69D7EB9B" w14:textId="7D3B1256" w:rsidR="00B86D05" w:rsidRPr="00FF5AE6" w:rsidRDefault="00BE1819" w:rsidP="006166C0">
      <w:pPr>
        <w:pStyle w:val="W3MUZkonOdstavec"/>
        <w:numPr>
          <w:ilvl w:val="0"/>
          <w:numId w:val="12"/>
        </w:numPr>
      </w:pPr>
      <w:r w:rsidRPr="00BE1819">
        <w:t>Taláry fakultních (děkanských) pedelů</w:t>
      </w:r>
      <w:r w:rsidR="00B86D05" w:rsidRPr="00E02C1F">
        <w:rPr>
          <w:b/>
          <w:bCs/>
        </w:rPr>
        <w:t xml:space="preserve"> </w:t>
      </w:r>
      <w:r w:rsidR="00B86D05">
        <w:t>–</w:t>
      </w:r>
      <w:r w:rsidR="00B86D05" w:rsidRPr="00E02C1F">
        <w:t xml:space="preserve"> talár</w:t>
      </w:r>
      <w:r w:rsidR="00AC2691">
        <w:t>y</w:t>
      </w:r>
      <w:r w:rsidR="00B86D05">
        <w:t xml:space="preserve"> </w:t>
      </w:r>
      <w:r w:rsidR="00B86D05" w:rsidRPr="00E02C1F">
        <w:t>a baret</w:t>
      </w:r>
      <w:r w:rsidR="00AC2691">
        <w:t>y v barvách jednotlivých fakult</w:t>
      </w:r>
      <w:r w:rsidR="00B86D05" w:rsidRPr="00E02C1F">
        <w:t>.</w:t>
      </w:r>
    </w:p>
    <w:p w14:paraId="1B768DD3" w14:textId="77777777" w:rsidR="00835001" w:rsidRDefault="00C274C5" w:rsidP="006166C0">
      <w:pPr>
        <w:pStyle w:val="W3MUZkonParagraf"/>
        <w:numPr>
          <w:ilvl w:val="0"/>
          <w:numId w:val="96"/>
        </w:numPr>
        <w:ind w:left="567" w:hanging="567"/>
        <w:jc w:val="left"/>
        <w:rPr>
          <w:rFonts w:ascii="Verdana" w:eastAsia="Verdana" w:hAnsi="Verdana" w:cs="Verdana"/>
          <w:color w:val="auto"/>
        </w:rPr>
      </w:pPr>
      <w:r w:rsidRPr="003D11E0">
        <w:rPr>
          <w:rFonts w:ascii="Verdana" w:eastAsia="Verdana" w:hAnsi="Verdana" w:cs="Verdana"/>
          <w:color w:val="auto"/>
        </w:rPr>
        <w:t>Barvy fakult:</w:t>
      </w:r>
    </w:p>
    <w:p w14:paraId="2E2B9C70" w14:textId="77777777" w:rsidR="00B86D05" w:rsidRPr="00EA1C11" w:rsidRDefault="00B86D05" w:rsidP="006166C0">
      <w:pPr>
        <w:pStyle w:val="W3MUZkonOdstavec"/>
        <w:numPr>
          <w:ilvl w:val="0"/>
          <w:numId w:val="11"/>
        </w:numPr>
      </w:pPr>
      <w:r w:rsidRPr="00EA1C11">
        <w:t xml:space="preserve">Lékařská </w:t>
      </w:r>
      <w:r>
        <w:t>fakulta MU –</w:t>
      </w:r>
      <w:r w:rsidRPr="00EA1C11">
        <w:t xml:space="preserve"> červená</w:t>
      </w:r>
      <w:r>
        <w:t xml:space="preserve"> </w:t>
      </w:r>
    </w:p>
    <w:p w14:paraId="5A1D44C9" w14:textId="77777777" w:rsidR="00B86D05" w:rsidRPr="00011AB3" w:rsidRDefault="00B86D05" w:rsidP="006166C0">
      <w:pPr>
        <w:pStyle w:val="W3MUZkonOdstavec"/>
        <w:numPr>
          <w:ilvl w:val="0"/>
          <w:numId w:val="11"/>
        </w:numPr>
      </w:pPr>
      <w:r w:rsidRPr="00011AB3">
        <w:t xml:space="preserve">Právnická </w:t>
      </w:r>
      <w:r>
        <w:t>fakulta MU –</w:t>
      </w:r>
      <w:r w:rsidRPr="00EA1C11">
        <w:t xml:space="preserve"> </w:t>
      </w:r>
      <w:r w:rsidRPr="00011AB3">
        <w:t>fialová</w:t>
      </w:r>
    </w:p>
    <w:p w14:paraId="2FE4B387" w14:textId="77777777" w:rsidR="00B86D05" w:rsidRPr="002449A0" w:rsidRDefault="00B86D05" w:rsidP="006166C0">
      <w:pPr>
        <w:pStyle w:val="W3MUZkonOdstavec"/>
        <w:numPr>
          <w:ilvl w:val="0"/>
          <w:numId w:val="11"/>
        </w:numPr>
      </w:pPr>
      <w:r w:rsidRPr="002449A0">
        <w:t xml:space="preserve">Přírodovědecká </w:t>
      </w:r>
      <w:r>
        <w:t>fakulta MU –</w:t>
      </w:r>
      <w:r w:rsidRPr="00EA1C11">
        <w:t xml:space="preserve"> </w:t>
      </w:r>
      <w:r w:rsidRPr="002449A0">
        <w:t>zelená</w:t>
      </w:r>
    </w:p>
    <w:p w14:paraId="73C81A15" w14:textId="77777777" w:rsidR="00B86D05" w:rsidRPr="0043507C" w:rsidRDefault="00B86D05" w:rsidP="006166C0">
      <w:pPr>
        <w:pStyle w:val="W3MUZkonOdstavec"/>
        <w:numPr>
          <w:ilvl w:val="0"/>
          <w:numId w:val="11"/>
        </w:numPr>
      </w:pPr>
      <w:r w:rsidRPr="0043507C">
        <w:t xml:space="preserve">Filozofická </w:t>
      </w:r>
      <w:r>
        <w:t>fakulta MU –</w:t>
      </w:r>
      <w:r w:rsidRPr="00EA1C11">
        <w:t xml:space="preserve"> </w:t>
      </w:r>
      <w:r w:rsidRPr="0043507C">
        <w:t>modrá</w:t>
      </w:r>
    </w:p>
    <w:p w14:paraId="5E9D81E0" w14:textId="77777777" w:rsidR="00B86D05" w:rsidRPr="00BE2B56" w:rsidRDefault="00B86D05" w:rsidP="006166C0">
      <w:pPr>
        <w:pStyle w:val="W3MUZkonOdstavec"/>
        <w:numPr>
          <w:ilvl w:val="0"/>
          <w:numId w:val="11"/>
        </w:numPr>
      </w:pPr>
      <w:r w:rsidRPr="00BE2B56">
        <w:t xml:space="preserve">Pedagogická </w:t>
      </w:r>
      <w:r>
        <w:t>fakulta MU –</w:t>
      </w:r>
      <w:r w:rsidRPr="00EA1C11">
        <w:t xml:space="preserve"> </w:t>
      </w:r>
      <w:r w:rsidRPr="00BE2B56">
        <w:t>oranžová</w:t>
      </w:r>
    </w:p>
    <w:p w14:paraId="5B8C5E17" w14:textId="77777777" w:rsidR="00B86D05" w:rsidRPr="00D55B87" w:rsidRDefault="00B86D05" w:rsidP="006166C0">
      <w:pPr>
        <w:pStyle w:val="W3MUZkonOdstavec"/>
        <w:numPr>
          <w:ilvl w:val="0"/>
          <w:numId w:val="11"/>
        </w:numPr>
      </w:pPr>
      <w:r w:rsidRPr="00D55B87">
        <w:t xml:space="preserve">Ekonomicko-správní </w:t>
      </w:r>
      <w:r>
        <w:t>fakulta MU –</w:t>
      </w:r>
      <w:r w:rsidRPr="00EA1C11">
        <w:t xml:space="preserve"> </w:t>
      </w:r>
      <w:r w:rsidRPr="00D55B87">
        <w:t>hnědá</w:t>
      </w:r>
    </w:p>
    <w:p w14:paraId="330291E4" w14:textId="77777777" w:rsidR="00B86D05" w:rsidRPr="00D55B87" w:rsidRDefault="00B86D05" w:rsidP="006166C0">
      <w:pPr>
        <w:pStyle w:val="W3MUZkonOdstavec"/>
        <w:numPr>
          <w:ilvl w:val="0"/>
          <w:numId w:val="11"/>
        </w:numPr>
      </w:pPr>
      <w:r>
        <w:t>Fakulta i</w:t>
      </w:r>
      <w:r w:rsidRPr="00D55B87">
        <w:t xml:space="preserve">nformatiky </w:t>
      </w:r>
      <w:r>
        <w:t>MU –</w:t>
      </w:r>
      <w:r w:rsidRPr="00D55B87">
        <w:t xml:space="preserve"> ostře</w:t>
      </w:r>
      <w:r>
        <w:t xml:space="preserve"> </w:t>
      </w:r>
      <w:r w:rsidRPr="00D55B87">
        <w:t>šafránová (zlatožlutá)</w:t>
      </w:r>
    </w:p>
    <w:p w14:paraId="04A3A323" w14:textId="77777777" w:rsidR="00B86D05" w:rsidRPr="00D55B87" w:rsidRDefault="00B86D05" w:rsidP="006166C0">
      <w:pPr>
        <w:pStyle w:val="W3MUZkonOdstavec"/>
        <w:numPr>
          <w:ilvl w:val="0"/>
          <w:numId w:val="11"/>
        </w:numPr>
      </w:pPr>
      <w:r>
        <w:t>Fakulta s</w:t>
      </w:r>
      <w:r w:rsidRPr="00D55B87">
        <w:t xml:space="preserve">ociálních studií </w:t>
      </w:r>
      <w:r>
        <w:t xml:space="preserve">MU </w:t>
      </w:r>
      <w:r w:rsidRPr="00D55B87">
        <w:t>– tmavozelená</w:t>
      </w:r>
    </w:p>
    <w:p w14:paraId="14B617E3" w14:textId="77777777" w:rsidR="00B86D05" w:rsidRPr="00F74370" w:rsidRDefault="00B86D05" w:rsidP="006166C0">
      <w:pPr>
        <w:pStyle w:val="W3MUZkonOdstavec"/>
        <w:numPr>
          <w:ilvl w:val="0"/>
          <w:numId w:val="11"/>
        </w:numPr>
      </w:pPr>
      <w:r>
        <w:t>Fakulta s</w:t>
      </w:r>
      <w:r w:rsidRPr="00F74370">
        <w:t xml:space="preserve">portovních studií </w:t>
      </w:r>
      <w:r>
        <w:t xml:space="preserve">MU </w:t>
      </w:r>
      <w:r w:rsidRPr="00F74370">
        <w:t>– modrá a tyrkysová.</w:t>
      </w:r>
    </w:p>
    <w:p w14:paraId="28BF0C59" w14:textId="77777777" w:rsidR="00B86D05" w:rsidRDefault="00B86D05" w:rsidP="00246BA8">
      <w:pPr>
        <w:pStyle w:val="W3MUZkonst"/>
      </w:pPr>
      <w:r>
        <w:lastRenderedPageBreak/>
        <w:t>Část druhá</w:t>
      </w:r>
    </w:p>
    <w:p w14:paraId="4449849A" w14:textId="77777777" w:rsidR="00B86D05" w:rsidRPr="00913FA7" w:rsidRDefault="00B86D05" w:rsidP="00246BA8">
      <w:pPr>
        <w:pStyle w:val="W3MUZkonstNzev"/>
      </w:pPr>
      <w:r w:rsidRPr="00F60C53">
        <w:t>Užívání insignií a talárů při akademických obřadech</w:t>
      </w:r>
      <w:r w:rsidRPr="00913FA7">
        <w:t xml:space="preserve"> a slavnostech organizovaných na MU</w:t>
      </w:r>
    </w:p>
    <w:p w14:paraId="5370F2B8" w14:textId="77777777" w:rsidR="00B86D05" w:rsidRPr="00913FA7" w:rsidRDefault="00B86D05" w:rsidP="00913FA7">
      <w:pPr>
        <w:pStyle w:val="W3MUZkonParagraf"/>
      </w:pPr>
      <w:r>
        <w:t>Článek 5</w:t>
      </w:r>
    </w:p>
    <w:p w14:paraId="2F1C5077" w14:textId="77777777" w:rsidR="00B86D05" w:rsidRPr="00913FA7" w:rsidRDefault="00B86D05" w:rsidP="00913FA7">
      <w:pPr>
        <w:pStyle w:val="W3MUZkonParagrafNzev"/>
      </w:pPr>
      <w:r w:rsidRPr="00913FA7">
        <w:t>Imatrikulace</w:t>
      </w:r>
      <w:r w:rsidR="00BE1819" w:rsidRPr="00BE1819">
        <w:t xml:space="preserve"> studentů</w:t>
      </w:r>
    </w:p>
    <w:p w14:paraId="6C47B3FA" w14:textId="77777777" w:rsidR="00B86D05" w:rsidRDefault="00B86D05" w:rsidP="006166C0">
      <w:pPr>
        <w:pStyle w:val="W3MUZkonOdstavec"/>
      </w:pPr>
      <w:r>
        <w:t>Tento tradiční akademický obřad znamená slavnostní přijetí studenta do akademické obce fakulty a MU. Účastní se jej rektor (prorektor), děkan, proděkani a příslušní pedelové, všichni v talárech a s insigniemi. Studenti se obřadu účastní ve společenském oděvu, obřad se koná bez hostů.</w:t>
      </w:r>
    </w:p>
    <w:p w14:paraId="15D07A5B" w14:textId="77777777" w:rsidR="00B86D05" w:rsidRPr="00913FA7" w:rsidRDefault="00B86D05" w:rsidP="00913FA7">
      <w:pPr>
        <w:pStyle w:val="W3MUZkonParagraf"/>
      </w:pPr>
      <w:r>
        <w:t>Článek 6</w:t>
      </w:r>
    </w:p>
    <w:p w14:paraId="79F2A456" w14:textId="33BF1518" w:rsidR="00B86D05" w:rsidRPr="00913FA7" w:rsidRDefault="00B86D05" w:rsidP="00913FA7">
      <w:pPr>
        <w:pStyle w:val="W3MUZkonParagrafNzev"/>
      </w:pPr>
      <w:r w:rsidRPr="00913FA7">
        <w:t>Promoce absolventů</w:t>
      </w:r>
      <w:r w:rsidR="00BE1819" w:rsidRPr="00BE1819">
        <w:t xml:space="preserve"> a </w:t>
      </w:r>
      <w:r w:rsidR="00D345D6">
        <w:t xml:space="preserve">slavnostní předání jmenovacích dekretů </w:t>
      </w:r>
      <w:r w:rsidR="00BE1819" w:rsidRPr="00BE1819">
        <w:t>docentů</w:t>
      </w:r>
      <w:r w:rsidR="00D345D6">
        <w:t>m</w:t>
      </w:r>
    </w:p>
    <w:p w14:paraId="6C9768AE" w14:textId="23365ACB" w:rsidR="00B86D05" w:rsidRDefault="00211CDF" w:rsidP="006166C0">
      <w:pPr>
        <w:pStyle w:val="W3MUZkonOdstavec"/>
        <w:numPr>
          <w:ilvl w:val="0"/>
          <w:numId w:val="16"/>
        </w:numPr>
        <w:ind w:left="567" w:hanging="567"/>
      </w:pPr>
      <w:r>
        <w:t xml:space="preserve">Promoce </w:t>
      </w:r>
      <w:r w:rsidR="00A95C2D">
        <w:t>j</w:t>
      </w:r>
      <w:r w:rsidR="00B86D05">
        <w:t xml:space="preserve"> tradiční akademický obřad, při kterém se absolventům bakalářských, magisterských a doktorských studijních programů</w:t>
      </w:r>
      <w:r w:rsidR="00A95C2D">
        <w:t xml:space="preserve"> a</w:t>
      </w:r>
      <w:r w:rsidR="00B86D05">
        <w:t xml:space="preserve"> osobám, které úspěšně vykonaly státní rigorózní zkoušku, slavnostně př</w:t>
      </w:r>
      <w:r w:rsidR="00595F33">
        <w:t>edávají vysokoškolské diplomy a </w:t>
      </w:r>
      <w:r w:rsidR="00B86D05">
        <w:t>dodatky k diplomům.</w:t>
      </w:r>
    </w:p>
    <w:p w14:paraId="49A49275" w14:textId="028FDB87" w:rsidR="00D345D6" w:rsidRPr="00D345D6" w:rsidRDefault="00D345D6" w:rsidP="006166C0">
      <w:pPr>
        <w:pStyle w:val="W3MUZkonOdstavec"/>
        <w:numPr>
          <w:ilvl w:val="0"/>
          <w:numId w:val="16"/>
        </w:numPr>
        <w:ind w:left="567" w:hanging="567"/>
      </w:pPr>
      <w:r>
        <w:t xml:space="preserve">Docentům, kteří se úspěšně habilitovali na MU, se jmenovací dekrety a související </w:t>
      </w:r>
      <w:r w:rsidR="00A178BB">
        <w:t>doklady</w:t>
      </w:r>
      <w:r>
        <w:t xml:space="preserve"> předávají v rámci samostatného slavnostního aktu.</w:t>
      </w:r>
    </w:p>
    <w:p w14:paraId="0797DBB7" w14:textId="4DAAF6F1" w:rsidR="00B86D05" w:rsidRPr="00911AFC" w:rsidRDefault="00B86D05" w:rsidP="006166C0">
      <w:pPr>
        <w:pStyle w:val="W3MUZkonOdstavec"/>
        <w:numPr>
          <w:ilvl w:val="0"/>
          <w:numId w:val="16"/>
        </w:numPr>
        <w:ind w:left="567" w:hanging="567"/>
      </w:pPr>
      <w:r w:rsidRPr="00911AFC">
        <w:t xml:space="preserve">Promocí </w:t>
      </w:r>
      <w:r w:rsidR="00D345D6">
        <w:t xml:space="preserve">a slavnostního aktu předání jmenovacích dekretů docentům </w:t>
      </w:r>
      <w:r w:rsidRPr="00911AFC">
        <w:t xml:space="preserve">se účastní rektor (prorektor), promotor, děkani (proděkani) a pedelové, všichni v talárech s insigniemi. Promující absolventi bakalářských, magisterských studijních programů a hosté se obřadu účastní ve společenském oděvu. Ostatní promovaní mají při obřadu černý talár. </w:t>
      </w:r>
    </w:p>
    <w:p w14:paraId="67D4C2BC" w14:textId="77777777" w:rsidR="00B86D05" w:rsidRPr="00913FA7" w:rsidRDefault="00B86D05" w:rsidP="00913FA7">
      <w:pPr>
        <w:pStyle w:val="W3MUZkonParagraf"/>
      </w:pPr>
      <w:r>
        <w:t>Článek 7</w:t>
      </w:r>
    </w:p>
    <w:p w14:paraId="683F9C88" w14:textId="77777777" w:rsidR="00B86D05" w:rsidRPr="00913FA7" w:rsidRDefault="00B86D05" w:rsidP="00A95C2D">
      <w:pPr>
        <w:pStyle w:val="W3MUZkonParagrafNzev"/>
      </w:pPr>
      <w:r w:rsidRPr="00913FA7">
        <w:t xml:space="preserve">Promoce při udělování čestné vědecké hodnosti </w:t>
      </w:r>
      <w:r w:rsidR="00BE1819" w:rsidRPr="00BE1819">
        <w:t>a při udílení Velkých zlatých medailí MU</w:t>
      </w:r>
    </w:p>
    <w:p w14:paraId="6B64FF5F" w14:textId="787F96F6" w:rsidR="00B86D05" w:rsidRDefault="00B86D05" w:rsidP="006166C0">
      <w:pPr>
        <w:pStyle w:val="W3MUZkonOdstavec"/>
        <w:numPr>
          <w:ilvl w:val="0"/>
          <w:numId w:val="20"/>
        </w:numPr>
        <w:ind w:left="567" w:hanging="567"/>
      </w:pPr>
      <w:r>
        <w:t>Udělení čestné vědecké hodnosti „doctor honoris causa“ je nejvyšším vyznamenáním, které MU uděluje. P</w:t>
      </w:r>
      <w:r w:rsidRPr="001C353E">
        <w:t>romoce se účastní: rektor, prorektoři, děkani, promotor a</w:t>
      </w:r>
      <w:r w:rsidR="00A95C2D">
        <w:t> </w:t>
      </w:r>
      <w:r w:rsidRPr="001C353E">
        <w:t>pedelové v talárech a s insigniemi; kvestor, předseda AS MU, členové VR MU a</w:t>
      </w:r>
      <w:r w:rsidR="00A95C2D">
        <w:t> </w:t>
      </w:r>
      <w:r w:rsidRPr="001C353E">
        <w:t>členové vědeckých rad fakult v talárech; předseda Správní rady MU bez taláru.</w:t>
      </w:r>
      <w:r>
        <w:t xml:space="preserve"> Na oficiální písemné pozvání se promoce účastní zástupci českých, popřípadě i</w:t>
      </w:r>
      <w:r w:rsidR="00A95C2D">
        <w:t> </w:t>
      </w:r>
      <w:r>
        <w:t>zahraničních vysokých škol a čestní hosté – představitelé veřejných a</w:t>
      </w:r>
      <w:r w:rsidR="00A95C2D">
        <w:t> </w:t>
      </w:r>
      <w:r>
        <w:t>společenských institucí.</w:t>
      </w:r>
    </w:p>
    <w:p w14:paraId="1CA5C3EB" w14:textId="6D37792C" w:rsidR="00B86D05" w:rsidRDefault="00B86D05" w:rsidP="006166C0">
      <w:pPr>
        <w:pStyle w:val="W3MUZkonOdstavec"/>
        <w:numPr>
          <w:ilvl w:val="0"/>
          <w:numId w:val="20"/>
        </w:numPr>
        <w:ind w:left="567" w:hanging="567"/>
      </w:pPr>
      <w:r>
        <w:t xml:space="preserve">Ceremoniál při udílení Velkých zlatých medailí MU je téměř shodný </w:t>
      </w:r>
      <w:r w:rsidR="00AC2691">
        <w:t>s ceremoniálem</w:t>
      </w:r>
      <w:r>
        <w:t xml:space="preserve"> při udílení čestné vědecké hodnosti, zcela shodné je užití talárů a insignií. Velkou zlatou medaili lze však při významných příležitostech předat i bez úplného ceremoniálu. Předává ji v tomto případě výhradně rektor, pokud možno provázen prorektorem, děkanem nebo proděkanem, oba pouze se řetězy.</w:t>
      </w:r>
    </w:p>
    <w:p w14:paraId="1E59D122" w14:textId="77777777" w:rsidR="00B86D05" w:rsidRPr="00913FA7" w:rsidRDefault="00B86D05" w:rsidP="00913FA7">
      <w:pPr>
        <w:pStyle w:val="W3MUZkonParagraf"/>
      </w:pPr>
      <w:r>
        <w:t>Článek 8</w:t>
      </w:r>
    </w:p>
    <w:p w14:paraId="76B8D91E" w14:textId="77777777" w:rsidR="00B86D05" w:rsidRPr="00913FA7" w:rsidRDefault="00B86D05" w:rsidP="00913FA7">
      <w:pPr>
        <w:pStyle w:val="W3MUZkonParagrafNzev"/>
      </w:pPr>
      <w:r w:rsidRPr="00913FA7">
        <w:t>Inaugurace rektora</w:t>
      </w:r>
      <w:r w:rsidR="00BE1819" w:rsidRPr="00BE1819">
        <w:t xml:space="preserve"> a děkanů</w:t>
      </w:r>
    </w:p>
    <w:p w14:paraId="2C6E56F3" w14:textId="4472E86D" w:rsidR="00B86D05" w:rsidRDefault="00B86D05" w:rsidP="006166C0">
      <w:pPr>
        <w:pStyle w:val="W3MUZkonOdstavec"/>
        <w:numPr>
          <w:ilvl w:val="0"/>
          <w:numId w:val="17"/>
        </w:numPr>
        <w:ind w:left="567" w:hanging="567"/>
      </w:pPr>
      <w:r>
        <w:t xml:space="preserve">Je ze všech akademických obřadů nejvýznamnější a nejslavnostnější. Účastní se jí v talárech a s insigniemi odstupující a nastupující rektor (s řetězem pouze odstupující, který jej v průběhu obřadu předá svému nástupci), všichni </w:t>
      </w:r>
      <w:r w:rsidRPr="00A178BB">
        <w:t>děkan</w:t>
      </w:r>
      <w:r w:rsidR="0046332E">
        <w:t>i</w:t>
      </w:r>
      <w:r>
        <w:t xml:space="preserve"> a</w:t>
      </w:r>
      <w:r w:rsidR="0046332E">
        <w:t> </w:t>
      </w:r>
      <w:r>
        <w:t xml:space="preserve">pedelové. Dále se obřadu účastní </w:t>
      </w:r>
      <w:r w:rsidR="00AC2691">
        <w:t xml:space="preserve">v talárech </w:t>
      </w:r>
      <w:r>
        <w:t>předseda AS MU</w:t>
      </w:r>
      <w:r w:rsidR="009A1432">
        <w:t xml:space="preserve"> a</w:t>
      </w:r>
      <w:r>
        <w:t xml:space="preserve"> kvestor. Předseda Správní rady MU, členové AS MU a členové akademických senátů fakult se inaugurace účastní bez talárů. Na oficiální písemné pozvání se promoce účastní zástupci českých, popřípadě i zahraničních</w:t>
      </w:r>
      <w:r w:rsidR="00595F33">
        <w:t xml:space="preserve"> vysokých škol a čestní hosté -</w:t>
      </w:r>
      <w:r>
        <w:t>představitelé veřejných a</w:t>
      </w:r>
      <w:r w:rsidR="0046332E">
        <w:t> </w:t>
      </w:r>
      <w:r>
        <w:t xml:space="preserve">společenských institucí (mj. ministr, poslanci a senátoři atd.). </w:t>
      </w:r>
    </w:p>
    <w:p w14:paraId="200A7648" w14:textId="77777777" w:rsidR="00B86D05" w:rsidRDefault="00B86D05" w:rsidP="006166C0">
      <w:pPr>
        <w:pStyle w:val="W3MUZkonOdstavec"/>
        <w:numPr>
          <w:ilvl w:val="0"/>
          <w:numId w:val="17"/>
        </w:numPr>
        <w:ind w:left="567" w:hanging="567"/>
      </w:pPr>
      <w:r>
        <w:lastRenderedPageBreak/>
        <w:t>Užívání insignií a talárů při inauguracích děkanů je obdobné jako u inaugurace rektora.</w:t>
      </w:r>
    </w:p>
    <w:p w14:paraId="4C685F01" w14:textId="77777777" w:rsidR="00B86D05" w:rsidRDefault="00B86D05" w:rsidP="00B86D05">
      <w:pPr>
        <w:pStyle w:val="W3MUZkonParagraf"/>
      </w:pPr>
      <w:r>
        <w:t xml:space="preserve">Článek </w:t>
      </w:r>
      <w:r w:rsidR="00246BA8">
        <w:t>9</w:t>
      </w:r>
    </w:p>
    <w:p w14:paraId="5B1181B4" w14:textId="77777777" w:rsidR="00B86D05" w:rsidRPr="00E02C1F" w:rsidRDefault="00BE1819" w:rsidP="00B86D05">
      <w:pPr>
        <w:pStyle w:val="W3MUZkonParagrafNzev"/>
      </w:pPr>
      <w:r w:rsidRPr="00BE1819">
        <w:t>Další slavnostní shromáždění MU</w:t>
      </w:r>
      <w:r w:rsidR="00B86D05" w:rsidRPr="00E02C1F">
        <w:t xml:space="preserve"> </w:t>
      </w:r>
    </w:p>
    <w:p w14:paraId="49A9B626" w14:textId="234F767A" w:rsidR="00B86D05" w:rsidRDefault="00B86D05" w:rsidP="006166C0">
      <w:pPr>
        <w:pStyle w:val="W3MUZkonOdstavec"/>
        <w:numPr>
          <w:ilvl w:val="0"/>
          <w:numId w:val="19"/>
        </w:numPr>
        <w:ind w:left="567" w:hanging="567"/>
      </w:pPr>
      <w:r w:rsidRPr="007F19B1">
        <w:t>Zahajovací</w:t>
      </w:r>
      <w:r>
        <w:t>ho</w:t>
      </w:r>
      <w:r w:rsidRPr="007F19B1">
        <w:t xml:space="preserve"> ceremoniál</w:t>
      </w:r>
      <w:r>
        <w:t>u</w:t>
      </w:r>
      <w:r w:rsidRPr="007F19B1">
        <w:t xml:space="preserve"> Dies academicus</w:t>
      </w:r>
      <w:r>
        <w:t xml:space="preserve"> se účastní rektor, prorektoři, děkani a</w:t>
      </w:r>
      <w:r w:rsidR="0046332E">
        <w:t> </w:t>
      </w:r>
      <w:r>
        <w:t>pedelové, všichni v talárech a s insigniemi.</w:t>
      </w:r>
    </w:p>
    <w:p w14:paraId="0EBDAEE4" w14:textId="77777777" w:rsidR="00B86D05" w:rsidRDefault="00B86D05" w:rsidP="006166C0">
      <w:pPr>
        <w:pStyle w:val="W3MUZkonOdstavec"/>
        <w:numPr>
          <w:ilvl w:val="0"/>
          <w:numId w:val="19"/>
        </w:numPr>
        <w:ind w:left="567" w:hanging="567"/>
      </w:pPr>
      <w:r w:rsidRPr="00913FA7">
        <w:t>Předávání osvědčení absolventům Univerzity třetího věku</w:t>
      </w:r>
      <w:r w:rsidRPr="007F19B1">
        <w:t xml:space="preserve"> </w:t>
      </w:r>
      <w:r>
        <w:t>se děje slavnostním způsobem, účastní se ho rektor (prorektor), prorektor a pedelové, všichni v talárech a s insigniemi. Absolventi se obřadu účastní ve společenském oděvu.</w:t>
      </w:r>
    </w:p>
    <w:p w14:paraId="1DEB2790" w14:textId="77777777" w:rsidR="00B86D05" w:rsidRDefault="00B86D05" w:rsidP="006166C0">
      <w:pPr>
        <w:pStyle w:val="W3MUZkonOdstavec"/>
        <w:numPr>
          <w:ilvl w:val="0"/>
          <w:numId w:val="19"/>
        </w:numPr>
        <w:ind w:left="567" w:hanging="567"/>
      </w:pPr>
      <w:r>
        <w:t>Při některých slavnostních shromážděních MU (např. při předávání zlatých, stříbrných a bronzových medailí MU) není užití insignií a talárů předepsáno.</w:t>
      </w:r>
    </w:p>
    <w:p w14:paraId="615984C5" w14:textId="77777777" w:rsidR="00B86D05" w:rsidRDefault="00B86D05" w:rsidP="00B86D05">
      <w:pPr>
        <w:pStyle w:val="W3MUZkonOdstavec"/>
      </w:pPr>
      <w:r>
        <w:t> </w:t>
      </w:r>
    </w:p>
    <w:p w14:paraId="42476204" w14:textId="77777777" w:rsidR="00B86D05" w:rsidRDefault="00B86D05" w:rsidP="00246BA8">
      <w:pPr>
        <w:pStyle w:val="W3MUZkonst"/>
      </w:pPr>
      <w:r>
        <w:t>Část třetí</w:t>
      </w:r>
    </w:p>
    <w:p w14:paraId="4788153C" w14:textId="77777777" w:rsidR="00B86D05" w:rsidRPr="00913FA7" w:rsidRDefault="00B86D05" w:rsidP="00246BA8">
      <w:pPr>
        <w:pStyle w:val="W3MUZkonstNzev"/>
      </w:pPr>
      <w:r w:rsidRPr="00F60C53">
        <w:t xml:space="preserve">Užívání insignií a talárů při slavnostech organizovaných </w:t>
      </w:r>
      <w:r w:rsidRPr="00913FA7">
        <w:t>mimo MU</w:t>
      </w:r>
    </w:p>
    <w:p w14:paraId="4AA37A36" w14:textId="77777777" w:rsidR="00B86D05" w:rsidRDefault="00B86D05" w:rsidP="00913FA7">
      <w:pPr>
        <w:pStyle w:val="W3MUZkonParagraf"/>
      </w:pPr>
      <w:r>
        <w:t>Článek 1</w:t>
      </w:r>
      <w:r w:rsidR="00246BA8">
        <w:t>0</w:t>
      </w:r>
    </w:p>
    <w:p w14:paraId="7C94342B" w14:textId="77777777" w:rsidR="00B86D05" w:rsidRDefault="00B86D05" w:rsidP="006166C0">
      <w:pPr>
        <w:pStyle w:val="W3MUZkonOdstavec"/>
        <w:numPr>
          <w:ilvl w:val="0"/>
          <w:numId w:val="18"/>
        </w:numPr>
        <w:ind w:left="567" w:hanging="567"/>
      </w:pPr>
      <w:r>
        <w:t>Užití insignií a talárů mimo MU povoluje rektor, popřípadě děkan. Při stanovení rozsahu užití insignií se přihlíží k požadavkům a přáním pořadatele slavnostní příležitosti.</w:t>
      </w:r>
    </w:p>
    <w:p w14:paraId="5CA24B8F" w14:textId="77777777" w:rsidR="00B86D05" w:rsidRDefault="00B86D05" w:rsidP="006166C0">
      <w:pPr>
        <w:pStyle w:val="W3MUZkonOdstavec"/>
        <w:numPr>
          <w:ilvl w:val="0"/>
          <w:numId w:val="18"/>
        </w:numPr>
        <w:ind w:left="567" w:hanging="567"/>
      </w:pPr>
      <w:r>
        <w:t>Talár s příslušným řetězem bez žezla se užívá, pořádá-li akademický obřad jiná univerzita (inaugurace, udílení čestné vědecké hodnosti</w:t>
      </w:r>
      <w:r w:rsidR="009F65E3">
        <w:t xml:space="preserve"> apod.</w:t>
      </w:r>
      <w:r>
        <w:t>), při předávání dekretů o jmenování profesorem nebo při přijetí představiteli státu, je-li talár předepsán.</w:t>
      </w:r>
    </w:p>
    <w:p w14:paraId="59398331" w14:textId="77777777" w:rsidR="00B86D05" w:rsidRDefault="00B86D05" w:rsidP="006166C0">
      <w:pPr>
        <w:pStyle w:val="W3MUZkonOdstavec"/>
        <w:numPr>
          <w:ilvl w:val="0"/>
          <w:numId w:val="18"/>
        </w:numPr>
        <w:ind w:left="567" w:hanging="567"/>
      </w:pPr>
      <w:r>
        <w:t>Řetěz bez taláru se užívá na slavnostech, které talár nevyžadují nebo nedovolují. Řetěz bez taláru se může také užívat např. na pohřbu význačného člena akademické obce.</w:t>
      </w:r>
    </w:p>
    <w:p w14:paraId="0E6ACB44" w14:textId="77777777" w:rsidR="009F613E" w:rsidRPr="00B86D05" w:rsidRDefault="00B86D05" w:rsidP="006166C0">
      <w:pPr>
        <w:pStyle w:val="W3MUZkonOdstavec"/>
        <w:numPr>
          <w:ilvl w:val="0"/>
          <w:numId w:val="18"/>
        </w:numPr>
        <w:ind w:left="567" w:hanging="567"/>
      </w:pPr>
      <w:r>
        <w:t>Je-li akademický funkcionář pověřen zastupováním jiného, užívá insignie příslušející zastupované funkci.</w:t>
      </w:r>
      <w:bookmarkStart w:id="11" w:name="priloha10"/>
      <w:bookmarkEnd w:id="11"/>
    </w:p>
    <w:sectPr w:rsidR="009F613E" w:rsidRPr="00B86D05" w:rsidSect="00C62ADE">
      <w:endnotePr>
        <w:numFmt w:val="decimal"/>
      </w:endnotePr>
      <w:pgSz w:w="11906" w:h="16838"/>
      <w:pgMar w:top="1417" w:right="1417" w:bottom="1417" w:left="1417" w:header="737" w:footer="17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6008A" w14:textId="77777777" w:rsidR="00010E93" w:rsidRDefault="00010E93">
      <w:r>
        <w:separator/>
      </w:r>
    </w:p>
    <w:p w14:paraId="632F6F9E" w14:textId="77777777" w:rsidR="00010E93" w:rsidRDefault="00010E93"/>
    <w:p w14:paraId="2DD9F729" w14:textId="77777777" w:rsidR="00010E93" w:rsidRDefault="00010E93"/>
  </w:endnote>
  <w:endnote w:type="continuationSeparator" w:id="0">
    <w:p w14:paraId="76AE9990" w14:textId="77777777" w:rsidR="00010E93" w:rsidRDefault="00010E93">
      <w:r>
        <w:continuationSeparator/>
      </w:r>
    </w:p>
    <w:p w14:paraId="23461510" w14:textId="77777777" w:rsidR="00010E93" w:rsidRDefault="00010E93"/>
    <w:p w14:paraId="52A2C214" w14:textId="77777777" w:rsidR="00010E93" w:rsidRDefault="00010E93"/>
  </w:endnote>
  <w:endnote w:type="continuationNotice" w:id="1">
    <w:p w14:paraId="16F2779B" w14:textId="77777777" w:rsidR="00010E93" w:rsidRDefault="00010E93"/>
    <w:p w14:paraId="6EE34421" w14:textId="77777777" w:rsidR="00010E93" w:rsidRDefault="00010E93"/>
    <w:p w14:paraId="1FB9A97D" w14:textId="77777777" w:rsidR="00010E93" w:rsidRDefault="00010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Segoe U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372545"/>
      <w:docPartObj>
        <w:docPartGallery w:val="Page Numbers (Bottom of Page)"/>
        <w:docPartUnique/>
      </w:docPartObj>
    </w:sdtPr>
    <w:sdtEndPr>
      <w:rPr>
        <w:rFonts w:ascii="Arial" w:hAnsi="Arial" w:cs="Arial"/>
        <w:strike w:val="0"/>
        <w:sz w:val="20"/>
        <w:szCs w:val="20"/>
      </w:rPr>
    </w:sdtEndPr>
    <w:sdtContent>
      <w:p w14:paraId="5084F00F" w14:textId="77777777" w:rsidR="00C62ADE" w:rsidRPr="00C62ADE" w:rsidRDefault="00C62ADE" w:rsidP="00C62ADE">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885CFA">
          <w:rPr>
            <w:rFonts w:ascii="Arial" w:hAnsi="Arial" w:cs="Arial"/>
            <w:strike w:val="0"/>
            <w:noProof/>
            <w:sz w:val="20"/>
            <w:szCs w:val="20"/>
          </w:rPr>
          <w:t>3</w:t>
        </w:r>
        <w:r w:rsidRPr="00C62ADE">
          <w:rPr>
            <w:rFonts w:ascii="Arial" w:hAnsi="Arial" w:cs="Arial"/>
            <w:strike w:val="0"/>
            <w:sz w:val="20"/>
            <w:szCs w:val="20"/>
          </w:rPr>
          <w:fldChar w:fldCharType="end"/>
        </w:r>
      </w:p>
    </w:sdtContent>
  </w:sdt>
  <w:p w14:paraId="08D9D5E0" w14:textId="77777777" w:rsidR="004656E9" w:rsidRDefault="004656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54739"/>
      <w:docPartObj>
        <w:docPartGallery w:val="Page Numbers (Bottom of Page)"/>
        <w:docPartUnique/>
      </w:docPartObj>
    </w:sdtPr>
    <w:sdtEndPr>
      <w:rPr>
        <w:rFonts w:ascii="Arial" w:hAnsi="Arial" w:cs="Arial"/>
        <w:strike w:val="0"/>
        <w:sz w:val="20"/>
        <w:szCs w:val="20"/>
      </w:rPr>
    </w:sdtEndPr>
    <w:sdtContent>
      <w:p w14:paraId="43297F73" w14:textId="0AAA8108" w:rsidR="00C62ADE" w:rsidRPr="00C62ADE" w:rsidRDefault="00C62ADE">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885CFA">
          <w:rPr>
            <w:rFonts w:ascii="Arial" w:hAnsi="Arial" w:cs="Arial"/>
            <w:strike w:val="0"/>
            <w:noProof/>
            <w:sz w:val="20"/>
            <w:szCs w:val="20"/>
          </w:rPr>
          <w:t>1</w:t>
        </w:r>
        <w:r w:rsidRPr="00C62ADE">
          <w:rPr>
            <w:rFonts w:ascii="Arial" w:hAnsi="Arial" w:cs="Arial"/>
            <w:strike w:val="0"/>
            <w:sz w:val="20"/>
            <w:szCs w:val="20"/>
          </w:rPr>
          <w:fldChar w:fldCharType="end"/>
        </w:r>
      </w:p>
    </w:sdtContent>
  </w:sdt>
  <w:p w14:paraId="4194772A" w14:textId="77777777" w:rsidR="004656E9" w:rsidRDefault="004656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A0B5D" w14:textId="77777777" w:rsidR="00010E93" w:rsidRDefault="00010E93">
      <w:r>
        <w:separator/>
      </w:r>
    </w:p>
    <w:p w14:paraId="2AF2C04F" w14:textId="77777777" w:rsidR="00010E93" w:rsidRDefault="00010E93"/>
    <w:p w14:paraId="3DC86227" w14:textId="77777777" w:rsidR="00010E93" w:rsidRDefault="00010E93"/>
  </w:footnote>
  <w:footnote w:type="continuationSeparator" w:id="0">
    <w:p w14:paraId="47716038" w14:textId="77777777" w:rsidR="00010E93" w:rsidRDefault="00010E93">
      <w:r>
        <w:continuationSeparator/>
      </w:r>
    </w:p>
    <w:p w14:paraId="6385175D" w14:textId="77777777" w:rsidR="00010E93" w:rsidRDefault="00010E93"/>
    <w:p w14:paraId="03DE2E85" w14:textId="77777777" w:rsidR="00010E93" w:rsidRDefault="00010E93"/>
  </w:footnote>
  <w:footnote w:type="continuationNotice" w:id="1">
    <w:p w14:paraId="2FF80811" w14:textId="77777777" w:rsidR="00010E93" w:rsidRDefault="00010E93"/>
    <w:p w14:paraId="595A4D90" w14:textId="77777777" w:rsidR="00010E93" w:rsidRDefault="00010E93"/>
    <w:p w14:paraId="785E81E6" w14:textId="77777777" w:rsidR="00010E93" w:rsidRDefault="00010E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B2B7D" w14:textId="77777777" w:rsidR="004656E9" w:rsidRDefault="004656E9">
    <w:pPr>
      <w:pStyle w:val="Zhlav"/>
    </w:pPr>
    <w:r>
      <w:rPr>
        <w:noProof/>
      </w:rPr>
      <w:drawing>
        <wp:anchor distT="0" distB="0" distL="114300" distR="114300" simplePos="0" relativeHeight="251657216" behindDoc="1" locked="1" layoutInCell="1" allowOverlap="1" wp14:anchorId="5A5ED767" wp14:editId="037A6097">
          <wp:simplePos x="0" y="0"/>
          <wp:positionH relativeFrom="page">
            <wp:posOffset>504190</wp:posOffset>
          </wp:positionH>
          <wp:positionV relativeFrom="page">
            <wp:posOffset>371475</wp:posOffset>
          </wp:positionV>
          <wp:extent cx="2162175" cy="86677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66775"/>
                  </a:xfrm>
                  <a:prstGeom prst="rect">
                    <a:avLst/>
                  </a:prstGeom>
                  <a:noFill/>
                  <a:ln>
                    <a:noFill/>
                  </a:ln>
                </pic:spPr>
              </pic:pic>
            </a:graphicData>
          </a:graphic>
        </wp:anchor>
      </w:drawing>
    </w:r>
  </w:p>
  <w:p w14:paraId="3B4FFE14" w14:textId="77777777" w:rsidR="004656E9" w:rsidRDefault="004656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939"/>
    <w:multiLevelType w:val="hybridMultilevel"/>
    <w:tmpl w:val="EC262E1C"/>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E744E"/>
    <w:multiLevelType w:val="multilevel"/>
    <w:tmpl w:val="6C94F7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7F7866"/>
    <w:multiLevelType w:val="hybridMultilevel"/>
    <w:tmpl w:val="5FD25A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D44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93A82"/>
    <w:multiLevelType w:val="hybridMultilevel"/>
    <w:tmpl w:val="24B462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69121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640AD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75017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8C6A2D"/>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CE4FA7"/>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382B36"/>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B964D7"/>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4442632"/>
    <w:multiLevelType w:val="hybridMultilevel"/>
    <w:tmpl w:val="19B8E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EA7A2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603215C"/>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6C688F"/>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A20C90"/>
    <w:multiLevelType w:val="hybridMultilevel"/>
    <w:tmpl w:val="79982C7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ED4741"/>
    <w:multiLevelType w:val="hybridMultilevel"/>
    <w:tmpl w:val="8522F35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9"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0" w15:restartNumberingAfterBreak="0">
    <w:nsid w:val="1A584F6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FBD54C3"/>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26196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5D4B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2043399"/>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C40A58"/>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A11AC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6EE34B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8713928"/>
    <w:multiLevelType w:val="multilevel"/>
    <w:tmpl w:val="6890B89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0" w15:restartNumberingAfterBreak="0">
    <w:nsid w:val="29CB7E1A"/>
    <w:multiLevelType w:val="hybridMultilevel"/>
    <w:tmpl w:val="0860B68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A704606"/>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B6D21C3"/>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B7140A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C7E2477"/>
    <w:multiLevelType w:val="hybridMultilevel"/>
    <w:tmpl w:val="1F30C73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DC225CE"/>
    <w:multiLevelType w:val="hybridMultilevel"/>
    <w:tmpl w:val="FBE8B630"/>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F3669D9"/>
    <w:multiLevelType w:val="hybridMultilevel"/>
    <w:tmpl w:val="0A387A2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10D6C3F"/>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1653B7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18A410C"/>
    <w:multiLevelType w:val="singleLevel"/>
    <w:tmpl w:val="4F6089A8"/>
    <w:lvl w:ilvl="0">
      <w:start w:val="1"/>
      <w:numFmt w:val="bullet"/>
      <w:pStyle w:val="Textodstavce"/>
      <w:lvlText w:val=""/>
      <w:lvlJc w:val="left"/>
      <w:pPr>
        <w:tabs>
          <w:tab w:val="num" w:pos="360"/>
        </w:tabs>
        <w:ind w:left="360" w:hanging="360"/>
      </w:pPr>
      <w:rPr>
        <w:rFonts w:ascii="Symbol" w:hAnsi="Symbol" w:hint="default"/>
      </w:rPr>
    </w:lvl>
  </w:abstractNum>
  <w:abstractNum w:abstractNumId="40" w15:restartNumberingAfterBreak="0">
    <w:nsid w:val="350960C6"/>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6715517"/>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726745A"/>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80A283B"/>
    <w:multiLevelType w:val="hybridMultilevel"/>
    <w:tmpl w:val="3A10036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99012A0"/>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E3C51B9"/>
    <w:multiLevelType w:val="multilevel"/>
    <w:tmpl w:val="D5860C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C36D25"/>
    <w:multiLevelType w:val="hybridMultilevel"/>
    <w:tmpl w:val="683E8C9E"/>
    <w:lvl w:ilvl="0" w:tplc="91D2BEA6">
      <w:start w:val="1"/>
      <w:numFmt w:val="bullet"/>
      <w:pStyle w:val="W3MUSeznamsodrkami"/>
      <w:lvlText w:val=""/>
      <w:lvlJc w:val="left"/>
      <w:pPr>
        <w:tabs>
          <w:tab w:val="num" w:pos="1037"/>
        </w:tabs>
        <w:ind w:left="1037" w:hanging="357"/>
      </w:pPr>
      <w:rPr>
        <w:rFonts w:ascii="Wingdings" w:hAnsi="Wingdings"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7" w15:restartNumberingAfterBreak="0">
    <w:nsid w:val="401F275C"/>
    <w:multiLevelType w:val="hybridMultilevel"/>
    <w:tmpl w:val="5BB24D9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04607B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07D32CD"/>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1E94F5F"/>
    <w:multiLevelType w:val="hybridMultilevel"/>
    <w:tmpl w:val="83363F1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20907AD"/>
    <w:multiLevelType w:val="multilevel"/>
    <w:tmpl w:val="739A3B64"/>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2265EF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2364F22"/>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28B05A9"/>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2EA4590"/>
    <w:multiLevelType w:val="hybridMultilevel"/>
    <w:tmpl w:val="15104884"/>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5C67BC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6266F73"/>
    <w:multiLevelType w:val="multilevel"/>
    <w:tmpl w:val="A706058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6F72B6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A7523C8"/>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61" w15:restartNumberingAfterBreak="0">
    <w:nsid w:val="4C28649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649718D"/>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B8954A4"/>
    <w:multiLevelType w:val="hybridMultilevel"/>
    <w:tmpl w:val="B276DA0E"/>
    <w:lvl w:ilvl="0" w:tplc="0405001B">
      <w:start w:val="1"/>
      <w:numFmt w:val="lowerRoman"/>
      <w:lvlText w:val="%1."/>
      <w:lvlJc w:val="righ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D5B2B33"/>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1204E77"/>
    <w:multiLevelType w:val="hybridMultilevel"/>
    <w:tmpl w:val="2F1834C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49A2FF9"/>
    <w:multiLevelType w:val="multilevel"/>
    <w:tmpl w:val="6890B89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5F11E89"/>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7451B27"/>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8751D09"/>
    <w:multiLevelType w:val="hybridMultilevel"/>
    <w:tmpl w:val="36BC1996"/>
    <w:lvl w:ilvl="0" w:tplc="09A8B72E">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0" w15:restartNumberingAfterBreak="0">
    <w:nsid w:val="6903608F"/>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9756D73"/>
    <w:multiLevelType w:val="hybridMultilevel"/>
    <w:tmpl w:val="69AEA67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B591123"/>
    <w:multiLevelType w:val="hybridMultilevel"/>
    <w:tmpl w:val="3AFEA65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3" w15:restartNumberingAfterBreak="0">
    <w:nsid w:val="6BA86891"/>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BB95C4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C9D15D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D936E5A"/>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09A1F3C"/>
    <w:multiLevelType w:val="multilevel"/>
    <w:tmpl w:val="9014C80A"/>
    <w:lvl w:ilvl="0">
      <w:start w:val="1"/>
      <w:numFmt w:val="decimal"/>
      <w:pStyle w:val="Puntek"/>
      <w:lvlText w:val="%1."/>
      <w:lvlJc w:val="left"/>
      <w:pPr>
        <w:tabs>
          <w:tab w:val="num" w:pos="357"/>
        </w:tabs>
        <w:ind w:left="357" w:hanging="357"/>
      </w:pPr>
      <w:rPr>
        <w:rFonts w:hint="default"/>
      </w:rPr>
    </w:lvl>
    <w:lvl w:ilvl="1">
      <w:start w:val="1"/>
      <w:numFmt w:val="decimal"/>
      <w:pStyle w:val="W3MUSeznamslovan2"/>
      <w:lvlText w:val="%1.%2."/>
      <w:lvlJc w:val="left"/>
      <w:pPr>
        <w:tabs>
          <w:tab w:val="num" w:pos="454"/>
        </w:tabs>
        <w:ind w:left="454" w:hanging="454"/>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78" w15:restartNumberingAfterBreak="0">
    <w:nsid w:val="72CC3A2D"/>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384561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4006512"/>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4261D0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5686064"/>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56A2A6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5A6317F"/>
    <w:multiLevelType w:val="hybridMultilevel"/>
    <w:tmpl w:val="95C2C78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91D2A8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94E7F59"/>
    <w:multiLevelType w:val="multilevel"/>
    <w:tmpl w:val="9F1C93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CB3303C"/>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0"/>
  </w:num>
  <w:num w:numId="2">
    <w:abstractNumId w:val="46"/>
  </w:num>
  <w:num w:numId="3">
    <w:abstractNumId w:val="77"/>
  </w:num>
  <w:num w:numId="4">
    <w:abstractNumId w:val="19"/>
  </w:num>
  <w:num w:numId="5">
    <w:abstractNumId w:val="29"/>
  </w:num>
  <w:num w:numId="6">
    <w:abstractNumId w:val="28"/>
  </w:num>
  <w:num w:numId="7">
    <w:abstractNumId w:val="39"/>
  </w:num>
  <w:num w:numId="8">
    <w:abstractNumId w:val="18"/>
  </w:num>
  <w:num w:numId="9">
    <w:abstractNumId w:val="17"/>
  </w:num>
  <w:num w:numId="10">
    <w:abstractNumId w:val="4"/>
  </w:num>
  <w:num w:numId="11">
    <w:abstractNumId w:val="2"/>
  </w:num>
  <w:num w:numId="12">
    <w:abstractNumId w:val="12"/>
  </w:num>
  <w:num w:numId="13">
    <w:abstractNumId w:val="70"/>
  </w:num>
  <w:num w:numId="14">
    <w:abstractNumId w:val="10"/>
  </w:num>
  <w:num w:numId="15">
    <w:abstractNumId w:val="55"/>
  </w:num>
  <w:num w:numId="16">
    <w:abstractNumId w:val="50"/>
  </w:num>
  <w:num w:numId="17">
    <w:abstractNumId w:val="65"/>
  </w:num>
  <w:num w:numId="18">
    <w:abstractNumId w:val="47"/>
  </w:num>
  <w:num w:numId="19">
    <w:abstractNumId w:val="16"/>
  </w:num>
  <w:num w:numId="20">
    <w:abstractNumId w:val="36"/>
  </w:num>
  <w:num w:numId="21">
    <w:abstractNumId w:val="78"/>
  </w:num>
  <w:num w:numId="22">
    <w:abstractNumId w:val="41"/>
  </w:num>
  <w:num w:numId="23">
    <w:abstractNumId w:val="15"/>
  </w:num>
  <w:num w:numId="24">
    <w:abstractNumId w:val="73"/>
  </w:num>
  <w:num w:numId="25">
    <w:abstractNumId w:val="67"/>
  </w:num>
  <w:num w:numId="26">
    <w:abstractNumId w:val="3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8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num>
  <w:num w:numId="39">
    <w:abstractNumId w:val="0"/>
  </w:num>
  <w:num w:numId="40">
    <w:abstractNumId w:val="63"/>
  </w:num>
  <w:num w:numId="41">
    <w:abstractNumId w:val="79"/>
  </w:num>
  <w:num w:numId="42">
    <w:abstractNumId w:val="40"/>
  </w:num>
  <w:num w:numId="43">
    <w:abstractNumId w:val="34"/>
  </w:num>
  <w:num w:numId="44">
    <w:abstractNumId w:val="71"/>
  </w:num>
  <w:num w:numId="45">
    <w:abstractNumId w:val="43"/>
  </w:num>
  <w:num w:numId="46">
    <w:abstractNumId w:val="84"/>
  </w:num>
  <w:num w:numId="47">
    <w:abstractNumId w:val="57"/>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51"/>
  </w:num>
  <w:num w:numId="53">
    <w:abstractNumId w:val="5"/>
  </w:num>
  <w:num w:numId="54">
    <w:abstractNumId w:val="20"/>
  </w:num>
  <w:num w:numId="55">
    <w:abstractNumId w:val="33"/>
  </w:num>
  <w:num w:numId="56">
    <w:abstractNumId w:val="38"/>
  </w:num>
  <w:num w:numId="57">
    <w:abstractNumId w:val="64"/>
  </w:num>
  <w:num w:numId="58">
    <w:abstractNumId w:val="87"/>
  </w:num>
  <w:num w:numId="59">
    <w:abstractNumId w:val="26"/>
  </w:num>
  <w:num w:numId="60">
    <w:abstractNumId w:val="48"/>
  </w:num>
  <w:num w:numId="61">
    <w:abstractNumId w:val="7"/>
  </w:num>
  <w:num w:numId="62">
    <w:abstractNumId w:val="6"/>
  </w:num>
  <w:num w:numId="63">
    <w:abstractNumId w:val="80"/>
  </w:num>
  <w:num w:numId="64">
    <w:abstractNumId w:val="74"/>
  </w:num>
  <w:num w:numId="65">
    <w:abstractNumId w:val="9"/>
  </w:num>
  <w:num w:numId="66">
    <w:abstractNumId w:val="13"/>
  </w:num>
  <w:num w:numId="67">
    <w:abstractNumId w:val="11"/>
  </w:num>
  <w:num w:numId="68">
    <w:abstractNumId w:val="56"/>
  </w:num>
  <w:num w:numId="69">
    <w:abstractNumId w:val="27"/>
  </w:num>
  <w:num w:numId="70">
    <w:abstractNumId w:val="58"/>
  </w:num>
  <w:num w:numId="71">
    <w:abstractNumId w:val="85"/>
  </w:num>
  <w:num w:numId="72">
    <w:abstractNumId w:val="61"/>
  </w:num>
  <w:num w:numId="73">
    <w:abstractNumId w:val="23"/>
  </w:num>
  <w:num w:numId="74">
    <w:abstractNumId w:val="75"/>
  </w:num>
  <w:num w:numId="75">
    <w:abstractNumId w:val="3"/>
  </w:num>
  <w:num w:numId="76">
    <w:abstractNumId w:val="81"/>
  </w:num>
  <w:num w:numId="77">
    <w:abstractNumId w:val="54"/>
  </w:num>
  <w:num w:numId="78">
    <w:abstractNumId w:val="52"/>
  </w:num>
  <w:num w:numId="79">
    <w:abstractNumId w:val="76"/>
  </w:num>
  <w:num w:numId="80">
    <w:abstractNumId w:val="59"/>
  </w:num>
  <w:num w:numId="81">
    <w:abstractNumId w:val="8"/>
  </w:num>
  <w:num w:numId="82">
    <w:abstractNumId w:val="25"/>
  </w:num>
  <w:num w:numId="83">
    <w:abstractNumId w:val="37"/>
  </w:num>
  <w:num w:numId="84">
    <w:abstractNumId w:val="14"/>
  </w:num>
  <w:num w:numId="85">
    <w:abstractNumId w:val="53"/>
  </w:num>
  <w:num w:numId="86">
    <w:abstractNumId w:val="22"/>
  </w:num>
  <w:num w:numId="87">
    <w:abstractNumId w:val="82"/>
  </w:num>
  <w:num w:numId="88">
    <w:abstractNumId w:val="24"/>
  </w:num>
  <w:num w:numId="89">
    <w:abstractNumId w:val="44"/>
  </w:num>
  <w:num w:numId="90">
    <w:abstractNumId w:val="28"/>
    <w:lvlOverride w:ilvl="0">
      <w:startOverride w:val="1"/>
    </w:lvlOverride>
    <w:lvlOverride w:ilvl="1">
      <w:startOverride w:val="1"/>
    </w:lvlOverride>
    <w:lvlOverride w:ilvl="2">
      <w:startOverride w:val="2"/>
    </w:lvlOverride>
  </w:num>
  <w:num w:numId="91">
    <w:abstractNumId w:val="62"/>
  </w:num>
  <w:num w:numId="92">
    <w:abstractNumId w:val="30"/>
  </w:num>
  <w:num w:numId="93">
    <w:abstractNumId w:val="69"/>
  </w:num>
  <w:num w:numId="94">
    <w:abstractNumId w:val="35"/>
  </w:num>
  <w:num w:numId="95">
    <w:abstractNumId w:val="72"/>
  </w:num>
  <w:num w:numId="96">
    <w:abstractNumId w:val="49"/>
  </w:num>
  <w:num w:numId="97">
    <w:abstractNumId w:val="6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31"/>
    <w:rsid w:val="00001B26"/>
    <w:rsid w:val="000046BD"/>
    <w:rsid w:val="00005942"/>
    <w:rsid w:val="000062E3"/>
    <w:rsid w:val="00006D74"/>
    <w:rsid w:val="000074EB"/>
    <w:rsid w:val="00010E93"/>
    <w:rsid w:val="0001162B"/>
    <w:rsid w:val="00011AB3"/>
    <w:rsid w:val="00013D3D"/>
    <w:rsid w:val="00014923"/>
    <w:rsid w:val="00021668"/>
    <w:rsid w:val="000221E5"/>
    <w:rsid w:val="00025221"/>
    <w:rsid w:val="00026990"/>
    <w:rsid w:val="00027824"/>
    <w:rsid w:val="0003192B"/>
    <w:rsid w:val="000322FC"/>
    <w:rsid w:val="00036653"/>
    <w:rsid w:val="00036E52"/>
    <w:rsid w:val="00037669"/>
    <w:rsid w:val="00043CD3"/>
    <w:rsid w:val="00045431"/>
    <w:rsid w:val="00045B1D"/>
    <w:rsid w:val="00047064"/>
    <w:rsid w:val="00055E4D"/>
    <w:rsid w:val="00057E0C"/>
    <w:rsid w:val="00060D71"/>
    <w:rsid w:val="000614A9"/>
    <w:rsid w:val="000643C6"/>
    <w:rsid w:val="000712D8"/>
    <w:rsid w:val="0007343E"/>
    <w:rsid w:val="00073CB7"/>
    <w:rsid w:val="00073F62"/>
    <w:rsid w:val="00076BD4"/>
    <w:rsid w:val="00076BE0"/>
    <w:rsid w:val="00081E57"/>
    <w:rsid w:val="00083E2E"/>
    <w:rsid w:val="00084B5D"/>
    <w:rsid w:val="00085DC2"/>
    <w:rsid w:val="00086FDF"/>
    <w:rsid w:val="0008795A"/>
    <w:rsid w:val="00090FDE"/>
    <w:rsid w:val="00094592"/>
    <w:rsid w:val="000947BD"/>
    <w:rsid w:val="00094CD3"/>
    <w:rsid w:val="0009713D"/>
    <w:rsid w:val="00097D2F"/>
    <w:rsid w:val="000A2E44"/>
    <w:rsid w:val="000A321F"/>
    <w:rsid w:val="000A37E4"/>
    <w:rsid w:val="000A3A37"/>
    <w:rsid w:val="000A5193"/>
    <w:rsid w:val="000A546F"/>
    <w:rsid w:val="000A64C4"/>
    <w:rsid w:val="000B0F56"/>
    <w:rsid w:val="000B395F"/>
    <w:rsid w:val="000B57FB"/>
    <w:rsid w:val="000B7A49"/>
    <w:rsid w:val="000C3EA9"/>
    <w:rsid w:val="000D0D5A"/>
    <w:rsid w:val="000D2CD4"/>
    <w:rsid w:val="000D3CBB"/>
    <w:rsid w:val="000D44B6"/>
    <w:rsid w:val="000D68AC"/>
    <w:rsid w:val="000E0270"/>
    <w:rsid w:val="000E2D84"/>
    <w:rsid w:val="000E431A"/>
    <w:rsid w:val="000E7991"/>
    <w:rsid w:val="000E7ABF"/>
    <w:rsid w:val="000F1C7B"/>
    <w:rsid w:val="000F3C4A"/>
    <w:rsid w:val="0010250D"/>
    <w:rsid w:val="00102578"/>
    <w:rsid w:val="001029BF"/>
    <w:rsid w:val="001045AA"/>
    <w:rsid w:val="00104D73"/>
    <w:rsid w:val="00111F73"/>
    <w:rsid w:val="001124D7"/>
    <w:rsid w:val="001134F8"/>
    <w:rsid w:val="001156D4"/>
    <w:rsid w:val="00116BC9"/>
    <w:rsid w:val="001208B9"/>
    <w:rsid w:val="0012094F"/>
    <w:rsid w:val="00121725"/>
    <w:rsid w:val="00123597"/>
    <w:rsid w:val="00125AFE"/>
    <w:rsid w:val="001301D8"/>
    <w:rsid w:val="001304B8"/>
    <w:rsid w:val="00131B2E"/>
    <w:rsid w:val="0014124B"/>
    <w:rsid w:val="00143A1B"/>
    <w:rsid w:val="001442F1"/>
    <w:rsid w:val="00146C63"/>
    <w:rsid w:val="00151724"/>
    <w:rsid w:val="00156E8C"/>
    <w:rsid w:val="00157271"/>
    <w:rsid w:val="00160B2E"/>
    <w:rsid w:val="00170F1D"/>
    <w:rsid w:val="00171649"/>
    <w:rsid w:val="001719C0"/>
    <w:rsid w:val="00171B67"/>
    <w:rsid w:val="001851F8"/>
    <w:rsid w:val="00187091"/>
    <w:rsid w:val="00190E4D"/>
    <w:rsid w:val="00192340"/>
    <w:rsid w:val="001A06EA"/>
    <w:rsid w:val="001A45A5"/>
    <w:rsid w:val="001A54E1"/>
    <w:rsid w:val="001B0376"/>
    <w:rsid w:val="001B11FF"/>
    <w:rsid w:val="001B20DF"/>
    <w:rsid w:val="001B431B"/>
    <w:rsid w:val="001B47AA"/>
    <w:rsid w:val="001B674C"/>
    <w:rsid w:val="001B760F"/>
    <w:rsid w:val="001C2276"/>
    <w:rsid w:val="001C3C8A"/>
    <w:rsid w:val="001C7AFD"/>
    <w:rsid w:val="001C7B19"/>
    <w:rsid w:val="001D27CD"/>
    <w:rsid w:val="001E591F"/>
    <w:rsid w:val="001E6003"/>
    <w:rsid w:val="001E607B"/>
    <w:rsid w:val="001E696D"/>
    <w:rsid w:val="001F52BA"/>
    <w:rsid w:val="001F7B61"/>
    <w:rsid w:val="001F7BBE"/>
    <w:rsid w:val="00200A4B"/>
    <w:rsid w:val="002013E3"/>
    <w:rsid w:val="00203003"/>
    <w:rsid w:val="002045D2"/>
    <w:rsid w:val="00204605"/>
    <w:rsid w:val="00205D34"/>
    <w:rsid w:val="00205E16"/>
    <w:rsid w:val="00206B23"/>
    <w:rsid w:val="00206CAC"/>
    <w:rsid w:val="00207F1B"/>
    <w:rsid w:val="0021144D"/>
    <w:rsid w:val="00211CDF"/>
    <w:rsid w:val="00215B5C"/>
    <w:rsid w:val="00215D6D"/>
    <w:rsid w:val="00215F84"/>
    <w:rsid w:val="00216E1A"/>
    <w:rsid w:val="00220F69"/>
    <w:rsid w:val="00220FD7"/>
    <w:rsid w:val="002230D8"/>
    <w:rsid w:val="00224D0D"/>
    <w:rsid w:val="00227C1A"/>
    <w:rsid w:val="002307B8"/>
    <w:rsid w:val="00230B88"/>
    <w:rsid w:val="00230C1B"/>
    <w:rsid w:val="0024005D"/>
    <w:rsid w:val="00240329"/>
    <w:rsid w:val="00241677"/>
    <w:rsid w:val="00242334"/>
    <w:rsid w:val="002449A0"/>
    <w:rsid w:val="00246BA8"/>
    <w:rsid w:val="0025359A"/>
    <w:rsid w:val="00262C41"/>
    <w:rsid w:val="0026448A"/>
    <w:rsid w:val="00267DBD"/>
    <w:rsid w:val="00271661"/>
    <w:rsid w:val="0028134D"/>
    <w:rsid w:val="00283D3A"/>
    <w:rsid w:val="00287A2B"/>
    <w:rsid w:val="00287EAF"/>
    <w:rsid w:val="00291EE3"/>
    <w:rsid w:val="00291FB0"/>
    <w:rsid w:val="0029377A"/>
    <w:rsid w:val="002958C5"/>
    <w:rsid w:val="002A04B5"/>
    <w:rsid w:val="002A0899"/>
    <w:rsid w:val="002A1320"/>
    <w:rsid w:val="002A201A"/>
    <w:rsid w:val="002A42D5"/>
    <w:rsid w:val="002A4C6F"/>
    <w:rsid w:val="002A6322"/>
    <w:rsid w:val="002A6431"/>
    <w:rsid w:val="002A6858"/>
    <w:rsid w:val="002A7877"/>
    <w:rsid w:val="002B0318"/>
    <w:rsid w:val="002B089F"/>
    <w:rsid w:val="002B1ECF"/>
    <w:rsid w:val="002C0E6E"/>
    <w:rsid w:val="002C1C97"/>
    <w:rsid w:val="002C271E"/>
    <w:rsid w:val="002C474C"/>
    <w:rsid w:val="002C600A"/>
    <w:rsid w:val="002C6708"/>
    <w:rsid w:val="002D00E2"/>
    <w:rsid w:val="002D0BB7"/>
    <w:rsid w:val="002D2CB0"/>
    <w:rsid w:val="002D2F3A"/>
    <w:rsid w:val="002D3E36"/>
    <w:rsid w:val="002E56F7"/>
    <w:rsid w:val="002F00E5"/>
    <w:rsid w:val="002F35BA"/>
    <w:rsid w:val="002F6B0A"/>
    <w:rsid w:val="002F74BC"/>
    <w:rsid w:val="00301C74"/>
    <w:rsid w:val="0030545B"/>
    <w:rsid w:val="00306983"/>
    <w:rsid w:val="003110AC"/>
    <w:rsid w:val="0031327E"/>
    <w:rsid w:val="00317686"/>
    <w:rsid w:val="003219CD"/>
    <w:rsid w:val="003243C4"/>
    <w:rsid w:val="00326C76"/>
    <w:rsid w:val="0033275F"/>
    <w:rsid w:val="00332787"/>
    <w:rsid w:val="00332844"/>
    <w:rsid w:val="00333DE2"/>
    <w:rsid w:val="00335AA4"/>
    <w:rsid w:val="00335FCD"/>
    <w:rsid w:val="003369E1"/>
    <w:rsid w:val="00336F6A"/>
    <w:rsid w:val="00337C3D"/>
    <w:rsid w:val="00337DAB"/>
    <w:rsid w:val="00340B6E"/>
    <w:rsid w:val="00341294"/>
    <w:rsid w:val="0034373E"/>
    <w:rsid w:val="003443B1"/>
    <w:rsid w:val="003475C1"/>
    <w:rsid w:val="00350324"/>
    <w:rsid w:val="00352A2E"/>
    <w:rsid w:val="00355765"/>
    <w:rsid w:val="00356FB9"/>
    <w:rsid w:val="0036475E"/>
    <w:rsid w:val="00365992"/>
    <w:rsid w:val="003659BD"/>
    <w:rsid w:val="00366C41"/>
    <w:rsid w:val="00367450"/>
    <w:rsid w:val="00367495"/>
    <w:rsid w:val="00370552"/>
    <w:rsid w:val="003707D8"/>
    <w:rsid w:val="00374995"/>
    <w:rsid w:val="00381A84"/>
    <w:rsid w:val="00381BEC"/>
    <w:rsid w:val="0038212E"/>
    <w:rsid w:val="00391AE8"/>
    <w:rsid w:val="00391D1C"/>
    <w:rsid w:val="00391E22"/>
    <w:rsid w:val="00394ED3"/>
    <w:rsid w:val="00395AA4"/>
    <w:rsid w:val="00396ABC"/>
    <w:rsid w:val="003A0806"/>
    <w:rsid w:val="003A3BFE"/>
    <w:rsid w:val="003A41B2"/>
    <w:rsid w:val="003A53A1"/>
    <w:rsid w:val="003A6108"/>
    <w:rsid w:val="003A736F"/>
    <w:rsid w:val="003B1B2C"/>
    <w:rsid w:val="003B59DF"/>
    <w:rsid w:val="003B5BF2"/>
    <w:rsid w:val="003B7D8D"/>
    <w:rsid w:val="003C2F03"/>
    <w:rsid w:val="003C5D47"/>
    <w:rsid w:val="003C7014"/>
    <w:rsid w:val="003D099A"/>
    <w:rsid w:val="003D0CA4"/>
    <w:rsid w:val="003D0CEB"/>
    <w:rsid w:val="003D11E0"/>
    <w:rsid w:val="003D164D"/>
    <w:rsid w:val="003D338E"/>
    <w:rsid w:val="003D463C"/>
    <w:rsid w:val="003D6837"/>
    <w:rsid w:val="003E06CF"/>
    <w:rsid w:val="003E4659"/>
    <w:rsid w:val="003E481E"/>
    <w:rsid w:val="003E72C4"/>
    <w:rsid w:val="003F2C9F"/>
    <w:rsid w:val="003F3354"/>
    <w:rsid w:val="003F7FFB"/>
    <w:rsid w:val="00401D85"/>
    <w:rsid w:val="00403D13"/>
    <w:rsid w:val="00404859"/>
    <w:rsid w:val="0040586E"/>
    <w:rsid w:val="00405C9B"/>
    <w:rsid w:val="00406DAF"/>
    <w:rsid w:val="0041254B"/>
    <w:rsid w:val="00415A5E"/>
    <w:rsid w:val="0041682C"/>
    <w:rsid w:val="00420AC4"/>
    <w:rsid w:val="004277CB"/>
    <w:rsid w:val="00430283"/>
    <w:rsid w:val="004303D5"/>
    <w:rsid w:val="00431721"/>
    <w:rsid w:val="00431BB0"/>
    <w:rsid w:val="004329D1"/>
    <w:rsid w:val="00433480"/>
    <w:rsid w:val="0043350B"/>
    <w:rsid w:val="0043379F"/>
    <w:rsid w:val="0043507C"/>
    <w:rsid w:val="00440347"/>
    <w:rsid w:val="00440DFC"/>
    <w:rsid w:val="00442523"/>
    <w:rsid w:val="004427BC"/>
    <w:rsid w:val="0044436D"/>
    <w:rsid w:val="00444815"/>
    <w:rsid w:val="004469F3"/>
    <w:rsid w:val="00447DD2"/>
    <w:rsid w:val="00451406"/>
    <w:rsid w:val="004532B0"/>
    <w:rsid w:val="00453F62"/>
    <w:rsid w:val="00454C09"/>
    <w:rsid w:val="00457AE8"/>
    <w:rsid w:val="004624F4"/>
    <w:rsid w:val="0046265A"/>
    <w:rsid w:val="00462BDE"/>
    <w:rsid w:val="00462FBB"/>
    <w:rsid w:val="0046332E"/>
    <w:rsid w:val="00464A03"/>
    <w:rsid w:val="00465182"/>
    <w:rsid w:val="00465276"/>
    <w:rsid w:val="004656E9"/>
    <w:rsid w:val="00466B46"/>
    <w:rsid w:val="00471277"/>
    <w:rsid w:val="00475B86"/>
    <w:rsid w:val="004773F9"/>
    <w:rsid w:val="00481BC2"/>
    <w:rsid w:val="00482280"/>
    <w:rsid w:val="00485481"/>
    <w:rsid w:val="00495C5A"/>
    <w:rsid w:val="00495F4D"/>
    <w:rsid w:val="004A0108"/>
    <w:rsid w:val="004A25AF"/>
    <w:rsid w:val="004A4D1D"/>
    <w:rsid w:val="004B13CD"/>
    <w:rsid w:val="004B1F72"/>
    <w:rsid w:val="004B20BF"/>
    <w:rsid w:val="004C0C98"/>
    <w:rsid w:val="004C1E5D"/>
    <w:rsid w:val="004C58AF"/>
    <w:rsid w:val="004C6ACB"/>
    <w:rsid w:val="004C7E9C"/>
    <w:rsid w:val="004D1BD8"/>
    <w:rsid w:val="004D2E19"/>
    <w:rsid w:val="004D5EE7"/>
    <w:rsid w:val="004D729B"/>
    <w:rsid w:val="004D7E76"/>
    <w:rsid w:val="004E2C9A"/>
    <w:rsid w:val="004F19DB"/>
    <w:rsid w:val="004F1AB0"/>
    <w:rsid w:val="004F1D3A"/>
    <w:rsid w:val="004F7C41"/>
    <w:rsid w:val="00500463"/>
    <w:rsid w:val="00500B5D"/>
    <w:rsid w:val="00501B22"/>
    <w:rsid w:val="00501D3D"/>
    <w:rsid w:val="005046FA"/>
    <w:rsid w:val="00512265"/>
    <w:rsid w:val="005122D2"/>
    <w:rsid w:val="00512976"/>
    <w:rsid w:val="00512D96"/>
    <w:rsid w:val="0051329D"/>
    <w:rsid w:val="00514812"/>
    <w:rsid w:val="005170A9"/>
    <w:rsid w:val="00521773"/>
    <w:rsid w:val="00521EC3"/>
    <w:rsid w:val="005242BD"/>
    <w:rsid w:val="00525745"/>
    <w:rsid w:val="00526A7C"/>
    <w:rsid w:val="0053144F"/>
    <w:rsid w:val="005323A8"/>
    <w:rsid w:val="00533203"/>
    <w:rsid w:val="00534E30"/>
    <w:rsid w:val="00535038"/>
    <w:rsid w:val="00537268"/>
    <w:rsid w:val="005429A9"/>
    <w:rsid w:val="0054414A"/>
    <w:rsid w:val="0054457B"/>
    <w:rsid w:val="00551AB8"/>
    <w:rsid w:val="0055201D"/>
    <w:rsid w:val="00552073"/>
    <w:rsid w:val="00552083"/>
    <w:rsid w:val="0055271E"/>
    <w:rsid w:val="00553D76"/>
    <w:rsid w:val="0055525D"/>
    <w:rsid w:val="00555885"/>
    <w:rsid w:val="00555CB2"/>
    <w:rsid w:val="00556798"/>
    <w:rsid w:val="005579C1"/>
    <w:rsid w:val="0056116B"/>
    <w:rsid w:val="00561DE2"/>
    <w:rsid w:val="005625AF"/>
    <w:rsid w:val="005629A7"/>
    <w:rsid w:val="0056307D"/>
    <w:rsid w:val="0056380F"/>
    <w:rsid w:val="0056407C"/>
    <w:rsid w:val="00564BCE"/>
    <w:rsid w:val="00566C47"/>
    <w:rsid w:val="005676D6"/>
    <w:rsid w:val="00567987"/>
    <w:rsid w:val="005717E0"/>
    <w:rsid w:val="0057212D"/>
    <w:rsid w:val="005723CA"/>
    <w:rsid w:val="005727DF"/>
    <w:rsid w:val="005731A0"/>
    <w:rsid w:val="00573979"/>
    <w:rsid w:val="00581E22"/>
    <w:rsid w:val="005878A0"/>
    <w:rsid w:val="0059114E"/>
    <w:rsid w:val="00591832"/>
    <w:rsid w:val="0059192B"/>
    <w:rsid w:val="0059209C"/>
    <w:rsid w:val="0059242A"/>
    <w:rsid w:val="00594876"/>
    <w:rsid w:val="00595F33"/>
    <w:rsid w:val="005A29F4"/>
    <w:rsid w:val="005A32FF"/>
    <w:rsid w:val="005A48B8"/>
    <w:rsid w:val="005A4F96"/>
    <w:rsid w:val="005A58A1"/>
    <w:rsid w:val="005A5C1B"/>
    <w:rsid w:val="005A6059"/>
    <w:rsid w:val="005B25D9"/>
    <w:rsid w:val="005B468A"/>
    <w:rsid w:val="005C2791"/>
    <w:rsid w:val="005C7298"/>
    <w:rsid w:val="005D0789"/>
    <w:rsid w:val="005D088A"/>
    <w:rsid w:val="005D3C27"/>
    <w:rsid w:val="005D5214"/>
    <w:rsid w:val="005D522C"/>
    <w:rsid w:val="005D58BD"/>
    <w:rsid w:val="005D6288"/>
    <w:rsid w:val="005E0599"/>
    <w:rsid w:val="005E2485"/>
    <w:rsid w:val="005E2508"/>
    <w:rsid w:val="005E44FE"/>
    <w:rsid w:val="005E59F7"/>
    <w:rsid w:val="005E7A60"/>
    <w:rsid w:val="005E7B8C"/>
    <w:rsid w:val="005F0540"/>
    <w:rsid w:val="005F4511"/>
    <w:rsid w:val="006003A2"/>
    <w:rsid w:val="00601F6C"/>
    <w:rsid w:val="0061306C"/>
    <w:rsid w:val="006143DE"/>
    <w:rsid w:val="00614FA9"/>
    <w:rsid w:val="006166C0"/>
    <w:rsid w:val="00616D88"/>
    <w:rsid w:val="00617A53"/>
    <w:rsid w:val="00626035"/>
    <w:rsid w:val="00626455"/>
    <w:rsid w:val="00630E4F"/>
    <w:rsid w:val="00634327"/>
    <w:rsid w:val="006347CB"/>
    <w:rsid w:val="00634DF0"/>
    <w:rsid w:val="006370B2"/>
    <w:rsid w:val="006373D6"/>
    <w:rsid w:val="00641B28"/>
    <w:rsid w:val="00642428"/>
    <w:rsid w:val="00645AAC"/>
    <w:rsid w:val="00645E54"/>
    <w:rsid w:val="006478B9"/>
    <w:rsid w:val="0065100C"/>
    <w:rsid w:val="00651208"/>
    <w:rsid w:val="0065680E"/>
    <w:rsid w:val="00656E47"/>
    <w:rsid w:val="00657678"/>
    <w:rsid w:val="00657F10"/>
    <w:rsid w:val="006616D1"/>
    <w:rsid w:val="0066540D"/>
    <w:rsid w:val="00665E9D"/>
    <w:rsid w:val="00670763"/>
    <w:rsid w:val="00672527"/>
    <w:rsid w:val="006726F1"/>
    <w:rsid w:val="00673502"/>
    <w:rsid w:val="0068135E"/>
    <w:rsid w:val="0069097C"/>
    <w:rsid w:val="00690DC5"/>
    <w:rsid w:val="00693FE4"/>
    <w:rsid w:val="006946B9"/>
    <w:rsid w:val="006A06E0"/>
    <w:rsid w:val="006A0EA1"/>
    <w:rsid w:val="006A1B7F"/>
    <w:rsid w:val="006A22A5"/>
    <w:rsid w:val="006A286A"/>
    <w:rsid w:val="006A4049"/>
    <w:rsid w:val="006B44EF"/>
    <w:rsid w:val="006B5980"/>
    <w:rsid w:val="006B6C18"/>
    <w:rsid w:val="006B6EB8"/>
    <w:rsid w:val="006C1658"/>
    <w:rsid w:val="006C22DC"/>
    <w:rsid w:val="006C662B"/>
    <w:rsid w:val="006C71B8"/>
    <w:rsid w:val="006D1091"/>
    <w:rsid w:val="006D2B24"/>
    <w:rsid w:val="006E0DE7"/>
    <w:rsid w:val="006E467A"/>
    <w:rsid w:val="006E555A"/>
    <w:rsid w:val="006E6A48"/>
    <w:rsid w:val="006E735E"/>
    <w:rsid w:val="006F0930"/>
    <w:rsid w:val="006F172D"/>
    <w:rsid w:val="006F215D"/>
    <w:rsid w:val="006F36F2"/>
    <w:rsid w:val="00701B0C"/>
    <w:rsid w:val="00704754"/>
    <w:rsid w:val="00710CA4"/>
    <w:rsid w:val="00714EE8"/>
    <w:rsid w:val="00715634"/>
    <w:rsid w:val="0071579C"/>
    <w:rsid w:val="00717D80"/>
    <w:rsid w:val="00721482"/>
    <w:rsid w:val="0072282F"/>
    <w:rsid w:val="007247DD"/>
    <w:rsid w:val="007256EC"/>
    <w:rsid w:val="007303DF"/>
    <w:rsid w:val="00730E8F"/>
    <w:rsid w:val="007316B5"/>
    <w:rsid w:val="00732091"/>
    <w:rsid w:val="00732581"/>
    <w:rsid w:val="00736511"/>
    <w:rsid w:val="00740BA7"/>
    <w:rsid w:val="007448F9"/>
    <w:rsid w:val="00746CE5"/>
    <w:rsid w:val="007509BB"/>
    <w:rsid w:val="00750B7E"/>
    <w:rsid w:val="00750D6A"/>
    <w:rsid w:val="007554C5"/>
    <w:rsid w:val="0075703A"/>
    <w:rsid w:val="0076123A"/>
    <w:rsid w:val="007617B0"/>
    <w:rsid w:val="0076467F"/>
    <w:rsid w:val="0076502A"/>
    <w:rsid w:val="00765AFF"/>
    <w:rsid w:val="00771276"/>
    <w:rsid w:val="007720B0"/>
    <w:rsid w:val="00774A1C"/>
    <w:rsid w:val="00782ED5"/>
    <w:rsid w:val="0078669A"/>
    <w:rsid w:val="007869C0"/>
    <w:rsid w:val="0079000E"/>
    <w:rsid w:val="007911FD"/>
    <w:rsid w:val="00793097"/>
    <w:rsid w:val="007A0F00"/>
    <w:rsid w:val="007A260D"/>
    <w:rsid w:val="007A32A3"/>
    <w:rsid w:val="007A7356"/>
    <w:rsid w:val="007A7FA3"/>
    <w:rsid w:val="007B3F81"/>
    <w:rsid w:val="007B4238"/>
    <w:rsid w:val="007B7B45"/>
    <w:rsid w:val="007C1401"/>
    <w:rsid w:val="007C4F00"/>
    <w:rsid w:val="007C55A0"/>
    <w:rsid w:val="007C58B1"/>
    <w:rsid w:val="007C758D"/>
    <w:rsid w:val="007D2674"/>
    <w:rsid w:val="007D44C9"/>
    <w:rsid w:val="007D47AC"/>
    <w:rsid w:val="007D66D1"/>
    <w:rsid w:val="007D67D1"/>
    <w:rsid w:val="007E1EA8"/>
    <w:rsid w:val="007E3558"/>
    <w:rsid w:val="007E5874"/>
    <w:rsid w:val="007E63E4"/>
    <w:rsid w:val="007F0977"/>
    <w:rsid w:val="007F5820"/>
    <w:rsid w:val="007F6A8C"/>
    <w:rsid w:val="007F6CEB"/>
    <w:rsid w:val="00803118"/>
    <w:rsid w:val="00807476"/>
    <w:rsid w:val="00810576"/>
    <w:rsid w:val="00810DA5"/>
    <w:rsid w:val="00811131"/>
    <w:rsid w:val="00811E4E"/>
    <w:rsid w:val="00814B63"/>
    <w:rsid w:val="00814BB2"/>
    <w:rsid w:val="00814EBD"/>
    <w:rsid w:val="00822EED"/>
    <w:rsid w:val="00822FC1"/>
    <w:rsid w:val="00824FA2"/>
    <w:rsid w:val="00825570"/>
    <w:rsid w:val="00827892"/>
    <w:rsid w:val="00832800"/>
    <w:rsid w:val="00835001"/>
    <w:rsid w:val="00842841"/>
    <w:rsid w:val="008432C2"/>
    <w:rsid w:val="008444D3"/>
    <w:rsid w:val="00847A57"/>
    <w:rsid w:val="00847CEB"/>
    <w:rsid w:val="00854231"/>
    <w:rsid w:val="00854F7D"/>
    <w:rsid w:val="00855FE6"/>
    <w:rsid w:val="008618D4"/>
    <w:rsid w:val="008626AD"/>
    <w:rsid w:val="008661A3"/>
    <w:rsid w:val="008716C2"/>
    <w:rsid w:val="00871827"/>
    <w:rsid w:val="00875BFD"/>
    <w:rsid w:val="0087756E"/>
    <w:rsid w:val="00880B93"/>
    <w:rsid w:val="0088197B"/>
    <w:rsid w:val="00882B6E"/>
    <w:rsid w:val="0088584A"/>
    <w:rsid w:val="00885CFA"/>
    <w:rsid w:val="00886527"/>
    <w:rsid w:val="00887041"/>
    <w:rsid w:val="008878F6"/>
    <w:rsid w:val="008901EA"/>
    <w:rsid w:val="008902D3"/>
    <w:rsid w:val="00890373"/>
    <w:rsid w:val="00893775"/>
    <w:rsid w:val="00893E34"/>
    <w:rsid w:val="00893F83"/>
    <w:rsid w:val="0089678D"/>
    <w:rsid w:val="008A013D"/>
    <w:rsid w:val="008A0ECE"/>
    <w:rsid w:val="008A23CA"/>
    <w:rsid w:val="008A3332"/>
    <w:rsid w:val="008A338B"/>
    <w:rsid w:val="008A3E35"/>
    <w:rsid w:val="008A6F3F"/>
    <w:rsid w:val="008A7C25"/>
    <w:rsid w:val="008C0B73"/>
    <w:rsid w:val="008C1EF9"/>
    <w:rsid w:val="008C7ED4"/>
    <w:rsid w:val="008D64BA"/>
    <w:rsid w:val="008D6CDF"/>
    <w:rsid w:val="008E0FEC"/>
    <w:rsid w:val="008E1998"/>
    <w:rsid w:val="008E3162"/>
    <w:rsid w:val="008E4F91"/>
    <w:rsid w:val="008E7269"/>
    <w:rsid w:val="008F1377"/>
    <w:rsid w:val="008F7930"/>
    <w:rsid w:val="009021FB"/>
    <w:rsid w:val="00902797"/>
    <w:rsid w:val="009036A7"/>
    <w:rsid w:val="00903824"/>
    <w:rsid w:val="0091108E"/>
    <w:rsid w:val="009117AC"/>
    <w:rsid w:val="00913FA7"/>
    <w:rsid w:val="00917CAD"/>
    <w:rsid w:val="00920E29"/>
    <w:rsid w:val="009221C8"/>
    <w:rsid w:val="009261D2"/>
    <w:rsid w:val="00927305"/>
    <w:rsid w:val="00930061"/>
    <w:rsid w:val="009329A7"/>
    <w:rsid w:val="00937CC7"/>
    <w:rsid w:val="009400D7"/>
    <w:rsid w:val="00945A4F"/>
    <w:rsid w:val="0094720C"/>
    <w:rsid w:val="00951407"/>
    <w:rsid w:val="00951732"/>
    <w:rsid w:val="0095350E"/>
    <w:rsid w:val="00966963"/>
    <w:rsid w:val="00966AD1"/>
    <w:rsid w:val="00967084"/>
    <w:rsid w:val="00971C05"/>
    <w:rsid w:val="00971C0F"/>
    <w:rsid w:val="00972312"/>
    <w:rsid w:val="00972570"/>
    <w:rsid w:val="00972673"/>
    <w:rsid w:val="009733F2"/>
    <w:rsid w:val="009748F7"/>
    <w:rsid w:val="00974C67"/>
    <w:rsid w:val="009806EC"/>
    <w:rsid w:val="00980F51"/>
    <w:rsid w:val="00981B58"/>
    <w:rsid w:val="00985FF1"/>
    <w:rsid w:val="00992ABB"/>
    <w:rsid w:val="00994181"/>
    <w:rsid w:val="009951AD"/>
    <w:rsid w:val="00995F88"/>
    <w:rsid w:val="00996CA6"/>
    <w:rsid w:val="009A07E7"/>
    <w:rsid w:val="009A1432"/>
    <w:rsid w:val="009A1916"/>
    <w:rsid w:val="009A1A64"/>
    <w:rsid w:val="009A718E"/>
    <w:rsid w:val="009B0A72"/>
    <w:rsid w:val="009B1F1E"/>
    <w:rsid w:val="009B32E2"/>
    <w:rsid w:val="009B3A5B"/>
    <w:rsid w:val="009B4932"/>
    <w:rsid w:val="009B559F"/>
    <w:rsid w:val="009C0473"/>
    <w:rsid w:val="009C204D"/>
    <w:rsid w:val="009C48B5"/>
    <w:rsid w:val="009C5198"/>
    <w:rsid w:val="009D0923"/>
    <w:rsid w:val="009D2198"/>
    <w:rsid w:val="009D3A80"/>
    <w:rsid w:val="009D5F0A"/>
    <w:rsid w:val="009E065F"/>
    <w:rsid w:val="009E0C9A"/>
    <w:rsid w:val="009E2BA1"/>
    <w:rsid w:val="009E2CB0"/>
    <w:rsid w:val="009E4505"/>
    <w:rsid w:val="009E58C6"/>
    <w:rsid w:val="009E7212"/>
    <w:rsid w:val="009E7DA4"/>
    <w:rsid w:val="009F0E98"/>
    <w:rsid w:val="009F613E"/>
    <w:rsid w:val="009F65E3"/>
    <w:rsid w:val="009F6A25"/>
    <w:rsid w:val="00A003BB"/>
    <w:rsid w:val="00A00AD0"/>
    <w:rsid w:val="00A03EA4"/>
    <w:rsid w:val="00A075F5"/>
    <w:rsid w:val="00A10189"/>
    <w:rsid w:val="00A13ED8"/>
    <w:rsid w:val="00A14D56"/>
    <w:rsid w:val="00A16817"/>
    <w:rsid w:val="00A16C98"/>
    <w:rsid w:val="00A17520"/>
    <w:rsid w:val="00A178BB"/>
    <w:rsid w:val="00A179C9"/>
    <w:rsid w:val="00A20CB5"/>
    <w:rsid w:val="00A2130E"/>
    <w:rsid w:val="00A213D8"/>
    <w:rsid w:val="00A2416B"/>
    <w:rsid w:val="00A25405"/>
    <w:rsid w:val="00A260FF"/>
    <w:rsid w:val="00A2643F"/>
    <w:rsid w:val="00A30B96"/>
    <w:rsid w:val="00A319FE"/>
    <w:rsid w:val="00A35764"/>
    <w:rsid w:val="00A3652F"/>
    <w:rsid w:val="00A4598F"/>
    <w:rsid w:val="00A45ED5"/>
    <w:rsid w:val="00A47029"/>
    <w:rsid w:val="00A519C7"/>
    <w:rsid w:val="00A52FC4"/>
    <w:rsid w:val="00A5501C"/>
    <w:rsid w:val="00A562A3"/>
    <w:rsid w:val="00A56531"/>
    <w:rsid w:val="00A6026A"/>
    <w:rsid w:val="00A61D04"/>
    <w:rsid w:val="00A6262F"/>
    <w:rsid w:val="00A6369D"/>
    <w:rsid w:val="00A6514B"/>
    <w:rsid w:val="00A66C67"/>
    <w:rsid w:val="00A70642"/>
    <w:rsid w:val="00A710B9"/>
    <w:rsid w:val="00A726BB"/>
    <w:rsid w:val="00A737B1"/>
    <w:rsid w:val="00A771D5"/>
    <w:rsid w:val="00A805F7"/>
    <w:rsid w:val="00A81A98"/>
    <w:rsid w:val="00A82935"/>
    <w:rsid w:val="00A834F0"/>
    <w:rsid w:val="00A83F47"/>
    <w:rsid w:val="00A84C99"/>
    <w:rsid w:val="00A859FF"/>
    <w:rsid w:val="00A85FB1"/>
    <w:rsid w:val="00A86398"/>
    <w:rsid w:val="00A865F0"/>
    <w:rsid w:val="00A87190"/>
    <w:rsid w:val="00A929CB"/>
    <w:rsid w:val="00A95371"/>
    <w:rsid w:val="00A95C2D"/>
    <w:rsid w:val="00A97D4E"/>
    <w:rsid w:val="00AA0757"/>
    <w:rsid w:val="00AA0BF7"/>
    <w:rsid w:val="00AA2375"/>
    <w:rsid w:val="00AA6107"/>
    <w:rsid w:val="00AB5786"/>
    <w:rsid w:val="00AB580C"/>
    <w:rsid w:val="00AB5F68"/>
    <w:rsid w:val="00AB785F"/>
    <w:rsid w:val="00AB7B1F"/>
    <w:rsid w:val="00AB7E6C"/>
    <w:rsid w:val="00AC2691"/>
    <w:rsid w:val="00AC7BF0"/>
    <w:rsid w:val="00AD1A6C"/>
    <w:rsid w:val="00AD3E17"/>
    <w:rsid w:val="00AE12A6"/>
    <w:rsid w:val="00AF15DF"/>
    <w:rsid w:val="00AF610E"/>
    <w:rsid w:val="00AF7188"/>
    <w:rsid w:val="00B0306D"/>
    <w:rsid w:val="00B03ED2"/>
    <w:rsid w:val="00B16D6F"/>
    <w:rsid w:val="00B204C1"/>
    <w:rsid w:val="00B20E24"/>
    <w:rsid w:val="00B22FC3"/>
    <w:rsid w:val="00B30D0B"/>
    <w:rsid w:val="00B31D30"/>
    <w:rsid w:val="00B31F5F"/>
    <w:rsid w:val="00B37978"/>
    <w:rsid w:val="00B418C7"/>
    <w:rsid w:val="00B42606"/>
    <w:rsid w:val="00B44A5E"/>
    <w:rsid w:val="00B45A73"/>
    <w:rsid w:val="00B474F7"/>
    <w:rsid w:val="00B478BC"/>
    <w:rsid w:val="00B51321"/>
    <w:rsid w:val="00B52739"/>
    <w:rsid w:val="00B533A7"/>
    <w:rsid w:val="00B558B5"/>
    <w:rsid w:val="00B61900"/>
    <w:rsid w:val="00B64208"/>
    <w:rsid w:val="00B65781"/>
    <w:rsid w:val="00B65C86"/>
    <w:rsid w:val="00B745EA"/>
    <w:rsid w:val="00B805AE"/>
    <w:rsid w:val="00B8085B"/>
    <w:rsid w:val="00B80D6D"/>
    <w:rsid w:val="00B81BB4"/>
    <w:rsid w:val="00B84BC5"/>
    <w:rsid w:val="00B85CEF"/>
    <w:rsid w:val="00B866D9"/>
    <w:rsid w:val="00B8671F"/>
    <w:rsid w:val="00B86D05"/>
    <w:rsid w:val="00B902AA"/>
    <w:rsid w:val="00B95F3A"/>
    <w:rsid w:val="00BA0451"/>
    <w:rsid w:val="00BA07F6"/>
    <w:rsid w:val="00BA08E2"/>
    <w:rsid w:val="00BA09A8"/>
    <w:rsid w:val="00BA12BB"/>
    <w:rsid w:val="00BA5AF5"/>
    <w:rsid w:val="00BB34A9"/>
    <w:rsid w:val="00BB66DB"/>
    <w:rsid w:val="00BC0D15"/>
    <w:rsid w:val="00BC56DB"/>
    <w:rsid w:val="00BD11BA"/>
    <w:rsid w:val="00BD153A"/>
    <w:rsid w:val="00BD2ABC"/>
    <w:rsid w:val="00BD6A0C"/>
    <w:rsid w:val="00BE0233"/>
    <w:rsid w:val="00BE1819"/>
    <w:rsid w:val="00BE2B56"/>
    <w:rsid w:val="00BE2B7E"/>
    <w:rsid w:val="00BE6209"/>
    <w:rsid w:val="00BF0011"/>
    <w:rsid w:val="00BF08E4"/>
    <w:rsid w:val="00BF0D2F"/>
    <w:rsid w:val="00BF481C"/>
    <w:rsid w:val="00BF5644"/>
    <w:rsid w:val="00BF675B"/>
    <w:rsid w:val="00BF6C54"/>
    <w:rsid w:val="00C02EBA"/>
    <w:rsid w:val="00C05010"/>
    <w:rsid w:val="00C0560C"/>
    <w:rsid w:val="00C057F0"/>
    <w:rsid w:val="00C10719"/>
    <w:rsid w:val="00C1458C"/>
    <w:rsid w:val="00C17B6F"/>
    <w:rsid w:val="00C200F9"/>
    <w:rsid w:val="00C2124B"/>
    <w:rsid w:val="00C2302F"/>
    <w:rsid w:val="00C24FE9"/>
    <w:rsid w:val="00C263DC"/>
    <w:rsid w:val="00C274C5"/>
    <w:rsid w:val="00C30B80"/>
    <w:rsid w:val="00C30D85"/>
    <w:rsid w:val="00C3329B"/>
    <w:rsid w:val="00C34190"/>
    <w:rsid w:val="00C35AB0"/>
    <w:rsid w:val="00C41834"/>
    <w:rsid w:val="00C43AFA"/>
    <w:rsid w:val="00C4416A"/>
    <w:rsid w:val="00C44D2B"/>
    <w:rsid w:val="00C4648B"/>
    <w:rsid w:val="00C47FB1"/>
    <w:rsid w:val="00C53DFD"/>
    <w:rsid w:val="00C55075"/>
    <w:rsid w:val="00C628CF"/>
    <w:rsid w:val="00C62ADE"/>
    <w:rsid w:val="00C62EE7"/>
    <w:rsid w:val="00C64BC7"/>
    <w:rsid w:val="00C6560C"/>
    <w:rsid w:val="00C671E0"/>
    <w:rsid w:val="00C70A36"/>
    <w:rsid w:val="00C7112F"/>
    <w:rsid w:val="00C71820"/>
    <w:rsid w:val="00C73BFF"/>
    <w:rsid w:val="00C7630E"/>
    <w:rsid w:val="00C77034"/>
    <w:rsid w:val="00C84643"/>
    <w:rsid w:val="00C85FE0"/>
    <w:rsid w:val="00C90A8A"/>
    <w:rsid w:val="00C91F3B"/>
    <w:rsid w:val="00C93A28"/>
    <w:rsid w:val="00C96108"/>
    <w:rsid w:val="00C971B0"/>
    <w:rsid w:val="00C9752F"/>
    <w:rsid w:val="00CA104F"/>
    <w:rsid w:val="00CA4195"/>
    <w:rsid w:val="00CA45DF"/>
    <w:rsid w:val="00CA492D"/>
    <w:rsid w:val="00CA4EE0"/>
    <w:rsid w:val="00CA51CB"/>
    <w:rsid w:val="00CA5BB3"/>
    <w:rsid w:val="00CA6C25"/>
    <w:rsid w:val="00CB02F0"/>
    <w:rsid w:val="00CB0412"/>
    <w:rsid w:val="00CB42CE"/>
    <w:rsid w:val="00CB4460"/>
    <w:rsid w:val="00CC0A7E"/>
    <w:rsid w:val="00CC1910"/>
    <w:rsid w:val="00CC251A"/>
    <w:rsid w:val="00CC32F6"/>
    <w:rsid w:val="00CC424F"/>
    <w:rsid w:val="00CC5FB0"/>
    <w:rsid w:val="00CC5FE8"/>
    <w:rsid w:val="00CC64EB"/>
    <w:rsid w:val="00CC71A2"/>
    <w:rsid w:val="00CC72AE"/>
    <w:rsid w:val="00CD16C8"/>
    <w:rsid w:val="00CD1723"/>
    <w:rsid w:val="00CD1A7E"/>
    <w:rsid w:val="00CD3F46"/>
    <w:rsid w:val="00CE7DCA"/>
    <w:rsid w:val="00CF41B2"/>
    <w:rsid w:val="00D01391"/>
    <w:rsid w:val="00D01DAA"/>
    <w:rsid w:val="00D03AD6"/>
    <w:rsid w:val="00D06EA0"/>
    <w:rsid w:val="00D10D84"/>
    <w:rsid w:val="00D11500"/>
    <w:rsid w:val="00D116C7"/>
    <w:rsid w:val="00D13D92"/>
    <w:rsid w:val="00D142A0"/>
    <w:rsid w:val="00D14AB4"/>
    <w:rsid w:val="00D155E7"/>
    <w:rsid w:val="00D20C63"/>
    <w:rsid w:val="00D27116"/>
    <w:rsid w:val="00D3102D"/>
    <w:rsid w:val="00D331D1"/>
    <w:rsid w:val="00D345D6"/>
    <w:rsid w:val="00D35B6E"/>
    <w:rsid w:val="00D42DBB"/>
    <w:rsid w:val="00D458E7"/>
    <w:rsid w:val="00D45D0F"/>
    <w:rsid w:val="00D45D96"/>
    <w:rsid w:val="00D4680B"/>
    <w:rsid w:val="00D47774"/>
    <w:rsid w:val="00D50979"/>
    <w:rsid w:val="00D51F63"/>
    <w:rsid w:val="00D52784"/>
    <w:rsid w:val="00D5329F"/>
    <w:rsid w:val="00D55B87"/>
    <w:rsid w:val="00D55D48"/>
    <w:rsid w:val="00D615EF"/>
    <w:rsid w:val="00D65151"/>
    <w:rsid w:val="00D65AC2"/>
    <w:rsid w:val="00D67002"/>
    <w:rsid w:val="00D67C70"/>
    <w:rsid w:val="00D70EB9"/>
    <w:rsid w:val="00D71F3A"/>
    <w:rsid w:val="00D726DD"/>
    <w:rsid w:val="00D84FDC"/>
    <w:rsid w:val="00D86793"/>
    <w:rsid w:val="00D91363"/>
    <w:rsid w:val="00D93321"/>
    <w:rsid w:val="00D93C9C"/>
    <w:rsid w:val="00D9786A"/>
    <w:rsid w:val="00DA4308"/>
    <w:rsid w:val="00DA4560"/>
    <w:rsid w:val="00DA4AEE"/>
    <w:rsid w:val="00DA5610"/>
    <w:rsid w:val="00DA6C1B"/>
    <w:rsid w:val="00DB0051"/>
    <w:rsid w:val="00DB1EA1"/>
    <w:rsid w:val="00DB653C"/>
    <w:rsid w:val="00DB67DF"/>
    <w:rsid w:val="00DC14EA"/>
    <w:rsid w:val="00DC1C4C"/>
    <w:rsid w:val="00DC50EF"/>
    <w:rsid w:val="00DC5B8F"/>
    <w:rsid w:val="00DC6F0B"/>
    <w:rsid w:val="00DD2831"/>
    <w:rsid w:val="00DD2B25"/>
    <w:rsid w:val="00DD72DB"/>
    <w:rsid w:val="00DD76AA"/>
    <w:rsid w:val="00DD76CE"/>
    <w:rsid w:val="00DE0A11"/>
    <w:rsid w:val="00DE13CA"/>
    <w:rsid w:val="00DE1911"/>
    <w:rsid w:val="00DE1F05"/>
    <w:rsid w:val="00DE6AB3"/>
    <w:rsid w:val="00DE7410"/>
    <w:rsid w:val="00DE7BDB"/>
    <w:rsid w:val="00DF08C9"/>
    <w:rsid w:val="00DF1F07"/>
    <w:rsid w:val="00DF41C6"/>
    <w:rsid w:val="00E00D0C"/>
    <w:rsid w:val="00E00F7E"/>
    <w:rsid w:val="00E00F9B"/>
    <w:rsid w:val="00E02C1F"/>
    <w:rsid w:val="00E04B8D"/>
    <w:rsid w:val="00E0784F"/>
    <w:rsid w:val="00E07D8D"/>
    <w:rsid w:val="00E103DB"/>
    <w:rsid w:val="00E10D1A"/>
    <w:rsid w:val="00E126A0"/>
    <w:rsid w:val="00E17338"/>
    <w:rsid w:val="00E2542F"/>
    <w:rsid w:val="00E25747"/>
    <w:rsid w:val="00E30259"/>
    <w:rsid w:val="00E31640"/>
    <w:rsid w:val="00E31CEE"/>
    <w:rsid w:val="00E31E0C"/>
    <w:rsid w:val="00E36E80"/>
    <w:rsid w:val="00E3745E"/>
    <w:rsid w:val="00E42449"/>
    <w:rsid w:val="00E42723"/>
    <w:rsid w:val="00E44157"/>
    <w:rsid w:val="00E45378"/>
    <w:rsid w:val="00E45D8E"/>
    <w:rsid w:val="00E543E4"/>
    <w:rsid w:val="00E55C90"/>
    <w:rsid w:val="00E61646"/>
    <w:rsid w:val="00E65044"/>
    <w:rsid w:val="00E66644"/>
    <w:rsid w:val="00E66B54"/>
    <w:rsid w:val="00E66B9D"/>
    <w:rsid w:val="00E71BB4"/>
    <w:rsid w:val="00E71D03"/>
    <w:rsid w:val="00E71F18"/>
    <w:rsid w:val="00E74740"/>
    <w:rsid w:val="00E877C7"/>
    <w:rsid w:val="00E910CD"/>
    <w:rsid w:val="00E96A8C"/>
    <w:rsid w:val="00E96F28"/>
    <w:rsid w:val="00EA1C11"/>
    <w:rsid w:val="00EA1D28"/>
    <w:rsid w:val="00EA5AF9"/>
    <w:rsid w:val="00EB409C"/>
    <w:rsid w:val="00EB4893"/>
    <w:rsid w:val="00EB664D"/>
    <w:rsid w:val="00EC0C51"/>
    <w:rsid w:val="00EC24B7"/>
    <w:rsid w:val="00EC3029"/>
    <w:rsid w:val="00EC54BC"/>
    <w:rsid w:val="00EC772B"/>
    <w:rsid w:val="00ED0405"/>
    <w:rsid w:val="00ED0407"/>
    <w:rsid w:val="00ED223B"/>
    <w:rsid w:val="00ED2501"/>
    <w:rsid w:val="00ED3447"/>
    <w:rsid w:val="00ED48BD"/>
    <w:rsid w:val="00ED5810"/>
    <w:rsid w:val="00ED7910"/>
    <w:rsid w:val="00EE26B0"/>
    <w:rsid w:val="00EE2824"/>
    <w:rsid w:val="00EE2D51"/>
    <w:rsid w:val="00EE62DA"/>
    <w:rsid w:val="00EE67C9"/>
    <w:rsid w:val="00F0233D"/>
    <w:rsid w:val="00F023DA"/>
    <w:rsid w:val="00F034F1"/>
    <w:rsid w:val="00F04138"/>
    <w:rsid w:val="00F0414F"/>
    <w:rsid w:val="00F105DB"/>
    <w:rsid w:val="00F16276"/>
    <w:rsid w:val="00F171A6"/>
    <w:rsid w:val="00F2005C"/>
    <w:rsid w:val="00F20993"/>
    <w:rsid w:val="00F27419"/>
    <w:rsid w:val="00F2779F"/>
    <w:rsid w:val="00F37101"/>
    <w:rsid w:val="00F37B45"/>
    <w:rsid w:val="00F4089F"/>
    <w:rsid w:val="00F438C0"/>
    <w:rsid w:val="00F43C0A"/>
    <w:rsid w:val="00F45141"/>
    <w:rsid w:val="00F476D6"/>
    <w:rsid w:val="00F54C75"/>
    <w:rsid w:val="00F55494"/>
    <w:rsid w:val="00F606CA"/>
    <w:rsid w:val="00F60C53"/>
    <w:rsid w:val="00F61D0F"/>
    <w:rsid w:val="00F65C0C"/>
    <w:rsid w:val="00F6677E"/>
    <w:rsid w:val="00F70F30"/>
    <w:rsid w:val="00F73674"/>
    <w:rsid w:val="00F74370"/>
    <w:rsid w:val="00F7743C"/>
    <w:rsid w:val="00F806DB"/>
    <w:rsid w:val="00F8592D"/>
    <w:rsid w:val="00F871A2"/>
    <w:rsid w:val="00F87C60"/>
    <w:rsid w:val="00F90347"/>
    <w:rsid w:val="00F912C8"/>
    <w:rsid w:val="00F92B74"/>
    <w:rsid w:val="00F943C5"/>
    <w:rsid w:val="00F95431"/>
    <w:rsid w:val="00F96705"/>
    <w:rsid w:val="00F968EC"/>
    <w:rsid w:val="00F96E68"/>
    <w:rsid w:val="00FA026D"/>
    <w:rsid w:val="00FA6E68"/>
    <w:rsid w:val="00FB03E2"/>
    <w:rsid w:val="00FB0CC8"/>
    <w:rsid w:val="00FB1627"/>
    <w:rsid w:val="00FB2606"/>
    <w:rsid w:val="00FB79A2"/>
    <w:rsid w:val="00FC3CD9"/>
    <w:rsid w:val="00FC5F8F"/>
    <w:rsid w:val="00FC7219"/>
    <w:rsid w:val="00FD3134"/>
    <w:rsid w:val="00FD31AA"/>
    <w:rsid w:val="00FD3CA1"/>
    <w:rsid w:val="00FD791D"/>
    <w:rsid w:val="00FE1425"/>
    <w:rsid w:val="00FE24E8"/>
    <w:rsid w:val="00FE2834"/>
    <w:rsid w:val="00FE3959"/>
    <w:rsid w:val="00FE414C"/>
    <w:rsid w:val="00FE72FC"/>
    <w:rsid w:val="00FF04AA"/>
    <w:rsid w:val="00FF13E6"/>
    <w:rsid w:val="00FF1A88"/>
    <w:rsid w:val="00FF4B0D"/>
    <w:rsid w:val="00FF5724"/>
    <w:rsid w:val="00FF5AE6"/>
    <w:rsid w:val="00FF6CE7"/>
    <w:rsid w:val="057D6A1A"/>
    <w:rsid w:val="07D78CFC"/>
    <w:rsid w:val="0A08CEC8"/>
    <w:rsid w:val="0A462C2B"/>
    <w:rsid w:val="10078BBC"/>
    <w:rsid w:val="10C87605"/>
    <w:rsid w:val="12577A5E"/>
    <w:rsid w:val="142D7C71"/>
    <w:rsid w:val="15F1B7C8"/>
    <w:rsid w:val="1624E700"/>
    <w:rsid w:val="1731B092"/>
    <w:rsid w:val="199197DD"/>
    <w:rsid w:val="27D47D4B"/>
    <w:rsid w:val="28A68FC1"/>
    <w:rsid w:val="2BCED144"/>
    <w:rsid w:val="2E560313"/>
    <w:rsid w:val="2F0F499D"/>
    <w:rsid w:val="305D8266"/>
    <w:rsid w:val="316D577B"/>
    <w:rsid w:val="32F61072"/>
    <w:rsid w:val="337CDD9D"/>
    <w:rsid w:val="349924D3"/>
    <w:rsid w:val="349A20F2"/>
    <w:rsid w:val="3BFD15B9"/>
    <w:rsid w:val="3E3712DC"/>
    <w:rsid w:val="4C45017A"/>
    <w:rsid w:val="4D1E913C"/>
    <w:rsid w:val="531EDD44"/>
    <w:rsid w:val="532FC324"/>
    <w:rsid w:val="55CE6223"/>
    <w:rsid w:val="55ED9E95"/>
    <w:rsid w:val="5B14539C"/>
    <w:rsid w:val="61DD9FD4"/>
    <w:rsid w:val="685BF120"/>
    <w:rsid w:val="6A3C3D9E"/>
    <w:rsid w:val="6AF6776A"/>
    <w:rsid w:val="6B2CC338"/>
    <w:rsid w:val="6CCB4412"/>
    <w:rsid w:val="6EF72DCF"/>
    <w:rsid w:val="6F6BB82E"/>
    <w:rsid w:val="722CA9BA"/>
    <w:rsid w:val="7314428D"/>
    <w:rsid w:val="75A8686D"/>
    <w:rsid w:val="767CB4A7"/>
    <w:rsid w:val="76FB01EC"/>
    <w:rsid w:val="770D6BB3"/>
    <w:rsid w:val="794C1F7E"/>
    <w:rsid w:val="7A405C48"/>
    <w:rsid w:val="7C71E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B5BA0D"/>
  <w15:docId w15:val="{D39D0640-9293-4BC0-B6FC-AAFA911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48F7"/>
    <w:pPr>
      <w:ind w:firstLine="425"/>
      <w:jc w:val="both"/>
    </w:pPr>
    <w:rPr>
      <w:sz w:val="24"/>
      <w:szCs w:val="24"/>
    </w:rPr>
  </w:style>
  <w:style w:type="paragraph" w:styleId="Nadpis1">
    <w:name w:val="heading 1"/>
    <w:basedOn w:val="Normln"/>
    <w:next w:val="Normln"/>
    <w:qFormat/>
    <w:rsid w:val="00BE1819"/>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rsid w:val="00BE1819"/>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rsid w:val="00BE1819"/>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rsid w:val="00BE1819"/>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BE1819"/>
    <w:rPr>
      <w:rFonts w:ascii="Verdana" w:hAnsi="Verdana"/>
      <w:b/>
      <w:sz w:val="20"/>
    </w:rPr>
  </w:style>
  <w:style w:type="character" w:customStyle="1" w:styleId="W3MUCitace">
    <w:name w:val="W3MU: Citace"/>
    <w:rsid w:val="00BE1819"/>
    <w:rPr>
      <w:rFonts w:ascii="Verdana" w:hAnsi="Verdana"/>
      <w:i/>
      <w:iCs/>
      <w:sz w:val="20"/>
    </w:rPr>
  </w:style>
  <w:style w:type="character" w:customStyle="1" w:styleId="W3MUOdkaz">
    <w:name w:val="W3MU: Odkaz"/>
    <w:rsid w:val="00BE1819"/>
    <w:rPr>
      <w:rFonts w:ascii="Verdana" w:hAnsi="Verdana"/>
      <w:sz w:val="20"/>
      <w:u w:val="single"/>
    </w:rPr>
  </w:style>
  <w:style w:type="paragraph" w:customStyle="1" w:styleId="W3MUPoznmka">
    <w:name w:val="W3MU: Poznámka"/>
    <w:basedOn w:val="W3MUNormln"/>
    <w:next w:val="W3MUNormln"/>
    <w:rsid w:val="00BE1819"/>
    <w:rPr>
      <w:color w:val="808080"/>
      <w:sz w:val="18"/>
    </w:rPr>
  </w:style>
  <w:style w:type="paragraph" w:customStyle="1" w:styleId="W3MUNormln">
    <w:name w:val="W3MU: Normální"/>
    <w:rsid w:val="00BE1819"/>
    <w:pPr>
      <w:spacing w:after="120"/>
    </w:pPr>
    <w:rPr>
      <w:rFonts w:ascii="Verdana" w:hAnsi="Verdana"/>
      <w:szCs w:val="24"/>
    </w:rPr>
  </w:style>
  <w:style w:type="paragraph" w:customStyle="1" w:styleId="W3MUSeznamsodrkami">
    <w:name w:val="W3MU: Seznam s odrážkami"/>
    <w:basedOn w:val="W3MUNormln"/>
    <w:rsid w:val="00F60C53"/>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rsid w:val="00BE1819"/>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F60C53"/>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BE1819"/>
    <w:rPr>
      <w:rFonts w:ascii="Verdana" w:hAnsi="Verdana"/>
      <w:color w:val="808080"/>
      <w:sz w:val="18"/>
    </w:rPr>
  </w:style>
  <w:style w:type="paragraph" w:customStyle="1" w:styleId="W3MUZvlzvraznntext">
    <w:name w:val="W3MU: Zvlášť zvýrazněný text"/>
    <w:basedOn w:val="W3MUNormln"/>
    <w:next w:val="W3MUNormln"/>
    <w:rsid w:val="00BE1819"/>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qFormat/>
    <w:rsid w:val="00F60C53"/>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rsid w:val="00F60C53"/>
    <w:pPr>
      <w:numPr>
        <w:numId w:val="1"/>
      </w:numPr>
      <w:spacing w:after="0"/>
    </w:pPr>
  </w:style>
  <w:style w:type="paragraph" w:customStyle="1" w:styleId="W3MUSeznamslovan2">
    <w:name w:val="W3MU: Seznam číslovaný 2"/>
    <w:basedOn w:val="W3MUNormln"/>
    <w:rsid w:val="00BE1819"/>
    <w:pPr>
      <w:numPr>
        <w:ilvl w:val="1"/>
        <w:numId w:val="3"/>
      </w:numPr>
      <w:spacing w:after="0"/>
    </w:pPr>
  </w:style>
  <w:style w:type="paragraph" w:customStyle="1" w:styleId="W3MUSeznamslovan3">
    <w:name w:val="W3MU: Seznam číslovaný 3"/>
    <w:basedOn w:val="W3MUNormln"/>
    <w:rsid w:val="00BE1819"/>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paragraph" w:customStyle="1" w:styleId="W3MUZkonstNzev">
    <w:name w:val="W3MU: Zákon Část Název"/>
    <w:basedOn w:val="W3MUZkonst"/>
    <w:next w:val="W3MUZkonParagraf"/>
    <w:qFormat/>
    <w:rsid w:val="00F60C53"/>
    <w:pPr>
      <w:spacing w:before="60"/>
    </w:pPr>
    <w:rPr>
      <w:b/>
    </w:rPr>
  </w:style>
  <w:style w:type="paragraph" w:customStyle="1" w:styleId="W3MUZkonParagraf">
    <w:name w:val="W3MU: Zákon Paragraf"/>
    <w:basedOn w:val="W3MUNadpis3"/>
    <w:next w:val="W3MUZkonParagrafNzev"/>
    <w:rsid w:val="00F60C53"/>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character" w:customStyle="1" w:styleId="W3MUZkonOdstavecChar">
    <w:name w:val="W3MU: Zákon Odstavec Char"/>
    <w:link w:val="W3MUZkonOdstavec"/>
    <w:rsid w:val="009C204D"/>
    <w:rPr>
      <w:rFonts w:ascii="Verdana" w:hAnsi="Verdana"/>
      <w:szCs w:val="24"/>
      <w:lang w:val="cs-CZ" w:eastAsia="cs-CZ" w:bidi="ar-SA"/>
    </w:rPr>
  </w:style>
  <w:style w:type="character" w:customStyle="1" w:styleId="W3MUZvraznntextkurzva">
    <w:name w:val="W3MU: Zvýrazněný text (kurzíva)"/>
    <w:rsid w:val="00BE1819"/>
    <w:rPr>
      <w:rFonts w:ascii="Verdana" w:hAnsi="Verdana"/>
      <w:i/>
      <w:sz w:val="20"/>
    </w:rPr>
  </w:style>
  <w:style w:type="paragraph" w:customStyle="1" w:styleId="W3MUZvraznndektabulky">
    <w:name w:val="W3MU: Zvýrazněný řádek tabulky"/>
    <w:basedOn w:val="W3MUNormln"/>
    <w:rsid w:val="00BE1819"/>
    <w:pPr>
      <w:shd w:val="clear" w:color="auto" w:fill="F3F3F3"/>
      <w:spacing w:after="0" w:line="300" w:lineRule="exact"/>
    </w:pPr>
  </w:style>
  <w:style w:type="character" w:styleId="Odkaznakoment">
    <w:name w:val="annotation reference"/>
    <w:semiHidden/>
    <w:qFormat/>
    <w:rsid w:val="00F60C53"/>
    <w:rPr>
      <w:sz w:val="16"/>
      <w:szCs w:val="16"/>
    </w:rPr>
  </w:style>
  <w:style w:type="paragraph" w:styleId="Textkomente">
    <w:name w:val="annotation text"/>
    <w:basedOn w:val="Normln"/>
    <w:link w:val="TextkomenteChar"/>
    <w:semiHidden/>
    <w:qFormat/>
    <w:rsid w:val="00F60C53"/>
    <w:pPr>
      <w:spacing w:after="120"/>
      <w:ind w:firstLine="0"/>
      <w:jc w:val="left"/>
    </w:pPr>
    <w:rPr>
      <w:rFonts w:ascii="Verdana" w:hAnsi="Verdana"/>
      <w:sz w:val="20"/>
      <w:szCs w:val="20"/>
    </w:rPr>
  </w:style>
  <w:style w:type="paragraph" w:customStyle="1" w:styleId="W3MUZhlavtabulky">
    <w:name w:val="W3MU: Záhlaví tabulky"/>
    <w:basedOn w:val="W3MUNormln"/>
    <w:rsid w:val="00BE1819"/>
    <w:pPr>
      <w:shd w:val="pct20" w:color="auto" w:fill="auto"/>
      <w:spacing w:after="0" w:line="300" w:lineRule="exact"/>
    </w:pPr>
    <w:rPr>
      <w:color w:val="000080"/>
    </w:rPr>
  </w:style>
  <w:style w:type="paragraph" w:customStyle="1" w:styleId="W3MUTexttabulky">
    <w:name w:val="W3MU: Text tabulky"/>
    <w:basedOn w:val="W3MUNormln"/>
    <w:rsid w:val="00BE1819"/>
    <w:pPr>
      <w:spacing w:after="0"/>
    </w:pPr>
  </w:style>
  <w:style w:type="paragraph" w:customStyle="1" w:styleId="W3MUZkonOdstavecslovan">
    <w:name w:val="W3MU: Zákon Odstavec Číslovaný"/>
    <w:basedOn w:val="W3MUZkonOdstavec"/>
    <w:link w:val="W3MUZkonOdstavecslovanChar"/>
    <w:qFormat/>
    <w:rsid w:val="00F60C53"/>
    <w:pPr>
      <w:outlineLvl w:val="1"/>
    </w:pPr>
  </w:style>
  <w:style w:type="paragraph" w:customStyle="1" w:styleId="W3MUZkonPsmeno">
    <w:name w:val="W3MU: Zákon Písmeno"/>
    <w:basedOn w:val="W3MUNormln"/>
    <w:link w:val="W3MUZkonPsmenoChar"/>
    <w:rsid w:val="00F60C53"/>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customStyle="1" w:styleId="Zvraznn1">
    <w:name w:val="Zvýraznění1"/>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paragraph" w:customStyle="1" w:styleId="slovan">
    <w:name w:val="slovan"/>
    <w:basedOn w:val="Normln"/>
    <w:rsid w:val="00903824"/>
    <w:pPr>
      <w:spacing w:before="100" w:beforeAutospacing="1" w:after="100" w:afterAutospacing="1"/>
      <w:ind w:firstLine="0"/>
      <w:jc w:val="left"/>
    </w:pPr>
    <w:rPr>
      <w:strike/>
    </w:rPr>
  </w:style>
  <w:style w:type="paragraph" w:styleId="Zkladntextodsazen2">
    <w:name w:val="Body Text Indent 2"/>
    <w:basedOn w:val="Normln"/>
    <w:rsid w:val="004D7E76"/>
    <w:pPr>
      <w:spacing w:after="120" w:line="480" w:lineRule="auto"/>
      <w:ind w:left="283"/>
    </w:pPr>
  </w:style>
  <w:style w:type="paragraph" w:styleId="Zkladntextodsazen3">
    <w:name w:val="Body Text Indent 3"/>
    <w:basedOn w:val="Normln"/>
    <w:rsid w:val="004D7E76"/>
    <w:pPr>
      <w:spacing w:after="120"/>
      <w:ind w:left="283"/>
    </w:pPr>
    <w:rPr>
      <w:sz w:val="16"/>
      <w:szCs w:val="16"/>
    </w:rPr>
  </w:style>
  <w:style w:type="paragraph" w:customStyle="1" w:styleId="normln1char">
    <w:name w:val="normln1char"/>
    <w:basedOn w:val="Normln"/>
    <w:rsid w:val="004D7E76"/>
    <w:pPr>
      <w:spacing w:before="100" w:beforeAutospacing="1" w:after="100" w:afterAutospacing="1"/>
      <w:ind w:firstLine="0"/>
      <w:jc w:val="left"/>
    </w:pPr>
    <w:rPr>
      <w:strike/>
    </w:rPr>
  </w:style>
  <w:style w:type="paragraph" w:customStyle="1" w:styleId="normln2char">
    <w:name w:val="normln2char"/>
    <w:basedOn w:val="Normln"/>
    <w:rsid w:val="004D7E76"/>
    <w:pPr>
      <w:spacing w:before="100" w:beforeAutospacing="1" w:after="100" w:afterAutospacing="1"/>
      <w:ind w:firstLine="0"/>
      <w:jc w:val="left"/>
    </w:pPr>
    <w:rPr>
      <w:strike/>
    </w:rPr>
  </w:style>
  <w:style w:type="paragraph" w:customStyle="1" w:styleId="normlna">
    <w:name w:val="normlna"/>
    <w:basedOn w:val="Normln"/>
    <w:rsid w:val="004D7E76"/>
    <w:pPr>
      <w:spacing w:before="100" w:beforeAutospacing="1" w:after="100" w:afterAutospacing="1"/>
      <w:ind w:firstLine="0"/>
      <w:jc w:val="left"/>
    </w:pPr>
    <w:rPr>
      <w:strike/>
    </w:rPr>
  </w:style>
  <w:style w:type="paragraph" w:customStyle="1" w:styleId="rkovanchar">
    <w:name w:val="rkovanchar"/>
    <w:basedOn w:val="Normln"/>
    <w:rsid w:val="004D7E76"/>
    <w:pPr>
      <w:spacing w:before="100" w:beforeAutospacing="1" w:after="100" w:afterAutospacing="1"/>
      <w:ind w:firstLine="0"/>
      <w:jc w:val="left"/>
    </w:pPr>
    <w:rPr>
      <w:strike/>
    </w:rPr>
  </w:style>
  <w:style w:type="paragraph" w:customStyle="1" w:styleId="normln3">
    <w:name w:val="normln3"/>
    <w:basedOn w:val="Normln"/>
    <w:rsid w:val="004D7E76"/>
    <w:pPr>
      <w:spacing w:before="60" w:after="120"/>
      <w:ind w:firstLine="0"/>
    </w:pPr>
    <w:rPr>
      <w:strike/>
    </w:rPr>
  </w:style>
  <w:style w:type="paragraph" w:customStyle="1" w:styleId="mujstyl1">
    <w:name w:val="mujstyl1"/>
    <w:basedOn w:val="Normln"/>
    <w:rsid w:val="004D7E76"/>
    <w:pPr>
      <w:spacing w:after="120"/>
      <w:ind w:left="284" w:hanging="284"/>
    </w:pPr>
    <w:rPr>
      <w:strike/>
    </w:rPr>
  </w:style>
  <w:style w:type="character" w:styleId="Siln">
    <w:name w:val="Strong"/>
    <w:qFormat/>
    <w:rsid w:val="004D7E76"/>
    <w:rPr>
      <w:b/>
      <w:bCs/>
    </w:rPr>
  </w:style>
  <w:style w:type="paragraph" w:customStyle="1" w:styleId="norm1">
    <w:name w:val="norm1"/>
    <w:basedOn w:val="Normln"/>
    <w:rsid w:val="004D7E76"/>
    <w:pPr>
      <w:tabs>
        <w:tab w:val="left" w:pos="3261"/>
      </w:tabs>
      <w:ind w:left="284" w:hanging="284"/>
      <w:jc w:val="center"/>
    </w:pPr>
    <w:rPr>
      <w:b/>
      <w:bCs/>
      <w:strike/>
    </w:rPr>
  </w:style>
  <w:style w:type="paragraph" w:customStyle="1" w:styleId="normln10">
    <w:name w:val="normln10"/>
    <w:basedOn w:val="Normln"/>
    <w:rsid w:val="004D7E76"/>
    <w:pPr>
      <w:spacing w:before="100" w:beforeAutospacing="1" w:after="100" w:afterAutospacing="1"/>
      <w:ind w:firstLine="0"/>
      <w:jc w:val="left"/>
    </w:pPr>
    <w:rPr>
      <w:strike/>
    </w:rPr>
  </w:style>
  <w:style w:type="paragraph" w:customStyle="1" w:styleId="normln20">
    <w:name w:val="normln20"/>
    <w:basedOn w:val="Normln"/>
    <w:rsid w:val="004D7E76"/>
    <w:pPr>
      <w:spacing w:before="100" w:beforeAutospacing="1" w:after="100" w:afterAutospacing="1"/>
      <w:ind w:firstLine="0"/>
      <w:jc w:val="left"/>
    </w:pPr>
    <w:rPr>
      <w:strike/>
    </w:rPr>
  </w:style>
  <w:style w:type="character" w:customStyle="1" w:styleId="W3MUZkonOdstavecslovanChar">
    <w:name w:val="W3MU: Zákon Odstavec Číslovaný Char"/>
    <w:link w:val="W3MUZkonOdstavecslovan"/>
    <w:qFormat/>
    <w:rsid w:val="00A805F7"/>
    <w:rPr>
      <w:rFonts w:ascii="Verdana" w:hAnsi="Verdana"/>
      <w:szCs w:val="24"/>
    </w:rPr>
  </w:style>
  <w:style w:type="character" w:styleId="Sledovanodkaz">
    <w:name w:val="FollowedHyperlink"/>
    <w:rsid w:val="00A86398"/>
    <w:rPr>
      <w:color w:val="800080"/>
      <w:u w:val="single"/>
    </w:rPr>
  </w:style>
  <w:style w:type="paragraph" w:styleId="Textvysvtlivek">
    <w:name w:val="endnote text"/>
    <w:basedOn w:val="Normln"/>
    <w:link w:val="TextvysvtlivekChar"/>
    <w:semiHidden/>
    <w:rsid w:val="00C263DC"/>
    <w:rPr>
      <w:sz w:val="20"/>
      <w:szCs w:val="20"/>
    </w:rPr>
  </w:style>
  <w:style w:type="character" w:styleId="Odkaznavysvtlivky">
    <w:name w:val="endnote reference"/>
    <w:semiHidden/>
    <w:rsid w:val="00C263DC"/>
    <w:rPr>
      <w:vertAlign w:val="superscript"/>
    </w:rPr>
  </w:style>
  <w:style w:type="paragraph" w:styleId="Textbubliny">
    <w:name w:val="Balloon Text"/>
    <w:basedOn w:val="Normln"/>
    <w:semiHidden/>
    <w:rsid w:val="005625AF"/>
    <w:rPr>
      <w:rFonts w:ascii="Tahoma" w:hAnsi="Tahoma" w:cs="Tahoma"/>
      <w:sz w:val="16"/>
      <w:szCs w:val="16"/>
    </w:rPr>
  </w:style>
  <w:style w:type="paragraph" w:customStyle="1" w:styleId="NormalWeb1">
    <w:name w:val="Normal (Web)1"/>
    <w:basedOn w:val="Normln"/>
    <w:rsid w:val="005625AF"/>
    <w:pPr>
      <w:spacing w:before="100" w:after="100"/>
      <w:ind w:left="284" w:hanging="284"/>
      <w:jc w:val="left"/>
    </w:pPr>
    <w:rPr>
      <w:strike/>
      <w:color w:val="000000"/>
    </w:rPr>
  </w:style>
  <w:style w:type="paragraph" w:customStyle="1" w:styleId="Normln30">
    <w:name w:val="Normální 3"/>
    <w:basedOn w:val="Normln"/>
    <w:rsid w:val="009806EC"/>
    <w:pPr>
      <w:spacing w:before="60" w:after="120"/>
      <w:ind w:left="284" w:hanging="284"/>
    </w:pPr>
    <w:rPr>
      <w:strike/>
    </w:rPr>
  </w:style>
  <w:style w:type="character" w:styleId="slostrnky">
    <w:name w:val="page number"/>
    <w:basedOn w:val="Standardnpsmoodstavce"/>
    <w:rsid w:val="00151724"/>
  </w:style>
  <w:style w:type="character" w:customStyle="1" w:styleId="W3MUZkonPsmenoChar">
    <w:name w:val="W3MU: Zákon Písmeno Char"/>
    <w:link w:val="W3MUZkonPsmeno"/>
    <w:rsid w:val="00151724"/>
    <w:rPr>
      <w:rFonts w:ascii="Verdana" w:hAnsi="Verdana"/>
      <w:szCs w:val="24"/>
    </w:rPr>
  </w:style>
  <w:style w:type="paragraph" w:styleId="Zhlav">
    <w:name w:val="header"/>
    <w:basedOn w:val="Normln"/>
    <w:rsid w:val="005E2485"/>
    <w:pPr>
      <w:tabs>
        <w:tab w:val="center" w:pos="4536"/>
        <w:tab w:val="right" w:pos="9072"/>
      </w:tabs>
    </w:pPr>
  </w:style>
  <w:style w:type="paragraph" w:customStyle="1" w:styleId="Puntek">
    <w:name w:val="Puntíček"/>
    <w:basedOn w:val="Normln"/>
    <w:rsid w:val="00F60C53"/>
    <w:pPr>
      <w:numPr>
        <w:numId w:val="3"/>
      </w:numPr>
      <w:spacing w:after="120"/>
      <w:ind w:left="1078" w:hanging="284"/>
    </w:pPr>
    <w:rPr>
      <w:strike/>
      <w:color w:val="000000"/>
      <w:szCs w:val="20"/>
    </w:rPr>
  </w:style>
  <w:style w:type="paragraph" w:customStyle="1" w:styleId="Textodstavce">
    <w:name w:val="Text odstavce"/>
    <w:basedOn w:val="Normln"/>
    <w:rsid w:val="00F60C53"/>
    <w:pPr>
      <w:numPr>
        <w:numId w:val="7"/>
      </w:numPr>
      <w:tabs>
        <w:tab w:val="clear" w:pos="360"/>
        <w:tab w:val="num" w:pos="1069"/>
      </w:tabs>
      <w:spacing w:before="240"/>
      <w:ind w:left="0" w:firstLine="709"/>
    </w:pPr>
    <w:rPr>
      <w:strike/>
    </w:rPr>
  </w:style>
  <w:style w:type="paragraph" w:customStyle="1" w:styleId="w3muzkonodstavecslovan0">
    <w:name w:val="w3muzkonodstavecslovan"/>
    <w:basedOn w:val="Normln"/>
    <w:rsid w:val="005A29F4"/>
    <w:pPr>
      <w:spacing w:before="100" w:beforeAutospacing="1" w:after="100" w:afterAutospacing="1"/>
      <w:ind w:firstLine="0"/>
      <w:jc w:val="left"/>
    </w:pPr>
    <w:rPr>
      <w:strike/>
    </w:rPr>
  </w:style>
  <w:style w:type="paragraph" w:styleId="Odstavecseseznamem">
    <w:name w:val="List Paragraph"/>
    <w:basedOn w:val="Normln"/>
    <w:uiPriority w:val="34"/>
    <w:qFormat/>
    <w:rsid w:val="005717E0"/>
    <w:pPr>
      <w:ind w:left="708"/>
    </w:pPr>
  </w:style>
  <w:style w:type="paragraph" w:styleId="FormtovanvHTML">
    <w:name w:val="HTML Preformatted"/>
    <w:basedOn w:val="Normln"/>
    <w:link w:val="FormtovanvHTMLChar"/>
    <w:uiPriority w:val="99"/>
    <w:unhideWhenUsed/>
    <w:rsid w:val="00F4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sz w:val="20"/>
      <w:szCs w:val="20"/>
    </w:rPr>
  </w:style>
  <w:style w:type="character" w:customStyle="1" w:styleId="FormtovanvHTMLChar">
    <w:name w:val="Formátovaný v HTML Char"/>
    <w:link w:val="FormtovanvHTML"/>
    <w:uiPriority w:val="99"/>
    <w:rsid w:val="00F438C0"/>
    <w:rPr>
      <w:rFonts w:ascii="Courier New" w:hAnsi="Courier New" w:cs="Courier New"/>
    </w:rPr>
  </w:style>
  <w:style w:type="character" w:customStyle="1" w:styleId="TextvysvtlivekChar">
    <w:name w:val="Text vysvětlivek Char"/>
    <w:link w:val="Textvysvtlivek"/>
    <w:semiHidden/>
    <w:rsid w:val="00B45A73"/>
    <w:rPr>
      <w:strike/>
    </w:rPr>
  </w:style>
  <w:style w:type="paragraph" w:styleId="Pedmtkomente">
    <w:name w:val="annotation subject"/>
    <w:basedOn w:val="Textkomente"/>
    <w:next w:val="Textkomente"/>
    <w:link w:val="PedmtkomenteChar"/>
    <w:rsid w:val="003B7D8D"/>
    <w:pPr>
      <w:spacing w:after="0"/>
      <w:ind w:firstLine="425"/>
      <w:jc w:val="both"/>
    </w:pPr>
    <w:rPr>
      <w:rFonts w:ascii="Times New Roman" w:hAnsi="Times New Roman"/>
      <w:b/>
      <w:bCs/>
    </w:rPr>
  </w:style>
  <w:style w:type="character" w:customStyle="1" w:styleId="TextkomenteChar">
    <w:name w:val="Text komentáře Char"/>
    <w:link w:val="Textkomente"/>
    <w:semiHidden/>
    <w:qFormat/>
    <w:rsid w:val="003B7D8D"/>
    <w:rPr>
      <w:rFonts w:ascii="Verdana" w:hAnsi="Verdana"/>
      <w:strike/>
    </w:rPr>
  </w:style>
  <w:style w:type="character" w:customStyle="1" w:styleId="PedmtkomenteChar">
    <w:name w:val="Předmět komentáře Char"/>
    <w:link w:val="Pedmtkomente"/>
    <w:rsid w:val="003B7D8D"/>
    <w:rPr>
      <w:rFonts w:ascii="Verdana" w:hAnsi="Verdana"/>
      <w:b/>
      <w:bCs/>
      <w:strike/>
    </w:rPr>
  </w:style>
  <w:style w:type="paragraph" w:customStyle="1" w:styleId="Novelizanbod">
    <w:name w:val="Novelizační bod"/>
    <w:basedOn w:val="Normln"/>
    <w:next w:val="Normln"/>
    <w:uiPriority w:val="99"/>
    <w:rsid w:val="00E61646"/>
    <w:pPr>
      <w:keepNext/>
      <w:keepLines/>
      <w:numPr>
        <w:numId w:val="8"/>
      </w:numPr>
      <w:tabs>
        <w:tab w:val="left" w:pos="851"/>
      </w:tabs>
      <w:spacing w:before="480" w:after="120"/>
    </w:pPr>
    <w:rPr>
      <w:rFonts w:eastAsia="MS Mincho"/>
      <w:strike/>
    </w:rPr>
  </w:style>
  <w:style w:type="character" w:customStyle="1" w:styleId="ZpatChar">
    <w:name w:val="Zápatí Char"/>
    <w:link w:val="Zpat"/>
    <w:uiPriority w:val="99"/>
    <w:rsid w:val="00146C63"/>
    <w:rPr>
      <w:sz w:val="24"/>
      <w:szCs w:val="24"/>
    </w:rPr>
  </w:style>
  <w:style w:type="paragraph" w:customStyle="1" w:styleId="xw3muzkonodstavecslovan">
    <w:name w:val="x_w3muzkonodstavecslovan"/>
    <w:basedOn w:val="Normln"/>
    <w:rsid w:val="00F871A2"/>
    <w:pPr>
      <w:spacing w:before="100" w:beforeAutospacing="1" w:after="100" w:afterAutospacing="1"/>
      <w:ind w:firstLine="0"/>
      <w:jc w:val="left"/>
    </w:pPr>
    <w:rPr>
      <w:strike/>
    </w:rPr>
  </w:style>
  <w:style w:type="character" w:customStyle="1" w:styleId="apple-converted-space">
    <w:name w:val="apple-converted-space"/>
    <w:basedOn w:val="Standardnpsmoodstavce"/>
    <w:rsid w:val="00F871A2"/>
  </w:style>
  <w:style w:type="paragraph" w:styleId="Revize">
    <w:name w:val="Revision"/>
    <w:hidden/>
    <w:uiPriority w:val="99"/>
    <w:semiHidden/>
    <w:rsid w:val="0059114E"/>
    <w:rPr>
      <w:strike/>
      <w:sz w:val="24"/>
      <w:szCs w:val="24"/>
    </w:rPr>
  </w:style>
  <w:style w:type="paragraph" w:customStyle="1" w:styleId="a">
    <w:qFormat/>
    <w:rsid w:val="00F60C53"/>
    <w:pPr>
      <w:ind w:firstLine="425"/>
      <w:jc w:val="both"/>
    </w:pPr>
    <w:rPr>
      <w:strike/>
      <w:sz w:val="24"/>
      <w:szCs w:val="24"/>
    </w:rPr>
  </w:style>
  <w:style w:type="character" w:styleId="Zdraznn">
    <w:name w:val="Emphasis"/>
    <w:basedOn w:val="Standardnpsmoodstavce"/>
    <w:qFormat/>
    <w:rsid w:val="00F60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982">
      <w:bodyDiv w:val="1"/>
      <w:marLeft w:val="0"/>
      <w:marRight w:val="0"/>
      <w:marTop w:val="0"/>
      <w:marBottom w:val="0"/>
      <w:divBdr>
        <w:top w:val="none" w:sz="0" w:space="0" w:color="auto"/>
        <w:left w:val="none" w:sz="0" w:space="0" w:color="auto"/>
        <w:bottom w:val="none" w:sz="0" w:space="0" w:color="auto"/>
        <w:right w:val="none" w:sz="0" w:space="0" w:color="auto"/>
      </w:divBdr>
    </w:div>
    <w:div w:id="88430753">
      <w:bodyDiv w:val="1"/>
      <w:marLeft w:val="0"/>
      <w:marRight w:val="0"/>
      <w:marTop w:val="0"/>
      <w:marBottom w:val="0"/>
      <w:divBdr>
        <w:top w:val="none" w:sz="0" w:space="0" w:color="auto"/>
        <w:left w:val="none" w:sz="0" w:space="0" w:color="auto"/>
        <w:bottom w:val="none" w:sz="0" w:space="0" w:color="auto"/>
        <w:right w:val="none" w:sz="0" w:space="0" w:color="auto"/>
      </w:divBdr>
      <w:divsChild>
        <w:div w:id="429589621">
          <w:marLeft w:val="0"/>
          <w:marRight w:val="0"/>
          <w:marTop w:val="0"/>
          <w:marBottom w:val="0"/>
          <w:divBdr>
            <w:top w:val="none" w:sz="0" w:space="0" w:color="auto"/>
            <w:left w:val="none" w:sz="0" w:space="0" w:color="auto"/>
            <w:bottom w:val="none" w:sz="0" w:space="0" w:color="auto"/>
            <w:right w:val="none" w:sz="0" w:space="0" w:color="auto"/>
          </w:divBdr>
          <w:divsChild>
            <w:div w:id="1436632283">
              <w:marLeft w:val="0"/>
              <w:marRight w:val="0"/>
              <w:marTop w:val="0"/>
              <w:marBottom w:val="0"/>
              <w:divBdr>
                <w:top w:val="none" w:sz="0" w:space="0" w:color="auto"/>
                <w:left w:val="none" w:sz="0" w:space="0" w:color="auto"/>
                <w:bottom w:val="none" w:sz="0" w:space="0" w:color="auto"/>
                <w:right w:val="none" w:sz="0" w:space="0" w:color="auto"/>
              </w:divBdr>
            </w:div>
            <w:div w:id="17196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634">
      <w:bodyDiv w:val="1"/>
      <w:marLeft w:val="0"/>
      <w:marRight w:val="0"/>
      <w:marTop w:val="0"/>
      <w:marBottom w:val="0"/>
      <w:divBdr>
        <w:top w:val="none" w:sz="0" w:space="0" w:color="auto"/>
        <w:left w:val="none" w:sz="0" w:space="0" w:color="auto"/>
        <w:bottom w:val="none" w:sz="0" w:space="0" w:color="auto"/>
        <w:right w:val="none" w:sz="0" w:space="0" w:color="auto"/>
      </w:divBdr>
    </w:div>
    <w:div w:id="303852691">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2281">
      <w:bodyDiv w:val="1"/>
      <w:marLeft w:val="0"/>
      <w:marRight w:val="0"/>
      <w:marTop w:val="0"/>
      <w:marBottom w:val="0"/>
      <w:divBdr>
        <w:top w:val="none" w:sz="0" w:space="0" w:color="auto"/>
        <w:left w:val="none" w:sz="0" w:space="0" w:color="auto"/>
        <w:bottom w:val="none" w:sz="0" w:space="0" w:color="auto"/>
        <w:right w:val="none" w:sz="0" w:space="0" w:color="auto"/>
      </w:divBdr>
    </w:div>
    <w:div w:id="446506723">
      <w:bodyDiv w:val="1"/>
      <w:marLeft w:val="0"/>
      <w:marRight w:val="0"/>
      <w:marTop w:val="0"/>
      <w:marBottom w:val="0"/>
      <w:divBdr>
        <w:top w:val="none" w:sz="0" w:space="0" w:color="auto"/>
        <w:left w:val="none" w:sz="0" w:space="0" w:color="auto"/>
        <w:bottom w:val="none" w:sz="0" w:space="0" w:color="auto"/>
        <w:right w:val="none" w:sz="0" w:space="0" w:color="auto"/>
      </w:divBdr>
      <w:divsChild>
        <w:div w:id="431977425">
          <w:marLeft w:val="0"/>
          <w:marRight w:val="0"/>
          <w:marTop w:val="0"/>
          <w:marBottom w:val="0"/>
          <w:divBdr>
            <w:top w:val="none" w:sz="0" w:space="0" w:color="auto"/>
            <w:left w:val="none" w:sz="0" w:space="0" w:color="auto"/>
            <w:bottom w:val="none" w:sz="0" w:space="0" w:color="auto"/>
            <w:right w:val="none" w:sz="0" w:space="0" w:color="auto"/>
          </w:divBdr>
        </w:div>
        <w:div w:id="9998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2891">
      <w:bodyDiv w:val="1"/>
      <w:marLeft w:val="0"/>
      <w:marRight w:val="0"/>
      <w:marTop w:val="0"/>
      <w:marBottom w:val="0"/>
      <w:divBdr>
        <w:top w:val="none" w:sz="0" w:space="0" w:color="auto"/>
        <w:left w:val="none" w:sz="0" w:space="0" w:color="auto"/>
        <w:bottom w:val="none" w:sz="0" w:space="0" w:color="auto"/>
        <w:right w:val="none" w:sz="0" w:space="0" w:color="auto"/>
      </w:divBdr>
    </w:div>
    <w:div w:id="569728360">
      <w:bodyDiv w:val="1"/>
      <w:marLeft w:val="0"/>
      <w:marRight w:val="0"/>
      <w:marTop w:val="0"/>
      <w:marBottom w:val="0"/>
      <w:divBdr>
        <w:top w:val="none" w:sz="0" w:space="0" w:color="auto"/>
        <w:left w:val="none" w:sz="0" w:space="0" w:color="auto"/>
        <w:bottom w:val="none" w:sz="0" w:space="0" w:color="auto"/>
        <w:right w:val="none" w:sz="0" w:space="0" w:color="auto"/>
      </w:divBdr>
      <w:divsChild>
        <w:div w:id="100615254">
          <w:marLeft w:val="0"/>
          <w:marRight w:val="0"/>
          <w:marTop w:val="0"/>
          <w:marBottom w:val="0"/>
          <w:divBdr>
            <w:top w:val="none" w:sz="0" w:space="0" w:color="auto"/>
            <w:left w:val="none" w:sz="0" w:space="0" w:color="auto"/>
            <w:bottom w:val="none" w:sz="0" w:space="0" w:color="auto"/>
            <w:right w:val="none" w:sz="0" w:space="0" w:color="auto"/>
          </w:divBdr>
          <w:divsChild>
            <w:div w:id="320887024">
              <w:marLeft w:val="0"/>
              <w:marRight w:val="0"/>
              <w:marTop w:val="0"/>
              <w:marBottom w:val="0"/>
              <w:divBdr>
                <w:top w:val="none" w:sz="0" w:space="0" w:color="auto"/>
                <w:left w:val="none" w:sz="0" w:space="0" w:color="auto"/>
                <w:bottom w:val="none" w:sz="0" w:space="0" w:color="auto"/>
                <w:right w:val="none" w:sz="0" w:space="0" w:color="auto"/>
              </w:divBdr>
            </w:div>
            <w:div w:id="371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130">
      <w:bodyDiv w:val="1"/>
      <w:marLeft w:val="0"/>
      <w:marRight w:val="0"/>
      <w:marTop w:val="0"/>
      <w:marBottom w:val="0"/>
      <w:divBdr>
        <w:top w:val="none" w:sz="0" w:space="0" w:color="auto"/>
        <w:left w:val="none" w:sz="0" w:space="0" w:color="auto"/>
        <w:bottom w:val="none" w:sz="0" w:space="0" w:color="auto"/>
        <w:right w:val="none" w:sz="0" w:space="0" w:color="auto"/>
      </w:divBdr>
    </w:div>
    <w:div w:id="664482180">
      <w:bodyDiv w:val="1"/>
      <w:marLeft w:val="0"/>
      <w:marRight w:val="0"/>
      <w:marTop w:val="0"/>
      <w:marBottom w:val="0"/>
      <w:divBdr>
        <w:top w:val="none" w:sz="0" w:space="0" w:color="auto"/>
        <w:left w:val="none" w:sz="0" w:space="0" w:color="auto"/>
        <w:bottom w:val="none" w:sz="0" w:space="0" w:color="auto"/>
        <w:right w:val="none" w:sz="0" w:space="0" w:color="auto"/>
      </w:divBdr>
    </w:div>
    <w:div w:id="817265390">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4941422">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203066">
      <w:bodyDiv w:val="1"/>
      <w:marLeft w:val="0"/>
      <w:marRight w:val="0"/>
      <w:marTop w:val="0"/>
      <w:marBottom w:val="0"/>
      <w:divBdr>
        <w:top w:val="none" w:sz="0" w:space="0" w:color="auto"/>
        <w:left w:val="none" w:sz="0" w:space="0" w:color="auto"/>
        <w:bottom w:val="none" w:sz="0" w:space="0" w:color="auto"/>
        <w:right w:val="none" w:sz="0" w:space="0" w:color="auto"/>
      </w:divBdr>
    </w:div>
    <w:div w:id="1180196467">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778215">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700573">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uni.cz/auth/do/1499/normy/vnitrnipredpisy/Volebni_a_jednaci_rad_AS_MU.doc" TargetMode="External"/><Relationship Id="rId18" Type="http://schemas.openxmlformats.org/officeDocument/2006/relationships/hyperlink" Target="https://is.muni.cz/auth/do/1499/normy/vnitrnipredpisy/Studijni_a_zkusebni_rad.do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s.muni.cz/auth/do/1499/normy/vnitrnipredpisy/Volebni_a_jednaci_rad_AS_MU.doc" TargetMode="External"/><Relationship Id="rId17" Type="http://schemas.openxmlformats.org/officeDocument/2006/relationships/hyperlink" Target="https://is.muni.cz/auth/do/1499/normy/vnitrnipredpisy/Stipendijni_rad.doc" TargetMode="External"/><Relationship Id="rId2" Type="http://schemas.openxmlformats.org/officeDocument/2006/relationships/customXml" Target="../customXml/item2.xml"/><Relationship Id="rId16" Type="http://schemas.openxmlformats.org/officeDocument/2006/relationships/hyperlink" Target="https://is.muni.cz/auth/do/1499/normy/vnitrnipredpisy/Vnitrni_mzdovy_predpis.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ni.cz" TargetMode="External"/><Relationship Id="rId5" Type="http://schemas.openxmlformats.org/officeDocument/2006/relationships/numbering" Target="numbering.xml"/><Relationship Id="rId15" Type="http://schemas.openxmlformats.org/officeDocument/2006/relationships/hyperlink" Target="https://is.muni.cz/auth/do/1499/normy/vnitrnipredpisy/Rad_vyberoveho_rizeni.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muni.cz/auth/do/1499/normy/vnitrnipredpisy/Jednaci_rad_VR_MU.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96D4AF92AF9F4AAC0CD362E5C0876A" ma:contentTypeVersion="2" ma:contentTypeDescription="Vytvoří nový dokument" ma:contentTypeScope="" ma:versionID="7602c22fd36b2d75e7e1e79f7bba2ec2">
  <xsd:schema xmlns:xsd="http://www.w3.org/2001/XMLSchema" xmlns:xs="http://www.w3.org/2001/XMLSchema" xmlns:p="http://schemas.microsoft.com/office/2006/metadata/properties" xmlns:ns2="b3a71219-d366-496a-b038-4dc6db96ca37" targetNamespace="http://schemas.microsoft.com/office/2006/metadata/properties" ma:root="true" ma:fieldsID="cfde204abdc41c7cea7400eede09d869" ns2:_="">
    <xsd:import namespace="b3a71219-d366-496a-b038-4dc6db96ca3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219-d366-496a-b038-4dc6db96ca3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a71219-d366-496a-b038-4dc6db96ca37">
      <UserInfo>
        <DisplayName>Martin Bareš</DisplayName>
        <AccountId>24</AccountId>
        <AccountType/>
      </UserInfo>
      <UserInfo>
        <DisplayName>Naděžda Rozehnalová</DisplayName>
        <AccountId>22</AccountId>
        <AccountType/>
      </UserInfo>
      <UserInfo>
        <DisplayName>Michal Bulant</DisplayName>
        <AccountId>17</AccountId>
        <AccountType/>
      </UserInfo>
      <UserInfo>
        <DisplayName>Ivan Malý</DisplayName>
        <AccountId>12</AccountId>
        <AccountType/>
      </UserInfo>
      <UserInfo>
        <DisplayName>Šárka Řehořová</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77BA-5998-4B55-B967-17C09536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71219-d366-496a-b038-4dc6db96c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5BEC9-6D6A-4054-80A5-34BC41C563C1}">
  <ds:schemaRefs>
    <ds:schemaRef ds:uri="http://schemas.microsoft.com/sharepoint/v3/contenttype/forms"/>
  </ds:schemaRefs>
</ds:datastoreItem>
</file>

<file path=customXml/itemProps3.xml><?xml version="1.0" encoding="utf-8"?>
<ds:datastoreItem xmlns:ds="http://schemas.openxmlformats.org/officeDocument/2006/customXml" ds:itemID="{8D7793D3-A3E2-497D-8877-F7ED8DF4A1D6}">
  <ds:schemaRefs>
    <ds:schemaRef ds:uri="b3a71219-d366-496a-b038-4dc6db96ca3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BF4B842-C7DB-459C-9193-E3FE0656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1</TotalTime>
  <Pages>34</Pages>
  <Words>11654</Words>
  <Characters>68762</Characters>
  <Application>Microsoft Office Word</Application>
  <DocSecurity>0</DocSecurity>
  <Lines>573</Lines>
  <Paragraphs>160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Statut Masarykovy univerzity</vt:lpstr>
      <vt:lpstr>Statut Správní rady Masarykovy univerzity v Brně</vt:lpstr>
    </vt:vector>
  </TitlesOfParts>
  <Company>MU</Company>
  <LinksUpToDate>false</LinksUpToDate>
  <CharactersWithSpaces>80256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Masarykovy univerzity</dc:title>
  <dc:creator>Smid</dc:creator>
  <cp:lastModifiedBy>Šimek</cp:lastModifiedBy>
  <cp:revision>2</cp:revision>
  <cp:lastPrinted>2016-08-18T08:51:00Z</cp:lastPrinted>
  <dcterms:created xsi:type="dcterms:W3CDTF">2016-10-04T12:51:00Z</dcterms:created>
  <dcterms:modified xsi:type="dcterms:W3CDTF">2016-10-04T12:51:00Z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0x0101005B96D4AF92AF9F4AAC0CD362E5C0876A</vt:lpwstr>
  </property>
</Properties>
</file>