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6720" w:rsidRDefault="00E77945">
      <w:pPr>
        <w:pStyle w:val="Normln1"/>
        <w:jc w:val="center"/>
        <w:rPr>
          <w:b/>
          <w:sz w:val="24"/>
        </w:rPr>
      </w:pPr>
      <w:r>
        <w:rPr>
          <w:b/>
          <w:sz w:val="24"/>
        </w:rPr>
        <w:t>Akademický senát Masarykovy univerzity</w:t>
      </w:r>
    </w:p>
    <w:p w:rsidR="002D6720" w:rsidRDefault="00E77945">
      <w:pPr>
        <w:pStyle w:val="Normln1"/>
        <w:spacing w:before="240" w:after="60"/>
        <w:jc w:val="center"/>
        <w:rPr>
          <w:b/>
          <w:sz w:val="28"/>
        </w:rPr>
      </w:pPr>
      <w:r>
        <w:rPr>
          <w:b/>
          <w:sz w:val="28"/>
        </w:rPr>
        <w:t xml:space="preserve">Zápis z </w:t>
      </w:r>
      <w:r w:rsidRPr="00E77945">
        <w:rPr>
          <w:b/>
          <w:sz w:val="28"/>
        </w:rPr>
        <w:t>ustavujícího</w:t>
      </w:r>
      <w:r>
        <w:rPr>
          <w:b/>
          <w:sz w:val="28"/>
        </w:rPr>
        <w:t xml:space="preserve"> zasedání ze dne 16. 2. 2015 (</w:t>
      </w:r>
      <w:hyperlink r:id="rId9">
        <w:r>
          <w:rPr>
            <w:rStyle w:val="Internetovodkaz"/>
            <w:b/>
            <w:color w:val="1155CC"/>
            <w:sz w:val="28"/>
          </w:rPr>
          <w:t>Přílohy</w:t>
        </w:r>
      </w:hyperlink>
      <w:r>
        <w:rPr>
          <w:b/>
          <w:sz w:val="28"/>
        </w:rPr>
        <w:t>)</w:t>
      </w:r>
    </w:p>
    <w:p w:rsidR="002D6720" w:rsidRDefault="00E77945">
      <w:pPr>
        <w:pStyle w:val="Normln1"/>
        <w:jc w:val="center"/>
        <w:rPr>
          <w:highlight w:val="red"/>
        </w:rPr>
      </w:pPr>
      <w:r>
        <w:rPr>
          <w:sz w:val="24"/>
        </w:rPr>
        <w:t xml:space="preserve">čj. </w:t>
      </w:r>
      <w:r w:rsidR="00EA6D4D">
        <w:rPr>
          <w:sz w:val="24"/>
        </w:rPr>
        <w:t>MU-IS/24007/2015/213044/RMU-3</w:t>
      </w:r>
    </w:p>
    <w:p w:rsidR="002D6720" w:rsidRDefault="00E77945">
      <w:pPr>
        <w:pStyle w:val="Normln1"/>
        <w:jc w:val="both"/>
        <w:rPr>
          <w:b/>
          <w:i/>
        </w:rPr>
      </w:pPr>
      <w:r>
        <w:rPr>
          <w:b/>
          <w:i/>
        </w:rPr>
        <w:t xml:space="preserve"> </w:t>
      </w:r>
    </w:p>
    <w:p w:rsidR="002D6720" w:rsidRDefault="00E77945">
      <w:pPr>
        <w:pStyle w:val="Normln1"/>
        <w:ind w:left="1420" w:hanging="1399"/>
        <w:jc w:val="both"/>
      </w:pPr>
      <w:r>
        <w:rPr>
          <w:b/>
          <w:i/>
        </w:rPr>
        <w:t>Přítomni:</w:t>
      </w:r>
      <w:r>
        <w:t xml:space="preserve"> </w:t>
      </w:r>
      <w:r>
        <w:tab/>
        <w:t>senátoři uvedení v prezenční listině a v tabulce účasti, která tvoří přílohu č. 1 tohoto zápisu;</w:t>
      </w:r>
    </w:p>
    <w:p w:rsidR="002D6720" w:rsidRDefault="00E77945">
      <w:pPr>
        <w:pStyle w:val="Normln1"/>
        <w:ind w:left="1420" w:hanging="1399"/>
        <w:jc w:val="both"/>
      </w:pPr>
      <w:r>
        <w:rPr>
          <w:b/>
          <w:i/>
        </w:rPr>
        <w:t xml:space="preserve">                </w:t>
      </w:r>
      <w:r>
        <w:rPr>
          <w:b/>
          <w:i/>
        </w:rPr>
        <w:tab/>
      </w:r>
      <w:r>
        <w:t>při zahájení zasedání AS MU bylo přítomno 45 senátorů a senátorek;</w:t>
      </w:r>
    </w:p>
    <w:p w:rsidR="002D6720" w:rsidRDefault="00E77945">
      <w:pPr>
        <w:pStyle w:val="Normln1"/>
        <w:ind w:left="1420" w:hanging="1399"/>
        <w:jc w:val="both"/>
        <w:rPr>
          <w:b/>
        </w:rPr>
      </w:pPr>
      <w:r>
        <w:t xml:space="preserve">                   </w:t>
      </w:r>
      <w:r>
        <w:tab/>
      </w:r>
      <w:r>
        <w:rPr>
          <w:b/>
        </w:rPr>
        <w:t>celkem se zasedání zúčastnilo 45 členů AS</w:t>
      </w:r>
    </w:p>
    <w:p w:rsidR="002D6720" w:rsidRDefault="002D6720">
      <w:pPr>
        <w:pStyle w:val="Normln1"/>
        <w:ind w:left="1420" w:hanging="1399"/>
        <w:jc w:val="both"/>
      </w:pPr>
    </w:p>
    <w:p w:rsidR="002D6720" w:rsidRDefault="00E77945">
      <w:pPr>
        <w:pStyle w:val="Normln1"/>
        <w:jc w:val="both"/>
      </w:pPr>
      <w:r>
        <w:rPr>
          <w:b/>
          <w:i/>
        </w:rPr>
        <w:t xml:space="preserve">Zvaní </w:t>
      </w:r>
      <w:proofErr w:type="gramStart"/>
      <w:r>
        <w:rPr>
          <w:b/>
          <w:i/>
        </w:rPr>
        <w:t>hosté:</w:t>
      </w:r>
      <w:r>
        <w:t xml:space="preserve">  doc.</w:t>
      </w:r>
      <w:proofErr w:type="gramEnd"/>
      <w:r>
        <w:t xml:space="preserve"> PhDr. Mikuláš Bek, Ph.D., rektor</w:t>
      </w:r>
    </w:p>
    <w:p w:rsidR="002D6720" w:rsidRDefault="00E77945">
      <w:pPr>
        <w:pStyle w:val="Normln1"/>
        <w:tabs>
          <w:tab w:val="left" w:pos="1418"/>
        </w:tabs>
        <w:jc w:val="both"/>
      </w:pPr>
      <w:r>
        <w:tab/>
        <w:t>Ing. Martin Veselý, kvestor</w:t>
      </w:r>
    </w:p>
    <w:p w:rsidR="002D6720" w:rsidRDefault="00E77945">
      <w:pPr>
        <w:pStyle w:val="Normln1"/>
        <w:jc w:val="both"/>
      </w:pPr>
      <w:r>
        <w:t xml:space="preserve">              </w:t>
      </w:r>
    </w:p>
    <w:p w:rsidR="002D6720" w:rsidRDefault="00E77945">
      <w:pPr>
        <w:pStyle w:val="Normln1"/>
        <w:jc w:val="both"/>
        <w:rPr>
          <w:b/>
          <w:i/>
        </w:rPr>
      </w:pPr>
      <w:r>
        <w:rPr>
          <w:b/>
          <w:i/>
        </w:rPr>
        <w:t xml:space="preserve">Veřejnost            </w:t>
      </w:r>
      <w:r>
        <w:rPr>
          <w:b/>
          <w:i/>
        </w:rPr>
        <w:tab/>
        <w:t xml:space="preserve">  </w:t>
      </w:r>
    </w:p>
    <w:p w:rsidR="002D6720" w:rsidRDefault="00E77945">
      <w:pPr>
        <w:pStyle w:val="Normln1"/>
        <w:jc w:val="both"/>
      </w:pPr>
      <w:r>
        <w:t xml:space="preserve">                                                                   </w:t>
      </w:r>
      <w:r>
        <w:tab/>
        <w:t xml:space="preserve">                               </w:t>
      </w:r>
      <w:r>
        <w:tab/>
        <w:t xml:space="preserve">                    </w:t>
      </w:r>
      <w:r>
        <w:tab/>
      </w:r>
    </w:p>
    <w:p w:rsidR="002D6720" w:rsidRDefault="00E77945">
      <w:pPr>
        <w:pStyle w:val="Normln1"/>
        <w:tabs>
          <w:tab w:val="left" w:pos="1418"/>
        </w:tabs>
        <w:ind w:left="1985" w:hanging="1985"/>
        <w:jc w:val="both"/>
        <w:rPr>
          <w:b/>
        </w:rPr>
      </w:pPr>
      <w:r>
        <w:rPr>
          <w:b/>
          <w:i/>
        </w:rPr>
        <w:t xml:space="preserve">Program:       </w:t>
      </w:r>
      <w:r>
        <w:rPr>
          <w:b/>
        </w:rPr>
        <w:t>1.</w:t>
      </w:r>
      <w:r>
        <w:rPr>
          <w:b/>
          <w:i/>
        </w:rPr>
        <w:tab/>
      </w:r>
      <w:r>
        <w:rPr>
          <w:b/>
        </w:rPr>
        <w:t>Zpráva o výsledku voleb do AS MU</w:t>
      </w:r>
    </w:p>
    <w:p w:rsidR="002D6720" w:rsidRDefault="00E77945">
      <w:pPr>
        <w:pStyle w:val="Normln1"/>
        <w:tabs>
          <w:tab w:val="left" w:pos="1418"/>
        </w:tabs>
        <w:ind w:left="1985" w:hanging="1985"/>
        <w:rPr>
          <w:b/>
        </w:rPr>
      </w:pPr>
      <w:r>
        <w:rPr>
          <w:b/>
        </w:rPr>
        <w:tab/>
        <w:t xml:space="preserve">2. </w:t>
      </w:r>
      <w:r>
        <w:rPr>
          <w:b/>
        </w:rPr>
        <w:tab/>
        <w:t>Volba předsedy AS MU</w:t>
      </w:r>
    </w:p>
    <w:p w:rsidR="002D6720" w:rsidRDefault="00E77945">
      <w:pPr>
        <w:pStyle w:val="Normln1"/>
        <w:tabs>
          <w:tab w:val="left" w:pos="1418"/>
        </w:tabs>
        <w:ind w:left="1985" w:hanging="1985"/>
        <w:rPr>
          <w:b/>
        </w:rPr>
      </w:pPr>
      <w:r>
        <w:rPr>
          <w:b/>
        </w:rPr>
        <w:tab/>
        <w:t xml:space="preserve">3. </w:t>
      </w:r>
      <w:r>
        <w:rPr>
          <w:b/>
        </w:rPr>
        <w:tab/>
        <w:t>Vyhlášení volby kandidáta na funkci rektora MU a zvolení volební komise</w:t>
      </w:r>
    </w:p>
    <w:p w:rsidR="002D6720" w:rsidRDefault="00E77945">
      <w:pPr>
        <w:pStyle w:val="Normln1"/>
        <w:tabs>
          <w:tab w:val="left" w:pos="1418"/>
        </w:tabs>
        <w:ind w:left="1985" w:hanging="1985"/>
        <w:rPr>
          <w:b/>
        </w:rPr>
      </w:pPr>
      <w:r>
        <w:rPr>
          <w:b/>
        </w:rPr>
        <w:tab/>
        <w:t xml:space="preserve">4. </w:t>
      </w:r>
      <w:r>
        <w:rPr>
          <w:b/>
        </w:rPr>
        <w:tab/>
        <w:t>Volební a jednací řád FSS MU</w:t>
      </w:r>
    </w:p>
    <w:p w:rsidR="002D6720" w:rsidRDefault="00E77945">
      <w:pPr>
        <w:pStyle w:val="Normln1"/>
        <w:tabs>
          <w:tab w:val="left" w:pos="1418"/>
        </w:tabs>
        <w:ind w:left="1985" w:hanging="1985"/>
        <w:rPr>
          <w:b/>
        </w:rPr>
      </w:pPr>
      <w:r>
        <w:rPr>
          <w:b/>
        </w:rPr>
        <w:tab/>
        <w:t xml:space="preserve">5. </w:t>
      </w:r>
      <w:r>
        <w:rPr>
          <w:b/>
        </w:rPr>
        <w:tab/>
        <w:t>Harmonogram zasedání AS MU</w:t>
      </w:r>
    </w:p>
    <w:p w:rsidR="002D6720" w:rsidRDefault="00E77945">
      <w:pPr>
        <w:pStyle w:val="Normln1"/>
        <w:tabs>
          <w:tab w:val="left" w:pos="1418"/>
        </w:tabs>
        <w:ind w:left="1985" w:hanging="1985"/>
        <w:rPr>
          <w:b/>
        </w:rPr>
      </w:pPr>
      <w:r>
        <w:rPr>
          <w:b/>
        </w:rPr>
        <w:tab/>
        <w:t xml:space="preserve">6. </w:t>
      </w:r>
      <w:r>
        <w:rPr>
          <w:b/>
          <w:i/>
        </w:rPr>
        <w:tab/>
      </w:r>
      <w:r>
        <w:rPr>
          <w:b/>
        </w:rPr>
        <w:t>Různé</w:t>
      </w:r>
    </w:p>
    <w:p w:rsidR="002D6720" w:rsidRDefault="002D6720">
      <w:pPr>
        <w:pStyle w:val="Normln1"/>
        <w:jc w:val="both"/>
      </w:pPr>
    </w:p>
    <w:p w:rsidR="002D6720" w:rsidRDefault="00E77945">
      <w:pPr>
        <w:pStyle w:val="Normln1"/>
        <w:jc w:val="both"/>
      </w:pPr>
      <w:r>
        <w:t xml:space="preserve">Jednání zahájil </w:t>
      </w:r>
      <w:r w:rsidRPr="00E77945">
        <w:t>předseda AS z minulého funkčního</w:t>
      </w:r>
      <w:r>
        <w:t xml:space="preserve"> období AS, uvítal na zasedání senátorky, senátory i hosty a konstatoval usnášeníschopnost AS </w:t>
      </w:r>
      <w:proofErr w:type="gramStart"/>
      <w:r>
        <w:t>MU</w:t>
      </w:r>
      <w:proofErr w:type="gramEnd"/>
      <w:r>
        <w:t xml:space="preserve">. </w:t>
      </w:r>
    </w:p>
    <w:p w:rsidR="002D6720" w:rsidRDefault="002D6720">
      <w:pPr>
        <w:pStyle w:val="Normln1"/>
        <w:jc w:val="both"/>
      </w:pPr>
    </w:p>
    <w:p w:rsidR="002D6720" w:rsidRDefault="00E77945">
      <w:pPr>
        <w:pStyle w:val="Nadpis1"/>
        <w:spacing w:after="240"/>
        <w:ind w:left="405" w:hanging="449"/>
        <w:rPr>
          <w:rFonts w:ascii="Arial" w:hAnsi="Arial" w:cs="Arial"/>
          <w:sz w:val="22"/>
        </w:rPr>
      </w:pPr>
      <w:bookmarkStart w:id="0" w:name="h.e4nd77gapstp"/>
      <w:bookmarkEnd w:id="0"/>
      <w:r>
        <w:rPr>
          <w:rFonts w:ascii="Arial" w:hAnsi="Arial" w:cs="Arial"/>
          <w:sz w:val="22"/>
        </w:rPr>
        <w:t xml:space="preserve">0.   </w:t>
      </w:r>
      <w:r>
        <w:rPr>
          <w:rFonts w:ascii="Arial" w:hAnsi="Arial" w:cs="Arial"/>
          <w:sz w:val="22"/>
        </w:rPr>
        <w:tab/>
        <w:t>Schválení programu a zápisu z minulého zasedání</w:t>
      </w:r>
    </w:p>
    <w:p w:rsidR="002D6720" w:rsidRDefault="00E77945">
      <w:pPr>
        <w:pStyle w:val="Normln1"/>
        <w:ind w:left="400"/>
        <w:jc w:val="both"/>
        <w:rPr>
          <w:shd w:val="clear" w:color="auto" w:fill="F4CCCC"/>
        </w:rPr>
      </w:pPr>
      <w:r w:rsidRPr="00E77945">
        <w:t>Předseda AS z předchozího volebního období</w:t>
      </w:r>
      <w:r>
        <w:t xml:space="preserve"> navrhl program zasedání AS. K návrhu neměl nikdo z </w:t>
      </w:r>
      <w:proofErr w:type="gramStart"/>
      <w:r>
        <w:t>přítomných</w:t>
      </w:r>
      <w:proofErr w:type="gramEnd"/>
      <w:r>
        <w:t xml:space="preserve"> připomínky.</w:t>
      </w:r>
      <w:r>
        <w:rPr>
          <w:shd w:val="clear" w:color="auto" w:fill="F4CCCC"/>
        </w:rPr>
        <w:t xml:space="preserve"> </w:t>
      </w:r>
    </w:p>
    <w:p w:rsidR="002D6720" w:rsidRDefault="00E77945">
      <w:pPr>
        <w:pStyle w:val="Normln1"/>
        <w:ind w:left="400"/>
        <w:jc w:val="both"/>
      </w:pPr>
      <w:r>
        <w:t xml:space="preserve"> </w:t>
      </w:r>
    </w:p>
    <w:p w:rsidR="002D6720" w:rsidRPr="00E77945" w:rsidRDefault="00E77945">
      <w:pPr>
        <w:pStyle w:val="Normln1"/>
        <w:ind w:left="400"/>
        <w:jc w:val="both"/>
      </w:pPr>
      <w:r w:rsidRPr="00E77945">
        <w:t xml:space="preserve">Předseda AS z předchozího volebního období předložil ke schválení zápis ze zasedání AS MU ze dne 1. 12. 2014. K zápisu neměl nikdo z </w:t>
      </w:r>
      <w:proofErr w:type="gramStart"/>
      <w:r w:rsidRPr="00E77945">
        <w:t>přítomných</w:t>
      </w:r>
      <w:proofErr w:type="gramEnd"/>
      <w:r w:rsidRPr="00E77945">
        <w:t xml:space="preserve"> připomínky. </w:t>
      </w:r>
    </w:p>
    <w:p w:rsidR="002D6720" w:rsidRDefault="00E77945">
      <w:pPr>
        <w:pStyle w:val="Normln1"/>
        <w:ind w:left="420"/>
        <w:jc w:val="both"/>
        <w:rPr>
          <w:highlight w:val="yellow"/>
        </w:rPr>
      </w:pPr>
      <w:r>
        <w:rPr>
          <w:highlight w:val="yellow"/>
        </w:rPr>
        <w:t xml:space="preserve"> </w:t>
      </w:r>
    </w:p>
    <w:tbl>
      <w:tblPr>
        <w:tblW w:w="0" w:type="auto"/>
        <w:tblInd w:w="38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67" w:type="dxa"/>
        </w:tblCellMar>
        <w:tblLook w:val="04A0" w:firstRow="1" w:lastRow="0" w:firstColumn="1" w:lastColumn="0" w:noHBand="0" w:noVBand="1"/>
      </w:tblPr>
      <w:tblGrid>
        <w:gridCol w:w="9043"/>
      </w:tblGrid>
      <w:tr w:rsidR="002D6720">
        <w:tc>
          <w:tcPr>
            <w:tcW w:w="904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tcPr>
          <w:p w:rsidR="002D6720" w:rsidRDefault="00E77945">
            <w:pPr>
              <w:pStyle w:val="Normln1"/>
              <w:spacing w:before="120"/>
              <w:ind w:right="-437"/>
              <w:jc w:val="both"/>
              <w:rPr>
                <w:b/>
                <w:highlight w:val="yellow"/>
              </w:rPr>
            </w:pPr>
            <w:r w:rsidRPr="00E77945">
              <w:rPr>
                <w:b/>
              </w:rPr>
              <w:t>Zápis ze dne 1. 12. 2014 byl dnešního dne schválen AS MU.</w:t>
            </w:r>
          </w:p>
        </w:tc>
      </w:tr>
    </w:tbl>
    <w:p w:rsidR="002D6720" w:rsidRDefault="002D6720">
      <w:pPr>
        <w:pStyle w:val="Nadpis1"/>
        <w:spacing w:after="240"/>
        <w:ind w:left="400" w:hanging="439"/>
        <w:rPr>
          <w:rFonts w:ascii="Arial" w:hAnsi="Arial" w:cs="Arial"/>
          <w:sz w:val="22"/>
        </w:rPr>
      </w:pPr>
      <w:bookmarkStart w:id="1" w:name="h.z17yhid91354"/>
      <w:bookmarkEnd w:id="1"/>
    </w:p>
    <w:p w:rsidR="002D6720" w:rsidRDefault="00E77945">
      <w:pPr>
        <w:pStyle w:val="Nadpis1"/>
        <w:spacing w:after="240"/>
        <w:ind w:left="400" w:hanging="439"/>
        <w:rPr>
          <w:rFonts w:ascii="Arial" w:hAnsi="Arial" w:cs="Arial"/>
          <w:sz w:val="22"/>
        </w:rPr>
      </w:pPr>
      <w:r>
        <w:rPr>
          <w:rFonts w:ascii="Arial" w:hAnsi="Arial" w:cs="Arial"/>
          <w:sz w:val="22"/>
        </w:rPr>
        <w:t xml:space="preserve">1.    Zpráva o výsledku voleb do AS MU </w:t>
      </w:r>
    </w:p>
    <w:p w:rsidR="002D6720" w:rsidRDefault="00E77945">
      <w:pPr>
        <w:pStyle w:val="Normln1"/>
        <w:shd w:val="clear" w:color="auto" w:fill="FFFFFF"/>
        <w:ind w:left="400"/>
        <w:jc w:val="both"/>
      </w:pPr>
      <w:r>
        <w:t xml:space="preserve">Doc. JUDr. Filip Křepelka, Ph.D., předseda volební a mandátové komise, prezentoval výsledky voleb. Doc. Křepelka předal novým senátorům AS </w:t>
      </w:r>
      <w:r w:rsidRPr="00E77945">
        <w:t xml:space="preserve">osvědčení o zvolení senátorem AS </w:t>
      </w:r>
      <w:proofErr w:type="gramStart"/>
      <w:r w:rsidRPr="00E77945">
        <w:t>MU</w:t>
      </w:r>
      <w:proofErr w:type="gramEnd"/>
      <w:r w:rsidRPr="00E77945">
        <w:t>.</w:t>
      </w:r>
    </w:p>
    <w:p w:rsidR="002D6720" w:rsidRDefault="002D6720">
      <w:pPr>
        <w:pStyle w:val="Normln1"/>
        <w:ind w:left="400"/>
        <w:jc w:val="both"/>
      </w:pPr>
    </w:p>
    <w:p w:rsidR="002D6720" w:rsidRDefault="00E77945">
      <w:pPr>
        <w:pStyle w:val="Normln1"/>
        <w:ind w:left="400"/>
        <w:jc w:val="both"/>
      </w:pPr>
      <w:r>
        <w:lastRenderedPageBreak/>
        <w:t xml:space="preserve">Vystoupil rektor a stručně senátory informoval o připravovaných záměrech. Na závěr popřál </w:t>
      </w:r>
      <w:r w:rsidR="008B0A26">
        <w:t xml:space="preserve">senátorkám a </w:t>
      </w:r>
      <w:r>
        <w:t>senátorům mnoho úspěchu.</w:t>
      </w:r>
    </w:p>
    <w:p w:rsidR="002D6720" w:rsidRDefault="002D6720">
      <w:pPr>
        <w:pStyle w:val="Normln1"/>
        <w:ind w:left="400"/>
        <w:jc w:val="both"/>
      </w:pPr>
    </w:p>
    <w:p w:rsidR="002D6720" w:rsidRDefault="00E77945">
      <w:pPr>
        <w:pStyle w:val="Nadpis1"/>
        <w:spacing w:after="240"/>
        <w:ind w:left="400" w:hanging="439"/>
        <w:rPr>
          <w:rFonts w:ascii="Arial" w:hAnsi="Arial" w:cs="Arial"/>
          <w:sz w:val="22"/>
          <w:lang w:val="pl-PL"/>
        </w:rPr>
      </w:pPr>
      <w:r>
        <w:rPr>
          <w:rFonts w:ascii="Arial" w:hAnsi="Arial" w:cs="Arial"/>
          <w:sz w:val="22"/>
        </w:rPr>
        <w:t xml:space="preserve">2.    </w:t>
      </w:r>
      <w:r>
        <w:rPr>
          <w:rFonts w:ascii="Arial" w:hAnsi="Arial" w:cs="Arial"/>
          <w:sz w:val="22"/>
          <w:lang w:val="pl-PL"/>
        </w:rPr>
        <w:t xml:space="preserve">Volba předsedy AS MU </w:t>
      </w:r>
    </w:p>
    <w:p w:rsidR="002D6720" w:rsidRDefault="00E77945">
      <w:pPr>
        <w:pStyle w:val="Normln1"/>
        <w:ind w:left="400"/>
        <w:jc w:val="both"/>
      </w:pPr>
      <w:r w:rsidRPr="00E77945">
        <w:t>Předseda AS z předchozího volebního období předal vedení zasedání doc. Tomandlovi – místopředsedovi AS z minulého volebního období.</w:t>
      </w:r>
      <w:r>
        <w:t xml:space="preserve"> Doc. Tomandl zahájil volbu předsedy AS:</w:t>
      </w:r>
    </w:p>
    <w:p w:rsidR="002D6720" w:rsidRDefault="002D6720">
      <w:pPr>
        <w:pStyle w:val="Normln1"/>
        <w:ind w:left="400"/>
        <w:jc w:val="both"/>
      </w:pPr>
    </w:p>
    <w:p w:rsidR="002D6720" w:rsidRDefault="00E77945">
      <w:pPr>
        <w:pStyle w:val="Normln1"/>
        <w:numPr>
          <w:ilvl w:val="0"/>
          <w:numId w:val="2"/>
        </w:numPr>
        <w:jc w:val="both"/>
        <w:rPr>
          <w:u w:val="single"/>
        </w:rPr>
      </w:pPr>
      <w:r>
        <w:rPr>
          <w:u w:val="single"/>
        </w:rPr>
        <w:t>Průběh volby předsedy AS</w:t>
      </w:r>
    </w:p>
    <w:p w:rsidR="002D6720" w:rsidRDefault="00E77945">
      <w:pPr>
        <w:pStyle w:val="Normln1"/>
        <w:ind w:left="760"/>
        <w:jc w:val="both"/>
      </w:pPr>
      <w:r>
        <w:t xml:space="preserve">Doc. Tomandl seznámil AS s pravidly pro volbu předsedy AS. </w:t>
      </w:r>
    </w:p>
    <w:p w:rsidR="002D6720" w:rsidRDefault="002D6720">
      <w:pPr>
        <w:pStyle w:val="Normln1"/>
        <w:ind w:left="760"/>
        <w:jc w:val="both"/>
      </w:pPr>
    </w:p>
    <w:p w:rsidR="002D6720" w:rsidRDefault="00E77945">
      <w:pPr>
        <w:pStyle w:val="Normln1"/>
        <w:numPr>
          <w:ilvl w:val="0"/>
          <w:numId w:val="2"/>
        </w:numPr>
        <w:jc w:val="both"/>
        <w:rPr>
          <w:u w:val="single"/>
        </w:rPr>
      </w:pPr>
      <w:r>
        <w:rPr>
          <w:u w:val="single"/>
        </w:rPr>
        <w:t>Nominace kandidátů na předsedu AS</w:t>
      </w:r>
    </w:p>
    <w:p w:rsidR="002D6720" w:rsidRDefault="002D6720">
      <w:pPr>
        <w:pStyle w:val="Normln1"/>
        <w:ind w:left="760"/>
        <w:jc w:val="both"/>
      </w:pPr>
    </w:p>
    <w:p w:rsidR="002D6720" w:rsidRDefault="00E77945">
      <w:pPr>
        <w:pStyle w:val="Normln1"/>
        <w:ind w:left="760"/>
        <w:jc w:val="both"/>
      </w:pPr>
      <w:r>
        <w:t>Návrhy:</w:t>
      </w:r>
    </w:p>
    <w:p w:rsidR="002D6720" w:rsidRDefault="00E77945">
      <w:pPr>
        <w:pStyle w:val="Normln1"/>
        <w:ind w:left="760"/>
        <w:jc w:val="both"/>
      </w:pPr>
      <w:r>
        <w:t>Doc. Tomandl navrhl Mgr. Michala Bulanta, Ph.D.</w:t>
      </w:r>
    </w:p>
    <w:p w:rsidR="002D6720" w:rsidRDefault="002D6720">
      <w:pPr>
        <w:pStyle w:val="Normln1"/>
        <w:ind w:left="760"/>
        <w:jc w:val="both"/>
      </w:pPr>
    </w:p>
    <w:p w:rsidR="002D6720" w:rsidRDefault="00E77945">
      <w:pPr>
        <w:pStyle w:val="Normln1"/>
        <w:ind w:left="760"/>
        <w:jc w:val="both"/>
      </w:pPr>
      <w:r>
        <w:t>Doc. Tomandl představil navrženého kandidáta. Dr. Bulant se představil AS.  V minulém období se jako předseda AS snažil být moderátor</w:t>
      </w:r>
      <w:r w:rsidR="005D3BA7">
        <w:t xml:space="preserve">em diskuse zejména v případech </w:t>
      </w:r>
      <w:r>
        <w:t xml:space="preserve">novely zákona o VŠ  a </w:t>
      </w:r>
      <w:proofErr w:type="spellStart"/>
      <w:r>
        <w:t>VaJŘ</w:t>
      </w:r>
      <w:proofErr w:type="spellEnd"/>
      <w:r>
        <w:t xml:space="preserve"> AS MU. Ve vztahu k vedení </w:t>
      </w:r>
      <w:r w:rsidR="005D3BA7">
        <w:t xml:space="preserve">MU </w:t>
      </w:r>
      <w:r>
        <w:t>věří v kooperaci spíše než v konfrontaci.  Zdůraznil potřebu většího zapojení komisí AS, zejm. LK (s ohledem na schvalované předpisy fakult) a EK (při změnách rozpočtových pravidel). Přivítal by větší aktivizaci KAP jako celku a vyjádřil názor, že připravované projekty OP VVV by měly vzhledem k jejich významnému dopadu být diskutovány na AS.</w:t>
      </w:r>
    </w:p>
    <w:p w:rsidR="002D6720" w:rsidRDefault="00E77945">
      <w:r>
        <w:t xml:space="preserve"> </w:t>
      </w:r>
    </w:p>
    <w:p w:rsidR="002D6720" w:rsidRDefault="00E77945">
      <w:pPr>
        <w:pStyle w:val="Normln1"/>
        <w:ind w:left="760"/>
        <w:jc w:val="both"/>
      </w:pPr>
      <w:r>
        <w:t>Doc. Tomandl vyzval k dotazům. Proběhla krátká diskuse. Prof. Bejček upozornil kandidáta na skutečnost, že současné prostory na RMU ne</w:t>
      </w:r>
      <w:r w:rsidR="00F359F2">
        <w:t>jsou pro zasedání AS vyhovující.</w:t>
      </w:r>
      <w:r>
        <w:t xml:space="preserve"> Prof. Zlatuška oponoval názoru, že by KAP měla </w:t>
      </w:r>
      <w:proofErr w:type="spellStart"/>
      <w:r>
        <w:t>předjednávat</w:t>
      </w:r>
      <w:proofErr w:type="spellEnd"/>
      <w:r>
        <w:t xml:space="preserve"> svá stanoviska.   </w:t>
      </w:r>
    </w:p>
    <w:p w:rsidR="002D6720" w:rsidRDefault="002D6720">
      <w:pPr>
        <w:pStyle w:val="Normln1"/>
        <w:jc w:val="both"/>
      </w:pPr>
    </w:p>
    <w:p w:rsidR="002D6720" w:rsidRDefault="00E77945">
      <w:pPr>
        <w:pStyle w:val="Normln1"/>
        <w:numPr>
          <w:ilvl w:val="0"/>
          <w:numId w:val="2"/>
        </w:numPr>
        <w:jc w:val="both"/>
        <w:rPr>
          <w:u w:val="single"/>
        </w:rPr>
      </w:pPr>
      <w:r>
        <w:rPr>
          <w:u w:val="single"/>
        </w:rPr>
        <w:t xml:space="preserve">Volba skrutátorů </w:t>
      </w:r>
    </w:p>
    <w:p w:rsidR="002D6720" w:rsidRDefault="00E77945">
      <w:pPr>
        <w:pStyle w:val="Normln1"/>
        <w:ind w:left="760"/>
        <w:jc w:val="both"/>
      </w:pPr>
      <w:r>
        <w:t>Navrženi tito zástupci KAP a SK: Kubíček a Táborský.</w:t>
      </w:r>
    </w:p>
    <w:p w:rsidR="002D6720" w:rsidRDefault="00E77945">
      <w:pPr>
        <w:pStyle w:val="Normln1"/>
        <w:ind w:left="760"/>
        <w:jc w:val="both"/>
      </w:pPr>
      <w:r>
        <w:t>S návrhem skrutátorů souhlasilo 44 senátorů, kandidát na předsedu AS se zdržel hlasování.</w:t>
      </w:r>
    </w:p>
    <w:p w:rsidR="002D6720" w:rsidRDefault="002D6720">
      <w:pPr>
        <w:pStyle w:val="Normln1"/>
        <w:jc w:val="both"/>
      </w:pPr>
    </w:p>
    <w:tbl>
      <w:tblPr>
        <w:tblW w:w="0" w:type="auto"/>
        <w:tblInd w:w="3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67" w:type="dxa"/>
        </w:tblCellMar>
        <w:tblLook w:val="04A0" w:firstRow="1" w:lastRow="0" w:firstColumn="1" w:lastColumn="0" w:noHBand="0" w:noVBand="1"/>
      </w:tblPr>
      <w:tblGrid>
        <w:gridCol w:w="9059"/>
      </w:tblGrid>
      <w:tr w:rsidR="002D6720">
        <w:tc>
          <w:tcPr>
            <w:tcW w:w="9059" w:type="dxa"/>
            <w:tcBorders>
              <w:top w:val="single" w:sz="8" w:space="0" w:color="000001"/>
              <w:left w:val="single" w:sz="8" w:space="0" w:color="000001"/>
              <w:bottom w:val="single" w:sz="8" w:space="0" w:color="000001"/>
              <w:right w:val="single" w:sz="8" w:space="0" w:color="000001"/>
            </w:tcBorders>
            <w:shd w:val="clear" w:color="auto" w:fill="FFFFFF"/>
            <w:tcMar>
              <w:left w:w="67" w:type="dxa"/>
            </w:tcMar>
          </w:tcPr>
          <w:p w:rsidR="002D6720" w:rsidRDefault="00E77945">
            <w:pPr>
              <w:pStyle w:val="Normln1"/>
              <w:spacing w:line="360" w:lineRule="auto"/>
              <w:ind w:right="195"/>
              <w:jc w:val="both"/>
              <w:rPr>
                <w:u w:val="single"/>
              </w:rPr>
            </w:pPr>
            <w:r>
              <w:rPr>
                <w:u w:val="single"/>
              </w:rPr>
              <w:t>Volba předsedy AS MU - hlasování</w:t>
            </w:r>
          </w:p>
          <w:p w:rsidR="002D6720" w:rsidRDefault="00E77945">
            <w:pPr>
              <w:pStyle w:val="Normln1"/>
              <w:ind w:left="18" w:right="195"/>
              <w:jc w:val="both"/>
            </w:pPr>
            <w:r>
              <w:t>Tajné hlasování. Skrutátoři: Kubíček a Táborský.</w:t>
            </w:r>
          </w:p>
          <w:p w:rsidR="002D6720" w:rsidRDefault="002D6720">
            <w:pPr>
              <w:pStyle w:val="Normln1"/>
              <w:ind w:left="440" w:right="195"/>
              <w:jc w:val="both"/>
            </w:pPr>
          </w:p>
          <w:p w:rsidR="002D6720" w:rsidRDefault="00E77945">
            <w:pPr>
              <w:pStyle w:val="Normln1"/>
              <w:spacing w:line="360" w:lineRule="auto"/>
              <w:ind w:right="195"/>
              <w:jc w:val="both"/>
              <w:rPr>
                <w:u w:val="single"/>
              </w:rPr>
            </w:pPr>
            <w:r>
              <w:rPr>
                <w:u w:val="single"/>
              </w:rPr>
              <w:t xml:space="preserve">Hlasování: </w:t>
            </w:r>
          </w:p>
          <w:p w:rsidR="002D6720" w:rsidRDefault="00E77945">
            <w:pPr>
              <w:pStyle w:val="Normln1"/>
              <w:ind w:right="195"/>
              <w:jc w:val="both"/>
            </w:pPr>
            <w:r>
              <w:t>Počet přítomných členů AS MU byl před zahájením hlasování 45.</w:t>
            </w:r>
          </w:p>
          <w:p w:rsidR="002D6720" w:rsidRDefault="002D6720">
            <w:pPr>
              <w:pStyle w:val="Normln1"/>
              <w:tabs>
                <w:tab w:val="left" w:pos="4436"/>
                <w:tab w:val="left" w:pos="5712"/>
                <w:tab w:val="left" w:pos="6987"/>
              </w:tabs>
              <w:ind w:right="225"/>
              <w:jc w:val="both"/>
              <w:rPr>
                <w:color w:val="FF0000"/>
              </w:rPr>
            </w:pPr>
          </w:p>
          <w:p w:rsidR="002D6720" w:rsidRDefault="00E77945">
            <w:pPr>
              <w:pStyle w:val="Normln1"/>
              <w:tabs>
                <w:tab w:val="left" w:pos="4436"/>
                <w:tab w:val="left" w:pos="5712"/>
                <w:tab w:val="left" w:pos="6987"/>
              </w:tabs>
              <w:ind w:right="225"/>
              <w:jc w:val="both"/>
              <w:rPr>
                <w:b/>
              </w:rPr>
            </w:pPr>
            <w:r>
              <w:rPr>
                <w:b/>
              </w:rPr>
              <w:t>Navržené osoby</w:t>
            </w:r>
            <w:r>
              <w:rPr>
                <w:b/>
              </w:rPr>
              <w:tab/>
              <w:t>Pro </w:t>
            </w:r>
            <w:r>
              <w:t xml:space="preserve">  </w:t>
            </w:r>
            <w:r>
              <w:rPr>
                <w:b/>
              </w:rPr>
              <w:t xml:space="preserve">      Zdržel se      </w:t>
            </w:r>
            <w:r>
              <w:rPr>
                <w:b/>
              </w:rPr>
              <w:tab/>
              <w:t xml:space="preserve">      </w:t>
            </w:r>
          </w:p>
          <w:p w:rsidR="002D6720" w:rsidRDefault="00E77945">
            <w:pPr>
              <w:pStyle w:val="Normln1"/>
              <w:tabs>
                <w:tab w:val="left" w:pos="4446"/>
                <w:tab w:val="left" w:pos="5379"/>
              </w:tabs>
              <w:ind w:right="195"/>
              <w:jc w:val="both"/>
            </w:pPr>
            <w:r>
              <w:t xml:space="preserve">Mgr. Michal Bulant, Ph.D.                                41 </w:t>
            </w:r>
            <w:r>
              <w:tab/>
              <w:t xml:space="preserve"> 4</w:t>
            </w:r>
          </w:p>
          <w:p w:rsidR="002D6720" w:rsidRDefault="002D6720">
            <w:pPr>
              <w:pStyle w:val="Normln1"/>
              <w:tabs>
                <w:tab w:val="left" w:pos="4446"/>
              </w:tabs>
              <w:ind w:right="195"/>
              <w:jc w:val="both"/>
            </w:pPr>
          </w:p>
          <w:p w:rsidR="002D6720" w:rsidRDefault="00E77945">
            <w:pPr>
              <w:pStyle w:val="Normln1"/>
              <w:spacing w:after="60" w:line="360" w:lineRule="auto"/>
              <w:ind w:right="195"/>
              <w:jc w:val="both"/>
              <w:rPr>
                <w:u w:val="single"/>
              </w:rPr>
            </w:pPr>
            <w:r>
              <w:rPr>
                <w:u w:val="single"/>
              </w:rPr>
              <w:t>Výsledek hlasování:</w:t>
            </w:r>
          </w:p>
          <w:p w:rsidR="002D6720" w:rsidRDefault="00900F44">
            <w:pPr>
              <w:pStyle w:val="Normln1"/>
              <w:ind w:right="195"/>
              <w:jc w:val="both"/>
              <w:rPr>
                <w:b/>
              </w:rPr>
            </w:pPr>
            <w:r>
              <w:rPr>
                <w:b/>
              </w:rPr>
              <w:t>Předsedou akademického</w:t>
            </w:r>
            <w:r w:rsidR="00E77945">
              <w:rPr>
                <w:b/>
              </w:rPr>
              <w:t xml:space="preserve"> senátu MU byl zvolen Mgr. Michal Bulant, Ph.D. </w:t>
            </w:r>
          </w:p>
        </w:tc>
      </w:tr>
    </w:tbl>
    <w:p w:rsidR="002D6720" w:rsidRDefault="002D6720">
      <w:pPr>
        <w:pStyle w:val="Normln1"/>
      </w:pPr>
    </w:p>
    <w:p w:rsidR="002D6720" w:rsidRDefault="002D6720">
      <w:pPr>
        <w:pStyle w:val="Normln1"/>
        <w:rPr>
          <w:i/>
        </w:rPr>
      </w:pPr>
      <w:bookmarkStart w:id="2" w:name="h.o9wnbwbsu7hz"/>
      <w:bookmarkEnd w:id="2"/>
    </w:p>
    <w:p w:rsidR="002D6720" w:rsidRDefault="00E77945">
      <w:pPr>
        <w:pStyle w:val="Nadpis1"/>
        <w:spacing w:after="240"/>
        <w:ind w:left="400" w:hanging="439"/>
        <w:rPr>
          <w:rFonts w:ascii="Arial" w:hAnsi="Arial" w:cs="Arial"/>
          <w:sz w:val="22"/>
        </w:rPr>
      </w:pPr>
      <w:bookmarkStart w:id="3" w:name="h.lndg9uas1m2z"/>
      <w:bookmarkEnd w:id="3"/>
      <w:r>
        <w:rPr>
          <w:rFonts w:ascii="Arial" w:hAnsi="Arial" w:cs="Arial"/>
          <w:sz w:val="22"/>
        </w:rPr>
        <w:t>3.    Vyhlášení volby kandidáta na funkci rektora MU a zvolení volební komise</w:t>
      </w:r>
    </w:p>
    <w:p w:rsidR="002D6720" w:rsidRDefault="00E77945">
      <w:pPr>
        <w:pStyle w:val="Normln1"/>
        <w:ind w:left="400"/>
        <w:jc w:val="both"/>
      </w:pPr>
      <w:r>
        <w:t>Předseda AS seznámil AS s pravidly pro volbu rektora. Navrhl, aby komise měla lichý počet členů: 3 za KAP a 2 za SK.</w:t>
      </w:r>
    </w:p>
    <w:p w:rsidR="002D6720" w:rsidRDefault="002D6720">
      <w:pPr>
        <w:pStyle w:val="Normln1"/>
        <w:ind w:left="400"/>
        <w:jc w:val="both"/>
      </w:pPr>
    </w:p>
    <w:p w:rsidR="002D6720" w:rsidRDefault="00E77945">
      <w:pPr>
        <w:pStyle w:val="Normln1"/>
        <w:ind w:left="400"/>
        <w:rPr>
          <w:u w:val="single"/>
        </w:rPr>
      </w:pPr>
      <w:r>
        <w:rPr>
          <w:u w:val="single"/>
        </w:rPr>
        <w:t>Návrhy na členy volební komise:</w:t>
      </w:r>
    </w:p>
    <w:p w:rsidR="002D6720" w:rsidRDefault="00E77945">
      <w:pPr>
        <w:pStyle w:val="Normln1"/>
        <w:ind w:left="400"/>
      </w:pPr>
      <w:r>
        <w:t>Bejček</w:t>
      </w:r>
    </w:p>
    <w:p w:rsidR="002D6720" w:rsidRDefault="00E77945">
      <w:pPr>
        <w:pStyle w:val="Normln1"/>
        <w:ind w:left="400"/>
      </w:pPr>
      <w:r>
        <w:t>Nováková</w:t>
      </w:r>
    </w:p>
    <w:p w:rsidR="002D6720" w:rsidRDefault="00E77945">
      <w:pPr>
        <w:pStyle w:val="Normln1"/>
        <w:ind w:left="400"/>
      </w:pPr>
      <w:r>
        <w:t>Suchý</w:t>
      </w:r>
    </w:p>
    <w:p w:rsidR="002D6720" w:rsidRDefault="00E77945">
      <w:pPr>
        <w:pStyle w:val="Normln1"/>
        <w:ind w:left="400"/>
      </w:pPr>
      <w:r>
        <w:t>Táborský</w:t>
      </w:r>
    </w:p>
    <w:p w:rsidR="002D6720" w:rsidRDefault="00E77945">
      <w:pPr>
        <w:pStyle w:val="Normln1"/>
        <w:ind w:left="400"/>
      </w:pPr>
      <w:proofErr w:type="spellStart"/>
      <w:r>
        <w:t>Žitňanský</w:t>
      </w:r>
      <w:proofErr w:type="spellEnd"/>
    </w:p>
    <w:p w:rsidR="002D6720" w:rsidRDefault="002D6720">
      <w:pPr>
        <w:pStyle w:val="Normln1"/>
        <w:ind w:left="400"/>
      </w:pPr>
    </w:p>
    <w:tbl>
      <w:tblPr>
        <w:tblW w:w="0" w:type="auto"/>
        <w:tblInd w:w="3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67" w:type="dxa"/>
        </w:tblCellMar>
        <w:tblLook w:val="04A0" w:firstRow="1" w:lastRow="0" w:firstColumn="1" w:lastColumn="0" w:noHBand="0" w:noVBand="1"/>
      </w:tblPr>
      <w:tblGrid>
        <w:gridCol w:w="9059"/>
      </w:tblGrid>
      <w:tr w:rsidR="002D6720">
        <w:tc>
          <w:tcPr>
            <w:tcW w:w="9059" w:type="dxa"/>
            <w:tcBorders>
              <w:top w:val="single" w:sz="8" w:space="0" w:color="000001"/>
              <w:left w:val="single" w:sz="8" w:space="0" w:color="000001"/>
              <w:bottom w:val="single" w:sz="8" w:space="0" w:color="000001"/>
              <w:right w:val="single" w:sz="8" w:space="0" w:color="000001"/>
            </w:tcBorders>
            <w:shd w:val="clear" w:color="auto" w:fill="FFFFFF"/>
            <w:tcMar>
              <w:left w:w="67" w:type="dxa"/>
            </w:tcMar>
          </w:tcPr>
          <w:p w:rsidR="002D6720" w:rsidRDefault="00E77945">
            <w:pPr>
              <w:pStyle w:val="Normln1"/>
              <w:spacing w:line="360" w:lineRule="auto"/>
              <w:ind w:right="195"/>
              <w:jc w:val="both"/>
              <w:rPr>
                <w:u w:val="single"/>
              </w:rPr>
            </w:pPr>
            <w:r>
              <w:rPr>
                <w:u w:val="single"/>
              </w:rPr>
              <w:t>Volba volební komise pro volbu rektora - hlasování</w:t>
            </w:r>
          </w:p>
          <w:p w:rsidR="002D6720" w:rsidRDefault="00E77945">
            <w:pPr>
              <w:pStyle w:val="Normln1"/>
              <w:ind w:right="195"/>
              <w:jc w:val="both"/>
            </w:pPr>
            <w:r>
              <w:t xml:space="preserve">Navrženi byli tito senátoři AS: Bejček, Nováková, Suchý, Táborský a </w:t>
            </w:r>
            <w:proofErr w:type="spellStart"/>
            <w:r>
              <w:t>Žitňanský</w:t>
            </w:r>
            <w:proofErr w:type="spellEnd"/>
            <w:r>
              <w:t>.</w:t>
            </w:r>
          </w:p>
          <w:p w:rsidR="002D6720" w:rsidRDefault="002D6720">
            <w:pPr>
              <w:pStyle w:val="Normln1"/>
              <w:ind w:left="440" w:right="195"/>
              <w:jc w:val="both"/>
            </w:pPr>
          </w:p>
          <w:p w:rsidR="002D6720" w:rsidRDefault="00E77945">
            <w:pPr>
              <w:pStyle w:val="Normln1"/>
              <w:spacing w:line="360" w:lineRule="auto"/>
              <w:ind w:right="195"/>
              <w:jc w:val="both"/>
              <w:rPr>
                <w:u w:val="single"/>
              </w:rPr>
            </w:pPr>
            <w:r>
              <w:rPr>
                <w:u w:val="single"/>
              </w:rPr>
              <w:t xml:space="preserve">Hlasování: </w:t>
            </w:r>
          </w:p>
          <w:p w:rsidR="002D6720" w:rsidRDefault="00E77945">
            <w:pPr>
              <w:pStyle w:val="Normln1"/>
              <w:ind w:right="195"/>
              <w:jc w:val="both"/>
            </w:pPr>
            <w:r>
              <w:t>Počet přítomných členů AS MU byl před zahájením hlasování 45.</w:t>
            </w:r>
          </w:p>
          <w:p w:rsidR="002D6720" w:rsidRDefault="00E77945">
            <w:pPr>
              <w:pStyle w:val="Normln1"/>
              <w:tabs>
                <w:tab w:val="left" w:pos="2104"/>
                <w:tab w:val="left" w:pos="4436"/>
                <w:tab w:val="left" w:pos="5712"/>
                <w:tab w:val="left" w:pos="6987"/>
              </w:tabs>
              <w:ind w:right="225"/>
              <w:rPr>
                <w:color w:val="00000A"/>
              </w:rPr>
            </w:pPr>
            <w:r>
              <w:rPr>
                <w:color w:val="00000A"/>
              </w:rPr>
              <w:t xml:space="preserve">Pro:                 </w:t>
            </w:r>
            <w:r>
              <w:rPr>
                <w:color w:val="00000A"/>
              </w:rPr>
              <w:tab/>
              <w:t>45</w:t>
            </w:r>
          </w:p>
          <w:p w:rsidR="002D6720" w:rsidRDefault="00E77945">
            <w:pPr>
              <w:pStyle w:val="Normln1"/>
              <w:tabs>
                <w:tab w:val="left" w:pos="2104"/>
                <w:tab w:val="left" w:pos="4436"/>
                <w:tab w:val="left" w:pos="5712"/>
                <w:tab w:val="left" w:pos="6987"/>
              </w:tabs>
              <w:ind w:right="225"/>
              <w:rPr>
                <w:color w:val="00000A"/>
              </w:rPr>
            </w:pPr>
            <w:r>
              <w:rPr>
                <w:color w:val="00000A"/>
              </w:rPr>
              <w:t xml:space="preserve">Proti:           </w:t>
            </w:r>
            <w:r>
              <w:rPr>
                <w:color w:val="00000A"/>
              </w:rPr>
              <w:tab/>
              <w:t>0</w:t>
            </w:r>
          </w:p>
          <w:p w:rsidR="002D6720" w:rsidRDefault="00E77945">
            <w:pPr>
              <w:pStyle w:val="Normln1"/>
              <w:tabs>
                <w:tab w:val="left" w:pos="2104"/>
                <w:tab w:val="left" w:pos="5712"/>
                <w:tab w:val="left" w:pos="6987"/>
              </w:tabs>
              <w:ind w:right="225"/>
              <w:rPr>
                <w:color w:val="00000A"/>
              </w:rPr>
            </w:pPr>
            <w:r>
              <w:rPr>
                <w:color w:val="00000A"/>
              </w:rPr>
              <w:t xml:space="preserve">Zdržel se:        </w:t>
            </w:r>
            <w:r>
              <w:rPr>
                <w:color w:val="00000A"/>
              </w:rPr>
              <w:tab/>
              <w:t>0</w:t>
            </w:r>
          </w:p>
          <w:p w:rsidR="002D6720" w:rsidRDefault="002D6720">
            <w:pPr>
              <w:pStyle w:val="Normln1"/>
              <w:tabs>
                <w:tab w:val="left" w:pos="4446"/>
              </w:tabs>
              <w:ind w:right="195"/>
              <w:jc w:val="both"/>
            </w:pPr>
          </w:p>
          <w:p w:rsidR="002D6720" w:rsidRDefault="00E77945">
            <w:pPr>
              <w:pStyle w:val="Normln1"/>
              <w:spacing w:after="60" w:line="360" w:lineRule="auto"/>
              <w:ind w:right="195"/>
              <w:jc w:val="both"/>
              <w:rPr>
                <w:u w:val="single"/>
              </w:rPr>
            </w:pPr>
            <w:r>
              <w:rPr>
                <w:u w:val="single"/>
              </w:rPr>
              <w:t>Výsledek hlasování:</w:t>
            </w:r>
          </w:p>
          <w:p w:rsidR="002D6720" w:rsidRDefault="00E77945">
            <w:pPr>
              <w:pStyle w:val="Normln1"/>
              <w:ind w:right="195"/>
              <w:jc w:val="both"/>
              <w:rPr>
                <w:b/>
              </w:rPr>
            </w:pPr>
            <w:r>
              <w:rPr>
                <w:b/>
              </w:rPr>
              <w:t>Volební komise pro volbu rektora je složena z těchto členů:</w:t>
            </w:r>
          </w:p>
          <w:p w:rsidR="002D6720" w:rsidRDefault="00E77945">
            <w:pPr>
              <w:pStyle w:val="Normln1"/>
              <w:ind w:right="195"/>
              <w:jc w:val="both"/>
              <w:rPr>
                <w:b/>
              </w:rPr>
            </w:pPr>
            <w:r>
              <w:rPr>
                <w:b/>
              </w:rPr>
              <w:t>Josef Bejček,</w:t>
            </w:r>
          </w:p>
          <w:p w:rsidR="002D6720" w:rsidRDefault="00E77945">
            <w:pPr>
              <w:pStyle w:val="Normln1"/>
              <w:ind w:right="195"/>
              <w:jc w:val="both"/>
              <w:rPr>
                <w:b/>
              </w:rPr>
            </w:pPr>
            <w:r>
              <w:rPr>
                <w:b/>
              </w:rPr>
              <w:t>Marie Nováková,</w:t>
            </w:r>
          </w:p>
          <w:p w:rsidR="002D6720" w:rsidRDefault="00E77945">
            <w:pPr>
              <w:pStyle w:val="Normln1"/>
              <w:ind w:right="195"/>
              <w:jc w:val="both"/>
              <w:rPr>
                <w:b/>
              </w:rPr>
            </w:pPr>
            <w:r>
              <w:rPr>
                <w:b/>
              </w:rPr>
              <w:t xml:space="preserve">Petr Suchý, </w:t>
            </w:r>
          </w:p>
          <w:p w:rsidR="002D6720" w:rsidRDefault="00E77945">
            <w:pPr>
              <w:pStyle w:val="Normln1"/>
              <w:ind w:right="195"/>
              <w:jc w:val="both"/>
              <w:rPr>
                <w:b/>
              </w:rPr>
            </w:pPr>
            <w:r>
              <w:rPr>
                <w:b/>
              </w:rPr>
              <w:t xml:space="preserve">Adam Táborský a </w:t>
            </w:r>
          </w:p>
          <w:p w:rsidR="002D6720" w:rsidRDefault="00E77945">
            <w:pPr>
              <w:pStyle w:val="Normln1"/>
              <w:ind w:right="195"/>
              <w:jc w:val="both"/>
              <w:rPr>
                <w:b/>
              </w:rPr>
            </w:pPr>
            <w:r>
              <w:rPr>
                <w:b/>
              </w:rPr>
              <w:t xml:space="preserve">Matej </w:t>
            </w:r>
            <w:proofErr w:type="spellStart"/>
            <w:r>
              <w:rPr>
                <w:b/>
              </w:rPr>
              <w:t>Žitňanský</w:t>
            </w:r>
            <w:proofErr w:type="spellEnd"/>
            <w:r>
              <w:rPr>
                <w:b/>
              </w:rPr>
              <w:t>.</w:t>
            </w:r>
          </w:p>
        </w:tc>
      </w:tr>
    </w:tbl>
    <w:p w:rsidR="002D6720" w:rsidRDefault="002D6720">
      <w:pPr>
        <w:pStyle w:val="Normln1"/>
      </w:pPr>
    </w:p>
    <w:p w:rsidR="002D6720" w:rsidRDefault="00E77945">
      <w:pPr>
        <w:pStyle w:val="Normln1"/>
        <w:rPr>
          <w:i/>
        </w:rPr>
      </w:pPr>
      <w:r>
        <w:rPr>
          <w:i/>
        </w:rPr>
        <w:t>Odešel prof. Zlatuška</w:t>
      </w:r>
    </w:p>
    <w:p w:rsidR="002D6720" w:rsidRDefault="002D6720">
      <w:pPr>
        <w:pStyle w:val="Normln1"/>
        <w:ind w:left="400"/>
      </w:pPr>
    </w:p>
    <w:p w:rsidR="002D6720" w:rsidRDefault="00E77945">
      <w:pPr>
        <w:pStyle w:val="Normln1"/>
        <w:ind w:left="400"/>
      </w:pPr>
      <w:r>
        <w:t>Předseda AS vyhlásil 15 minut přestávku na jednání volební komise.</w:t>
      </w:r>
    </w:p>
    <w:p w:rsidR="002D6720" w:rsidRDefault="002D6720">
      <w:pPr>
        <w:pStyle w:val="Normln1"/>
        <w:ind w:left="2127" w:hanging="1560"/>
        <w:jc w:val="both"/>
      </w:pPr>
    </w:p>
    <w:p w:rsidR="002D6720" w:rsidRDefault="00E77945">
      <w:pPr>
        <w:pStyle w:val="Normln1"/>
        <w:ind w:left="406" w:hanging="6"/>
        <w:jc w:val="both"/>
      </w:pPr>
      <w:r>
        <w:t xml:space="preserve">Volební komise vyhlásila volby dne 16. února 2015. Návrhy na kandidáta musí být </w:t>
      </w:r>
      <w:proofErr w:type="gramStart"/>
      <w:r>
        <w:t>doručeny</w:t>
      </w:r>
      <w:proofErr w:type="gramEnd"/>
      <w:r>
        <w:t xml:space="preserve"> nejpozději dne 13. března 2015 do 12.00 hod. Seznam kandidátů </w:t>
      </w:r>
      <w:proofErr w:type="gramStart"/>
      <w:r>
        <w:t>bude</w:t>
      </w:r>
      <w:proofErr w:type="gramEnd"/>
      <w:r>
        <w:t xml:space="preserve"> zveřejněn dne 17. března 2015. Volba rektora proběhne dne 20. dubna 2015 </w:t>
      </w:r>
      <w:proofErr w:type="gramStart"/>
      <w:r>
        <w:t>ve</w:t>
      </w:r>
      <w:proofErr w:type="gramEnd"/>
      <w:r>
        <w:t xml:space="preserve"> 14.00 hod. Podrobnější informace budou uvedeny na stránkách AS a v IS MU.</w:t>
      </w:r>
    </w:p>
    <w:p w:rsidR="002D6720" w:rsidRDefault="002D6720">
      <w:pPr>
        <w:pStyle w:val="Normln1"/>
        <w:ind w:left="2127" w:hanging="1560"/>
        <w:jc w:val="both"/>
      </w:pPr>
    </w:p>
    <w:p w:rsidR="002D6720" w:rsidRDefault="00E77945">
      <w:pPr>
        <w:pStyle w:val="Normln1"/>
        <w:ind w:firstLine="400"/>
        <w:jc w:val="both"/>
        <w:rPr>
          <w:u w:val="single"/>
        </w:rPr>
      </w:pPr>
      <w:r>
        <w:rPr>
          <w:u w:val="single"/>
        </w:rPr>
        <w:t>Návrh na předsedkyni volební komise:</w:t>
      </w:r>
    </w:p>
    <w:p w:rsidR="002D6720" w:rsidRDefault="00E77945">
      <w:pPr>
        <w:pStyle w:val="Normln1"/>
        <w:ind w:left="426"/>
        <w:jc w:val="both"/>
      </w:pPr>
      <w:r>
        <w:t>Marie Nováková</w:t>
      </w:r>
    </w:p>
    <w:p w:rsidR="002D6720" w:rsidRDefault="002D6720" w:rsidP="009A43E3">
      <w:pPr>
        <w:pStyle w:val="Normln1"/>
        <w:jc w:val="both"/>
      </w:pPr>
    </w:p>
    <w:tbl>
      <w:tblPr>
        <w:tblW w:w="0" w:type="auto"/>
        <w:tblInd w:w="3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67" w:type="dxa"/>
        </w:tblCellMar>
        <w:tblLook w:val="04A0" w:firstRow="1" w:lastRow="0" w:firstColumn="1" w:lastColumn="0" w:noHBand="0" w:noVBand="1"/>
      </w:tblPr>
      <w:tblGrid>
        <w:gridCol w:w="9059"/>
      </w:tblGrid>
      <w:tr w:rsidR="002D6720">
        <w:tc>
          <w:tcPr>
            <w:tcW w:w="9059" w:type="dxa"/>
            <w:tcBorders>
              <w:top w:val="single" w:sz="8" w:space="0" w:color="000001"/>
              <w:left w:val="single" w:sz="8" w:space="0" w:color="000001"/>
              <w:bottom w:val="single" w:sz="8" w:space="0" w:color="000001"/>
              <w:right w:val="single" w:sz="8" w:space="0" w:color="000001"/>
            </w:tcBorders>
            <w:shd w:val="clear" w:color="auto" w:fill="FFFFFF"/>
            <w:tcMar>
              <w:left w:w="67" w:type="dxa"/>
            </w:tcMar>
          </w:tcPr>
          <w:p w:rsidR="002D6720" w:rsidRDefault="00E77945">
            <w:pPr>
              <w:pStyle w:val="Normln1"/>
              <w:spacing w:line="360" w:lineRule="auto"/>
              <w:ind w:right="195"/>
              <w:jc w:val="both"/>
              <w:rPr>
                <w:u w:val="single"/>
              </w:rPr>
            </w:pPr>
            <w:r>
              <w:rPr>
                <w:u w:val="single"/>
              </w:rPr>
              <w:t>Volba předsedkyně/předsedy volební komise pro volbu rektora - hlasování</w:t>
            </w:r>
          </w:p>
          <w:p w:rsidR="002D6720" w:rsidRDefault="00E77945">
            <w:pPr>
              <w:pStyle w:val="Normln1"/>
              <w:ind w:right="195"/>
              <w:jc w:val="both"/>
            </w:pPr>
            <w:r>
              <w:t>Tajná volba. Skrutátoři: Kubíček a Kyselý.</w:t>
            </w:r>
          </w:p>
          <w:p w:rsidR="002D6720" w:rsidRDefault="002D6720">
            <w:pPr>
              <w:pStyle w:val="Normln1"/>
              <w:ind w:left="440" w:right="195"/>
              <w:jc w:val="both"/>
            </w:pPr>
          </w:p>
          <w:p w:rsidR="002D6720" w:rsidRDefault="00E77945">
            <w:pPr>
              <w:pStyle w:val="Normln1"/>
              <w:spacing w:line="360" w:lineRule="auto"/>
              <w:ind w:right="195"/>
              <w:jc w:val="both"/>
              <w:rPr>
                <w:u w:val="single"/>
              </w:rPr>
            </w:pPr>
            <w:r>
              <w:rPr>
                <w:u w:val="single"/>
              </w:rPr>
              <w:t xml:space="preserve">Hlasování: </w:t>
            </w:r>
          </w:p>
          <w:p w:rsidR="002D6720" w:rsidRDefault="00E77945">
            <w:pPr>
              <w:pStyle w:val="Normln1"/>
              <w:ind w:right="195"/>
              <w:jc w:val="both"/>
            </w:pPr>
            <w:r>
              <w:t>Počet přítomných členů AS MU byl před zahájením hlasování 44.</w:t>
            </w:r>
          </w:p>
          <w:p w:rsidR="002D6720" w:rsidRDefault="002D6720">
            <w:pPr>
              <w:pStyle w:val="Normln1"/>
              <w:ind w:right="195"/>
              <w:jc w:val="both"/>
            </w:pPr>
          </w:p>
          <w:p w:rsidR="002D6720" w:rsidRDefault="00E77945">
            <w:pPr>
              <w:pStyle w:val="Normln1"/>
              <w:tabs>
                <w:tab w:val="left" w:pos="4436"/>
                <w:tab w:val="left" w:pos="5296"/>
                <w:tab w:val="left" w:pos="6987"/>
              </w:tabs>
              <w:ind w:right="225"/>
              <w:jc w:val="both"/>
              <w:rPr>
                <w:b/>
              </w:rPr>
            </w:pPr>
            <w:r>
              <w:rPr>
                <w:b/>
              </w:rPr>
              <w:t>Navržené osoby</w:t>
            </w:r>
            <w:r>
              <w:rPr>
                <w:b/>
              </w:rPr>
              <w:tab/>
            </w:r>
            <w:proofErr w:type="gramStart"/>
            <w:r>
              <w:rPr>
                <w:b/>
              </w:rPr>
              <w:t>Pro       Zdržel</w:t>
            </w:r>
            <w:proofErr w:type="gramEnd"/>
            <w:r>
              <w:rPr>
                <w:b/>
              </w:rPr>
              <w:t xml:space="preserve"> se    </w:t>
            </w:r>
            <w:r>
              <w:rPr>
                <w:b/>
              </w:rPr>
              <w:tab/>
              <w:t xml:space="preserve">      </w:t>
            </w:r>
          </w:p>
          <w:p w:rsidR="002D6720" w:rsidRDefault="00E77945">
            <w:pPr>
              <w:pStyle w:val="Normln1"/>
              <w:tabs>
                <w:tab w:val="left" w:pos="4446"/>
                <w:tab w:val="left" w:pos="5240"/>
              </w:tabs>
              <w:ind w:right="195"/>
              <w:jc w:val="both"/>
            </w:pPr>
            <w:r>
              <w:t xml:space="preserve">Nováková                                     </w:t>
            </w:r>
            <w:r>
              <w:tab/>
              <w:t>43         1</w:t>
            </w:r>
            <w:r>
              <w:tab/>
            </w:r>
          </w:p>
          <w:p w:rsidR="002D6720" w:rsidRDefault="002D6720">
            <w:pPr>
              <w:pStyle w:val="Normln1"/>
              <w:tabs>
                <w:tab w:val="left" w:pos="4446"/>
              </w:tabs>
              <w:ind w:right="195"/>
              <w:jc w:val="both"/>
            </w:pPr>
          </w:p>
          <w:p w:rsidR="002D6720" w:rsidRDefault="00E77945">
            <w:pPr>
              <w:pStyle w:val="Normln1"/>
              <w:spacing w:after="60" w:line="360" w:lineRule="auto"/>
              <w:ind w:right="195"/>
              <w:jc w:val="both"/>
              <w:rPr>
                <w:u w:val="single"/>
              </w:rPr>
            </w:pPr>
            <w:r>
              <w:rPr>
                <w:u w:val="single"/>
              </w:rPr>
              <w:t>Výsledek hlasování:</w:t>
            </w:r>
          </w:p>
          <w:p w:rsidR="002D6720" w:rsidRDefault="00E77945">
            <w:pPr>
              <w:pStyle w:val="Normln1"/>
              <w:ind w:right="195"/>
              <w:jc w:val="both"/>
              <w:rPr>
                <w:b/>
              </w:rPr>
            </w:pPr>
            <w:r>
              <w:rPr>
                <w:b/>
              </w:rPr>
              <w:t>Předsedkyní volební komise pro volbu rektora byla zvolena Marie Nováková.</w:t>
            </w:r>
          </w:p>
          <w:p w:rsidR="002D6720" w:rsidRDefault="002D6720">
            <w:pPr>
              <w:pStyle w:val="Normln1"/>
              <w:ind w:right="195"/>
              <w:jc w:val="both"/>
              <w:rPr>
                <w:b/>
              </w:rPr>
            </w:pPr>
          </w:p>
          <w:p w:rsidR="002D6720" w:rsidRDefault="00E77945">
            <w:pPr>
              <w:pStyle w:val="Normln1"/>
              <w:spacing w:after="60" w:line="360" w:lineRule="auto"/>
              <w:ind w:right="225"/>
              <w:jc w:val="both"/>
              <w:rPr>
                <w:u w:val="single"/>
              </w:rPr>
            </w:pPr>
            <w:r>
              <w:rPr>
                <w:u w:val="single"/>
              </w:rPr>
              <w:t>Přijaté usnesení:</w:t>
            </w:r>
          </w:p>
          <w:p w:rsidR="002D6720" w:rsidRDefault="00E77945">
            <w:pPr>
              <w:pStyle w:val="Normln1"/>
              <w:ind w:right="195"/>
              <w:jc w:val="both"/>
              <w:rPr>
                <w:b/>
              </w:rPr>
            </w:pPr>
            <w:r>
              <w:rPr>
                <w:b/>
              </w:rPr>
              <w:t xml:space="preserve">Akademický senát MU zvolil volební komisi pro volbu kandidáta na funkci rektora Masarykovy univerzity ve složení Marie Nováková (předsedkyně), Josef Bejček, Petr Suchý, Adam Táborský, Matej </w:t>
            </w:r>
            <w:proofErr w:type="spellStart"/>
            <w:r>
              <w:rPr>
                <w:b/>
              </w:rPr>
              <w:t>Žitňanský</w:t>
            </w:r>
            <w:proofErr w:type="spellEnd"/>
            <w:r>
              <w:rPr>
                <w:b/>
              </w:rPr>
              <w:t>.</w:t>
            </w:r>
          </w:p>
          <w:p w:rsidR="002D6720" w:rsidRDefault="002D6720">
            <w:pPr>
              <w:pStyle w:val="Normln1"/>
              <w:ind w:right="195"/>
              <w:jc w:val="both"/>
              <w:rPr>
                <w:u w:val="single"/>
              </w:rPr>
            </w:pPr>
          </w:p>
          <w:p w:rsidR="002D6720" w:rsidRDefault="00E77945">
            <w:pPr>
              <w:pStyle w:val="Normln1"/>
              <w:ind w:right="195"/>
              <w:rPr>
                <w:u w:val="single"/>
              </w:rPr>
            </w:pPr>
            <w:r>
              <w:rPr>
                <w:u w:val="single"/>
              </w:rPr>
              <w:t>Přijaté usnesení 2:</w:t>
            </w:r>
          </w:p>
          <w:p w:rsidR="002D6720" w:rsidRDefault="00E77945">
            <w:pPr>
              <w:pStyle w:val="Normln1"/>
              <w:rPr>
                <w:b/>
              </w:rPr>
            </w:pPr>
            <w:r>
              <w:rPr>
                <w:b/>
              </w:rPr>
              <w:t xml:space="preserve">Akademický senát MU vyhlašuje volbu kandidáta na funkci rektora Masarykovy univerzity, která se uskuteční 20. dubna 2015 </w:t>
            </w:r>
            <w:proofErr w:type="gramStart"/>
            <w:r>
              <w:rPr>
                <w:b/>
              </w:rPr>
              <w:t>ve</w:t>
            </w:r>
            <w:proofErr w:type="gramEnd"/>
            <w:r>
              <w:rPr>
                <w:b/>
              </w:rPr>
              <w:t xml:space="preserve"> 14:00 v aule Právnické fakulty MU.</w:t>
            </w:r>
          </w:p>
        </w:tc>
      </w:tr>
    </w:tbl>
    <w:p w:rsidR="002D6720" w:rsidRDefault="002D6720">
      <w:pPr>
        <w:pStyle w:val="Normln1"/>
        <w:ind w:right="195"/>
        <w:jc w:val="both"/>
        <w:rPr>
          <w:b/>
        </w:rPr>
      </w:pPr>
    </w:p>
    <w:p w:rsidR="002D6720" w:rsidRDefault="00E77945">
      <w:pPr>
        <w:pStyle w:val="Nadpis1"/>
        <w:keepLines w:val="0"/>
        <w:spacing w:after="240"/>
        <w:ind w:left="405" w:hanging="449"/>
        <w:jc w:val="both"/>
        <w:rPr>
          <w:rFonts w:ascii="Arial" w:hAnsi="Arial" w:cs="Arial"/>
          <w:sz w:val="22"/>
        </w:rPr>
      </w:pPr>
      <w:r>
        <w:rPr>
          <w:rFonts w:ascii="Arial" w:hAnsi="Arial" w:cs="Arial"/>
          <w:sz w:val="22"/>
        </w:rPr>
        <w:t>4.</w:t>
      </w:r>
      <w:r>
        <w:rPr>
          <w:rFonts w:ascii="Arial" w:hAnsi="Arial" w:cs="Arial"/>
          <w:sz w:val="22"/>
        </w:rPr>
        <w:tab/>
        <w:t>Volební a jednací řád FSS MU</w:t>
      </w:r>
    </w:p>
    <w:p w:rsidR="002D6720" w:rsidRDefault="002D6720">
      <w:pPr>
        <w:pStyle w:val="Nadpis1"/>
        <w:keepLines w:val="0"/>
        <w:spacing w:after="240"/>
        <w:ind w:left="405"/>
        <w:jc w:val="both"/>
        <w:rPr>
          <w:rFonts w:ascii="Arial" w:hAnsi="Arial" w:cs="Arial"/>
          <w:b w:val="0"/>
          <w:sz w:val="22"/>
        </w:rPr>
      </w:pPr>
    </w:p>
    <w:p w:rsidR="002D6720" w:rsidRDefault="00E77945">
      <w:pPr>
        <w:pStyle w:val="Nadpis1"/>
        <w:keepLines w:val="0"/>
        <w:spacing w:after="240"/>
        <w:ind w:left="405"/>
        <w:jc w:val="both"/>
        <w:rPr>
          <w:rFonts w:ascii="Arial" w:hAnsi="Arial" w:cs="Arial"/>
          <w:b w:val="0"/>
          <w:sz w:val="22"/>
        </w:rPr>
      </w:pPr>
      <w:r>
        <w:rPr>
          <w:rFonts w:ascii="Arial" w:hAnsi="Arial" w:cs="Arial"/>
          <w:b w:val="0"/>
          <w:sz w:val="22"/>
        </w:rPr>
        <w:t xml:space="preserve">Předseda AS uvedl, že změna se týká pouze vyhlášení volby děkana. </w:t>
      </w:r>
    </w:p>
    <w:p w:rsidR="002D6720" w:rsidRDefault="00F76E37">
      <w:pPr>
        <w:pStyle w:val="Nadpis1"/>
        <w:spacing w:after="240"/>
        <w:rPr>
          <w:rFonts w:ascii="Arial" w:hAnsi="Arial" w:cs="Arial"/>
          <w:b w:val="0"/>
          <w:sz w:val="22"/>
        </w:rPr>
      </w:pPr>
      <w:r>
        <w:lastRenderedPageBreak/>
        <w:pict>
          <v:rect id="_x0000_s1026" style="position:absolute;margin-left:5.9pt;margin-top:11pt;width:453.9pt;height:149.5pt;z-index:251657728;mso-wrap-distance-left:7.05pt;mso-wrap-distance-top:0;mso-wrap-distance-right:7.05pt;mso-wrap-distance-bottom:0">
            <v:textbox style="mso-next-textbox:#_x0000_s1026" inset="0,0,0,0">
              <w:txbxContent>
                <w:tbl>
                  <w:tblPr>
                    <w:tblW w:w="0" w:type="auto"/>
                    <w:tblInd w:w="7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67" w:type="dxa"/>
                    </w:tblCellMar>
                    <w:tblLook w:val="04A0" w:firstRow="1" w:lastRow="0" w:firstColumn="1" w:lastColumn="0" w:noHBand="0" w:noVBand="1"/>
                  </w:tblPr>
                  <w:tblGrid>
                    <w:gridCol w:w="9078"/>
                  </w:tblGrid>
                  <w:tr w:rsidR="002D6720" w:rsidTr="00F50CAB">
                    <w:tc>
                      <w:tcPr>
                        <w:tcW w:w="9078" w:type="dxa"/>
                        <w:tcBorders>
                          <w:top w:val="nil"/>
                          <w:left w:val="nil"/>
                          <w:bottom w:val="nil"/>
                          <w:right w:val="single" w:sz="8" w:space="0" w:color="000001"/>
                        </w:tcBorders>
                        <w:shd w:val="clear" w:color="auto" w:fill="FFFFFF"/>
                        <w:tcMar>
                          <w:left w:w="67" w:type="dxa"/>
                        </w:tcMar>
                      </w:tcPr>
                      <w:p w:rsidR="002D6720" w:rsidRDefault="00E77945" w:rsidP="00A82EBA">
                        <w:pPr>
                          <w:pStyle w:val="Normln1"/>
                          <w:spacing w:line="360" w:lineRule="auto"/>
                          <w:ind w:right="-178"/>
                          <w:jc w:val="both"/>
                          <w:rPr>
                            <w:u w:val="single"/>
                          </w:rPr>
                        </w:pPr>
                        <w:r>
                          <w:rPr>
                            <w:u w:val="single"/>
                          </w:rPr>
                          <w:t xml:space="preserve">Hlasování o </w:t>
                        </w:r>
                        <w:r w:rsidR="003D5B8D">
                          <w:rPr>
                            <w:u w:val="single"/>
                          </w:rPr>
                          <w:t>změně Volebního a jednacího</w:t>
                        </w:r>
                        <w:r w:rsidR="00A82EBA">
                          <w:rPr>
                            <w:u w:val="single"/>
                          </w:rPr>
                          <w:t xml:space="preserve"> řádu </w:t>
                        </w:r>
                        <w:r w:rsidR="000971E8">
                          <w:rPr>
                            <w:u w:val="single"/>
                          </w:rPr>
                          <w:t xml:space="preserve">AS </w:t>
                        </w:r>
                        <w:r w:rsidR="00A82EBA">
                          <w:rPr>
                            <w:u w:val="single"/>
                          </w:rPr>
                          <w:t>FSS MU</w:t>
                        </w:r>
                        <w:r>
                          <w:rPr>
                            <w:u w:val="single"/>
                          </w:rPr>
                          <w:t xml:space="preserve">: </w:t>
                        </w:r>
                      </w:p>
                      <w:p w:rsidR="002D6720" w:rsidRDefault="00E77945">
                        <w:pPr>
                          <w:pStyle w:val="Normln1"/>
                          <w:ind w:right="195"/>
                          <w:jc w:val="both"/>
                        </w:pPr>
                        <w:r>
                          <w:t>Počet přítomných členů AS MU byl před zahájením hlasování 44.</w:t>
                        </w:r>
                      </w:p>
                      <w:p w:rsidR="002D6720" w:rsidRDefault="00E77945">
                        <w:pPr>
                          <w:pStyle w:val="Normln1"/>
                          <w:ind w:right="195"/>
                          <w:jc w:val="both"/>
                        </w:pPr>
                        <w:r>
                          <w:t xml:space="preserve">Pro:                 </w:t>
                        </w:r>
                        <w:r>
                          <w:tab/>
                          <w:t xml:space="preserve">  44</w:t>
                        </w:r>
                      </w:p>
                      <w:p w:rsidR="002D6720" w:rsidRDefault="00241CF2" w:rsidP="00241CF2">
                        <w:pPr>
                          <w:pStyle w:val="Normln1"/>
                          <w:tabs>
                            <w:tab w:val="left" w:pos="2261"/>
                          </w:tabs>
                          <w:ind w:right="195"/>
                          <w:jc w:val="both"/>
                        </w:pPr>
                        <w:r>
                          <w:t xml:space="preserve">Proti:                             </w:t>
                        </w:r>
                        <w:r w:rsidR="00E77945">
                          <w:t>0</w:t>
                        </w:r>
                      </w:p>
                      <w:p w:rsidR="002D6720" w:rsidRDefault="00E77945">
                        <w:pPr>
                          <w:pStyle w:val="Normln1"/>
                          <w:ind w:right="195"/>
                          <w:jc w:val="both"/>
                        </w:pPr>
                        <w:r>
                          <w:t xml:space="preserve">Zdržel se:        </w:t>
                        </w:r>
                        <w:r>
                          <w:tab/>
                          <w:t xml:space="preserve">  0</w:t>
                        </w:r>
                      </w:p>
                      <w:p w:rsidR="002D6720" w:rsidRDefault="002D6720">
                        <w:pPr>
                          <w:pStyle w:val="Normln1"/>
                          <w:ind w:left="440" w:right="225"/>
                          <w:jc w:val="both"/>
                        </w:pPr>
                      </w:p>
                      <w:p w:rsidR="002D6720" w:rsidRDefault="00E77945">
                        <w:pPr>
                          <w:pStyle w:val="Normln1"/>
                          <w:spacing w:after="60" w:line="360" w:lineRule="auto"/>
                          <w:ind w:right="225"/>
                          <w:jc w:val="both"/>
                          <w:rPr>
                            <w:u w:val="single"/>
                          </w:rPr>
                        </w:pPr>
                        <w:r>
                          <w:rPr>
                            <w:u w:val="single"/>
                          </w:rPr>
                          <w:t>Přijaté usnesení:</w:t>
                        </w:r>
                      </w:p>
                      <w:p w:rsidR="002D6720" w:rsidRDefault="00E77945">
                        <w:pPr>
                          <w:pStyle w:val="Normln1"/>
                          <w:spacing w:after="60"/>
                          <w:ind w:right="225"/>
                          <w:jc w:val="both"/>
                          <w:rPr>
                            <w:b/>
                          </w:rPr>
                        </w:pPr>
                        <w:r>
                          <w:rPr>
                            <w:b/>
                          </w:rPr>
                          <w:t>AS MU schvaluje</w:t>
                        </w:r>
                        <w:r w:rsidR="00582F26">
                          <w:rPr>
                            <w:b/>
                          </w:rPr>
                          <w:t xml:space="preserve"> změnu</w:t>
                        </w:r>
                        <w:r w:rsidR="007A5FF7">
                          <w:rPr>
                            <w:b/>
                          </w:rPr>
                          <w:t xml:space="preserve"> V</w:t>
                        </w:r>
                        <w:r>
                          <w:rPr>
                            <w:b/>
                          </w:rPr>
                          <w:t>olební</w:t>
                        </w:r>
                        <w:r w:rsidR="00582F26">
                          <w:rPr>
                            <w:b/>
                          </w:rPr>
                          <w:t>ho</w:t>
                        </w:r>
                        <w:r>
                          <w:rPr>
                            <w:b/>
                          </w:rPr>
                          <w:t xml:space="preserve"> a jednací</w:t>
                        </w:r>
                        <w:r w:rsidR="00582F26">
                          <w:rPr>
                            <w:b/>
                          </w:rPr>
                          <w:t>ho</w:t>
                        </w:r>
                        <w:r>
                          <w:rPr>
                            <w:b/>
                          </w:rPr>
                          <w:t xml:space="preserve"> řád</w:t>
                        </w:r>
                        <w:r w:rsidR="00582F26">
                          <w:rPr>
                            <w:b/>
                          </w:rPr>
                          <w:t>u</w:t>
                        </w:r>
                        <w:r w:rsidR="000971E8">
                          <w:rPr>
                            <w:b/>
                          </w:rPr>
                          <w:t xml:space="preserve"> AS</w:t>
                        </w:r>
                        <w:r>
                          <w:rPr>
                            <w:b/>
                          </w:rPr>
                          <w:t xml:space="preserve"> F</w:t>
                        </w:r>
                        <w:r w:rsidR="00F76E37">
                          <w:rPr>
                            <w:b/>
                          </w:rPr>
                          <w:t>SS MU v předloženém znění, které</w:t>
                        </w:r>
                        <w:bookmarkStart w:id="4" w:name="_GoBack"/>
                        <w:bookmarkEnd w:id="4"/>
                        <w:r>
                          <w:rPr>
                            <w:b/>
                          </w:rPr>
                          <w:t xml:space="preserve"> tvoří přílohu tohoto zápisu.</w:t>
                        </w:r>
                      </w:p>
                    </w:tc>
                  </w:tr>
                </w:tbl>
                <w:p w:rsidR="00166F94" w:rsidRDefault="00166F94" w:rsidP="00241CF2"/>
              </w:txbxContent>
            </v:textbox>
            <w10:wrap type="square"/>
          </v:rect>
        </w:pict>
      </w:r>
    </w:p>
    <w:p w:rsidR="002D6720" w:rsidRDefault="00E77945">
      <w:pPr>
        <w:pStyle w:val="Nadpis1"/>
        <w:tabs>
          <w:tab w:val="left" w:pos="426"/>
        </w:tabs>
        <w:spacing w:after="240"/>
        <w:ind w:left="-42" w:firstLine="14"/>
        <w:rPr>
          <w:rFonts w:ascii="Arial" w:hAnsi="Arial" w:cs="Arial"/>
          <w:sz w:val="22"/>
        </w:rPr>
      </w:pPr>
      <w:r>
        <w:rPr>
          <w:rFonts w:ascii="Arial" w:hAnsi="Arial" w:cs="Arial"/>
          <w:sz w:val="22"/>
        </w:rPr>
        <w:t>5</w:t>
      </w:r>
      <w:r>
        <w:rPr>
          <w:rFonts w:ascii="Arial" w:hAnsi="Arial" w:cs="Arial"/>
          <w:b w:val="0"/>
          <w:sz w:val="22"/>
        </w:rPr>
        <w:t>.</w:t>
      </w:r>
      <w:r>
        <w:rPr>
          <w:rFonts w:ascii="Arial" w:hAnsi="Arial" w:cs="Arial"/>
          <w:b w:val="0"/>
          <w:sz w:val="22"/>
        </w:rPr>
        <w:tab/>
      </w:r>
      <w:r>
        <w:rPr>
          <w:rFonts w:ascii="Arial" w:hAnsi="Arial" w:cs="Arial"/>
          <w:sz w:val="22"/>
        </w:rPr>
        <w:t>Harmonogram zasedání AS MU</w:t>
      </w:r>
    </w:p>
    <w:p w:rsidR="002D6720" w:rsidRDefault="002D6720">
      <w:pPr>
        <w:pStyle w:val="Nadpis1"/>
        <w:tabs>
          <w:tab w:val="left" w:pos="426"/>
        </w:tabs>
        <w:spacing w:after="240"/>
        <w:ind w:left="-42" w:firstLine="14"/>
        <w:rPr>
          <w:rFonts w:ascii="Arial" w:hAnsi="Arial" w:cs="Arial"/>
          <w:sz w:val="22"/>
          <w:highlight w:val="red"/>
        </w:rPr>
      </w:pPr>
    </w:p>
    <w:p w:rsidR="002D6720" w:rsidRDefault="00E77945">
      <w:pPr>
        <w:pStyle w:val="Nadpis1"/>
        <w:keepLines w:val="0"/>
        <w:spacing w:after="240"/>
        <w:ind w:left="405"/>
        <w:jc w:val="both"/>
        <w:rPr>
          <w:rFonts w:ascii="Arial" w:eastAsia="Calibri" w:hAnsi="Arial" w:cs="Arial"/>
          <w:b w:val="0"/>
          <w:color w:val="00000A"/>
          <w:sz w:val="22"/>
          <w:szCs w:val="22"/>
          <w:lang w:eastAsia="en-US"/>
        </w:rPr>
      </w:pPr>
      <w:r>
        <w:rPr>
          <w:rFonts w:ascii="Arial" w:hAnsi="Arial" w:cs="Arial"/>
          <w:b w:val="0"/>
          <w:sz w:val="22"/>
        </w:rPr>
        <w:t xml:space="preserve">Předseda </w:t>
      </w:r>
      <w:r>
        <w:rPr>
          <w:rFonts w:ascii="Arial" w:eastAsia="Calibri" w:hAnsi="Arial" w:cs="Arial"/>
          <w:b w:val="0"/>
          <w:color w:val="00000A"/>
          <w:sz w:val="22"/>
          <w:szCs w:val="22"/>
          <w:lang w:eastAsia="en-US"/>
        </w:rPr>
        <w:t>AS navrhl tyto termíny zasedání pro rok 2015: 2. 3., 30. 3., 4. 5., 1. 6., 12. 10., 2. 11. a 7. 12.</w:t>
      </w:r>
    </w:p>
    <w:p w:rsidR="002D6720" w:rsidRDefault="002D6720">
      <w:pPr>
        <w:pStyle w:val="Nadpis1"/>
        <w:spacing w:after="240"/>
        <w:rPr>
          <w:rFonts w:ascii="Arial" w:hAnsi="Arial" w:cs="Arial"/>
          <w:b w:val="0"/>
          <w:sz w:val="22"/>
        </w:rPr>
      </w:pPr>
    </w:p>
    <w:p w:rsidR="002D6720" w:rsidRDefault="00E77945">
      <w:pPr>
        <w:pStyle w:val="Nadpis1"/>
        <w:spacing w:after="240"/>
        <w:ind w:left="405"/>
        <w:rPr>
          <w:rFonts w:ascii="Arial" w:hAnsi="Arial" w:cs="Arial"/>
          <w:b w:val="0"/>
          <w:sz w:val="22"/>
        </w:rPr>
      </w:pPr>
      <w:r>
        <w:rPr>
          <w:rFonts w:ascii="Arial" w:hAnsi="Arial" w:cs="Arial"/>
          <w:b w:val="0"/>
          <w:sz w:val="22"/>
        </w:rPr>
        <w:t>Navržený harmonogram byl schválen, nikdo z přítomných k němu neměl připomínky.</w:t>
      </w:r>
    </w:p>
    <w:p w:rsidR="002D6720" w:rsidRDefault="002D6720">
      <w:pPr>
        <w:pStyle w:val="Nadpis1"/>
        <w:spacing w:after="240"/>
        <w:rPr>
          <w:rFonts w:ascii="Arial" w:hAnsi="Arial" w:cs="Arial"/>
          <w:b w:val="0"/>
          <w:sz w:val="22"/>
        </w:rPr>
      </w:pPr>
    </w:p>
    <w:p w:rsidR="002D6720" w:rsidRDefault="002D6720">
      <w:pPr>
        <w:pStyle w:val="Nadpis1"/>
        <w:spacing w:after="240"/>
        <w:rPr>
          <w:rFonts w:ascii="Arial" w:hAnsi="Arial" w:cs="Arial"/>
          <w:b w:val="0"/>
          <w:sz w:val="22"/>
        </w:rPr>
      </w:pPr>
    </w:p>
    <w:p w:rsidR="002D6720" w:rsidRDefault="00E77945">
      <w:pPr>
        <w:pStyle w:val="Nadpis1"/>
        <w:spacing w:after="240"/>
        <w:ind w:left="405" w:hanging="449"/>
        <w:rPr>
          <w:rFonts w:ascii="Arial" w:hAnsi="Arial" w:cs="Arial"/>
          <w:sz w:val="22"/>
        </w:rPr>
      </w:pPr>
      <w:r>
        <w:rPr>
          <w:rFonts w:ascii="Arial" w:hAnsi="Arial" w:cs="Arial"/>
          <w:sz w:val="22"/>
        </w:rPr>
        <w:t>6.</w:t>
      </w:r>
      <w:r>
        <w:rPr>
          <w:rFonts w:ascii="Arial" w:hAnsi="Arial" w:cs="Arial"/>
          <w:sz w:val="22"/>
        </w:rPr>
        <w:tab/>
        <w:t>Různé</w:t>
      </w:r>
    </w:p>
    <w:p w:rsidR="002D6720" w:rsidRDefault="00E77945" w:rsidP="00241CF2">
      <w:pPr>
        <w:pStyle w:val="Normln1"/>
        <w:spacing w:after="120"/>
        <w:ind w:left="709"/>
        <w:contextualSpacing/>
        <w:rPr>
          <w:b/>
        </w:rPr>
      </w:pPr>
      <w:r>
        <w:rPr>
          <w:b/>
        </w:rPr>
        <w:t xml:space="preserve">Seznámení AS s aktuální problematikou </w:t>
      </w:r>
    </w:p>
    <w:p w:rsidR="002D6720" w:rsidRDefault="002D6720">
      <w:pPr>
        <w:pStyle w:val="Normln1"/>
        <w:ind w:left="700"/>
        <w:jc w:val="both"/>
      </w:pPr>
    </w:p>
    <w:p w:rsidR="002D6720" w:rsidRDefault="00E77945">
      <w:pPr>
        <w:pStyle w:val="Normln1"/>
        <w:ind w:left="700"/>
        <w:jc w:val="both"/>
      </w:pPr>
      <w:r>
        <w:t xml:space="preserve">Rektor informoval AS o nejdůležitějších událostech </w:t>
      </w:r>
      <w:proofErr w:type="gramStart"/>
      <w:r>
        <w:t>na MU.</w:t>
      </w:r>
      <w:proofErr w:type="gramEnd"/>
      <w:r>
        <w:t xml:space="preserve"> </w:t>
      </w:r>
    </w:p>
    <w:p w:rsidR="002D6720" w:rsidRDefault="002D6720">
      <w:pPr>
        <w:pStyle w:val="Normln1"/>
        <w:ind w:left="700"/>
        <w:jc w:val="both"/>
      </w:pPr>
    </w:p>
    <w:p w:rsidR="002D6720" w:rsidRDefault="00E77945">
      <w:pPr>
        <w:pStyle w:val="Normln1"/>
        <w:ind w:left="700"/>
        <w:jc w:val="both"/>
        <w:rPr>
          <w:u w:val="single"/>
        </w:rPr>
      </w:pPr>
      <w:r>
        <w:rPr>
          <w:u w:val="single"/>
        </w:rPr>
        <w:t xml:space="preserve">Novela ZVŠ </w:t>
      </w:r>
    </w:p>
    <w:p w:rsidR="002D6720" w:rsidRDefault="00E77945">
      <w:pPr>
        <w:pStyle w:val="Normln1"/>
        <w:ind w:left="700"/>
        <w:jc w:val="both"/>
      </w:pPr>
      <w:r>
        <w:t>Pokračovala práce na novele ZVŠ.  MŠMT připravuje prováděcí vyhlášky. Připravuje se několik zákonů, které se mohou významně dotknout aut</w:t>
      </w:r>
      <w:r w:rsidR="009A167D">
        <w:t xml:space="preserve">onomie v nakládání s penězi </w:t>
      </w:r>
      <w:proofErr w:type="gramStart"/>
      <w:r w:rsidR="009A167D">
        <w:t>MU</w:t>
      </w:r>
      <w:proofErr w:type="gramEnd"/>
      <w:r w:rsidR="009A167D">
        <w:t xml:space="preserve">. </w:t>
      </w:r>
      <w:r>
        <w:t>ČKR se snaží bránit</w:t>
      </w:r>
      <w:r w:rsidR="009A167D">
        <w:t xml:space="preserve"> změnám</w:t>
      </w:r>
      <w:r>
        <w:t>.</w:t>
      </w:r>
    </w:p>
    <w:p w:rsidR="002D6720" w:rsidRDefault="002D6720">
      <w:pPr>
        <w:pStyle w:val="Normln1"/>
        <w:ind w:left="700"/>
        <w:jc w:val="both"/>
      </w:pPr>
    </w:p>
    <w:p w:rsidR="002D6720" w:rsidRDefault="00E77945">
      <w:pPr>
        <w:pStyle w:val="Normln1"/>
        <w:ind w:left="700"/>
        <w:jc w:val="both"/>
        <w:rPr>
          <w:u w:val="single"/>
        </w:rPr>
      </w:pPr>
      <w:r>
        <w:rPr>
          <w:u w:val="single"/>
        </w:rPr>
        <w:t xml:space="preserve">Magnetické rezonance (viz bod 7 zasedání AS MU ze dne 3. 3. 2014) </w:t>
      </w:r>
    </w:p>
    <w:p w:rsidR="002D6720" w:rsidRDefault="00E77945">
      <w:pPr>
        <w:pStyle w:val="Normln1"/>
        <w:ind w:left="700"/>
        <w:jc w:val="both"/>
      </w:pPr>
      <w:r>
        <w:t xml:space="preserve">Výsledek řízení ÚOHS je, že MU zcela v souladu se zákonem připravilo VZ a vybralo dodavatele. Zařízení je kompletováno a funkční. Ve světle těchto informací je rektor přesvědčen, že MU nepochybila. </w:t>
      </w:r>
    </w:p>
    <w:p w:rsidR="002D6720" w:rsidRDefault="002D6720">
      <w:pPr>
        <w:pStyle w:val="Normln1"/>
        <w:ind w:left="700"/>
        <w:jc w:val="both"/>
      </w:pPr>
    </w:p>
    <w:p w:rsidR="002D6720" w:rsidRDefault="00E77945">
      <w:pPr>
        <w:pStyle w:val="Normln1"/>
        <w:ind w:left="700"/>
        <w:jc w:val="both"/>
        <w:rPr>
          <w:u w:val="single"/>
        </w:rPr>
      </w:pPr>
      <w:r>
        <w:rPr>
          <w:u w:val="single"/>
        </w:rPr>
        <w:t>Rozpočet MU</w:t>
      </w:r>
    </w:p>
    <w:p w:rsidR="002D6720" w:rsidRDefault="00E77945">
      <w:pPr>
        <w:pStyle w:val="Normln1"/>
        <w:ind w:left="700"/>
        <w:jc w:val="both"/>
      </w:pPr>
      <w:r>
        <w:t>MŠMT se zpožděním rozeslalo konečná čísla pro rozdělení normativu. Změny mají dopad na obory. Rozdělení negativně dopadá např. na vzdělávání učitelů. Rektor považuje za nutné zachovat stabilitu oborů. Bude nutné mírnit negativní dopad pravidel, zejména ukazatele K.</w:t>
      </w:r>
    </w:p>
    <w:p w:rsidR="002D6720" w:rsidRDefault="002D6720">
      <w:pPr>
        <w:pStyle w:val="Normln1"/>
        <w:ind w:left="700"/>
        <w:jc w:val="both"/>
      </w:pPr>
    </w:p>
    <w:p w:rsidR="002D6720" w:rsidRDefault="00E77945">
      <w:pPr>
        <w:pStyle w:val="Normln1"/>
        <w:ind w:left="700"/>
        <w:jc w:val="both"/>
        <w:rPr>
          <w:u w:val="single"/>
        </w:rPr>
      </w:pPr>
      <w:r>
        <w:rPr>
          <w:u w:val="single"/>
        </w:rPr>
        <w:t>Situace na Právnické fakultě</w:t>
      </w:r>
    </w:p>
    <w:p w:rsidR="002D6720" w:rsidRDefault="00E77945">
      <w:pPr>
        <w:pStyle w:val="Normln1"/>
        <w:ind w:left="700"/>
        <w:jc w:val="both"/>
      </w:pPr>
      <w:r>
        <w:t xml:space="preserve">Rektor hovořil o volbě děkanky na </w:t>
      </w:r>
      <w:proofErr w:type="spellStart"/>
      <w:r>
        <w:t>PrF</w:t>
      </w:r>
      <w:proofErr w:type="spellEnd"/>
      <w:r>
        <w:t xml:space="preserve">. Uvítá, když AS </w:t>
      </w:r>
      <w:proofErr w:type="spellStart"/>
      <w:r>
        <w:t>PrF</w:t>
      </w:r>
      <w:proofErr w:type="spellEnd"/>
      <w:r>
        <w:t xml:space="preserve"> sehraje významnou roli ve zklidnění fakulty, v horizontu týdnů by rektor rád znal stanovisko AS </w:t>
      </w:r>
      <w:proofErr w:type="spellStart"/>
      <w:r>
        <w:t>PrF</w:t>
      </w:r>
      <w:proofErr w:type="spellEnd"/>
      <w:r>
        <w:t>, zda má nové vedení podporu ve svých záměrech.</w:t>
      </w:r>
    </w:p>
    <w:p w:rsidR="002D6720" w:rsidRDefault="002D6720">
      <w:pPr>
        <w:pStyle w:val="Normln1"/>
        <w:ind w:left="700"/>
        <w:jc w:val="both"/>
      </w:pPr>
    </w:p>
    <w:p w:rsidR="002D6720" w:rsidRDefault="00E77945">
      <w:pPr>
        <w:pStyle w:val="Normln1"/>
        <w:ind w:left="700"/>
        <w:jc w:val="both"/>
        <w:rPr>
          <w:u w:val="single"/>
        </w:rPr>
      </w:pPr>
      <w:r>
        <w:rPr>
          <w:u w:val="single"/>
        </w:rPr>
        <w:t>Změny ve vedení univerzity</w:t>
      </w:r>
    </w:p>
    <w:p w:rsidR="002D6720" w:rsidRDefault="00E77945">
      <w:pPr>
        <w:pStyle w:val="Normln1"/>
        <w:ind w:left="700"/>
        <w:jc w:val="both"/>
      </w:pPr>
      <w:r>
        <w:t xml:space="preserve">Prorektor Němec byl jmenován děkanem </w:t>
      </w:r>
      <w:proofErr w:type="spellStart"/>
      <w:r>
        <w:t>PdF</w:t>
      </w:r>
      <w:proofErr w:type="spellEnd"/>
      <w:r>
        <w:t xml:space="preserve">. AS bude předložen návrh na jmenování nové prorektorky, bude navržena dosavadní děkanka </w:t>
      </w:r>
      <w:proofErr w:type="spellStart"/>
      <w:r>
        <w:t>PrF</w:t>
      </w:r>
      <w:proofErr w:type="spellEnd"/>
      <w:r>
        <w:t xml:space="preserve"> (prof. Rozehnalová). Rektor uvedl, že v týmu, který bude implementovat novelu ZVŠ do vnitřních předpisů by měl být právník s odbornou erudicí. </w:t>
      </w:r>
    </w:p>
    <w:p w:rsidR="002D6720" w:rsidRDefault="002D6720">
      <w:pPr>
        <w:pStyle w:val="Normln1"/>
        <w:jc w:val="both"/>
      </w:pPr>
    </w:p>
    <w:p w:rsidR="002D6720" w:rsidRDefault="002D6720">
      <w:pPr>
        <w:pStyle w:val="Normln1"/>
        <w:jc w:val="both"/>
      </w:pPr>
    </w:p>
    <w:p w:rsidR="002D6720" w:rsidRDefault="00E77945">
      <w:pPr>
        <w:pStyle w:val="Normln1"/>
        <w:jc w:val="both"/>
        <w:rPr>
          <w:b/>
        </w:rPr>
      </w:pPr>
      <w:r>
        <w:rPr>
          <w:b/>
        </w:rPr>
        <w:t>Nejbližší řádné zasedání akademického senátu MU bylo svoláno na 2. 3. 2015.</w:t>
      </w:r>
    </w:p>
    <w:p w:rsidR="002D6720" w:rsidRDefault="00E77945">
      <w:pPr>
        <w:pStyle w:val="Normln1"/>
        <w:jc w:val="both"/>
      </w:pPr>
      <w:r>
        <w:t xml:space="preserve"> </w:t>
      </w:r>
    </w:p>
    <w:p w:rsidR="002D6720" w:rsidRDefault="00E77945">
      <w:pPr>
        <w:pStyle w:val="Normln1"/>
        <w:jc w:val="both"/>
      </w:pPr>
      <w:r>
        <w:t>Předseda AS poděkoval na závěr přítomným za účast a ukončil zasedání v 17.46 hod.</w:t>
      </w:r>
    </w:p>
    <w:p w:rsidR="002D6720" w:rsidRDefault="00E77945">
      <w:pPr>
        <w:pStyle w:val="Normln1"/>
        <w:jc w:val="both"/>
      </w:pPr>
      <w:r>
        <w:t xml:space="preserve"> </w:t>
      </w:r>
    </w:p>
    <w:tbl>
      <w:tblPr>
        <w:tblW w:w="0" w:type="auto"/>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67" w:type="dxa"/>
        </w:tblCellMar>
        <w:tblLook w:val="04A0" w:firstRow="1" w:lastRow="0" w:firstColumn="1" w:lastColumn="0" w:noHBand="0" w:noVBand="1"/>
      </w:tblPr>
      <w:tblGrid>
        <w:gridCol w:w="9463"/>
      </w:tblGrid>
      <w:tr w:rsidR="002D6720">
        <w:tc>
          <w:tcPr>
            <w:tcW w:w="946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tcPr>
          <w:p w:rsidR="002D6720" w:rsidRDefault="00E77945">
            <w:pPr>
              <w:pStyle w:val="Normln1"/>
              <w:ind w:left="100" w:right="210"/>
              <w:rPr>
                <w:highlight w:val="yellow"/>
              </w:rPr>
            </w:pPr>
            <w:r>
              <w:t xml:space="preserve">Zapsal Petr Konopáč                              </w:t>
            </w:r>
            <w:r>
              <w:tab/>
              <w:t xml:space="preserve">                              V Brně, dne 16. 2. 2015                    </w:t>
            </w:r>
            <w:r>
              <w:tab/>
              <w:t xml:space="preserve">                                                                                                                                               Text schválil:  Mgr. Michal Bulant, Ph.D., předseda AS MU</w:t>
            </w:r>
            <w:r w:rsidRPr="00E77945">
              <w:t>, dne 1. března 2015.</w:t>
            </w:r>
          </w:p>
          <w:p w:rsidR="002D6720" w:rsidRDefault="00E77945">
            <w:pPr>
              <w:pStyle w:val="Normln1"/>
              <w:ind w:left="100" w:right="210"/>
              <w:jc w:val="both"/>
            </w:pPr>
            <w:r>
              <w:t xml:space="preserve"> </w:t>
            </w:r>
          </w:p>
          <w:p w:rsidR="002D6720" w:rsidRDefault="00E77945">
            <w:pPr>
              <w:pStyle w:val="Normln1"/>
              <w:ind w:left="100" w:right="210"/>
              <w:jc w:val="both"/>
            </w:pPr>
            <w:r>
              <w:t xml:space="preserve">Zápis schválen AS MU dne </w:t>
            </w:r>
            <w:r w:rsidR="00E87B1E">
              <w:t>30</w:t>
            </w:r>
            <w:r>
              <w:t>. března 2015.</w:t>
            </w:r>
          </w:p>
        </w:tc>
      </w:tr>
    </w:tbl>
    <w:p w:rsidR="002D6720" w:rsidRDefault="00E77945">
      <w:pPr>
        <w:pStyle w:val="Normln1"/>
        <w:jc w:val="both"/>
        <w:sectPr w:rsidR="002D6720">
          <w:footerReference w:type="default" r:id="rId10"/>
          <w:pgSz w:w="12240" w:h="15840"/>
          <w:pgMar w:top="1440" w:right="1467" w:bottom="1440" w:left="1440" w:header="0" w:footer="0" w:gutter="0"/>
          <w:cols w:space="708"/>
          <w:formProt w:val="0"/>
          <w:docGrid w:linePitch="240" w:charSpace="-2049"/>
        </w:sectPr>
      </w:pPr>
      <w:r>
        <w:t xml:space="preserve"> </w:t>
      </w:r>
    </w:p>
    <w:p w:rsidR="002D6720" w:rsidRDefault="00E77945">
      <w:pPr>
        <w:pStyle w:val="Normln1"/>
        <w:rPr>
          <w:b/>
        </w:rPr>
      </w:pPr>
      <w:r>
        <w:lastRenderedPageBreak/>
        <w:t xml:space="preserve"> </w:t>
      </w:r>
      <w:r>
        <w:rPr>
          <w:b/>
        </w:rPr>
        <w:t>Příloha č. 1</w:t>
      </w:r>
    </w:p>
    <w:p w:rsidR="002D6720" w:rsidRDefault="002D6720">
      <w:pPr>
        <w:pStyle w:val="Normln1"/>
        <w:rPr>
          <w:b/>
          <w:u w:val="single"/>
        </w:rPr>
      </w:pPr>
    </w:p>
    <w:p w:rsidR="002D6720" w:rsidRDefault="00E77945">
      <w:pPr>
        <w:pStyle w:val="Normln1"/>
        <w:jc w:val="center"/>
        <w:rPr>
          <w:b/>
        </w:rPr>
      </w:pPr>
      <w:r>
        <w:rPr>
          <w:b/>
        </w:rPr>
        <w:t>PREZENČNÍ LISTINA</w:t>
      </w:r>
    </w:p>
    <w:p w:rsidR="002D6720" w:rsidRDefault="00E77945">
      <w:pPr>
        <w:pStyle w:val="Normln1"/>
        <w:jc w:val="center"/>
        <w:rPr>
          <w:b/>
          <w:i/>
        </w:rPr>
      </w:pPr>
      <w:r>
        <w:rPr>
          <w:b/>
          <w:i/>
        </w:rPr>
        <w:t>Zasedání Akademického senátu MU dne 16. 2. 2015</w:t>
      </w:r>
    </w:p>
    <w:p w:rsidR="002D6720" w:rsidRDefault="00E77945">
      <w:pPr>
        <w:pStyle w:val="Normln1"/>
        <w:jc w:val="center"/>
        <w:rPr>
          <w:i/>
        </w:rPr>
      </w:pPr>
      <w:r>
        <w:rPr>
          <w:i/>
        </w:rPr>
        <w:t>Komora akademických pracovníků</w:t>
      </w:r>
    </w:p>
    <w:p w:rsidR="002D6720" w:rsidRDefault="00E77945">
      <w:pPr>
        <w:pStyle w:val="Normln1"/>
        <w:spacing w:after="120"/>
      </w:pPr>
      <w:r>
        <w:t xml:space="preserve"> </w:t>
      </w:r>
    </w:p>
    <w:tbl>
      <w:tblPr>
        <w:tblW w:w="0" w:type="auto"/>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67" w:type="dxa"/>
        </w:tblCellMar>
        <w:tblLook w:val="04A0" w:firstRow="1" w:lastRow="0" w:firstColumn="1" w:lastColumn="0" w:noHBand="0" w:noVBand="1"/>
      </w:tblPr>
      <w:tblGrid>
        <w:gridCol w:w="5348"/>
        <w:gridCol w:w="2123"/>
        <w:gridCol w:w="1992"/>
      </w:tblGrid>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280"/>
              <w:rPr>
                <w:b/>
              </w:rPr>
            </w:pPr>
            <w:r>
              <w:rPr>
                <w:b/>
              </w:rPr>
              <w:t xml:space="preserve"> </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rPr>
                <w:b/>
              </w:rPr>
            </w:pPr>
            <w:r>
              <w:rPr>
                <w:b/>
              </w:rPr>
              <w:t>Přítomen</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rPr>
                <w:b/>
              </w:rPr>
            </w:pPr>
            <w:r>
              <w:rPr>
                <w:b/>
              </w:rPr>
              <w:t>Nepřítomen</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Právnická fakulta</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prof. JUDr. Josef Bejček, CSc.</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bookmarkStart w:id="5" w:name="__DdeLink__1420_66899468"/>
            <w:bookmarkEnd w:id="5"/>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JUDr. Veronika Kudrová,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omluvena</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JUDr. Klára </w:t>
            </w:r>
            <w:proofErr w:type="spellStart"/>
            <w:r>
              <w:t>Drličková</w:t>
            </w:r>
            <w:proofErr w:type="spellEnd"/>
            <w:r>
              <w:t>,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Lékařská fakulta</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prof. MUDr. Milan Brázdil,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prof. MUDr. Marie Nováková,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doc. RNDr. Josef Tomandl, Ph.D. </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Přírodovědecká fakulta</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prof. RNDr. Luděk Bláha,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Mgr. Michal Bulant, Ph.D. </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RNDr. Pavel Lízal,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Filozofická fakulta</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doc. PhDr. Jarmila Bednaříková, CSc. </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proofErr w:type="spellStart"/>
            <w:r>
              <w:t>Jeffrey</w:t>
            </w:r>
            <w:proofErr w:type="spellEnd"/>
            <w:r>
              <w:t xml:space="preserve"> A. </w:t>
            </w:r>
            <w:proofErr w:type="spellStart"/>
            <w:proofErr w:type="gramStart"/>
            <w:r>
              <w:t>Vanderziel</w:t>
            </w:r>
            <w:proofErr w:type="spellEnd"/>
            <w:r>
              <w:t>, B.A.</w:t>
            </w:r>
            <w:proofErr w:type="gramEnd"/>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doc. PhDr. Petr </w:t>
            </w:r>
            <w:proofErr w:type="spellStart"/>
            <w:r>
              <w:t>Dytrt</w:t>
            </w:r>
            <w:proofErr w:type="spellEnd"/>
            <w:r>
              <w:t>,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Pedagogická fakulta</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Mgr. Petr </w:t>
            </w:r>
            <w:proofErr w:type="spellStart"/>
            <w:r>
              <w:t>Najvar</w:t>
            </w:r>
            <w:proofErr w:type="spellEnd"/>
            <w:r>
              <w:t>,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doc. RNDr. Jaroslav Beránek, CSc. </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PaedDr. Jan Šťáva, CSc.</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Ekonomicko-správní fakulta</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RNDr. Luboš Bauer, CSc.</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lastRenderedPageBreak/>
              <w:t>RNDr. Josef Kunc,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Mgr. Josef Menšík,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Fakulta informatiky</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doc. RNDr. Pavel Matula,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prof. RNDr. Jiří Zlatuška, CSc.</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RNDr. Jan Bouda,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Fakulta sociálních studií</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doc. PhDr. Stanislav Balík,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PhDr. Petr Suchý,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PhDr. Zdeněk Sychra,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omluven</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Fakulta sportovních studií</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PaedDr. Zdeněk Janík</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Mgr. Oldřich Racek</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Mgr. Jan Došla,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Vysokoškolské ústavy</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Mgr. Ctirad </w:t>
            </w:r>
            <w:proofErr w:type="spellStart"/>
            <w:r>
              <w:t>Hofr</w:t>
            </w:r>
            <w:proofErr w:type="spellEnd"/>
            <w:r>
              <w:t>,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Mgr. Karel Kubíček, Ph.D.</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Mgr. Lenka Zouhar Ludvíková</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jc w:val="center"/>
            </w:pPr>
          </w:p>
        </w:tc>
      </w:tr>
    </w:tbl>
    <w:p w:rsidR="002D6720" w:rsidRDefault="00E77945">
      <w:pPr>
        <w:pStyle w:val="Normln1"/>
        <w:rPr>
          <w:b/>
        </w:rPr>
      </w:pPr>
      <w:r>
        <w:rPr>
          <w:b/>
        </w:rPr>
        <w:t xml:space="preserve"> </w:t>
      </w:r>
    </w:p>
    <w:p w:rsidR="002D6720" w:rsidRDefault="002D6720">
      <w:pPr>
        <w:pStyle w:val="Normln1"/>
      </w:pPr>
    </w:p>
    <w:p w:rsidR="002D6720" w:rsidRDefault="00E77945">
      <w:pPr>
        <w:pStyle w:val="Normln1"/>
      </w:pPr>
      <w:r>
        <w:t xml:space="preserve"> </w:t>
      </w:r>
    </w:p>
    <w:p w:rsidR="002D6720" w:rsidRDefault="00E77945">
      <w:pPr>
        <w:pStyle w:val="Normln1"/>
      </w:pPr>
      <w:r>
        <w:t xml:space="preserve"> </w:t>
      </w:r>
    </w:p>
    <w:p w:rsidR="002D6720" w:rsidRDefault="002D6720">
      <w:pPr>
        <w:pStyle w:val="Normln1"/>
        <w:jc w:val="center"/>
      </w:pPr>
    </w:p>
    <w:p w:rsidR="002D6720" w:rsidRDefault="002D6720">
      <w:pPr>
        <w:pStyle w:val="Normln1"/>
        <w:pageBreakBefore/>
      </w:pPr>
    </w:p>
    <w:p w:rsidR="002D6720" w:rsidRDefault="00E77945">
      <w:pPr>
        <w:pStyle w:val="Normln1"/>
        <w:jc w:val="center"/>
        <w:rPr>
          <w:b/>
        </w:rPr>
      </w:pPr>
      <w:r>
        <w:rPr>
          <w:b/>
        </w:rPr>
        <w:t>PREZENČNÍ LISTINA</w:t>
      </w:r>
    </w:p>
    <w:p w:rsidR="002D6720" w:rsidRDefault="00E77945">
      <w:pPr>
        <w:pStyle w:val="Normln1"/>
        <w:jc w:val="center"/>
        <w:rPr>
          <w:b/>
          <w:i/>
        </w:rPr>
      </w:pPr>
      <w:r>
        <w:rPr>
          <w:b/>
          <w:i/>
        </w:rPr>
        <w:t>Zasedání Akademického senátu MU dne 16. 2. 2015</w:t>
      </w:r>
    </w:p>
    <w:p w:rsidR="002D6720" w:rsidRDefault="00E77945">
      <w:pPr>
        <w:pStyle w:val="Normln1"/>
        <w:jc w:val="center"/>
        <w:rPr>
          <w:i/>
        </w:rPr>
      </w:pPr>
      <w:r>
        <w:rPr>
          <w:i/>
        </w:rPr>
        <w:t>Studentská komora</w:t>
      </w:r>
    </w:p>
    <w:p w:rsidR="002D6720" w:rsidRDefault="002D6720">
      <w:pPr>
        <w:pStyle w:val="Normln1"/>
        <w:jc w:val="center"/>
      </w:pPr>
    </w:p>
    <w:tbl>
      <w:tblPr>
        <w:tblW w:w="0" w:type="auto"/>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67" w:type="dxa"/>
        </w:tblCellMar>
        <w:tblLook w:val="04A0" w:firstRow="1" w:lastRow="0" w:firstColumn="1" w:lastColumn="0" w:noHBand="0" w:noVBand="1"/>
      </w:tblPr>
      <w:tblGrid>
        <w:gridCol w:w="5348"/>
        <w:gridCol w:w="2123"/>
        <w:gridCol w:w="1992"/>
      </w:tblGrid>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rPr>
                <w:b/>
              </w:rPr>
            </w:pPr>
            <w:r>
              <w:rPr>
                <w:b/>
              </w:rPr>
              <w:t xml:space="preserve"> </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rPr>
                <w:b/>
              </w:rPr>
            </w:pPr>
            <w:r>
              <w:rPr>
                <w:b/>
              </w:rPr>
              <w:t>Přítomen</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rPr>
                <w:b/>
              </w:rPr>
            </w:pPr>
            <w:r>
              <w:rPr>
                <w:b/>
              </w:rPr>
              <w:t>Nepřítomen</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Právnická fakulta</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Václav Orava</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40"/>
              <w:jc w:val="center"/>
            </w:pP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omluven</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Petr Procházka</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40"/>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Lékařská fakulta</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Martin Jakub </w:t>
            </w:r>
            <w:proofErr w:type="spellStart"/>
            <w:r>
              <w:t>Arbet</w:t>
            </w:r>
            <w:proofErr w:type="spellEnd"/>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120"/>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proofErr w:type="spellStart"/>
            <w:r>
              <w:t>Senad</w:t>
            </w:r>
            <w:proofErr w:type="spellEnd"/>
            <w:r>
              <w:t xml:space="preserve"> Kolář</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120"/>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Jiří Libra</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120"/>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Přírodovědecká fakulta</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Mgr. Michaela Tvrdoňová</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Ondřej Vymazal</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40"/>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Filozofická fakulta</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Denisa Sloupová</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40"/>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Bc. Matěj </w:t>
            </w:r>
            <w:proofErr w:type="spellStart"/>
            <w:r>
              <w:t>Žitňanský</w:t>
            </w:r>
            <w:proofErr w:type="spellEnd"/>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40"/>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Pedagogická fakulta</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Dominik </w:t>
            </w:r>
            <w:proofErr w:type="spellStart"/>
            <w:r>
              <w:t>Levíček</w:t>
            </w:r>
            <w:proofErr w:type="spellEnd"/>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40"/>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Mgr. et Mgr. Markéta Sedláková</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40"/>
              <w:jc w:val="center"/>
            </w:pP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Ekonomicko-správní fakulta</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Anna Brázdová</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40"/>
              <w:jc w:val="center"/>
            </w:pP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Bc. Tomáš </w:t>
            </w:r>
            <w:proofErr w:type="spellStart"/>
            <w:r>
              <w:t>Rejlek</w:t>
            </w:r>
            <w:proofErr w:type="spellEnd"/>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40"/>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Fakulta informatiky</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Bc. Lukáš Ručka</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Jakub </w:t>
            </w:r>
            <w:proofErr w:type="spellStart"/>
            <w:r>
              <w:t>Peschel</w:t>
            </w:r>
            <w:proofErr w:type="spellEnd"/>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Mgr. František </w:t>
            </w:r>
            <w:proofErr w:type="spellStart"/>
            <w:r>
              <w:t>Blahoudek</w:t>
            </w:r>
            <w:proofErr w:type="spellEnd"/>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40"/>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lastRenderedPageBreak/>
              <w:t>Fakulta sociálních studií</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Vojtěch Kyselý</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40"/>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Bc. Adam Táborský</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2D6720">
            <w:pPr>
              <w:pStyle w:val="Normln1"/>
              <w:ind w:left="40"/>
              <w:jc w:val="center"/>
            </w:pP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120"/>
              <w:rPr>
                <w:b/>
                <w:shd w:val="clear" w:color="auto" w:fill="F8F8F8"/>
              </w:rPr>
            </w:pPr>
            <w:r>
              <w:rPr>
                <w:b/>
                <w:shd w:val="clear" w:color="auto" w:fill="F8F8F8"/>
              </w:rPr>
              <w:t>Fakulta sportovních studií</w:t>
            </w:r>
          </w:p>
        </w:tc>
        <w:tc>
          <w:tcPr>
            <w:tcW w:w="2123"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c>
          <w:tcPr>
            <w:tcW w:w="1992" w:type="dxa"/>
            <w:tcBorders>
              <w:top w:val="single" w:sz="8" w:space="0" w:color="000001"/>
              <w:left w:val="single" w:sz="8" w:space="0" w:color="000001"/>
              <w:bottom w:val="single" w:sz="8" w:space="0" w:color="000001"/>
              <w:right w:val="single" w:sz="8" w:space="0" w:color="000001"/>
            </w:tcBorders>
            <w:shd w:val="clear" w:color="auto" w:fill="F8F8F8"/>
            <w:tcMar>
              <w:left w:w="67" w:type="dxa"/>
            </w:tcMar>
            <w:vAlign w:val="bottom"/>
          </w:tcPr>
          <w:p w:rsidR="002D6720" w:rsidRDefault="00E77945">
            <w:pPr>
              <w:pStyle w:val="Normln1"/>
              <w:ind w:left="40"/>
              <w:jc w:val="center"/>
              <w:rPr>
                <w:shd w:val="clear" w:color="auto" w:fill="F8F8F8"/>
              </w:rPr>
            </w:pPr>
            <w:r>
              <w:rPr>
                <w:shd w:val="clear" w:color="auto" w:fill="F8F8F8"/>
              </w:rP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Bc. Ondřej Pelikán</w:t>
            </w:r>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 xml:space="preserve"> </w:t>
            </w:r>
          </w:p>
        </w:tc>
      </w:tr>
      <w:tr w:rsidR="002D6720">
        <w:trPr>
          <w:trHeight w:val="454"/>
        </w:trPr>
        <w:tc>
          <w:tcPr>
            <w:tcW w:w="5348"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120"/>
            </w:pPr>
            <w:r>
              <w:t xml:space="preserve">PhDr. Martin </w:t>
            </w:r>
            <w:proofErr w:type="spellStart"/>
            <w:r>
              <w:t>Bugala</w:t>
            </w:r>
            <w:proofErr w:type="spellEnd"/>
          </w:p>
        </w:tc>
        <w:tc>
          <w:tcPr>
            <w:tcW w:w="2123"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X</w:t>
            </w:r>
          </w:p>
        </w:tc>
        <w:tc>
          <w:tcPr>
            <w:tcW w:w="1992" w:type="dxa"/>
            <w:tcBorders>
              <w:top w:val="single" w:sz="8" w:space="0" w:color="000001"/>
              <w:left w:val="single" w:sz="8" w:space="0" w:color="000001"/>
              <w:bottom w:val="single" w:sz="8" w:space="0" w:color="000001"/>
              <w:right w:val="single" w:sz="8" w:space="0" w:color="000001"/>
            </w:tcBorders>
            <w:shd w:val="clear" w:color="auto" w:fill="FFFFFF"/>
            <w:tcMar>
              <w:left w:w="67" w:type="dxa"/>
            </w:tcMar>
            <w:vAlign w:val="bottom"/>
          </w:tcPr>
          <w:p w:rsidR="002D6720" w:rsidRDefault="00E77945">
            <w:pPr>
              <w:pStyle w:val="Normln1"/>
              <w:ind w:left="40"/>
              <w:jc w:val="center"/>
            </w:pPr>
            <w:r>
              <w:t xml:space="preserve"> </w:t>
            </w:r>
          </w:p>
        </w:tc>
      </w:tr>
    </w:tbl>
    <w:p w:rsidR="002D6720" w:rsidRDefault="00E77945">
      <w:pPr>
        <w:pStyle w:val="Normln1"/>
      </w:pPr>
      <w:r>
        <w:t xml:space="preserve"> </w:t>
      </w:r>
    </w:p>
    <w:sectPr w:rsidR="002D6720">
      <w:footerReference w:type="default" r:id="rId11"/>
      <w:pgSz w:w="12240" w:h="15840"/>
      <w:pgMar w:top="1440" w:right="1467" w:bottom="1440" w:left="1440" w:header="0" w:footer="0"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94" w:rsidRDefault="00E77945">
      <w:pPr>
        <w:spacing w:line="240" w:lineRule="auto"/>
      </w:pPr>
      <w:r>
        <w:separator/>
      </w:r>
    </w:p>
  </w:endnote>
  <w:endnote w:type="continuationSeparator" w:id="0">
    <w:p w:rsidR="00166F94" w:rsidRDefault="00E77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FreeSans">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20" w:rsidRDefault="00E77945">
    <w:pPr>
      <w:pStyle w:val="Zpat"/>
      <w:jc w:val="right"/>
      <w:rPr>
        <w:bCs/>
        <w:sz w:val="16"/>
        <w:szCs w:val="16"/>
      </w:rPr>
    </w:pPr>
    <w:r>
      <w:rPr>
        <w:sz w:val="16"/>
        <w:szCs w:val="16"/>
      </w:rPr>
      <w:t xml:space="preserve">Stránka </w:t>
    </w:r>
    <w:r w:rsidRPr="00B04BB6">
      <w:rPr>
        <w:b/>
        <w:bCs/>
        <w:sz w:val="16"/>
        <w:szCs w:val="16"/>
      </w:rPr>
      <w:fldChar w:fldCharType="begin"/>
    </w:r>
    <w:r w:rsidRPr="00B04BB6">
      <w:rPr>
        <w:b/>
        <w:bCs/>
        <w:sz w:val="16"/>
        <w:szCs w:val="16"/>
      </w:rPr>
      <w:instrText>PAGE</w:instrText>
    </w:r>
    <w:r w:rsidRPr="00B04BB6">
      <w:rPr>
        <w:b/>
        <w:bCs/>
        <w:sz w:val="16"/>
        <w:szCs w:val="16"/>
      </w:rPr>
      <w:fldChar w:fldCharType="separate"/>
    </w:r>
    <w:r w:rsidR="00F76E37">
      <w:rPr>
        <w:b/>
        <w:bCs/>
        <w:noProof/>
        <w:sz w:val="16"/>
        <w:szCs w:val="16"/>
      </w:rPr>
      <w:t>5</w:t>
    </w:r>
    <w:r w:rsidRPr="00B04BB6">
      <w:rPr>
        <w:b/>
        <w:bCs/>
        <w:sz w:val="16"/>
        <w:szCs w:val="16"/>
      </w:rPr>
      <w:fldChar w:fldCharType="end"/>
    </w:r>
    <w:r>
      <w:rPr>
        <w:sz w:val="16"/>
        <w:szCs w:val="16"/>
      </w:rPr>
      <w:t xml:space="preserve"> z </w:t>
    </w:r>
    <w:r>
      <w:rPr>
        <w:bCs/>
        <w:sz w:val="16"/>
        <w:szCs w:val="16"/>
      </w:rPr>
      <w:t>6</w:t>
    </w:r>
  </w:p>
  <w:p w:rsidR="002D6720" w:rsidRDefault="002D672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20" w:rsidRDefault="002D67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94" w:rsidRDefault="00E77945">
      <w:pPr>
        <w:spacing w:line="240" w:lineRule="auto"/>
      </w:pPr>
      <w:r>
        <w:separator/>
      </w:r>
    </w:p>
  </w:footnote>
  <w:footnote w:type="continuationSeparator" w:id="0">
    <w:p w:rsidR="00166F94" w:rsidRDefault="00E779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695"/>
    <w:multiLevelType w:val="multilevel"/>
    <w:tmpl w:val="2DFA4DB6"/>
    <w:lvl w:ilvl="0">
      <w:start w:val="1"/>
      <w:numFmt w:val="decimal"/>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
    <w:nsid w:val="677C5678"/>
    <w:multiLevelType w:val="multilevel"/>
    <w:tmpl w:val="F2BCBA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E9034AA"/>
    <w:multiLevelType w:val="multilevel"/>
    <w:tmpl w:val="1B7E36D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D6720"/>
    <w:rsid w:val="000971E8"/>
    <w:rsid w:val="00166F94"/>
    <w:rsid w:val="0019252C"/>
    <w:rsid w:val="00241CF2"/>
    <w:rsid w:val="002D6720"/>
    <w:rsid w:val="003C7077"/>
    <w:rsid w:val="003D5B8D"/>
    <w:rsid w:val="00582F26"/>
    <w:rsid w:val="005D3BA7"/>
    <w:rsid w:val="007461B2"/>
    <w:rsid w:val="00774DCC"/>
    <w:rsid w:val="007A5FF7"/>
    <w:rsid w:val="008B0A26"/>
    <w:rsid w:val="00900F44"/>
    <w:rsid w:val="00967EF4"/>
    <w:rsid w:val="009A167D"/>
    <w:rsid w:val="009A43E3"/>
    <w:rsid w:val="00A82EBA"/>
    <w:rsid w:val="00B04BB6"/>
    <w:rsid w:val="00D610EC"/>
    <w:rsid w:val="00E77945"/>
    <w:rsid w:val="00E87B1E"/>
    <w:rsid w:val="00EA6D4D"/>
    <w:rsid w:val="00F359F2"/>
    <w:rsid w:val="00F50CAB"/>
    <w:rsid w:val="00F76E37"/>
    <w:rsid w:val="00FD4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29B"/>
    <w:pPr>
      <w:suppressAutoHyphens/>
      <w:spacing w:line="276" w:lineRule="auto"/>
    </w:pPr>
    <w:rPr>
      <w:color w:val="000000"/>
      <w:szCs w:val="20"/>
    </w:rPr>
  </w:style>
  <w:style w:type="paragraph" w:styleId="Nadpis1">
    <w:name w:val="heading 1"/>
    <w:basedOn w:val="Normln"/>
    <w:link w:val="Nadpis1Char"/>
    <w:uiPriority w:val="99"/>
    <w:qFormat/>
    <w:rsid w:val="0056529F"/>
    <w:pPr>
      <w:keepNext/>
      <w:keepLines/>
      <w:widowControl w:val="0"/>
      <w:spacing w:before="200" w:line="240" w:lineRule="auto"/>
      <w:contextualSpacing/>
      <w:outlineLvl w:val="0"/>
    </w:pPr>
    <w:rPr>
      <w:rFonts w:ascii="Cambria" w:hAnsi="Cambria" w:cs="Times New Roman"/>
      <w:b/>
      <w:sz w:val="32"/>
    </w:rPr>
  </w:style>
  <w:style w:type="paragraph" w:styleId="Nadpis2">
    <w:name w:val="heading 2"/>
    <w:basedOn w:val="Normln"/>
    <w:link w:val="Nadpis2Char"/>
    <w:uiPriority w:val="99"/>
    <w:qFormat/>
    <w:rsid w:val="0056529F"/>
    <w:pPr>
      <w:keepNext/>
      <w:keepLines/>
      <w:widowControl w:val="0"/>
      <w:spacing w:before="200" w:line="240" w:lineRule="auto"/>
      <w:contextualSpacing/>
      <w:outlineLvl w:val="1"/>
    </w:pPr>
    <w:rPr>
      <w:rFonts w:ascii="Cambria" w:hAnsi="Cambria" w:cs="Times New Roman"/>
      <w:b/>
      <w:i/>
      <w:sz w:val="28"/>
    </w:rPr>
  </w:style>
  <w:style w:type="paragraph" w:styleId="Nadpis3">
    <w:name w:val="heading 3"/>
    <w:basedOn w:val="Normln"/>
    <w:link w:val="Nadpis3Char"/>
    <w:uiPriority w:val="99"/>
    <w:qFormat/>
    <w:rsid w:val="0056529F"/>
    <w:pPr>
      <w:keepNext/>
      <w:keepLines/>
      <w:widowControl w:val="0"/>
      <w:spacing w:before="160" w:line="240" w:lineRule="auto"/>
      <w:contextualSpacing/>
      <w:outlineLvl w:val="2"/>
    </w:pPr>
    <w:rPr>
      <w:rFonts w:ascii="Cambria" w:hAnsi="Cambria" w:cs="Times New Roman"/>
      <w:b/>
      <w:sz w:val="26"/>
    </w:rPr>
  </w:style>
  <w:style w:type="paragraph" w:styleId="Nadpis4">
    <w:name w:val="heading 4"/>
    <w:basedOn w:val="Normln"/>
    <w:link w:val="Nadpis4Char"/>
    <w:uiPriority w:val="99"/>
    <w:qFormat/>
    <w:rsid w:val="0056529F"/>
    <w:pPr>
      <w:keepNext/>
      <w:keepLines/>
      <w:widowControl w:val="0"/>
      <w:spacing w:before="160" w:line="240" w:lineRule="auto"/>
      <w:contextualSpacing/>
      <w:outlineLvl w:val="3"/>
    </w:pPr>
    <w:rPr>
      <w:rFonts w:ascii="Calibri" w:hAnsi="Calibri" w:cs="Times New Roman"/>
      <w:b/>
      <w:sz w:val="28"/>
    </w:rPr>
  </w:style>
  <w:style w:type="paragraph" w:styleId="Nadpis5">
    <w:name w:val="heading 5"/>
    <w:basedOn w:val="Normln"/>
    <w:link w:val="Nadpis5Char"/>
    <w:uiPriority w:val="99"/>
    <w:qFormat/>
    <w:rsid w:val="0056529F"/>
    <w:pPr>
      <w:keepNext/>
      <w:keepLines/>
      <w:widowControl w:val="0"/>
      <w:spacing w:before="160" w:line="240" w:lineRule="auto"/>
      <w:contextualSpacing/>
      <w:outlineLvl w:val="4"/>
    </w:pPr>
    <w:rPr>
      <w:rFonts w:ascii="Calibri" w:hAnsi="Calibri" w:cs="Times New Roman"/>
      <w:b/>
      <w:i/>
      <w:sz w:val="26"/>
    </w:rPr>
  </w:style>
  <w:style w:type="paragraph" w:styleId="Nadpis6">
    <w:name w:val="heading 6"/>
    <w:basedOn w:val="Normln"/>
    <w:link w:val="Nadpis6Char"/>
    <w:uiPriority w:val="99"/>
    <w:qFormat/>
    <w:rsid w:val="0056529F"/>
    <w:pPr>
      <w:keepNext/>
      <w:keepLines/>
      <w:widowControl w:val="0"/>
      <w:spacing w:before="160" w:line="240" w:lineRule="auto"/>
      <w:contextualSpacing/>
      <w:outlineLvl w:val="5"/>
    </w:pPr>
    <w:rPr>
      <w:rFonts w:ascii="Calibri" w:hAnsi="Calibri" w:cs="Times New Roman"/>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74FC6"/>
    <w:rPr>
      <w:rFonts w:ascii="Cambria" w:hAnsi="Cambria"/>
      <w:b/>
      <w:color w:val="000000"/>
      <w:sz w:val="32"/>
    </w:rPr>
  </w:style>
  <w:style w:type="character" w:customStyle="1" w:styleId="Nadpis2Char">
    <w:name w:val="Nadpis 2 Char"/>
    <w:basedOn w:val="Standardnpsmoodstavce"/>
    <w:link w:val="Nadpis2"/>
    <w:uiPriority w:val="99"/>
    <w:locked/>
    <w:rsid w:val="00E74FC6"/>
    <w:rPr>
      <w:rFonts w:ascii="Cambria" w:hAnsi="Cambria"/>
      <w:b/>
      <w:i/>
      <w:color w:val="000000"/>
      <w:sz w:val="28"/>
    </w:rPr>
  </w:style>
  <w:style w:type="character" w:customStyle="1" w:styleId="Nadpis3Char">
    <w:name w:val="Nadpis 3 Char"/>
    <w:basedOn w:val="Standardnpsmoodstavce"/>
    <w:link w:val="Nadpis3"/>
    <w:uiPriority w:val="99"/>
    <w:locked/>
    <w:rsid w:val="00E74FC6"/>
    <w:rPr>
      <w:rFonts w:ascii="Cambria" w:hAnsi="Cambria"/>
      <w:b/>
      <w:color w:val="000000"/>
      <w:sz w:val="26"/>
    </w:rPr>
  </w:style>
  <w:style w:type="character" w:customStyle="1" w:styleId="Nadpis4Char">
    <w:name w:val="Nadpis 4 Char"/>
    <w:basedOn w:val="Standardnpsmoodstavce"/>
    <w:link w:val="Nadpis4"/>
    <w:uiPriority w:val="99"/>
    <w:locked/>
    <w:rsid w:val="00E74FC6"/>
    <w:rPr>
      <w:rFonts w:ascii="Calibri" w:hAnsi="Calibri"/>
      <w:b/>
      <w:color w:val="000000"/>
      <w:sz w:val="28"/>
    </w:rPr>
  </w:style>
  <w:style w:type="character" w:customStyle="1" w:styleId="Nadpis5Char">
    <w:name w:val="Nadpis 5 Char"/>
    <w:basedOn w:val="Standardnpsmoodstavce"/>
    <w:link w:val="Nadpis5"/>
    <w:uiPriority w:val="99"/>
    <w:locked/>
    <w:rsid w:val="00E74FC6"/>
    <w:rPr>
      <w:rFonts w:ascii="Calibri" w:hAnsi="Calibri"/>
      <w:b/>
      <w:i/>
      <w:color w:val="000000"/>
      <w:sz w:val="26"/>
    </w:rPr>
  </w:style>
  <w:style w:type="character" w:customStyle="1" w:styleId="Nadpis6Char">
    <w:name w:val="Nadpis 6 Char"/>
    <w:basedOn w:val="Standardnpsmoodstavce"/>
    <w:link w:val="Nadpis6"/>
    <w:uiPriority w:val="99"/>
    <w:locked/>
    <w:rsid w:val="00E74FC6"/>
    <w:rPr>
      <w:rFonts w:ascii="Calibri" w:hAnsi="Calibri"/>
      <w:b/>
      <w:color w:val="000000"/>
      <w:lang w:val="cs-CZ" w:eastAsia="cs-CZ"/>
    </w:rPr>
  </w:style>
  <w:style w:type="character" w:customStyle="1" w:styleId="NzevChar">
    <w:name w:val="Název Char"/>
    <w:link w:val="Nzev"/>
    <w:uiPriority w:val="99"/>
    <w:locked/>
    <w:rsid w:val="00E74FC6"/>
    <w:rPr>
      <w:rFonts w:ascii="Cambria" w:hAnsi="Cambria"/>
      <w:b/>
      <w:color w:val="000000"/>
      <w:sz w:val="32"/>
    </w:rPr>
  </w:style>
  <w:style w:type="character" w:customStyle="1" w:styleId="PodtitulChar">
    <w:name w:val="Podtitul Char"/>
    <w:link w:val="Podtitul"/>
    <w:uiPriority w:val="99"/>
    <w:locked/>
    <w:rsid w:val="00E74FC6"/>
    <w:rPr>
      <w:rFonts w:ascii="Cambria" w:hAnsi="Cambria"/>
      <w:color w:val="000000"/>
      <w:sz w:val="24"/>
    </w:rPr>
  </w:style>
  <w:style w:type="character" w:customStyle="1" w:styleId="TextkomenteChar">
    <w:name w:val="Text komentáře Char"/>
    <w:link w:val="Textkomente"/>
    <w:uiPriority w:val="99"/>
    <w:semiHidden/>
    <w:locked/>
    <w:rsid w:val="0056529F"/>
    <w:rPr>
      <w:sz w:val="20"/>
    </w:rPr>
  </w:style>
  <w:style w:type="character" w:styleId="Odkaznakoment">
    <w:name w:val="annotation reference"/>
    <w:basedOn w:val="Standardnpsmoodstavce"/>
    <w:uiPriority w:val="99"/>
    <w:semiHidden/>
    <w:rsid w:val="00E74FC6"/>
    <w:rPr>
      <w:rFonts w:cs="Times New Roman"/>
      <w:sz w:val="16"/>
    </w:rPr>
  </w:style>
  <w:style w:type="character" w:customStyle="1" w:styleId="TextbublinyChar">
    <w:name w:val="Text bubliny Char"/>
    <w:link w:val="Textbubliny"/>
    <w:uiPriority w:val="99"/>
    <w:semiHidden/>
    <w:locked/>
    <w:rsid w:val="00E74FC6"/>
    <w:rPr>
      <w:rFonts w:ascii="Calibri" w:hAnsi="Calibri"/>
      <w:color w:val="000000"/>
      <w:sz w:val="20"/>
    </w:rPr>
  </w:style>
  <w:style w:type="character" w:customStyle="1" w:styleId="PedmtkomenteChar">
    <w:name w:val="Předmět komentáře Char"/>
    <w:link w:val="Pedmtkomente"/>
    <w:uiPriority w:val="99"/>
    <w:semiHidden/>
    <w:locked/>
    <w:rsid w:val="0056529F"/>
    <w:rPr>
      <w:b/>
      <w:color w:val="000000"/>
      <w:sz w:val="20"/>
    </w:rPr>
  </w:style>
  <w:style w:type="character" w:customStyle="1" w:styleId="ListLabel1">
    <w:name w:val="ListLabel 1"/>
    <w:uiPriority w:val="99"/>
    <w:rsid w:val="00E74FC6"/>
    <w:rPr>
      <w:u w:val="none"/>
    </w:rPr>
  </w:style>
  <w:style w:type="character" w:customStyle="1" w:styleId="Internetovodkaz">
    <w:name w:val="Internetový odkaz"/>
    <w:basedOn w:val="Standardnpsmoodstavce"/>
    <w:uiPriority w:val="99"/>
    <w:rsid w:val="001C196F"/>
    <w:rPr>
      <w:rFonts w:cs="Times New Roman"/>
      <w:color w:val="0000FF"/>
      <w:u w:val="single"/>
    </w:rPr>
  </w:style>
  <w:style w:type="character" w:customStyle="1" w:styleId="TitleChar1">
    <w:name w:val="Title Char1"/>
    <w:uiPriority w:val="99"/>
    <w:rsid w:val="00E74FC6"/>
    <w:rPr>
      <w:rFonts w:ascii="Cambria" w:hAnsi="Cambria"/>
      <w:b/>
      <w:color w:val="000000"/>
      <w:sz w:val="32"/>
    </w:rPr>
  </w:style>
  <w:style w:type="character" w:customStyle="1" w:styleId="SubtitleChar1">
    <w:name w:val="Subtitle Char1"/>
    <w:uiPriority w:val="99"/>
    <w:rsid w:val="00E74FC6"/>
    <w:rPr>
      <w:rFonts w:ascii="Cambria" w:hAnsi="Cambria"/>
      <w:color w:val="000000"/>
      <w:sz w:val="24"/>
    </w:rPr>
  </w:style>
  <w:style w:type="character" w:customStyle="1" w:styleId="CommentTextChar1">
    <w:name w:val="Comment Text Char1"/>
    <w:uiPriority w:val="99"/>
    <w:semiHidden/>
    <w:rsid w:val="00E74FC6"/>
    <w:rPr>
      <w:color w:val="000000"/>
      <w:sz w:val="20"/>
    </w:rPr>
  </w:style>
  <w:style w:type="character" w:customStyle="1" w:styleId="BalloonTextChar1">
    <w:name w:val="Balloon Text Char1"/>
    <w:uiPriority w:val="99"/>
    <w:semiHidden/>
    <w:rsid w:val="00E74FC6"/>
    <w:rPr>
      <w:rFonts w:ascii="Times New Roman" w:hAnsi="Times New Roman"/>
      <w:color w:val="000000"/>
      <w:sz w:val="2"/>
    </w:rPr>
  </w:style>
  <w:style w:type="character" w:customStyle="1" w:styleId="CommentSubjectChar1">
    <w:name w:val="Comment Subject Char1"/>
    <w:uiPriority w:val="99"/>
    <w:semiHidden/>
    <w:rsid w:val="00E74FC6"/>
    <w:rPr>
      <w:b/>
      <w:color w:val="000000"/>
      <w:sz w:val="20"/>
    </w:rPr>
  </w:style>
  <w:style w:type="character" w:customStyle="1" w:styleId="InternetLink">
    <w:name w:val="Internet Link"/>
    <w:uiPriority w:val="99"/>
    <w:rsid w:val="00E74FC6"/>
    <w:rPr>
      <w:color w:val="0000FF"/>
      <w:u w:val="single"/>
    </w:rPr>
  </w:style>
  <w:style w:type="character" w:customStyle="1" w:styleId="ProsttextChar">
    <w:name w:val="Prostý text Char"/>
    <w:link w:val="Prosttext"/>
    <w:uiPriority w:val="99"/>
    <w:semiHidden/>
    <w:locked/>
    <w:rsid w:val="00E74FC6"/>
    <w:rPr>
      <w:rFonts w:ascii="Consolas" w:hAnsi="Consolas"/>
      <w:color w:val="000000"/>
      <w:sz w:val="21"/>
    </w:rPr>
  </w:style>
  <w:style w:type="character" w:customStyle="1" w:styleId="ListLabel2">
    <w:name w:val="ListLabel 2"/>
    <w:uiPriority w:val="99"/>
    <w:rsid w:val="0056529F"/>
    <w:rPr>
      <w:u w:val="none"/>
    </w:rPr>
  </w:style>
  <w:style w:type="character" w:customStyle="1" w:styleId="ListLabel3">
    <w:name w:val="ListLabel 3"/>
    <w:uiPriority w:val="99"/>
    <w:rsid w:val="0056529F"/>
  </w:style>
  <w:style w:type="character" w:customStyle="1" w:styleId="ListLabel4">
    <w:name w:val="ListLabel 4"/>
    <w:uiPriority w:val="99"/>
    <w:rsid w:val="0056529F"/>
    <w:rPr>
      <w:u w:val="none"/>
    </w:rPr>
  </w:style>
  <w:style w:type="character" w:customStyle="1" w:styleId="TitleChar2">
    <w:name w:val="Title Char2"/>
    <w:basedOn w:val="Standardnpsmoodstavce"/>
    <w:uiPriority w:val="99"/>
    <w:rPr>
      <w:rFonts w:ascii="Cambria" w:hAnsi="Cambria"/>
      <w:b/>
      <w:color w:val="000000"/>
      <w:sz w:val="32"/>
    </w:rPr>
  </w:style>
  <w:style w:type="character" w:customStyle="1" w:styleId="SubtitleChar2">
    <w:name w:val="Subtitle Char2"/>
    <w:basedOn w:val="Standardnpsmoodstavce"/>
    <w:uiPriority w:val="99"/>
    <w:rPr>
      <w:rFonts w:ascii="Cambria" w:hAnsi="Cambria"/>
      <w:color w:val="000000"/>
      <w:sz w:val="24"/>
    </w:rPr>
  </w:style>
  <w:style w:type="character" w:customStyle="1" w:styleId="CommentTextChar2">
    <w:name w:val="Comment Text Char2"/>
    <w:basedOn w:val="Standardnpsmoodstavce"/>
    <w:uiPriority w:val="99"/>
    <w:semiHidden/>
    <w:rPr>
      <w:color w:val="000000"/>
      <w:sz w:val="20"/>
    </w:rPr>
  </w:style>
  <w:style w:type="character" w:customStyle="1" w:styleId="BalloonTextChar2">
    <w:name w:val="Balloon Text Char2"/>
    <w:basedOn w:val="Standardnpsmoodstavce"/>
    <w:uiPriority w:val="99"/>
    <w:semiHidden/>
    <w:rPr>
      <w:rFonts w:ascii="Times New Roman" w:hAnsi="Times New Roman"/>
      <w:color w:val="000000"/>
      <w:sz w:val="2"/>
    </w:rPr>
  </w:style>
  <w:style w:type="character" w:customStyle="1" w:styleId="CommentSubjectChar2">
    <w:name w:val="Comment Subject Char2"/>
    <w:basedOn w:val="TextkomenteChar"/>
    <w:uiPriority w:val="99"/>
    <w:semiHidden/>
    <w:rPr>
      <w:b/>
      <w:color w:val="000000"/>
      <w:sz w:val="20"/>
    </w:rPr>
  </w:style>
  <w:style w:type="character" w:customStyle="1" w:styleId="PlainTextChar1">
    <w:name w:val="Plain Text Char1"/>
    <w:basedOn w:val="Standardnpsmoodstavce"/>
    <w:uiPriority w:val="99"/>
    <w:semiHidden/>
    <w:rPr>
      <w:rFonts w:ascii="Courier New" w:hAnsi="Courier New"/>
      <w:color w:val="000000"/>
      <w:sz w:val="20"/>
    </w:rPr>
  </w:style>
  <w:style w:type="character" w:styleId="Sledovanodkaz">
    <w:name w:val="FollowedHyperlink"/>
    <w:basedOn w:val="Standardnpsmoodstavce"/>
    <w:uiPriority w:val="99"/>
    <w:semiHidden/>
    <w:rsid w:val="001C196F"/>
    <w:rPr>
      <w:rFonts w:cs="Times New Roman"/>
      <w:color w:val="800080"/>
      <w:u w:val="single"/>
    </w:rPr>
  </w:style>
  <w:style w:type="character" w:customStyle="1" w:styleId="ZhlavChar">
    <w:name w:val="Záhlaví Char"/>
    <w:basedOn w:val="Standardnpsmoodstavce"/>
    <w:link w:val="Zhlav"/>
    <w:uiPriority w:val="99"/>
    <w:locked/>
    <w:rsid w:val="00DE0497"/>
    <w:rPr>
      <w:color w:val="000000"/>
      <w:sz w:val="20"/>
    </w:rPr>
  </w:style>
  <w:style w:type="character" w:customStyle="1" w:styleId="ZpatChar">
    <w:name w:val="Zápatí Char"/>
    <w:basedOn w:val="Standardnpsmoodstavce"/>
    <w:link w:val="Zpat"/>
    <w:uiPriority w:val="99"/>
    <w:locked/>
    <w:rsid w:val="00DE0497"/>
    <w:rPr>
      <w:color w:val="000000"/>
      <w:sz w:val="20"/>
    </w:rPr>
  </w:style>
  <w:style w:type="character" w:customStyle="1" w:styleId="ListLabel5">
    <w:name w:val="ListLabel 5"/>
    <w:rPr>
      <w:rFonts w:cs="Times New Roman"/>
      <w:u w:val="none"/>
    </w:rPr>
  </w:style>
  <w:style w:type="character" w:customStyle="1" w:styleId="ListLabel6">
    <w:name w:val="ListLabel 6"/>
    <w:rPr>
      <w:rFonts w:cs="Times New Roman"/>
    </w:rPr>
  </w:style>
  <w:style w:type="character" w:customStyle="1" w:styleId="ListLabel7">
    <w:name w:val="ListLabel 7"/>
    <w:rPr>
      <w:u w:val="none"/>
    </w:rPr>
  </w:style>
  <w:style w:type="character" w:customStyle="1" w:styleId="ListLabel8">
    <w:name w:val="ListLabel 8"/>
    <w:rPr>
      <w:rFonts w:eastAsia="Arial" w:cs="Arial"/>
    </w:rPr>
  </w:style>
  <w:style w:type="character" w:customStyle="1" w:styleId="ListLabel9">
    <w:name w:val="ListLabel 9"/>
    <w:rPr>
      <w:rFonts w:cs="Courier New"/>
    </w:rPr>
  </w:style>
  <w:style w:type="paragraph" w:customStyle="1" w:styleId="Nadpis">
    <w:name w:val="Nadpis"/>
    <w:basedOn w:val="Normln"/>
    <w:next w:val="Tlotextu"/>
    <w:uiPriority w:val="99"/>
    <w:rsid w:val="00E74FC6"/>
    <w:pPr>
      <w:keepNext/>
      <w:spacing w:before="240" w:after="120"/>
    </w:pPr>
    <w:rPr>
      <w:rFonts w:ascii="Liberation Sans" w:eastAsia="Droid Sans Fallback" w:hAnsi="Liberation Sans" w:cs="FreeSans"/>
      <w:sz w:val="28"/>
      <w:szCs w:val="28"/>
    </w:rPr>
  </w:style>
  <w:style w:type="paragraph" w:customStyle="1" w:styleId="Tlotextu">
    <w:name w:val="Tělo textu"/>
    <w:basedOn w:val="Normln"/>
    <w:uiPriority w:val="99"/>
    <w:rsid w:val="00E74FC6"/>
    <w:pPr>
      <w:spacing w:after="140" w:line="288" w:lineRule="auto"/>
    </w:pPr>
  </w:style>
  <w:style w:type="paragraph" w:styleId="Seznam">
    <w:name w:val="List"/>
    <w:basedOn w:val="Normln"/>
    <w:uiPriority w:val="99"/>
    <w:rsid w:val="00E74FC6"/>
    <w:pPr>
      <w:widowControl w:val="0"/>
      <w:spacing w:line="240" w:lineRule="auto"/>
    </w:pPr>
    <w:rPr>
      <w:rFonts w:cs="FreeSans"/>
      <w:color w:val="00000A"/>
      <w:szCs w:val="22"/>
    </w:rPr>
  </w:style>
  <w:style w:type="paragraph" w:customStyle="1" w:styleId="Popisek">
    <w:name w:val="Popisek"/>
    <w:basedOn w:val="Normln"/>
    <w:uiPriority w:val="99"/>
    <w:rsid w:val="00E74FC6"/>
    <w:pPr>
      <w:suppressLineNumbers/>
      <w:spacing w:before="120" w:after="120"/>
    </w:pPr>
    <w:rPr>
      <w:rFonts w:cs="FreeSans"/>
      <w:i/>
      <w:iCs/>
      <w:sz w:val="24"/>
      <w:szCs w:val="24"/>
    </w:rPr>
  </w:style>
  <w:style w:type="paragraph" w:customStyle="1" w:styleId="Rejstk">
    <w:name w:val="Rejstřík"/>
    <w:basedOn w:val="Normln"/>
    <w:uiPriority w:val="99"/>
    <w:rsid w:val="00E74FC6"/>
    <w:pPr>
      <w:suppressLineNumbers/>
    </w:pPr>
    <w:rPr>
      <w:rFonts w:cs="FreeSans"/>
    </w:rPr>
  </w:style>
  <w:style w:type="paragraph" w:customStyle="1" w:styleId="TextBody">
    <w:name w:val="Text Body"/>
    <w:basedOn w:val="Normln"/>
    <w:uiPriority w:val="99"/>
    <w:rsid w:val="0056529F"/>
    <w:pPr>
      <w:spacing w:after="140" w:line="288" w:lineRule="auto"/>
    </w:pPr>
  </w:style>
  <w:style w:type="paragraph" w:styleId="Titulek">
    <w:name w:val="caption"/>
    <w:basedOn w:val="Normln"/>
    <w:uiPriority w:val="99"/>
    <w:qFormat/>
    <w:rsid w:val="0056529F"/>
    <w:pPr>
      <w:suppressLineNumbers/>
      <w:spacing w:before="120" w:after="120"/>
    </w:pPr>
    <w:rPr>
      <w:rFonts w:cs="Lohit Hindi"/>
      <w:i/>
      <w:iCs/>
      <w:sz w:val="24"/>
      <w:szCs w:val="24"/>
    </w:rPr>
  </w:style>
  <w:style w:type="paragraph" w:customStyle="1" w:styleId="Normln1">
    <w:name w:val="Normální1"/>
    <w:uiPriority w:val="99"/>
    <w:rsid w:val="0056529F"/>
    <w:pPr>
      <w:suppressAutoHyphens/>
      <w:spacing w:line="276" w:lineRule="auto"/>
    </w:pPr>
    <w:rPr>
      <w:color w:val="000000"/>
      <w:szCs w:val="20"/>
    </w:rPr>
  </w:style>
  <w:style w:type="paragraph" w:styleId="Nzev">
    <w:name w:val="Title"/>
    <w:basedOn w:val="Normln1"/>
    <w:link w:val="NzevChar"/>
    <w:uiPriority w:val="99"/>
    <w:qFormat/>
    <w:rsid w:val="0056529F"/>
    <w:pPr>
      <w:keepNext/>
      <w:keepLines/>
      <w:contextualSpacing/>
    </w:pPr>
    <w:rPr>
      <w:rFonts w:ascii="Cambria" w:hAnsi="Cambria" w:cs="Times New Roman"/>
      <w:b/>
      <w:sz w:val="32"/>
    </w:rPr>
  </w:style>
  <w:style w:type="paragraph" w:styleId="Podtitul">
    <w:name w:val="Subtitle"/>
    <w:basedOn w:val="Normln1"/>
    <w:link w:val="PodtitulChar"/>
    <w:uiPriority w:val="99"/>
    <w:qFormat/>
    <w:rsid w:val="0056529F"/>
    <w:pPr>
      <w:keepNext/>
      <w:keepLines/>
      <w:spacing w:after="200"/>
      <w:contextualSpacing/>
    </w:pPr>
    <w:rPr>
      <w:rFonts w:ascii="Cambria" w:hAnsi="Cambria" w:cs="Times New Roman"/>
      <w:sz w:val="24"/>
    </w:rPr>
  </w:style>
  <w:style w:type="paragraph" w:styleId="Textkomente">
    <w:name w:val="annotation text"/>
    <w:basedOn w:val="Normln"/>
    <w:link w:val="TextkomenteChar"/>
    <w:uiPriority w:val="99"/>
    <w:semiHidden/>
    <w:rsid w:val="0056529F"/>
    <w:pPr>
      <w:spacing w:line="240" w:lineRule="auto"/>
    </w:pPr>
    <w:rPr>
      <w:rFonts w:cs="Times New Roman"/>
      <w:color w:val="00000A"/>
      <w:sz w:val="20"/>
    </w:rPr>
  </w:style>
  <w:style w:type="paragraph" w:styleId="Textbubliny">
    <w:name w:val="Balloon Text"/>
    <w:basedOn w:val="Normln"/>
    <w:link w:val="TextbublinyChar"/>
    <w:uiPriority w:val="99"/>
    <w:semiHidden/>
    <w:rsid w:val="00E74FC6"/>
    <w:rPr>
      <w:rFonts w:ascii="Calibri" w:hAnsi="Calibri" w:cs="Times New Roman"/>
      <w:sz w:val="20"/>
    </w:rPr>
  </w:style>
  <w:style w:type="paragraph" w:styleId="Pedmtkomente">
    <w:name w:val="annotation subject"/>
    <w:basedOn w:val="Textkomente"/>
    <w:link w:val="PedmtkomenteChar"/>
    <w:uiPriority w:val="99"/>
    <w:semiHidden/>
    <w:rsid w:val="0056529F"/>
    <w:pPr>
      <w:spacing w:line="276" w:lineRule="auto"/>
    </w:pPr>
    <w:rPr>
      <w:b/>
      <w:color w:val="000000"/>
    </w:rPr>
  </w:style>
  <w:style w:type="paragraph" w:styleId="Prosttext">
    <w:name w:val="Plain Text"/>
    <w:basedOn w:val="Normln"/>
    <w:link w:val="ProsttextChar"/>
    <w:uiPriority w:val="99"/>
    <w:semiHidden/>
    <w:rsid w:val="00E74FC6"/>
    <w:pPr>
      <w:spacing w:line="240" w:lineRule="auto"/>
    </w:pPr>
    <w:rPr>
      <w:rFonts w:ascii="Consolas" w:hAnsi="Consolas" w:cs="Times New Roman"/>
      <w:sz w:val="21"/>
      <w:szCs w:val="21"/>
    </w:rPr>
  </w:style>
  <w:style w:type="paragraph" w:styleId="Zhlav">
    <w:name w:val="header"/>
    <w:basedOn w:val="Normln"/>
    <w:link w:val="ZhlavChar"/>
    <w:uiPriority w:val="99"/>
    <w:rsid w:val="00DE0497"/>
    <w:pPr>
      <w:tabs>
        <w:tab w:val="center" w:pos="4536"/>
        <w:tab w:val="right" w:pos="9072"/>
      </w:tabs>
    </w:pPr>
    <w:rPr>
      <w:rFonts w:cs="Times New Roman"/>
      <w:sz w:val="20"/>
    </w:rPr>
  </w:style>
  <w:style w:type="paragraph" w:styleId="Zpat">
    <w:name w:val="footer"/>
    <w:basedOn w:val="Normln"/>
    <w:link w:val="ZpatChar"/>
    <w:uiPriority w:val="99"/>
    <w:rsid w:val="00DE0497"/>
    <w:pPr>
      <w:tabs>
        <w:tab w:val="center" w:pos="4536"/>
        <w:tab w:val="right" w:pos="9072"/>
      </w:tabs>
    </w:pPr>
    <w:rPr>
      <w:rFonts w:cs="Times New Roman"/>
      <w:sz w:val="20"/>
    </w:rPr>
  </w:style>
  <w:style w:type="paragraph" w:styleId="Revize">
    <w:name w:val="Revision"/>
    <w:uiPriority w:val="99"/>
    <w:semiHidden/>
    <w:rsid w:val="006A1E69"/>
    <w:pPr>
      <w:suppressAutoHyphens/>
    </w:pPr>
    <w:rPr>
      <w:color w:val="000000"/>
      <w:szCs w:val="20"/>
    </w:rPr>
  </w:style>
  <w:style w:type="paragraph" w:customStyle="1" w:styleId="Obsahrmce">
    <w:name w:val="Obsah rámce"/>
    <w:basedOn w:val="Normln"/>
  </w:style>
  <w:style w:type="table" w:customStyle="1" w:styleId="Styl">
    <w:name w:val="Styl"/>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8">
    <w:name w:val="Styl8"/>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7">
    <w:name w:val="Styl7"/>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6">
    <w:name w:val="Styl6"/>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5">
    <w:name w:val="Styl5"/>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4">
    <w:name w:val="Styl4"/>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3">
    <w:name w:val="Styl3"/>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2">
    <w:name w:val="Styl2"/>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1">
    <w:name w:val="Styl1"/>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s.muni.cz/auth/do/rect/AS/zapisy/Zapis_a_usneseni_AS_MU_ze_dne_16._unora_2015.pdf?inf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E09F-B6A7-466B-A784-55E10116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10</Pages>
  <Words>1450</Words>
  <Characters>8559</Characters>
  <Application>Microsoft Office Word</Application>
  <DocSecurity>0</DocSecurity>
  <Lines>71</Lines>
  <Paragraphs>19</Paragraphs>
  <ScaleCrop>false</ScaleCrop>
  <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ze dne 2.6.2014.docx</dc:title>
  <dc:creator>Konopac</dc:creator>
  <cp:lastModifiedBy>Konopac</cp:lastModifiedBy>
  <cp:revision>920</cp:revision>
  <cp:lastPrinted>2014-12-19T12:41:00Z</cp:lastPrinted>
  <dcterms:created xsi:type="dcterms:W3CDTF">2014-06-02T12:00:00Z</dcterms:created>
  <dcterms:modified xsi:type="dcterms:W3CDTF">2015-03-05T13:11:00Z</dcterms:modified>
  <dc:language>cs-CZ</dc:language>
</cp:coreProperties>
</file>