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24F8AF" w14:textId="77777777" w:rsidR="0071772A" w:rsidRDefault="0071772A">
      <w:pPr>
        <w:pStyle w:val="Normln1"/>
        <w:jc w:val="center"/>
        <w:rPr>
          <w:b/>
          <w:sz w:val="24"/>
        </w:rPr>
      </w:pPr>
    </w:p>
    <w:p w14:paraId="2A65383A" w14:textId="77777777" w:rsidR="0071772A" w:rsidRDefault="0071772A">
      <w:pPr>
        <w:pStyle w:val="Normln1"/>
        <w:jc w:val="center"/>
        <w:rPr>
          <w:b/>
          <w:sz w:val="24"/>
        </w:rPr>
      </w:pPr>
    </w:p>
    <w:p w14:paraId="7815FB64" w14:textId="77777777" w:rsidR="00E94CDA" w:rsidRDefault="004404C1" w:rsidP="007D72CE">
      <w:pPr>
        <w:pStyle w:val="Normln1"/>
        <w:ind w:left="142"/>
        <w:jc w:val="center"/>
        <w:rPr>
          <w:b/>
          <w:sz w:val="24"/>
        </w:rPr>
      </w:pPr>
      <w:r>
        <w:rPr>
          <w:b/>
          <w:sz w:val="24"/>
        </w:rPr>
        <w:t>Akademický senát Masarykovy univerzity</w:t>
      </w:r>
    </w:p>
    <w:p w14:paraId="7E5A2EF9" w14:textId="10AA454D" w:rsidR="00E94CDA" w:rsidRPr="00115891" w:rsidRDefault="004404C1" w:rsidP="0043394B">
      <w:pPr>
        <w:pStyle w:val="Normln1"/>
        <w:spacing w:before="240"/>
        <w:jc w:val="center"/>
        <w:rPr>
          <w:b/>
          <w:sz w:val="28"/>
        </w:rPr>
      </w:pPr>
      <w:r w:rsidRPr="00115891">
        <w:rPr>
          <w:b/>
          <w:sz w:val="28"/>
        </w:rPr>
        <w:t>Zá</w:t>
      </w:r>
      <w:r w:rsidR="003F3ACD" w:rsidRPr="00115891">
        <w:rPr>
          <w:b/>
          <w:sz w:val="28"/>
        </w:rPr>
        <w:t xml:space="preserve">pis z řádného zasedání ze dne </w:t>
      </w:r>
      <w:r w:rsidR="00B07D52">
        <w:rPr>
          <w:b/>
          <w:sz w:val="28"/>
        </w:rPr>
        <w:t>22. 2. 2016</w:t>
      </w:r>
      <w:r w:rsidR="00BE2D19" w:rsidRPr="00115891">
        <w:rPr>
          <w:b/>
          <w:sz w:val="28"/>
        </w:rPr>
        <w:t xml:space="preserve"> </w:t>
      </w:r>
    </w:p>
    <w:p w14:paraId="6C5C8DB4" w14:textId="68DD95F5" w:rsidR="00A375DE" w:rsidRPr="00A375DE" w:rsidRDefault="004404C1" w:rsidP="00A375DE">
      <w:pPr>
        <w:pStyle w:val="Normln1"/>
        <w:jc w:val="center"/>
        <w:rPr>
          <w:szCs w:val="22"/>
        </w:rPr>
      </w:pPr>
      <w:r w:rsidRPr="00115891">
        <w:rPr>
          <w:szCs w:val="22"/>
        </w:rPr>
        <w:t>čj</w:t>
      </w:r>
      <w:r w:rsidR="007F23BB" w:rsidRPr="00115891">
        <w:rPr>
          <w:szCs w:val="22"/>
        </w:rPr>
        <w:t xml:space="preserve">. </w:t>
      </w:r>
      <w:r w:rsidR="00A375DE" w:rsidRPr="00A375DE">
        <w:rPr>
          <w:szCs w:val="22"/>
        </w:rPr>
        <w:t xml:space="preserve">MU-IS/25782/2016/344224/RMU-3  </w:t>
      </w:r>
    </w:p>
    <w:p w14:paraId="0FE60993" w14:textId="77777777" w:rsidR="00E94CDA" w:rsidRPr="00115891" w:rsidRDefault="004404C1">
      <w:pPr>
        <w:pStyle w:val="Normln1"/>
        <w:jc w:val="both"/>
        <w:rPr>
          <w:b/>
          <w:i/>
        </w:rPr>
      </w:pPr>
      <w:r w:rsidRPr="00115891">
        <w:rPr>
          <w:b/>
          <w:i/>
        </w:rPr>
        <w:t xml:space="preserve"> </w:t>
      </w:r>
    </w:p>
    <w:sdt>
      <w:sdtPr>
        <w:rPr>
          <w:rFonts w:ascii="Arial" w:eastAsia="Arial" w:hAnsi="Arial" w:cs="Arial"/>
          <w:b w:val="0"/>
          <w:bCs w:val="0"/>
          <w:color w:val="000000"/>
          <w:sz w:val="22"/>
          <w:szCs w:val="20"/>
        </w:rPr>
        <w:id w:val="-1840148208"/>
        <w:docPartObj>
          <w:docPartGallery w:val="Table of Contents"/>
          <w:docPartUnique/>
        </w:docPartObj>
      </w:sdtPr>
      <w:sdtEndPr/>
      <w:sdtContent>
        <w:p w14:paraId="3DDCA198" w14:textId="77777777" w:rsidR="00A7568B" w:rsidRPr="00796B89" w:rsidRDefault="00A7568B" w:rsidP="00A7568B">
          <w:pPr>
            <w:pStyle w:val="Nadpisobsahu"/>
            <w:spacing w:before="0"/>
            <w:rPr>
              <w:rFonts w:ascii="Arial" w:hAnsi="Arial" w:cs="Arial"/>
              <w:color w:val="auto"/>
              <w:sz w:val="22"/>
              <w:szCs w:val="22"/>
            </w:rPr>
          </w:pPr>
          <w:r w:rsidRPr="00796B89">
            <w:rPr>
              <w:rFonts w:ascii="Arial" w:hAnsi="Arial" w:cs="Arial"/>
              <w:color w:val="auto"/>
              <w:sz w:val="22"/>
              <w:szCs w:val="22"/>
            </w:rPr>
            <w:t>Program zasedání</w:t>
          </w:r>
        </w:p>
        <w:p w14:paraId="2F43C6E4" w14:textId="77777777" w:rsidR="003A15DC" w:rsidRPr="00796B89" w:rsidRDefault="00A7568B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r w:rsidRPr="00796B89">
            <w:rPr>
              <w:szCs w:val="22"/>
            </w:rPr>
            <w:fldChar w:fldCharType="begin"/>
          </w:r>
          <w:r w:rsidRPr="00796B89">
            <w:rPr>
              <w:szCs w:val="22"/>
            </w:rPr>
            <w:instrText xml:space="preserve"> TOC \o "2-3" \h \z \t "Nadpis 1;1" </w:instrText>
          </w:r>
          <w:r w:rsidRPr="00796B89">
            <w:rPr>
              <w:szCs w:val="22"/>
            </w:rPr>
            <w:fldChar w:fldCharType="separate"/>
          </w:r>
          <w:hyperlink w:anchor="_Toc445216195" w:history="1">
            <w:r w:rsidR="003A15DC" w:rsidRPr="00796B89">
              <w:rPr>
                <w:rStyle w:val="Hypertextovodkaz"/>
                <w:noProof/>
              </w:rPr>
              <w:t>1.</w:t>
            </w:r>
            <w:r w:rsidR="003A15DC" w:rsidRPr="00796B89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A15DC" w:rsidRPr="00796B89">
              <w:rPr>
                <w:rStyle w:val="Hypertextovodkaz"/>
                <w:noProof/>
              </w:rPr>
              <w:t>Zahájení</w:t>
            </w:r>
            <w:r w:rsidR="003A15DC" w:rsidRPr="00796B89">
              <w:rPr>
                <w:noProof/>
                <w:webHidden/>
                <w:color w:val="D9D9D9" w:themeColor="background1" w:themeShade="D9"/>
              </w:rPr>
              <w:tab/>
            </w:r>
            <w:r w:rsidR="003A15DC" w:rsidRPr="00796B89">
              <w:rPr>
                <w:noProof/>
                <w:webHidden/>
              </w:rPr>
              <w:fldChar w:fldCharType="begin"/>
            </w:r>
            <w:r w:rsidR="003A15DC" w:rsidRPr="00796B89">
              <w:rPr>
                <w:noProof/>
                <w:webHidden/>
              </w:rPr>
              <w:instrText xml:space="preserve"> PAGEREF _Toc445216195 \h </w:instrText>
            </w:r>
            <w:r w:rsidR="003A15DC" w:rsidRPr="00796B89">
              <w:rPr>
                <w:noProof/>
                <w:webHidden/>
              </w:rPr>
            </w:r>
            <w:r w:rsidR="003A15DC" w:rsidRPr="00796B89">
              <w:rPr>
                <w:noProof/>
                <w:webHidden/>
              </w:rPr>
              <w:fldChar w:fldCharType="separate"/>
            </w:r>
            <w:r w:rsidR="00970029">
              <w:rPr>
                <w:noProof/>
                <w:webHidden/>
              </w:rPr>
              <w:t>2</w:t>
            </w:r>
            <w:r w:rsidR="003A15DC" w:rsidRPr="00796B89">
              <w:rPr>
                <w:noProof/>
                <w:webHidden/>
              </w:rPr>
              <w:fldChar w:fldCharType="end"/>
            </w:r>
          </w:hyperlink>
        </w:p>
        <w:p w14:paraId="5631F67D" w14:textId="77777777" w:rsidR="003A15DC" w:rsidRPr="00796B89" w:rsidRDefault="00AE1950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5216196" w:history="1">
            <w:r w:rsidR="003A15DC" w:rsidRPr="00796B89">
              <w:rPr>
                <w:rStyle w:val="Hypertextovodkaz"/>
                <w:noProof/>
              </w:rPr>
              <w:t>2.</w:t>
            </w:r>
            <w:r w:rsidR="003A15DC" w:rsidRPr="00796B89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A15DC" w:rsidRPr="00796B89">
              <w:rPr>
                <w:rStyle w:val="Hypertextovodkaz"/>
                <w:noProof/>
              </w:rPr>
              <w:t>Kontrola úkolů</w:t>
            </w:r>
            <w:r w:rsidR="003A15DC" w:rsidRPr="00796B89">
              <w:rPr>
                <w:noProof/>
                <w:webHidden/>
                <w:color w:val="D9D9D9" w:themeColor="background1" w:themeShade="D9"/>
              </w:rPr>
              <w:tab/>
            </w:r>
            <w:r w:rsidR="003A15DC" w:rsidRPr="00796B89">
              <w:rPr>
                <w:noProof/>
                <w:webHidden/>
              </w:rPr>
              <w:fldChar w:fldCharType="begin"/>
            </w:r>
            <w:r w:rsidR="003A15DC" w:rsidRPr="00796B89">
              <w:rPr>
                <w:noProof/>
                <w:webHidden/>
              </w:rPr>
              <w:instrText xml:space="preserve"> PAGEREF _Toc445216196 \h </w:instrText>
            </w:r>
            <w:r w:rsidR="003A15DC" w:rsidRPr="00796B89">
              <w:rPr>
                <w:noProof/>
                <w:webHidden/>
              </w:rPr>
            </w:r>
            <w:r w:rsidR="003A15DC" w:rsidRPr="00796B89">
              <w:rPr>
                <w:noProof/>
                <w:webHidden/>
              </w:rPr>
              <w:fldChar w:fldCharType="separate"/>
            </w:r>
            <w:r w:rsidR="00970029">
              <w:rPr>
                <w:noProof/>
                <w:webHidden/>
              </w:rPr>
              <w:t>2</w:t>
            </w:r>
            <w:r w:rsidR="003A15DC" w:rsidRPr="00796B89">
              <w:rPr>
                <w:noProof/>
                <w:webHidden/>
              </w:rPr>
              <w:fldChar w:fldCharType="end"/>
            </w:r>
          </w:hyperlink>
        </w:p>
        <w:p w14:paraId="55C9F532" w14:textId="77777777" w:rsidR="003A15DC" w:rsidRPr="00796B89" w:rsidRDefault="00AE1950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5216197" w:history="1">
            <w:r w:rsidR="003A15DC" w:rsidRPr="00796B89">
              <w:rPr>
                <w:rStyle w:val="Hypertextovodkaz"/>
                <w:noProof/>
              </w:rPr>
              <w:t>3.</w:t>
            </w:r>
            <w:r w:rsidR="003A15DC" w:rsidRPr="00796B89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A15DC" w:rsidRPr="00796B89">
              <w:rPr>
                <w:rStyle w:val="Hypertextovodkaz"/>
                <w:noProof/>
              </w:rPr>
              <w:t>Novela vysokoškolského zákona a její dopady na univerzitní vnitřní předpisy</w:t>
            </w:r>
            <w:r w:rsidR="003A15DC" w:rsidRPr="00796B89">
              <w:rPr>
                <w:noProof/>
                <w:webHidden/>
                <w:color w:val="D9D9D9" w:themeColor="background1" w:themeShade="D9"/>
              </w:rPr>
              <w:tab/>
            </w:r>
            <w:r w:rsidR="003A15DC" w:rsidRPr="00796B89">
              <w:rPr>
                <w:noProof/>
                <w:webHidden/>
              </w:rPr>
              <w:fldChar w:fldCharType="begin"/>
            </w:r>
            <w:r w:rsidR="003A15DC" w:rsidRPr="00796B89">
              <w:rPr>
                <w:noProof/>
                <w:webHidden/>
              </w:rPr>
              <w:instrText xml:space="preserve"> PAGEREF _Toc445216197 \h </w:instrText>
            </w:r>
            <w:r w:rsidR="003A15DC" w:rsidRPr="00796B89">
              <w:rPr>
                <w:noProof/>
                <w:webHidden/>
              </w:rPr>
            </w:r>
            <w:r w:rsidR="003A15DC" w:rsidRPr="00796B89">
              <w:rPr>
                <w:noProof/>
                <w:webHidden/>
              </w:rPr>
              <w:fldChar w:fldCharType="separate"/>
            </w:r>
            <w:r w:rsidR="00970029">
              <w:rPr>
                <w:noProof/>
                <w:webHidden/>
              </w:rPr>
              <w:t>3</w:t>
            </w:r>
            <w:r w:rsidR="003A15DC" w:rsidRPr="00796B89">
              <w:rPr>
                <w:noProof/>
                <w:webHidden/>
              </w:rPr>
              <w:fldChar w:fldCharType="end"/>
            </w:r>
          </w:hyperlink>
        </w:p>
        <w:p w14:paraId="3FD06C8F" w14:textId="77777777" w:rsidR="003A15DC" w:rsidRPr="00796B89" w:rsidRDefault="00AE1950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5216198" w:history="1">
            <w:r w:rsidR="003A15DC" w:rsidRPr="00796B89">
              <w:rPr>
                <w:rStyle w:val="Hypertextovodkaz"/>
                <w:noProof/>
              </w:rPr>
              <w:t>4.</w:t>
            </w:r>
            <w:r w:rsidR="003A15DC" w:rsidRPr="00796B89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A15DC" w:rsidRPr="00796B89">
              <w:rPr>
                <w:rStyle w:val="Hypertextovodkaz"/>
                <w:noProof/>
              </w:rPr>
              <w:t>Volba předsedy Volební a mandátové komise AS MU</w:t>
            </w:r>
            <w:r w:rsidR="003A15DC" w:rsidRPr="00796B89">
              <w:rPr>
                <w:noProof/>
                <w:webHidden/>
                <w:color w:val="D9D9D9" w:themeColor="background1" w:themeShade="D9"/>
              </w:rPr>
              <w:tab/>
            </w:r>
            <w:r w:rsidR="003A15DC" w:rsidRPr="00796B89">
              <w:rPr>
                <w:noProof/>
                <w:webHidden/>
              </w:rPr>
              <w:fldChar w:fldCharType="begin"/>
            </w:r>
            <w:r w:rsidR="003A15DC" w:rsidRPr="00796B89">
              <w:rPr>
                <w:noProof/>
                <w:webHidden/>
              </w:rPr>
              <w:instrText xml:space="preserve"> PAGEREF _Toc445216198 \h </w:instrText>
            </w:r>
            <w:r w:rsidR="003A15DC" w:rsidRPr="00796B89">
              <w:rPr>
                <w:noProof/>
                <w:webHidden/>
              </w:rPr>
            </w:r>
            <w:r w:rsidR="003A15DC" w:rsidRPr="00796B89">
              <w:rPr>
                <w:noProof/>
                <w:webHidden/>
              </w:rPr>
              <w:fldChar w:fldCharType="separate"/>
            </w:r>
            <w:r w:rsidR="00970029">
              <w:rPr>
                <w:noProof/>
                <w:webHidden/>
              </w:rPr>
              <w:t>4</w:t>
            </w:r>
            <w:r w:rsidR="003A15DC" w:rsidRPr="00796B89">
              <w:rPr>
                <w:noProof/>
                <w:webHidden/>
              </w:rPr>
              <w:fldChar w:fldCharType="end"/>
            </w:r>
          </w:hyperlink>
        </w:p>
        <w:p w14:paraId="39E18B48" w14:textId="77777777" w:rsidR="003A15DC" w:rsidRPr="00796B89" w:rsidRDefault="00AE1950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5216199" w:history="1">
            <w:r w:rsidR="003A15DC" w:rsidRPr="00796B89">
              <w:rPr>
                <w:rStyle w:val="Hypertextovodkaz"/>
                <w:noProof/>
              </w:rPr>
              <w:t>5.</w:t>
            </w:r>
            <w:r w:rsidR="003A15DC" w:rsidRPr="00796B89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A15DC" w:rsidRPr="00796B89">
              <w:rPr>
                <w:rStyle w:val="Hypertextovodkaz"/>
                <w:noProof/>
              </w:rPr>
              <w:t>Pravidla sestavování rozpočtu MU 2016</w:t>
            </w:r>
            <w:r w:rsidR="003A15DC" w:rsidRPr="00796B89">
              <w:rPr>
                <w:noProof/>
                <w:webHidden/>
                <w:color w:val="D9D9D9" w:themeColor="background1" w:themeShade="D9"/>
              </w:rPr>
              <w:tab/>
            </w:r>
            <w:r w:rsidR="003A15DC" w:rsidRPr="00796B89">
              <w:rPr>
                <w:noProof/>
                <w:webHidden/>
              </w:rPr>
              <w:fldChar w:fldCharType="begin"/>
            </w:r>
            <w:r w:rsidR="003A15DC" w:rsidRPr="00796B89">
              <w:rPr>
                <w:noProof/>
                <w:webHidden/>
              </w:rPr>
              <w:instrText xml:space="preserve"> PAGEREF _Toc445216199 \h </w:instrText>
            </w:r>
            <w:r w:rsidR="003A15DC" w:rsidRPr="00796B89">
              <w:rPr>
                <w:noProof/>
                <w:webHidden/>
              </w:rPr>
            </w:r>
            <w:r w:rsidR="003A15DC" w:rsidRPr="00796B89">
              <w:rPr>
                <w:noProof/>
                <w:webHidden/>
              </w:rPr>
              <w:fldChar w:fldCharType="separate"/>
            </w:r>
            <w:r w:rsidR="00970029">
              <w:rPr>
                <w:noProof/>
                <w:webHidden/>
              </w:rPr>
              <w:t>5</w:t>
            </w:r>
            <w:r w:rsidR="003A15DC" w:rsidRPr="00796B89">
              <w:rPr>
                <w:noProof/>
                <w:webHidden/>
              </w:rPr>
              <w:fldChar w:fldCharType="end"/>
            </w:r>
          </w:hyperlink>
        </w:p>
        <w:p w14:paraId="1CA92120" w14:textId="77777777" w:rsidR="003A15DC" w:rsidRPr="00796B89" w:rsidRDefault="00AE1950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5216200" w:history="1">
            <w:r w:rsidR="003A15DC" w:rsidRPr="00796B89">
              <w:rPr>
                <w:rStyle w:val="Hypertextovodkaz"/>
                <w:noProof/>
              </w:rPr>
              <w:t>6.</w:t>
            </w:r>
            <w:r w:rsidR="003A15DC" w:rsidRPr="00796B89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A15DC" w:rsidRPr="00796B89">
              <w:rPr>
                <w:rStyle w:val="Hypertextovodkaz"/>
                <w:noProof/>
              </w:rPr>
              <w:t>Koncept oslav 100. výročí MU</w:t>
            </w:r>
            <w:r w:rsidR="003A15DC" w:rsidRPr="00796B89">
              <w:rPr>
                <w:noProof/>
                <w:webHidden/>
                <w:color w:val="D9D9D9" w:themeColor="background1" w:themeShade="D9"/>
              </w:rPr>
              <w:tab/>
            </w:r>
            <w:r w:rsidR="003A15DC" w:rsidRPr="00796B89">
              <w:rPr>
                <w:noProof/>
                <w:webHidden/>
              </w:rPr>
              <w:fldChar w:fldCharType="begin"/>
            </w:r>
            <w:r w:rsidR="003A15DC" w:rsidRPr="00796B89">
              <w:rPr>
                <w:noProof/>
                <w:webHidden/>
              </w:rPr>
              <w:instrText xml:space="preserve"> PAGEREF _Toc445216200 \h </w:instrText>
            </w:r>
            <w:r w:rsidR="003A15DC" w:rsidRPr="00796B89">
              <w:rPr>
                <w:noProof/>
                <w:webHidden/>
              </w:rPr>
            </w:r>
            <w:r w:rsidR="003A15DC" w:rsidRPr="00796B89">
              <w:rPr>
                <w:noProof/>
                <w:webHidden/>
              </w:rPr>
              <w:fldChar w:fldCharType="separate"/>
            </w:r>
            <w:r w:rsidR="00970029">
              <w:rPr>
                <w:noProof/>
                <w:webHidden/>
              </w:rPr>
              <w:t>7</w:t>
            </w:r>
            <w:r w:rsidR="003A15DC" w:rsidRPr="00796B89">
              <w:rPr>
                <w:noProof/>
                <w:webHidden/>
              </w:rPr>
              <w:fldChar w:fldCharType="end"/>
            </w:r>
          </w:hyperlink>
        </w:p>
        <w:p w14:paraId="1F68858B" w14:textId="77777777" w:rsidR="003A15DC" w:rsidRPr="00796B89" w:rsidRDefault="00AE1950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5216201" w:history="1">
            <w:r w:rsidR="003A15DC" w:rsidRPr="00796B89">
              <w:rPr>
                <w:rStyle w:val="Hypertextovodkaz"/>
                <w:noProof/>
              </w:rPr>
              <w:t>7.</w:t>
            </w:r>
            <w:r w:rsidR="003A15DC" w:rsidRPr="00796B89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A15DC" w:rsidRPr="00796B89">
              <w:rPr>
                <w:rStyle w:val="Hypertextovodkaz"/>
                <w:noProof/>
              </w:rPr>
              <w:t>Různé</w:t>
            </w:r>
            <w:r w:rsidR="003A15DC" w:rsidRPr="00796B89">
              <w:rPr>
                <w:noProof/>
                <w:webHidden/>
                <w:color w:val="D9D9D9" w:themeColor="background1" w:themeShade="D9"/>
              </w:rPr>
              <w:tab/>
            </w:r>
            <w:r w:rsidR="003A15DC" w:rsidRPr="00796B89">
              <w:rPr>
                <w:noProof/>
                <w:webHidden/>
              </w:rPr>
              <w:fldChar w:fldCharType="begin"/>
            </w:r>
            <w:r w:rsidR="003A15DC" w:rsidRPr="00796B89">
              <w:rPr>
                <w:noProof/>
                <w:webHidden/>
              </w:rPr>
              <w:instrText xml:space="preserve"> PAGEREF _Toc445216201 \h </w:instrText>
            </w:r>
            <w:r w:rsidR="003A15DC" w:rsidRPr="00796B89">
              <w:rPr>
                <w:noProof/>
                <w:webHidden/>
              </w:rPr>
            </w:r>
            <w:r w:rsidR="003A15DC" w:rsidRPr="00796B89">
              <w:rPr>
                <w:noProof/>
                <w:webHidden/>
              </w:rPr>
              <w:fldChar w:fldCharType="separate"/>
            </w:r>
            <w:r w:rsidR="00970029">
              <w:rPr>
                <w:noProof/>
                <w:webHidden/>
              </w:rPr>
              <w:t>8</w:t>
            </w:r>
            <w:r w:rsidR="003A15DC" w:rsidRPr="00796B89">
              <w:rPr>
                <w:noProof/>
                <w:webHidden/>
              </w:rPr>
              <w:fldChar w:fldCharType="end"/>
            </w:r>
          </w:hyperlink>
        </w:p>
        <w:p w14:paraId="07D7F2D3" w14:textId="439A6566" w:rsidR="003A15DC" w:rsidRPr="00796B89" w:rsidRDefault="00AE1950" w:rsidP="003A15DC">
          <w:pPr>
            <w:pStyle w:val="Obsah2"/>
            <w:tabs>
              <w:tab w:val="left" w:pos="660"/>
              <w:tab w:val="right" w:leader="dot" w:pos="9181"/>
            </w:tabs>
            <w:spacing w:after="0"/>
            <w:rPr>
              <w:rFonts w:ascii="Arial" w:hAnsi="Arial" w:cs="Arial"/>
              <w:noProof/>
            </w:rPr>
          </w:pPr>
          <w:hyperlink w:anchor="_Toc445216202" w:history="1">
            <w:r w:rsidR="003A15DC" w:rsidRPr="00796B89">
              <w:rPr>
                <w:rStyle w:val="Hypertextovodkaz"/>
                <w:rFonts w:ascii="Arial" w:hAnsi="Arial" w:cs="Arial"/>
                <w:noProof/>
              </w:rPr>
              <w:t>A.</w:t>
            </w:r>
            <w:r w:rsidR="003A15DC" w:rsidRPr="00796B89">
              <w:rPr>
                <w:rFonts w:ascii="Arial" w:hAnsi="Arial" w:cs="Arial"/>
                <w:noProof/>
              </w:rPr>
              <w:tab/>
            </w:r>
            <w:r w:rsidR="003A15DC" w:rsidRPr="00796B89">
              <w:rPr>
                <w:rStyle w:val="Hypertextovodkaz"/>
                <w:rFonts w:ascii="Arial" w:hAnsi="Arial" w:cs="Arial"/>
                <w:noProof/>
              </w:rPr>
              <w:t>Harmonogram zasedání</w:t>
            </w:r>
            <w:r w:rsidR="003A15DC" w:rsidRPr="00796B89">
              <w:rPr>
                <w:rFonts w:ascii="Arial" w:hAnsi="Arial" w:cs="Arial"/>
                <w:noProof/>
                <w:webHidden/>
                <w:color w:val="D9D9D9" w:themeColor="background1" w:themeShade="D9"/>
              </w:rPr>
              <w:tab/>
            </w:r>
            <w:r w:rsidR="009F59DA" w:rsidRPr="00796B89">
              <w:rPr>
                <w:rFonts w:ascii="Arial" w:hAnsi="Arial" w:cs="Arial"/>
                <w:noProof/>
                <w:webHidden/>
                <w:color w:val="D9D9D9" w:themeColor="background1" w:themeShade="D9"/>
              </w:rPr>
              <w:t>…</w:t>
            </w:r>
            <w:r w:rsidR="003A15DC" w:rsidRPr="00796B89">
              <w:rPr>
                <w:rFonts w:ascii="Arial" w:hAnsi="Arial" w:cs="Arial"/>
                <w:noProof/>
                <w:webHidden/>
              </w:rPr>
              <w:fldChar w:fldCharType="begin"/>
            </w:r>
            <w:r w:rsidR="003A15DC" w:rsidRPr="00796B89">
              <w:rPr>
                <w:rFonts w:ascii="Arial" w:hAnsi="Arial" w:cs="Arial"/>
                <w:noProof/>
                <w:webHidden/>
              </w:rPr>
              <w:instrText xml:space="preserve"> PAGEREF _Toc445216202 \h </w:instrText>
            </w:r>
            <w:r w:rsidR="003A15DC" w:rsidRPr="00796B89">
              <w:rPr>
                <w:rFonts w:ascii="Arial" w:hAnsi="Arial" w:cs="Arial"/>
                <w:noProof/>
                <w:webHidden/>
              </w:rPr>
            </w:r>
            <w:r w:rsidR="003A15DC" w:rsidRPr="00796B8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70029">
              <w:rPr>
                <w:rFonts w:ascii="Arial" w:hAnsi="Arial" w:cs="Arial"/>
                <w:noProof/>
                <w:webHidden/>
              </w:rPr>
              <w:t>8</w:t>
            </w:r>
            <w:r w:rsidR="003A15DC" w:rsidRPr="00796B8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8B4D84" w14:textId="77777777" w:rsidR="003A15DC" w:rsidRPr="00796B89" w:rsidRDefault="00AE1950">
          <w:pPr>
            <w:pStyle w:val="Obsah2"/>
            <w:tabs>
              <w:tab w:val="left" w:pos="660"/>
              <w:tab w:val="right" w:leader="dot" w:pos="9181"/>
            </w:tabs>
            <w:rPr>
              <w:noProof/>
            </w:rPr>
          </w:pPr>
          <w:hyperlink w:anchor="_Toc445216203" w:history="1">
            <w:r w:rsidR="003A15DC" w:rsidRPr="00796B89">
              <w:rPr>
                <w:rStyle w:val="Hypertextovodkaz"/>
                <w:rFonts w:ascii="Arial" w:hAnsi="Arial" w:cs="Arial"/>
                <w:noProof/>
              </w:rPr>
              <w:t>B.</w:t>
            </w:r>
            <w:r w:rsidR="003A15DC" w:rsidRPr="00796B89">
              <w:rPr>
                <w:rFonts w:ascii="Arial" w:hAnsi="Arial" w:cs="Arial"/>
                <w:noProof/>
              </w:rPr>
              <w:tab/>
            </w:r>
            <w:r w:rsidR="003A15DC" w:rsidRPr="00796B89">
              <w:rPr>
                <w:rStyle w:val="Hypertextovodkaz"/>
                <w:rFonts w:ascii="Arial" w:hAnsi="Arial" w:cs="Arial"/>
                <w:noProof/>
              </w:rPr>
              <w:t>Posunutí termínu změn v zápisu předmětů o jeden den</w:t>
            </w:r>
            <w:r w:rsidR="003A15DC" w:rsidRPr="00796B89">
              <w:rPr>
                <w:rFonts w:ascii="Arial" w:hAnsi="Arial" w:cs="Arial"/>
                <w:noProof/>
                <w:webHidden/>
                <w:color w:val="D9D9D9" w:themeColor="background1" w:themeShade="D9"/>
              </w:rPr>
              <w:tab/>
            </w:r>
            <w:r w:rsidR="003A15DC" w:rsidRPr="00796B89">
              <w:rPr>
                <w:rFonts w:ascii="Arial" w:hAnsi="Arial" w:cs="Arial"/>
                <w:noProof/>
                <w:webHidden/>
              </w:rPr>
              <w:fldChar w:fldCharType="begin"/>
            </w:r>
            <w:r w:rsidR="003A15DC" w:rsidRPr="00796B89">
              <w:rPr>
                <w:rFonts w:ascii="Arial" w:hAnsi="Arial" w:cs="Arial"/>
                <w:noProof/>
                <w:webHidden/>
              </w:rPr>
              <w:instrText xml:space="preserve"> PAGEREF _Toc445216203 \h </w:instrText>
            </w:r>
            <w:r w:rsidR="003A15DC" w:rsidRPr="00796B89">
              <w:rPr>
                <w:rFonts w:ascii="Arial" w:hAnsi="Arial" w:cs="Arial"/>
                <w:noProof/>
                <w:webHidden/>
              </w:rPr>
            </w:r>
            <w:r w:rsidR="003A15DC" w:rsidRPr="00796B8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70029">
              <w:rPr>
                <w:rFonts w:ascii="Arial" w:hAnsi="Arial" w:cs="Arial"/>
                <w:noProof/>
                <w:webHidden/>
              </w:rPr>
              <w:t>9</w:t>
            </w:r>
            <w:r w:rsidR="003A15DC" w:rsidRPr="00796B8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F1BFAA" w14:textId="77777777" w:rsidR="00A7568B" w:rsidRDefault="00A7568B" w:rsidP="00A7568B">
          <w:r w:rsidRPr="00796B89">
            <w:rPr>
              <w:szCs w:val="22"/>
            </w:rPr>
            <w:fldChar w:fldCharType="end"/>
          </w:r>
        </w:p>
      </w:sdtContent>
    </w:sdt>
    <w:p w14:paraId="42779E66" w14:textId="77777777" w:rsidR="00893518" w:rsidRPr="00C64F14" w:rsidRDefault="00893518" w:rsidP="00893518">
      <w:pPr>
        <w:suppressAutoHyphens w:val="0"/>
        <w:spacing w:line="240" w:lineRule="auto"/>
        <w:rPr>
          <w:b/>
        </w:rPr>
      </w:pPr>
      <w:r w:rsidRPr="00C64F14">
        <w:rPr>
          <w:b/>
        </w:rPr>
        <w:t>Přílohy zápisu</w:t>
      </w:r>
      <w:r w:rsidRPr="00C64F14">
        <w:rPr>
          <w:b/>
        </w:rPr>
        <w:tab/>
      </w:r>
    </w:p>
    <w:p w14:paraId="0204824E" w14:textId="77777777" w:rsidR="00893518" w:rsidRPr="00324997" w:rsidRDefault="00893518" w:rsidP="00893518">
      <w:pPr>
        <w:pStyle w:val="Normln1"/>
        <w:tabs>
          <w:tab w:val="left" w:pos="2127"/>
        </w:tabs>
        <w:rPr>
          <w:b/>
        </w:rPr>
      </w:pPr>
      <w:r w:rsidRPr="002E5C80">
        <w:t xml:space="preserve">1. </w:t>
      </w:r>
      <w:hyperlink w:anchor="Příloha1" w:history="1">
        <w:r w:rsidRPr="0097055D">
          <w:rPr>
            <w:rStyle w:val="Hypertextovodkaz"/>
          </w:rPr>
          <w:t>Prezenční listina</w:t>
        </w:r>
      </w:hyperlink>
    </w:p>
    <w:p w14:paraId="0207963F" w14:textId="77777777" w:rsidR="00893518" w:rsidRDefault="00893518" w:rsidP="00893518">
      <w:pPr>
        <w:pStyle w:val="Normln1"/>
        <w:tabs>
          <w:tab w:val="left" w:pos="2127"/>
        </w:tabs>
        <w:jc w:val="both"/>
      </w:pPr>
      <w:r>
        <w:t xml:space="preserve">2. </w:t>
      </w:r>
      <w:hyperlink w:anchor="Příloha2" w:history="1">
        <w:r w:rsidRPr="00FC7289">
          <w:rPr>
            <w:rStyle w:val="Hypertextovodkaz"/>
          </w:rPr>
          <w:t>Přijatá usnesení</w:t>
        </w:r>
      </w:hyperlink>
    </w:p>
    <w:p w14:paraId="781BB34C" w14:textId="77FA0E79" w:rsidR="00893518" w:rsidRPr="00C42AE2" w:rsidRDefault="00893518" w:rsidP="00893518">
      <w:pPr>
        <w:pStyle w:val="Normln1"/>
        <w:jc w:val="both"/>
        <w:rPr>
          <w:i/>
        </w:rPr>
      </w:pPr>
      <w:r w:rsidRPr="00C42AE2">
        <w:t xml:space="preserve">3. </w:t>
      </w:r>
      <w:r w:rsidR="0061379E" w:rsidRPr="00C42AE2">
        <w:t>Pracovní skupiny oslav 100. výročí MU</w:t>
      </w:r>
      <w:r w:rsidRPr="00C42AE2">
        <w:t xml:space="preserve"> </w:t>
      </w:r>
      <w:hyperlink r:id="rId8">
        <w:r w:rsidRPr="00C42AE2">
          <w:rPr>
            <w:rStyle w:val="Hypertextovodkaz"/>
            <w:i/>
            <w:sz w:val="16"/>
            <w:szCs w:val="16"/>
          </w:rPr>
          <w:t>Elektronická verze zde</w:t>
        </w:r>
      </w:hyperlink>
    </w:p>
    <w:p w14:paraId="65FD5375" w14:textId="77777777" w:rsidR="00893518" w:rsidRDefault="00893518" w:rsidP="00893518">
      <w:pPr>
        <w:pStyle w:val="Normln1"/>
        <w:jc w:val="both"/>
        <w:rPr>
          <w:b/>
        </w:rPr>
      </w:pPr>
    </w:p>
    <w:p w14:paraId="1A6D15AF" w14:textId="77777777" w:rsidR="00857D24" w:rsidRDefault="004404C1" w:rsidP="00EC2A42">
      <w:pPr>
        <w:pStyle w:val="Normln1"/>
        <w:ind w:left="1701" w:hanging="1680"/>
        <w:jc w:val="both"/>
      </w:pPr>
      <w:r w:rsidRPr="00E510E7">
        <w:rPr>
          <w:b/>
        </w:rPr>
        <w:t xml:space="preserve">Přítomni </w:t>
      </w:r>
      <w:r>
        <w:tab/>
      </w:r>
    </w:p>
    <w:p w14:paraId="070A0859" w14:textId="538119A2" w:rsidR="00E94CDA" w:rsidRDefault="00857D24" w:rsidP="00262C02">
      <w:pPr>
        <w:pStyle w:val="Normln1"/>
        <w:ind w:left="1560" w:hanging="1539"/>
        <w:jc w:val="both"/>
      </w:pPr>
      <w:r w:rsidRPr="000B0EC6">
        <w:rPr>
          <w:i/>
        </w:rPr>
        <w:t>Členové AS</w:t>
      </w:r>
      <w:r w:rsidRPr="00857D24">
        <w:rPr>
          <w:b/>
          <w:i/>
        </w:rPr>
        <w:tab/>
      </w:r>
      <w:r>
        <w:t>s</w:t>
      </w:r>
      <w:r w:rsidR="004404C1">
        <w:t xml:space="preserve">enátoři uvedení v prezenční listině a v tabulce účasti, která tvoří </w:t>
      </w:r>
      <w:hyperlink w:anchor="Příloha1" w:history="1">
        <w:r w:rsidR="004404C1" w:rsidRPr="00D73B5C">
          <w:rPr>
            <w:rStyle w:val="Hypertextovodkaz"/>
          </w:rPr>
          <w:t>přílohu č. 1</w:t>
        </w:r>
      </w:hyperlink>
      <w:r w:rsidR="004404C1">
        <w:t xml:space="preserve"> tohoto zápisu;</w:t>
      </w:r>
    </w:p>
    <w:p w14:paraId="26EEFDCC" w14:textId="022C19A0" w:rsidR="00E94CDA" w:rsidRDefault="004404C1" w:rsidP="00262C02">
      <w:pPr>
        <w:pStyle w:val="Normln1"/>
        <w:ind w:left="1560" w:hanging="1539"/>
        <w:jc w:val="both"/>
      </w:pPr>
      <w:r>
        <w:rPr>
          <w:b/>
          <w:i/>
        </w:rPr>
        <w:t xml:space="preserve">                </w:t>
      </w:r>
      <w:r>
        <w:rPr>
          <w:b/>
          <w:i/>
        </w:rPr>
        <w:tab/>
      </w:r>
      <w:r>
        <w:t xml:space="preserve">při zahájení zasedání AS MU bylo </w:t>
      </w:r>
      <w:r w:rsidRPr="00C73BF1">
        <w:t xml:space="preserve">přítomno </w:t>
      </w:r>
      <w:r w:rsidR="00017994" w:rsidRPr="00C73BF1">
        <w:t>36</w:t>
      </w:r>
      <w:r w:rsidRPr="00C73BF1">
        <w:t xml:space="preserve"> senátorů</w:t>
      </w:r>
      <w:r>
        <w:t xml:space="preserve"> a senátorek;</w:t>
      </w:r>
    </w:p>
    <w:p w14:paraId="398B4F2E" w14:textId="2DB8D4A8" w:rsidR="00E94CDA" w:rsidRDefault="004404C1" w:rsidP="00262C02">
      <w:pPr>
        <w:pStyle w:val="Normln1"/>
        <w:ind w:left="1560" w:hanging="1539"/>
        <w:jc w:val="both"/>
        <w:rPr>
          <w:b/>
        </w:rPr>
      </w:pPr>
      <w:r>
        <w:t xml:space="preserve">                   </w:t>
      </w:r>
      <w:r>
        <w:tab/>
      </w:r>
      <w:r w:rsidR="006377D4">
        <w:rPr>
          <w:b/>
        </w:rPr>
        <w:t xml:space="preserve">celkem se zasedání </w:t>
      </w:r>
      <w:r w:rsidR="006377D4" w:rsidRPr="004C69CD">
        <w:rPr>
          <w:b/>
        </w:rPr>
        <w:t xml:space="preserve">zúčastnilo </w:t>
      </w:r>
      <w:r w:rsidR="00830B9B">
        <w:rPr>
          <w:b/>
        </w:rPr>
        <w:t>41</w:t>
      </w:r>
      <w:r w:rsidR="00DE1FB5" w:rsidRPr="004C69CD">
        <w:rPr>
          <w:b/>
        </w:rPr>
        <w:t xml:space="preserve"> </w:t>
      </w:r>
      <w:r w:rsidRPr="004C69CD">
        <w:rPr>
          <w:b/>
        </w:rPr>
        <w:t>členů</w:t>
      </w:r>
      <w:r>
        <w:rPr>
          <w:b/>
        </w:rPr>
        <w:t xml:space="preserve"> AS</w:t>
      </w:r>
    </w:p>
    <w:p w14:paraId="306969E9" w14:textId="191148F1" w:rsidR="00E94CDA" w:rsidRDefault="00B63A23" w:rsidP="00262C02">
      <w:pPr>
        <w:pStyle w:val="Normln1"/>
        <w:tabs>
          <w:tab w:val="left" w:pos="7906"/>
        </w:tabs>
        <w:ind w:left="1560" w:hanging="1539"/>
        <w:jc w:val="both"/>
      </w:pPr>
      <w:r>
        <w:tab/>
      </w:r>
      <w:r>
        <w:tab/>
      </w:r>
    </w:p>
    <w:p w14:paraId="192F0EDD" w14:textId="6B7C1AE6" w:rsidR="00651114" w:rsidRPr="00BE2D19" w:rsidRDefault="00B92089" w:rsidP="00262C02">
      <w:pPr>
        <w:pStyle w:val="Normln1"/>
        <w:ind w:left="1560" w:hanging="1539"/>
        <w:jc w:val="both"/>
      </w:pPr>
      <w:r>
        <w:rPr>
          <w:i/>
        </w:rPr>
        <w:t>Zvaní h</w:t>
      </w:r>
      <w:r w:rsidR="00E510E7" w:rsidRPr="000B0EC6">
        <w:rPr>
          <w:i/>
        </w:rPr>
        <w:t>osté</w:t>
      </w:r>
      <w:r w:rsidR="004404C1" w:rsidRPr="00BE2D19">
        <w:t xml:space="preserve">  </w:t>
      </w:r>
      <w:r w:rsidR="00EC2A42" w:rsidRPr="00BE2D19">
        <w:tab/>
      </w:r>
      <w:r w:rsidR="00651114" w:rsidRPr="00BE2D19">
        <w:t>doc. PhDr. Mikuláš Bek, Ph.D., rektor</w:t>
      </w:r>
    </w:p>
    <w:p w14:paraId="5710CD16" w14:textId="3D59E0A5" w:rsidR="00E94CDA" w:rsidRPr="00BE2D19" w:rsidRDefault="004404C1" w:rsidP="00262C02">
      <w:pPr>
        <w:pStyle w:val="Normln1"/>
        <w:ind w:left="1560"/>
        <w:jc w:val="both"/>
      </w:pPr>
      <w:r w:rsidRPr="00BE2D19">
        <w:t>Ing. Martin Veselý, kvestor</w:t>
      </w:r>
    </w:p>
    <w:p w14:paraId="556AA713" w14:textId="77777777" w:rsidR="00F56A13" w:rsidRPr="00E71669" w:rsidRDefault="00F56A13" w:rsidP="00262C02">
      <w:pPr>
        <w:pStyle w:val="Normln1"/>
        <w:ind w:left="1560"/>
      </w:pPr>
      <w:r w:rsidRPr="00E71669">
        <w:t>prof. MUDr. Martin Bareš, Ph.D., prorektor pro akademické záležitosti</w:t>
      </w:r>
    </w:p>
    <w:p w14:paraId="02B9CC2B" w14:textId="7A1B25E3" w:rsidR="00E20C40" w:rsidRPr="00E71669" w:rsidRDefault="00E20C40" w:rsidP="00262C02">
      <w:pPr>
        <w:pStyle w:val="Normln1"/>
        <w:ind w:left="1560"/>
      </w:pPr>
      <w:r w:rsidRPr="00E71669">
        <w:t>Mgr. Michal Bulant, Ph.D., prorektor pro studium a informační technologie</w:t>
      </w:r>
    </w:p>
    <w:p w14:paraId="2C176AC6" w14:textId="77777777" w:rsidR="00F56A13" w:rsidRPr="00E71669" w:rsidRDefault="00F56A13" w:rsidP="00262C02">
      <w:pPr>
        <w:pStyle w:val="Normln1"/>
        <w:ind w:left="1560"/>
      </w:pPr>
      <w:r w:rsidRPr="00E71669">
        <w:t>doc. JUDr. Ivan Malý, CSc., prorektor pro vnější vztahy</w:t>
      </w:r>
    </w:p>
    <w:p w14:paraId="1967F796" w14:textId="77777777" w:rsidR="00F56A13" w:rsidRPr="00B92089" w:rsidRDefault="00F56A13" w:rsidP="00262C02">
      <w:pPr>
        <w:pStyle w:val="Normln1"/>
        <w:ind w:left="1560"/>
      </w:pPr>
      <w:r w:rsidRPr="00E71669">
        <w:t>prof. JUDr. Naděžda Rozehnalová, CSc</w:t>
      </w:r>
      <w:r w:rsidRPr="00B92089">
        <w:t>., prorektorka pro záležitosti studentů</w:t>
      </w:r>
    </w:p>
    <w:p w14:paraId="20EF37F2" w14:textId="6A855D39" w:rsidR="00193DD6" w:rsidRPr="00B92089" w:rsidRDefault="001A720D" w:rsidP="00262C02">
      <w:pPr>
        <w:pStyle w:val="Normln1"/>
        <w:ind w:left="1560"/>
      </w:pPr>
      <w:r w:rsidRPr="00B92089">
        <w:t xml:space="preserve">Mgr. Tomáš </w:t>
      </w:r>
      <w:proofErr w:type="spellStart"/>
      <w:r w:rsidRPr="00B92089">
        <w:t>Kašparovský</w:t>
      </w:r>
      <w:proofErr w:type="spellEnd"/>
      <w:r w:rsidRPr="00B92089">
        <w:t>, Ph.D.</w:t>
      </w:r>
      <w:r w:rsidR="00B578F6" w:rsidRPr="00B92089">
        <w:t>, delegát MU v RVŠ</w:t>
      </w:r>
      <w:r w:rsidR="00193DD6" w:rsidRPr="00B92089">
        <w:tab/>
      </w:r>
    </w:p>
    <w:p w14:paraId="31C6ED4F" w14:textId="77777777" w:rsidR="001A720D" w:rsidRDefault="001A720D" w:rsidP="00262C02">
      <w:pPr>
        <w:pStyle w:val="Normln1"/>
        <w:ind w:left="1560"/>
      </w:pPr>
      <w:r w:rsidRPr="00B92089">
        <w:t>Mgr. Tereza Fojtová, ředitelka pro komunikaci</w:t>
      </w:r>
    </w:p>
    <w:p w14:paraId="3DFDF5C7" w14:textId="4533CED6" w:rsidR="00193DD6" w:rsidRDefault="001A720D" w:rsidP="00262C02">
      <w:pPr>
        <w:pStyle w:val="Normln1"/>
        <w:ind w:left="1560"/>
      </w:pPr>
      <w:r w:rsidRPr="001A720D">
        <w:t>RNDr. JUDr. Vladimír Šmíd, CSc.</w:t>
      </w:r>
      <w:r>
        <w:t xml:space="preserve">, </w:t>
      </w:r>
      <w:r w:rsidRPr="001A720D">
        <w:t>manažer vnitřní správy a organizace</w:t>
      </w:r>
    </w:p>
    <w:p w14:paraId="354CE8E2" w14:textId="77777777" w:rsidR="00C51C54" w:rsidRDefault="00C51C54">
      <w:pPr>
        <w:suppressAutoHyphens w:val="0"/>
        <w:spacing w:line="240" w:lineRule="auto"/>
        <w:rPr>
          <w:i/>
        </w:rPr>
      </w:pPr>
    </w:p>
    <w:p w14:paraId="6B0895C5" w14:textId="434B48B7" w:rsidR="00B87902" w:rsidRDefault="00C51C54">
      <w:pPr>
        <w:suppressAutoHyphens w:val="0"/>
        <w:spacing w:line="240" w:lineRule="auto"/>
        <w:rPr>
          <w:i/>
        </w:rPr>
      </w:pPr>
      <w:r>
        <w:rPr>
          <w:i/>
        </w:rPr>
        <w:t>Další členové akademické obce MU</w:t>
      </w:r>
      <w:r w:rsidR="00B87902">
        <w:rPr>
          <w:i/>
        </w:rPr>
        <w:br w:type="page"/>
      </w:r>
    </w:p>
    <w:p w14:paraId="299DFBB2" w14:textId="2476B1F5" w:rsidR="00E94CDA" w:rsidRPr="00E510E7" w:rsidRDefault="004428B8" w:rsidP="00551647">
      <w:pPr>
        <w:pStyle w:val="Nadpis1"/>
        <w:numPr>
          <w:ilvl w:val="0"/>
          <w:numId w:val="18"/>
        </w:numPr>
        <w:ind w:left="426" w:hanging="426"/>
      </w:pPr>
      <w:bookmarkStart w:id="0" w:name="_Toc445216195"/>
      <w:r w:rsidRPr="00E510E7">
        <w:lastRenderedPageBreak/>
        <w:t>Zahájení</w:t>
      </w:r>
      <w:bookmarkEnd w:id="0"/>
      <w:r w:rsidRPr="00E510E7">
        <w:tab/>
      </w:r>
    </w:p>
    <w:p w14:paraId="39C69DBC" w14:textId="0024916B" w:rsidR="00F05554" w:rsidRPr="008E3A34" w:rsidRDefault="00651114" w:rsidP="00F05554">
      <w:pPr>
        <w:pStyle w:val="Zkladntextzpisu"/>
      </w:pPr>
      <w:r w:rsidRPr="008E3A34">
        <w:t xml:space="preserve">Jednání zahájil předseda AS, uvítal na zasedání senátorky, senátory i hosty a konstatoval usnášeníschopnost AS MU. </w:t>
      </w:r>
    </w:p>
    <w:p w14:paraId="0274DE46" w14:textId="77777777" w:rsidR="00625326" w:rsidRPr="00CC2C8D" w:rsidRDefault="00625326" w:rsidP="00F05554">
      <w:pPr>
        <w:pStyle w:val="Zkladntextzpisu"/>
        <w:rPr>
          <w:i/>
          <w:highlight w:val="yellow"/>
        </w:rPr>
      </w:pPr>
    </w:p>
    <w:p w14:paraId="174DCAC8" w14:textId="03853455" w:rsidR="00F74048" w:rsidRPr="00CC2C8D" w:rsidRDefault="00CC2C8D" w:rsidP="0068483A">
      <w:pPr>
        <w:pStyle w:val="Citt"/>
      </w:pPr>
      <w:r w:rsidRPr="00CC2C8D">
        <w:t xml:space="preserve">Přichází 1 senátor </w:t>
      </w:r>
    </w:p>
    <w:p w14:paraId="587FC5D2" w14:textId="77777777" w:rsidR="00625326" w:rsidRDefault="00625326" w:rsidP="00F05554">
      <w:pPr>
        <w:pStyle w:val="Zkladntextzpisu"/>
        <w:rPr>
          <w:highlight w:val="yellow"/>
        </w:rPr>
      </w:pPr>
    </w:p>
    <w:p w14:paraId="58A0ACAA" w14:textId="3A317A02" w:rsidR="00CB08AF" w:rsidRPr="008E3A34" w:rsidRDefault="00C2618C" w:rsidP="00F05554">
      <w:pPr>
        <w:pStyle w:val="Zkladntextzpisu"/>
      </w:pPr>
      <w:r w:rsidRPr="008E3A34">
        <w:t>Předseda</w:t>
      </w:r>
      <w:r w:rsidR="00E752EE" w:rsidRPr="008E3A34">
        <w:t xml:space="preserve"> </w:t>
      </w:r>
      <w:r w:rsidR="004428B8" w:rsidRPr="008E3A34">
        <w:t xml:space="preserve">AS </w:t>
      </w:r>
      <w:r w:rsidR="006A41EA" w:rsidRPr="008E3A34">
        <w:t xml:space="preserve">pověřil </w:t>
      </w:r>
      <w:r w:rsidR="00CF55A7" w:rsidRPr="008E3A34">
        <w:t>pořízením</w:t>
      </w:r>
      <w:r w:rsidR="00775130" w:rsidRPr="008E3A34">
        <w:t xml:space="preserve"> zápisu ze zasedání </w:t>
      </w:r>
      <w:r w:rsidR="00DD5609" w:rsidRPr="008E3A34">
        <w:t>Petra Konopáče.</w:t>
      </w:r>
    </w:p>
    <w:p w14:paraId="002D2FED" w14:textId="77777777" w:rsidR="00F05554" w:rsidRPr="006B7650" w:rsidRDefault="00F05554" w:rsidP="00F05554">
      <w:pPr>
        <w:pStyle w:val="Zkladntextzpisu"/>
        <w:rPr>
          <w:highlight w:val="yellow"/>
        </w:rPr>
      </w:pPr>
    </w:p>
    <w:p w14:paraId="566BD587" w14:textId="4EBC28E1" w:rsidR="00D53A2A" w:rsidRDefault="00D53A2A" w:rsidP="002034B9">
      <w:pPr>
        <w:pStyle w:val="Zkladntextzpisu"/>
      </w:pPr>
      <w:r w:rsidRPr="00BC06F1">
        <w:t>Předseda</w:t>
      </w:r>
      <w:r w:rsidR="00357BA9" w:rsidRPr="00BC06F1">
        <w:t xml:space="preserve"> AS</w:t>
      </w:r>
      <w:r w:rsidR="00673C57" w:rsidRPr="00BC06F1">
        <w:t xml:space="preserve"> navrhl program zasedání</w:t>
      </w:r>
      <w:r w:rsidRPr="00BC06F1">
        <w:t xml:space="preserve">. </w:t>
      </w:r>
      <w:r w:rsidR="00673C57" w:rsidRPr="00BC06F1">
        <w:t>Návrh p</w:t>
      </w:r>
      <w:r w:rsidRPr="00BC06F1">
        <w:t xml:space="preserve">rogramu </w:t>
      </w:r>
      <w:r w:rsidR="00673C57" w:rsidRPr="00BC06F1">
        <w:t xml:space="preserve">byl jednohlasně </w:t>
      </w:r>
      <w:r w:rsidR="00BC06F1" w:rsidRPr="00BC06F1">
        <w:t>schválen</w:t>
      </w:r>
      <w:r w:rsidRPr="00BC06F1">
        <w:t>.</w:t>
      </w:r>
    </w:p>
    <w:p w14:paraId="37BA08CB" w14:textId="483E1B53" w:rsidR="006377D4" w:rsidRPr="00E27A6D" w:rsidRDefault="004428B8" w:rsidP="00551647">
      <w:pPr>
        <w:pStyle w:val="Nadpis1"/>
        <w:numPr>
          <w:ilvl w:val="0"/>
          <w:numId w:val="18"/>
        </w:numPr>
        <w:ind w:left="426" w:hanging="426"/>
      </w:pPr>
      <w:bookmarkStart w:id="1" w:name="_Toc445216196"/>
      <w:r w:rsidRPr="00E510E7">
        <w:t>Kontrola</w:t>
      </w:r>
      <w:r w:rsidRPr="00E27A6D">
        <w:t xml:space="preserve"> úkolů</w:t>
      </w:r>
      <w:bookmarkEnd w:id="1"/>
    </w:p>
    <w:p w14:paraId="0DB00C25" w14:textId="212D3C34" w:rsidR="00F74048" w:rsidRDefault="00460030" w:rsidP="007460B6">
      <w:pPr>
        <w:pStyle w:val="Zkladntextzpisu"/>
        <w:jc w:val="both"/>
      </w:pPr>
      <w:r>
        <w:t>Předseda AS informoval, že administrativu (cestovní příkazy,</w:t>
      </w:r>
      <w:r w:rsidRPr="00460030">
        <w:t xml:space="preserve"> RVŠ, apod.</w:t>
      </w:r>
      <w:r>
        <w:t xml:space="preserve">) </w:t>
      </w:r>
      <w:r w:rsidR="007460B6">
        <w:t xml:space="preserve">bude </w:t>
      </w:r>
      <w:r>
        <w:t xml:space="preserve">pro AS MU nově zajišťovat </w:t>
      </w:r>
      <w:r w:rsidR="00F74048">
        <w:t>Alena Laichmanová (</w:t>
      </w:r>
      <w:hyperlink r:id="rId9" w:history="1">
        <w:r w:rsidR="007460B6" w:rsidRPr="00887AC3">
          <w:rPr>
            <w:rStyle w:val="Hypertextovodkaz"/>
          </w:rPr>
          <w:t>laichmanova@rect.muni.cz</w:t>
        </w:r>
      </w:hyperlink>
      <w:r w:rsidR="007460B6">
        <w:t>)</w:t>
      </w:r>
      <w:r w:rsidR="00F74048">
        <w:t xml:space="preserve"> z kanceláře rektora a kvestora. </w:t>
      </w:r>
      <w:r>
        <w:t>K</w:t>
      </w:r>
      <w:r w:rsidR="00F74048">
        <w:t xml:space="preserve">aždého jednání </w:t>
      </w:r>
      <w:r>
        <w:t xml:space="preserve">se </w:t>
      </w:r>
      <w:r w:rsidR="00F74048">
        <w:t xml:space="preserve">bude účastnit asistentka z kanceláře rektora a kvestora, </w:t>
      </w:r>
      <w:r w:rsidR="00E333D9">
        <w:t xml:space="preserve">obvykle </w:t>
      </w:r>
      <w:r w:rsidR="00F74048">
        <w:t>Jitka Dundáčková, aby pomáhala s organizací zasedání.</w:t>
      </w:r>
    </w:p>
    <w:p w14:paraId="387DCB8E" w14:textId="77777777" w:rsidR="009D530F" w:rsidRDefault="009D530F" w:rsidP="006C10AB">
      <w:pPr>
        <w:pStyle w:val="Zkladntextzpisu"/>
        <w:jc w:val="both"/>
      </w:pPr>
    </w:p>
    <w:p w14:paraId="51E63D5F" w14:textId="68A2E73E" w:rsidR="00F74048" w:rsidRDefault="007721B7" w:rsidP="006C10AB">
      <w:pPr>
        <w:pStyle w:val="Zkladntextzpisu"/>
        <w:jc w:val="both"/>
      </w:pPr>
      <w:r>
        <w:t>Neschválená P</w:t>
      </w:r>
      <w:r w:rsidR="00F74048">
        <w:t xml:space="preserve">ravidla sestavování rozpočtu </w:t>
      </w:r>
      <w:r>
        <w:t xml:space="preserve">MU pro rok 2016 </w:t>
      </w:r>
      <w:r w:rsidR="006C10AB">
        <w:t>a v</w:t>
      </w:r>
      <w:r w:rsidR="00F74048">
        <w:t>olba nového předsedy Vo</w:t>
      </w:r>
      <w:r w:rsidR="006C10AB">
        <w:t>lební a mandátové komise AS MU budou</w:t>
      </w:r>
      <w:r w:rsidR="00F74048">
        <w:t xml:space="preserve"> obsahem dnešního jednání</w:t>
      </w:r>
      <w:r w:rsidR="00B75B7B">
        <w:t>.</w:t>
      </w:r>
    </w:p>
    <w:p w14:paraId="6F7AA837" w14:textId="77777777" w:rsidR="00834CE1" w:rsidRDefault="00834CE1" w:rsidP="00834CE1">
      <w:pPr>
        <w:pStyle w:val="Zkladntextzpisu"/>
        <w:ind w:left="0"/>
      </w:pPr>
    </w:p>
    <w:p w14:paraId="4C526360" w14:textId="7FD7D443" w:rsidR="00834CE1" w:rsidRPr="005A650B" w:rsidRDefault="005A650B" w:rsidP="0068483A">
      <w:pPr>
        <w:pStyle w:val="Citt"/>
      </w:pPr>
      <w:r w:rsidRPr="005A650B">
        <w:t>Přichází 2 senátoři</w:t>
      </w:r>
    </w:p>
    <w:p w14:paraId="0FBB2CAD" w14:textId="77777777" w:rsidR="00834CE1" w:rsidRDefault="00834CE1" w:rsidP="00F74048">
      <w:pPr>
        <w:pStyle w:val="Zkladntextzpisu"/>
        <w:jc w:val="both"/>
      </w:pPr>
    </w:p>
    <w:p w14:paraId="08CD3C5B" w14:textId="2B27E587" w:rsidR="00F74048" w:rsidRPr="00687F86" w:rsidRDefault="00E333D9" w:rsidP="00F74048">
      <w:pPr>
        <w:pStyle w:val="Zkladntextzpisu"/>
        <w:jc w:val="both"/>
      </w:pPr>
      <w:r>
        <w:t xml:space="preserve">Předseda AS dále hovořil o mírné kontroverzi ohledně </w:t>
      </w:r>
      <w:r w:rsidR="00A44C63">
        <w:t>zápisů</w:t>
      </w:r>
      <w:r>
        <w:t xml:space="preserve"> ze </w:t>
      </w:r>
      <w:r w:rsidRPr="00687F86">
        <w:t>zasedání AS MU</w:t>
      </w:r>
      <w:r w:rsidR="00F74048" w:rsidRPr="00687F86">
        <w:t>. Měla dvě složky: nejasná přítomnost, opouštění místnosti</w:t>
      </w:r>
      <w:r w:rsidR="00A44C63" w:rsidRPr="00687F86">
        <w:t>,</w:t>
      </w:r>
      <w:r w:rsidR="00F74048" w:rsidRPr="00687F86">
        <w:t xml:space="preserve"> apod. (zapisovatel to nestíhal), těžké zaznamenávání. Má-li zápis podrobněji reflektovat i diskusi, je nezbytné pořizovat si audiozáznam. Zatím není možné</w:t>
      </w:r>
      <w:r w:rsidR="00A44C63" w:rsidRPr="00687F86">
        <w:t xml:space="preserve"> použít</w:t>
      </w:r>
      <w:r w:rsidR="00F74048" w:rsidRPr="00687F86">
        <w:t xml:space="preserve"> </w:t>
      </w:r>
      <w:r w:rsidR="00A44C63" w:rsidRPr="00687F86">
        <w:t xml:space="preserve">pro účely zaznamenávání </w:t>
      </w:r>
      <w:r w:rsidR="00F74048" w:rsidRPr="00687F86">
        <w:t xml:space="preserve">mikrofony, proto </w:t>
      </w:r>
      <w:r w:rsidRPr="00687F86">
        <w:t>požádal členy AS, aby hovořili nahlas a uvedli</w:t>
      </w:r>
      <w:r w:rsidR="00F74048" w:rsidRPr="00687F86">
        <w:t xml:space="preserve"> svůj příspěvek jménem. U vchodu bude sedět asistentka, u níž se budou všichni </w:t>
      </w:r>
      <w:r w:rsidR="00A44C63" w:rsidRPr="00687F86">
        <w:t>příchozí i odchozí</w:t>
      </w:r>
      <w:r w:rsidR="00F74048" w:rsidRPr="00687F86">
        <w:t xml:space="preserve"> zapisovat spolu s časem pozdějšího příchodu/dřívějšího odchodu.</w:t>
      </w:r>
    </w:p>
    <w:p w14:paraId="73A555C2" w14:textId="77777777" w:rsidR="00C04D08" w:rsidRDefault="00C04D08" w:rsidP="00C04D08">
      <w:pPr>
        <w:pStyle w:val="Zkladntextzpisu"/>
        <w:ind w:left="0"/>
        <w:jc w:val="both"/>
      </w:pPr>
    </w:p>
    <w:p w14:paraId="5456C252" w14:textId="0020568F" w:rsidR="00EB4109" w:rsidRPr="00C04D08" w:rsidRDefault="00C04D08" w:rsidP="0068483A">
      <w:pPr>
        <w:pStyle w:val="Citt"/>
      </w:pPr>
      <w:r w:rsidRPr="00C04D08">
        <w:t>Přichází 2 senátoři</w:t>
      </w:r>
    </w:p>
    <w:p w14:paraId="28D7DAF5" w14:textId="77777777" w:rsidR="00C04D08" w:rsidRDefault="00C04D08" w:rsidP="00C04D08">
      <w:pPr>
        <w:pStyle w:val="Zkladntextzpisu"/>
        <w:ind w:left="0"/>
        <w:jc w:val="both"/>
      </w:pPr>
    </w:p>
    <w:p w14:paraId="1F0D50E0" w14:textId="77508001" w:rsidR="00CA7660" w:rsidRDefault="00F74048" w:rsidP="00F74048">
      <w:pPr>
        <w:pStyle w:val="Zkladntextzpisu"/>
        <w:jc w:val="both"/>
        <w:rPr>
          <w:rStyle w:val="Hypertextovodkaz"/>
          <w:u w:val="none"/>
        </w:rPr>
      </w:pPr>
      <w:r>
        <w:t xml:space="preserve">Pořizování záznamů </w:t>
      </w:r>
      <w:r w:rsidR="00940B37">
        <w:t xml:space="preserve">ze zasedání </w:t>
      </w:r>
      <w:r>
        <w:t>řešil AS MU již 7. 4. 2014 s tím, že jejich pořizování neschválil</w:t>
      </w:r>
      <w:r w:rsidR="00876670">
        <w:t xml:space="preserve">. </w:t>
      </w:r>
      <w:r w:rsidR="00D6378C" w:rsidRPr="00D6378C">
        <w:rPr>
          <w:rStyle w:val="Hypertextovodkaz"/>
          <w:color w:val="auto"/>
          <w:u w:val="none"/>
        </w:rPr>
        <w:t xml:space="preserve">Předseda AS navrhl </w:t>
      </w:r>
      <w:r w:rsidR="008304BC">
        <w:rPr>
          <w:rStyle w:val="Hypertextovodkaz"/>
          <w:color w:val="auto"/>
          <w:u w:val="none"/>
        </w:rPr>
        <w:t>hlasovat</w:t>
      </w:r>
      <w:r w:rsidR="00D6378C" w:rsidRPr="00D6378C">
        <w:rPr>
          <w:rStyle w:val="Hypertextovodkaz"/>
          <w:color w:val="auto"/>
          <w:u w:val="none"/>
        </w:rPr>
        <w:t xml:space="preserve"> ohledně pořizování záznamu ze zasedání pro potřeby </w:t>
      </w:r>
      <w:r w:rsidR="00D6378C" w:rsidRPr="00233F78">
        <w:rPr>
          <w:rStyle w:val="Hypertextovodkaz"/>
          <w:color w:val="auto"/>
          <w:u w:val="none"/>
        </w:rPr>
        <w:t>zapisovatele</w:t>
      </w:r>
      <w:r w:rsidR="00D6378C" w:rsidRPr="00233F78">
        <w:rPr>
          <w:rStyle w:val="Hypertextovodkaz"/>
          <w:u w:val="none"/>
        </w:rPr>
        <w:t>.</w:t>
      </w:r>
    </w:p>
    <w:p w14:paraId="198D5BEE" w14:textId="77777777" w:rsidR="007C64BB" w:rsidRPr="00233F78" w:rsidRDefault="007C64BB" w:rsidP="00F74048">
      <w:pPr>
        <w:pStyle w:val="Zkladntextzpisu"/>
        <w:jc w:val="both"/>
        <w:rPr>
          <w:rStyle w:val="Hypertextovodkaz"/>
          <w:u w:val="none"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50382F" w14:paraId="092DB7BB" w14:textId="77777777" w:rsidTr="001E2CF6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2A0296A5" w14:textId="5A60E557" w:rsidR="0050382F" w:rsidRPr="00233F78" w:rsidRDefault="0050382F" w:rsidP="001E2CF6">
            <w:pPr>
              <w:pStyle w:val="Normln1"/>
              <w:spacing w:line="360" w:lineRule="auto"/>
              <w:ind w:left="75" w:right="225"/>
              <w:jc w:val="both"/>
            </w:pPr>
            <w:r w:rsidRPr="00233F78">
              <w:rPr>
                <w:szCs w:val="22"/>
                <w:u w:val="single"/>
              </w:rPr>
              <w:t xml:space="preserve">Hlasování o </w:t>
            </w:r>
            <w:r w:rsidR="006F64AC" w:rsidRPr="00233F78">
              <w:rPr>
                <w:szCs w:val="22"/>
                <w:u w:val="single"/>
              </w:rPr>
              <w:t>pořizování záznamů ze zasedání AS MU pro potřeby zapisovatele</w:t>
            </w:r>
          </w:p>
          <w:p w14:paraId="4059F888" w14:textId="396ACE7B" w:rsidR="0050382F" w:rsidRPr="00233F78" w:rsidRDefault="0050382F" w:rsidP="001E2CF6">
            <w:pPr>
              <w:pStyle w:val="Normln1"/>
              <w:ind w:left="75"/>
            </w:pPr>
            <w:r w:rsidRPr="00233F78">
              <w:t>Počet přítomných členů AS MU</w:t>
            </w:r>
            <w:r w:rsidR="00456938" w:rsidRPr="00233F78">
              <w:t xml:space="preserve"> byl před zahájením hlasování 41</w:t>
            </w:r>
            <w:r w:rsidRPr="00233F78">
              <w:t>.</w:t>
            </w:r>
          </w:p>
          <w:p w14:paraId="56A042E9" w14:textId="1E65EEB1" w:rsidR="0050382F" w:rsidRPr="00233F78" w:rsidRDefault="0050382F" w:rsidP="001E2CF6">
            <w:pPr>
              <w:pStyle w:val="Normln1"/>
              <w:ind w:left="75"/>
            </w:pPr>
            <w:r w:rsidRPr="00233F78">
              <w:t xml:space="preserve">Pro:                 </w:t>
            </w:r>
            <w:r w:rsidRPr="00233F78">
              <w:tab/>
              <w:t xml:space="preserve">  </w:t>
            </w:r>
            <w:r w:rsidR="00456938" w:rsidRPr="00233F78">
              <w:t>39</w:t>
            </w:r>
          </w:p>
          <w:p w14:paraId="5D33C5C0" w14:textId="01E7971F" w:rsidR="0050382F" w:rsidRPr="00233F78" w:rsidRDefault="0050382F" w:rsidP="001E2CF6">
            <w:pPr>
              <w:pStyle w:val="Normln1"/>
              <w:ind w:left="75"/>
            </w:pPr>
            <w:r w:rsidRPr="00233F78">
              <w:t xml:space="preserve">Proti:           </w:t>
            </w:r>
            <w:r w:rsidRPr="00233F78">
              <w:tab/>
              <w:t xml:space="preserve">  2</w:t>
            </w:r>
          </w:p>
          <w:p w14:paraId="2636402D" w14:textId="28187157" w:rsidR="0050382F" w:rsidRPr="00233F78" w:rsidRDefault="0050382F" w:rsidP="001E2CF6">
            <w:pPr>
              <w:pStyle w:val="Normln1"/>
              <w:ind w:left="75"/>
            </w:pPr>
            <w:r w:rsidRPr="00233F78">
              <w:t xml:space="preserve">Zdržel se:        </w:t>
            </w:r>
            <w:r w:rsidRPr="00233F78">
              <w:tab/>
              <w:t xml:space="preserve">  0</w:t>
            </w:r>
          </w:p>
          <w:p w14:paraId="0A48C7A2" w14:textId="77777777" w:rsidR="0050382F" w:rsidRPr="00233F78" w:rsidRDefault="0050382F" w:rsidP="001E2CF6">
            <w:pPr>
              <w:pStyle w:val="Normln1"/>
              <w:rPr>
                <w:szCs w:val="22"/>
                <w:u w:val="single"/>
              </w:rPr>
            </w:pPr>
          </w:p>
          <w:p w14:paraId="251F37B1" w14:textId="77777777" w:rsidR="0050382F" w:rsidRPr="00233F78" w:rsidRDefault="0050382F" w:rsidP="001E2CF6">
            <w:pPr>
              <w:pStyle w:val="Normln1"/>
              <w:spacing w:line="360" w:lineRule="auto"/>
              <w:ind w:left="75" w:right="225"/>
              <w:jc w:val="both"/>
            </w:pPr>
            <w:r w:rsidRPr="00233F78">
              <w:t>Přijaté usnesení:</w:t>
            </w:r>
          </w:p>
          <w:p w14:paraId="39A850BA" w14:textId="5F6B52D5" w:rsidR="0050382F" w:rsidRPr="00233F78" w:rsidRDefault="00537D6E" w:rsidP="00D15CDF">
            <w:pPr>
              <w:pStyle w:val="Normln1"/>
              <w:ind w:left="75"/>
              <w:jc w:val="both"/>
              <w:rPr>
                <w:b/>
              </w:rPr>
            </w:pPr>
            <w:r w:rsidRPr="00233F78">
              <w:rPr>
                <w:b/>
              </w:rPr>
              <w:t xml:space="preserve">Akademický senát MU souhlasí, že si zapisovatel může pořídit audio záznam jednání </w:t>
            </w:r>
            <w:r w:rsidR="00C51C54">
              <w:rPr>
                <w:b/>
              </w:rPr>
              <w:t xml:space="preserve">AS </w:t>
            </w:r>
            <w:r w:rsidRPr="00233F78">
              <w:rPr>
                <w:b/>
              </w:rPr>
              <w:t>MU pro potřeby sepsání zápisu ze schůze. Tento záznam bude vždy archivován pouze do nejbližší schůze AS MU, po níž bude smazán.</w:t>
            </w:r>
          </w:p>
        </w:tc>
      </w:tr>
    </w:tbl>
    <w:p w14:paraId="55C19E4F" w14:textId="0350A616" w:rsidR="00E94CDA" w:rsidRPr="00E27A6D" w:rsidRDefault="006B7650" w:rsidP="00551647">
      <w:pPr>
        <w:pStyle w:val="Nadpis1"/>
        <w:numPr>
          <w:ilvl w:val="0"/>
          <w:numId w:val="18"/>
        </w:numPr>
        <w:ind w:left="426" w:hanging="426"/>
      </w:pPr>
      <w:bookmarkStart w:id="2" w:name="_Toc445216197"/>
      <w:r w:rsidRPr="006B7650">
        <w:lastRenderedPageBreak/>
        <w:t>Novela vysokoškolského zákona a její dopady na univerzitní vnitřní předpisy</w:t>
      </w:r>
      <w:bookmarkEnd w:id="2"/>
    </w:p>
    <w:p w14:paraId="2B53E281" w14:textId="757E52ED" w:rsidR="002F5BD9" w:rsidRDefault="00B56E07" w:rsidP="00B56E07">
      <w:pPr>
        <w:pStyle w:val="Zkladntextzpisu"/>
        <w:jc w:val="both"/>
      </w:pPr>
      <w:r>
        <w:t>Materiál předložil AS MU rektor. Uvedl, že n</w:t>
      </w:r>
      <w:r w:rsidR="00F31DA0">
        <w:t xml:space="preserve">ovela dosud nebyla schválena </w:t>
      </w:r>
      <w:r w:rsidR="00AB68FA">
        <w:t>S</w:t>
      </w:r>
      <w:r w:rsidR="00F31DA0">
        <w:t>enátem</w:t>
      </w:r>
      <w:r w:rsidR="00AB68FA">
        <w:t xml:space="preserve"> Parlamentu ČR</w:t>
      </w:r>
      <w:r w:rsidR="00F31DA0">
        <w:t>.</w:t>
      </w:r>
      <w:r w:rsidR="00F727F0">
        <w:t xml:space="preserve"> </w:t>
      </w:r>
      <w:r>
        <w:t xml:space="preserve">Hovořil o procesu schvalování novely a pozměňovacích návrzích, které projednala </w:t>
      </w:r>
      <w:r w:rsidR="00AB68FA">
        <w:t>Poslanecká sněmovna Parlamentu</w:t>
      </w:r>
      <w:r>
        <w:t xml:space="preserve"> ČR. </w:t>
      </w:r>
      <w:r w:rsidR="002F5BD9">
        <w:t>Probíhá příprava prováděcích vyhlášek.</w:t>
      </w:r>
      <w:r>
        <w:t xml:space="preserve"> Rektor požádal </w:t>
      </w:r>
      <w:proofErr w:type="spellStart"/>
      <w:r>
        <w:t>pror</w:t>
      </w:r>
      <w:proofErr w:type="spellEnd"/>
      <w:r>
        <w:t xml:space="preserve">. Rozehnalovou a </w:t>
      </w:r>
      <w:proofErr w:type="spellStart"/>
      <w:r>
        <w:t>pror</w:t>
      </w:r>
      <w:proofErr w:type="spellEnd"/>
      <w:r>
        <w:t>. Bulanta o podrobnější seznámení AS s novelou ZVŠ.</w:t>
      </w:r>
    </w:p>
    <w:p w14:paraId="3398B47C" w14:textId="77777777" w:rsidR="00002016" w:rsidRDefault="00002016" w:rsidP="00893DB3">
      <w:pPr>
        <w:pStyle w:val="Zkladntextzpisu"/>
        <w:jc w:val="both"/>
      </w:pPr>
    </w:p>
    <w:p w14:paraId="0450CB66" w14:textId="4F67BB63" w:rsidR="00002016" w:rsidRDefault="00593617" w:rsidP="00893DB3">
      <w:pPr>
        <w:pStyle w:val="Zkladntextzpisu"/>
        <w:jc w:val="both"/>
      </w:pPr>
      <w:proofErr w:type="spellStart"/>
      <w:r>
        <w:t>Pror</w:t>
      </w:r>
      <w:proofErr w:type="spellEnd"/>
      <w:r>
        <w:t xml:space="preserve">. Rozehnalová a </w:t>
      </w:r>
      <w:proofErr w:type="spellStart"/>
      <w:r w:rsidR="00E673BE">
        <w:t>pror</w:t>
      </w:r>
      <w:proofErr w:type="spellEnd"/>
      <w:r w:rsidR="00E673BE">
        <w:t xml:space="preserve">. </w:t>
      </w:r>
      <w:r>
        <w:t>Bulant předložili</w:t>
      </w:r>
      <w:r w:rsidR="00E673BE">
        <w:t xml:space="preserve"> 3 materiály:</w:t>
      </w:r>
      <w:r w:rsidR="00002016">
        <w:t xml:space="preserve"> změny v</w:t>
      </w:r>
      <w:r w:rsidR="00B56E07">
        <w:t xml:space="preserve"> jednotlivých </w:t>
      </w:r>
      <w:r w:rsidR="00E673BE">
        <w:t>bodech, změny v poplatcích a</w:t>
      </w:r>
      <w:r w:rsidR="00002016">
        <w:t xml:space="preserve"> </w:t>
      </w:r>
      <w:r w:rsidR="00984C35">
        <w:t>změny v zajišťování kvality</w:t>
      </w:r>
      <w:r w:rsidR="00002016">
        <w:t>.</w:t>
      </w:r>
    </w:p>
    <w:p w14:paraId="1F73F6A9" w14:textId="77777777" w:rsidR="00593617" w:rsidRDefault="00593617" w:rsidP="00893DB3">
      <w:pPr>
        <w:pStyle w:val="Zkladntextzpisu"/>
        <w:jc w:val="both"/>
      </w:pPr>
    </w:p>
    <w:p w14:paraId="41B58A69" w14:textId="2D9790EF" w:rsidR="00593617" w:rsidRDefault="00E673BE" w:rsidP="00B56E07">
      <w:pPr>
        <w:pStyle w:val="Zkladntextzpisu"/>
        <w:jc w:val="both"/>
      </w:pPr>
      <w:proofErr w:type="spellStart"/>
      <w:r>
        <w:t>P</w:t>
      </w:r>
      <w:r w:rsidR="00B56E07">
        <w:t>ror</w:t>
      </w:r>
      <w:proofErr w:type="spellEnd"/>
      <w:r w:rsidR="00B56E07">
        <w:t xml:space="preserve">. Rozehnalová </w:t>
      </w:r>
      <w:r>
        <w:t>v</w:t>
      </w:r>
      <w:r w:rsidRPr="00E673BE">
        <w:t xml:space="preserve"> první prezentaci shrnula </w:t>
      </w:r>
      <w:r w:rsidR="00B56E07">
        <w:t xml:space="preserve">nejdůležitější změny po novele. </w:t>
      </w:r>
      <w:r w:rsidR="00593617">
        <w:t xml:space="preserve">Druhá prezentace se týkala změn v poplatcích. </w:t>
      </w:r>
    </w:p>
    <w:p w14:paraId="041C51F2" w14:textId="77777777" w:rsidR="00593617" w:rsidRDefault="00593617" w:rsidP="00893DB3">
      <w:pPr>
        <w:pStyle w:val="Zkladntextzpisu"/>
        <w:jc w:val="both"/>
      </w:pPr>
    </w:p>
    <w:p w14:paraId="4D805973" w14:textId="72E124F3" w:rsidR="00593617" w:rsidRDefault="002E28C4" w:rsidP="00893DB3">
      <w:pPr>
        <w:pStyle w:val="Zkladntextzpisu"/>
        <w:jc w:val="both"/>
      </w:pPr>
      <w:proofErr w:type="spellStart"/>
      <w:r>
        <w:t>Pror</w:t>
      </w:r>
      <w:proofErr w:type="spellEnd"/>
      <w:r>
        <w:t>. Bulant prezentoval změny v</w:t>
      </w:r>
      <w:r w:rsidR="00984C35">
        <w:t> zajišťování kvality</w:t>
      </w:r>
      <w:r>
        <w:t>.</w:t>
      </w:r>
      <w:r w:rsidR="00B56E07">
        <w:t xml:space="preserve"> Nově bude </w:t>
      </w:r>
      <w:r w:rsidR="00B56E07" w:rsidRPr="00BE4AD6">
        <w:t>zřízena</w:t>
      </w:r>
      <w:r w:rsidR="00805412" w:rsidRPr="00BE4AD6">
        <w:t xml:space="preserve"> </w:t>
      </w:r>
      <w:r w:rsidR="00FA2FD8">
        <w:t>r</w:t>
      </w:r>
      <w:r w:rsidR="00805412" w:rsidRPr="00BE4AD6">
        <w:t>ada pro vnitřní hodnocení a</w:t>
      </w:r>
      <w:r w:rsidR="00A055BE" w:rsidRPr="00BE4AD6">
        <w:t xml:space="preserve"> </w:t>
      </w:r>
      <w:r w:rsidR="00805412" w:rsidRPr="00BE4AD6">
        <w:t>n</w:t>
      </w:r>
      <w:r w:rsidR="0016553F" w:rsidRPr="00BE4AD6">
        <w:t>ově zahájí činnost Národní akreditační úřad.</w:t>
      </w:r>
      <w:r w:rsidR="00E95283" w:rsidRPr="00BE4AD6">
        <w:t xml:space="preserve"> Akreditace bude</w:t>
      </w:r>
      <w:r w:rsidR="00E95283" w:rsidRPr="00001357">
        <w:t xml:space="preserve"> </w:t>
      </w:r>
      <w:r w:rsidR="001420B2" w:rsidRPr="00001357">
        <w:t xml:space="preserve">nově </w:t>
      </w:r>
      <w:r w:rsidR="00E95283" w:rsidRPr="00001357">
        <w:t>udělována pro dané oblasti vzdělávání.</w:t>
      </w:r>
      <w:r w:rsidR="00E95283">
        <w:t xml:space="preserve"> </w:t>
      </w:r>
    </w:p>
    <w:p w14:paraId="57C56D8F" w14:textId="77777777" w:rsidR="006B291C" w:rsidRDefault="006B291C" w:rsidP="00893DB3">
      <w:pPr>
        <w:pStyle w:val="Zkladntextzpisu"/>
        <w:jc w:val="both"/>
      </w:pPr>
    </w:p>
    <w:p w14:paraId="0215174D" w14:textId="09702F11" w:rsidR="006B291C" w:rsidRPr="00B92089" w:rsidRDefault="006B291C" w:rsidP="00893DB3">
      <w:pPr>
        <w:pStyle w:val="Zkladntextzpisu"/>
        <w:jc w:val="both"/>
      </w:pPr>
      <w:r>
        <w:t xml:space="preserve">Rektor doplnil </w:t>
      </w:r>
      <w:proofErr w:type="spellStart"/>
      <w:r>
        <w:t>pror</w:t>
      </w:r>
      <w:proofErr w:type="spellEnd"/>
      <w:r>
        <w:t>. Bulanta, že v pro</w:t>
      </w:r>
      <w:r w:rsidR="001420B2">
        <w:t>váděcích předpisech budou stanoveny</w:t>
      </w:r>
      <w:r>
        <w:t xml:space="preserve"> další podmínk</w:t>
      </w:r>
      <w:r w:rsidRPr="00B92089">
        <w:t xml:space="preserve">y a novinky, které se dotknou </w:t>
      </w:r>
      <w:r w:rsidR="00805412" w:rsidRPr="00B92089">
        <w:t xml:space="preserve">studijních </w:t>
      </w:r>
      <w:r w:rsidRPr="00B92089">
        <w:t>programů.</w:t>
      </w:r>
    </w:p>
    <w:p w14:paraId="672000FF" w14:textId="77777777" w:rsidR="006B291C" w:rsidRPr="00B92089" w:rsidRDefault="006B291C" w:rsidP="00893DB3">
      <w:pPr>
        <w:pStyle w:val="Zkladntextzpisu"/>
        <w:jc w:val="both"/>
      </w:pPr>
    </w:p>
    <w:p w14:paraId="05CCE4B6" w14:textId="77777777" w:rsidR="00A841EF" w:rsidRPr="00B92089" w:rsidRDefault="00A841EF" w:rsidP="00A841EF">
      <w:pPr>
        <w:ind w:left="426"/>
        <w:jc w:val="both"/>
        <w:rPr>
          <w:b/>
        </w:rPr>
      </w:pPr>
      <w:r w:rsidRPr="00B92089">
        <w:rPr>
          <w:b/>
        </w:rPr>
        <w:t>Diskuse</w:t>
      </w:r>
    </w:p>
    <w:p w14:paraId="206EDEAE" w14:textId="65E3F385" w:rsidR="00A841EF" w:rsidRPr="00FA2FD8" w:rsidRDefault="00A841EF" w:rsidP="00AB68FA">
      <w:pPr>
        <w:pStyle w:val="Zkladntextzpisu"/>
        <w:jc w:val="both"/>
        <w:rPr>
          <w:i/>
        </w:rPr>
      </w:pPr>
      <w:r w:rsidRPr="00B92089">
        <w:rPr>
          <w:i/>
        </w:rPr>
        <w:t>(zápis je</w:t>
      </w:r>
      <w:r w:rsidRPr="00FA2FD8">
        <w:rPr>
          <w:i/>
        </w:rPr>
        <w:t xml:space="preserve"> </w:t>
      </w:r>
      <w:r w:rsidR="00AB68FA">
        <w:rPr>
          <w:i/>
        </w:rPr>
        <w:t xml:space="preserve">v tomto i </w:t>
      </w:r>
      <w:r w:rsidR="00AB68FA" w:rsidRPr="00AB68FA">
        <w:rPr>
          <w:i/>
        </w:rPr>
        <w:t>v dalších</w:t>
      </w:r>
      <w:r w:rsidR="00AB68FA">
        <w:rPr>
          <w:i/>
        </w:rPr>
        <w:t xml:space="preserve"> bodech </w:t>
      </w:r>
      <w:r w:rsidRPr="00FA2FD8">
        <w:rPr>
          <w:i/>
        </w:rPr>
        <w:t>zjednodušenou a zkrá</w:t>
      </w:r>
      <w:r w:rsidR="00AB68FA">
        <w:rPr>
          <w:i/>
        </w:rPr>
        <w:t xml:space="preserve">cenou verzí diskuse, nejedná se </w:t>
      </w:r>
      <w:r w:rsidRPr="00FA2FD8">
        <w:rPr>
          <w:i/>
        </w:rPr>
        <w:t>o doslovný přepis)</w:t>
      </w:r>
    </w:p>
    <w:p w14:paraId="513080A1" w14:textId="349E9945" w:rsidR="006B291C" w:rsidRPr="00FA2FD8" w:rsidRDefault="006B291C" w:rsidP="007761B9">
      <w:pPr>
        <w:pStyle w:val="Zkladntextzpisu"/>
        <w:ind w:left="2005" w:hanging="1608"/>
        <w:jc w:val="both"/>
      </w:pPr>
      <w:r w:rsidRPr="00FA2FD8">
        <w:t xml:space="preserve">Bednaříková </w:t>
      </w:r>
      <w:r w:rsidR="007761B9" w:rsidRPr="00FA2FD8">
        <w:tab/>
      </w:r>
      <w:r w:rsidR="00660F38" w:rsidRPr="00FA2FD8">
        <w:t xml:space="preserve">Prosím pana rektora o upřesnění kompetencí </w:t>
      </w:r>
      <w:r w:rsidR="00FA2FD8">
        <w:t>r</w:t>
      </w:r>
      <w:r w:rsidRPr="00FA2FD8">
        <w:t xml:space="preserve">ady pro </w:t>
      </w:r>
      <w:r w:rsidR="005D2B20" w:rsidRPr="00FA2FD8">
        <w:t>vnitřní hodnocení</w:t>
      </w:r>
      <w:r w:rsidRPr="00FA2FD8">
        <w:t xml:space="preserve"> </w:t>
      </w:r>
      <w:r w:rsidR="00660F38" w:rsidRPr="00FA2FD8">
        <w:t xml:space="preserve">a </w:t>
      </w:r>
      <w:r w:rsidR="00FA2FD8">
        <w:t>Národního a</w:t>
      </w:r>
      <w:r w:rsidR="00660F38" w:rsidRPr="00FA2FD8">
        <w:t>kreditačního úřadu</w:t>
      </w:r>
      <w:r w:rsidR="00FA2FD8">
        <w:t>. Budou s</w:t>
      </w:r>
      <w:r w:rsidR="00660F38" w:rsidRPr="00FA2FD8">
        <w:t>e</w:t>
      </w:r>
      <w:r w:rsidR="00FA2FD8">
        <w:t xml:space="preserve"> kompetence Národního úřadu týkat</w:t>
      </w:r>
      <w:r w:rsidR="00660F38" w:rsidRPr="00FA2FD8">
        <w:t xml:space="preserve"> jak institucionální akreditace, tak studijních programů?</w:t>
      </w:r>
    </w:p>
    <w:p w14:paraId="4C08DB78" w14:textId="13FA8786" w:rsidR="006B291C" w:rsidRPr="00FA2FD8" w:rsidRDefault="006B291C" w:rsidP="007761B9">
      <w:pPr>
        <w:pStyle w:val="Zkladntextzpisu"/>
        <w:ind w:left="2005" w:hanging="1608"/>
        <w:jc w:val="both"/>
      </w:pPr>
      <w:r w:rsidRPr="00FA2FD8">
        <w:t>Rektor</w:t>
      </w:r>
      <w:r w:rsidRPr="00FA2FD8">
        <w:tab/>
        <w:t xml:space="preserve">Ze zákona přímo neplyne, kdo bude </w:t>
      </w:r>
      <w:r w:rsidR="00051F43" w:rsidRPr="00FA2FD8">
        <w:t xml:space="preserve">mít rozhodovací pravomoc </w:t>
      </w:r>
      <w:r w:rsidR="00660F38" w:rsidRPr="00FA2FD8">
        <w:t>v případě získání institucionální akreditace</w:t>
      </w:r>
      <w:r w:rsidR="005D2B20" w:rsidRPr="00FA2FD8">
        <w:t>. To si bude muset každá VŠ nastavit vnitřními předpisy. Je věcí další debaty, jak silno</w:t>
      </w:r>
      <w:r w:rsidR="00051F43">
        <w:t>u roli v tomto procesu dostane r</w:t>
      </w:r>
      <w:r w:rsidR="005D2B20" w:rsidRPr="00FA2FD8">
        <w:t>ada pro vnitřní hodnocení. Z rady se může stát i jakási vnitřní akreditační komise. To je na interní debatu v rámci MU.</w:t>
      </w:r>
    </w:p>
    <w:p w14:paraId="2FEA9E27" w14:textId="6A8662CF" w:rsidR="006B291C" w:rsidRPr="00FA2FD8" w:rsidRDefault="00B379B5" w:rsidP="007761B9">
      <w:pPr>
        <w:pStyle w:val="Zkladntextzpisu"/>
        <w:ind w:left="2005" w:hanging="1608"/>
        <w:jc w:val="both"/>
      </w:pPr>
      <w:proofErr w:type="gramStart"/>
      <w:r>
        <w:t>Lízal</w:t>
      </w:r>
      <w:r w:rsidR="007761B9" w:rsidRPr="00FA2FD8">
        <w:tab/>
      </w:r>
      <w:r w:rsidR="005D2B20" w:rsidRPr="00FA2FD8">
        <w:t>Mám</w:t>
      </w:r>
      <w:proofErr w:type="gramEnd"/>
      <w:r w:rsidR="005D2B20" w:rsidRPr="00FA2FD8">
        <w:t xml:space="preserve"> dotaz na pana rektora ohledně nového § </w:t>
      </w:r>
      <w:r w:rsidR="006B291C" w:rsidRPr="00FA2FD8">
        <w:t>24</w:t>
      </w:r>
      <w:r w:rsidR="005D2B20" w:rsidRPr="00FA2FD8">
        <w:t xml:space="preserve"> </w:t>
      </w:r>
      <w:r w:rsidR="00B75D52" w:rsidRPr="00FA2FD8">
        <w:t xml:space="preserve">odst. 4 </w:t>
      </w:r>
      <w:r w:rsidR="005D2B20" w:rsidRPr="00FA2FD8">
        <w:t>(P</w:t>
      </w:r>
      <w:r w:rsidR="006B291C" w:rsidRPr="00FA2FD8">
        <w:t>ráva fakult</w:t>
      </w:r>
      <w:r w:rsidR="005D2B20" w:rsidRPr="00FA2FD8">
        <w:t>y)</w:t>
      </w:r>
      <w:r w:rsidR="00051F43">
        <w:t>, konkrétně</w:t>
      </w:r>
      <w:r w:rsidR="00B75D52" w:rsidRPr="00FA2FD8">
        <w:t xml:space="preserve"> povinnost projednání nakládání s finančními prostředky přidělenými fakultě s rektorem</w:t>
      </w:r>
      <w:r w:rsidR="005D2B20" w:rsidRPr="00FA2FD8">
        <w:t xml:space="preserve">. </w:t>
      </w:r>
      <w:r w:rsidR="0031790A" w:rsidRPr="00FA2FD8">
        <w:t>Z Vašich mediálních výstupů jsem</w:t>
      </w:r>
      <w:r w:rsidR="00B75D52" w:rsidRPr="00FA2FD8">
        <w:t xml:space="preserve"> </w:t>
      </w:r>
      <w:r w:rsidR="00051F43">
        <w:t>pochopil</w:t>
      </w:r>
      <w:r w:rsidR="00B75D52" w:rsidRPr="00FA2FD8">
        <w:t xml:space="preserve">, že jste </w:t>
      </w:r>
      <w:r w:rsidR="0031790A" w:rsidRPr="00FA2FD8">
        <w:t>znepokojen tím, že nedojde k posílení rektora v některých oblastech, zejm. co se týče vlivu na personální politiku fakult.</w:t>
      </w:r>
      <w:r w:rsidR="005D2B20" w:rsidRPr="00FA2FD8">
        <w:t xml:space="preserve"> Zdá se</w:t>
      </w:r>
      <w:r w:rsidR="0031790A" w:rsidRPr="00FA2FD8">
        <w:t xml:space="preserve"> mi</w:t>
      </w:r>
      <w:r w:rsidR="005D2B20" w:rsidRPr="00FA2FD8">
        <w:t xml:space="preserve">, že to </w:t>
      </w:r>
      <w:r w:rsidR="006B291C" w:rsidRPr="00FA2FD8">
        <w:t xml:space="preserve">není v souladu s Vašimi předchozími </w:t>
      </w:r>
      <w:r w:rsidR="005D2B20" w:rsidRPr="00FA2FD8">
        <w:t>názory</w:t>
      </w:r>
      <w:r w:rsidR="0031790A" w:rsidRPr="00FA2FD8">
        <w:t>, kdy jste hovořil o tom, že</w:t>
      </w:r>
      <w:r w:rsidR="00B3479B" w:rsidRPr="00FA2FD8">
        <w:t xml:space="preserve"> by měl být zachován současný rozsah samosprávy </w:t>
      </w:r>
      <w:r w:rsidR="0031790A" w:rsidRPr="00FA2FD8">
        <w:t>fakult.</w:t>
      </w:r>
      <w:r w:rsidR="005D2B20" w:rsidRPr="00FA2FD8">
        <w:t xml:space="preserve"> Prosím Vás o vysvětlení.</w:t>
      </w:r>
    </w:p>
    <w:p w14:paraId="11B395D0" w14:textId="62157448" w:rsidR="0014538A" w:rsidRPr="00FA2FD8" w:rsidRDefault="006B291C" w:rsidP="007761B9">
      <w:pPr>
        <w:pStyle w:val="Zkladntextzpisu"/>
        <w:ind w:left="2005" w:hanging="1608"/>
        <w:jc w:val="both"/>
      </w:pPr>
      <w:r w:rsidRPr="00FA2FD8">
        <w:t xml:space="preserve">Rektor </w:t>
      </w:r>
      <w:r w:rsidR="007761B9" w:rsidRPr="00FA2FD8">
        <w:tab/>
      </w:r>
      <w:r w:rsidR="006F5699">
        <w:t xml:space="preserve">Nevidím </w:t>
      </w:r>
      <w:r w:rsidR="00B75D52" w:rsidRPr="00FA2FD8">
        <w:t>rozpor s mými předchozími prohlášeními</w:t>
      </w:r>
      <w:r w:rsidRPr="00FA2FD8">
        <w:t xml:space="preserve">. </w:t>
      </w:r>
      <w:r w:rsidR="00B75D52" w:rsidRPr="00FA2FD8">
        <w:t xml:space="preserve">Nikdy jsem nestál o projednávání. </w:t>
      </w:r>
      <w:r w:rsidR="0014538A" w:rsidRPr="00FA2FD8">
        <w:t>To je</w:t>
      </w:r>
      <w:r w:rsidR="00BD3021">
        <w:t xml:space="preserve"> z mnoha důvodů</w:t>
      </w:r>
      <w:r w:rsidRPr="00FA2FD8">
        <w:t xml:space="preserve"> zbytečný proces. Zaměstnanci </w:t>
      </w:r>
      <w:r w:rsidR="0014538A" w:rsidRPr="00FA2FD8">
        <w:t>mohou získat pocit, že projednáním se jim dostává určitého opravného prostředku. Projednávání se podle mého budou domáhat zaměstnanci</w:t>
      </w:r>
      <w:r w:rsidR="00E500AD">
        <w:t xml:space="preserve"> zejm.</w:t>
      </w:r>
      <w:r w:rsidR="0014538A" w:rsidRPr="00FA2FD8">
        <w:t xml:space="preserve"> v případě konfliktu</w:t>
      </w:r>
      <w:r w:rsidR="00E500AD">
        <w:t xml:space="preserve"> na daném pracovišti</w:t>
      </w:r>
      <w:r w:rsidR="0014538A" w:rsidRPr="00FA2FD8">
        <w:t>. Již dnes je rektor oslovován řadou akademiků, kteří cítí nespokojenost s personální politikou určité fakulty. P</w:t>
      </w:r>
      <w:r w:rsidRPr="00FA2FD8">
        <w:t xml:space="preserve">rosazoval jsem právo rektora na </w:t>
      </w:r>
      <w:r w:rsidR="0014538A" w:rsidRPr="00FA2FD8">
        <w:t xml:space="preserve">kontrasignaci či právo na </w:t>
      </w:r>
      <w:r w:rsidRPr="00FA2FD8">
        <w:t>obsazování klíčových pozic</w:t>
      </w:r>
      <w:r w:rsidR="0014538A" w:rsidRPr="00FA2FD8">
        <w:t xml:space="preserve"> z hlediska zajišťování kvality</w:t>
      </w:r>
      <w:r w:rsidRPr="00FA2FD8">
        <w:t xml:space="preserve">. </w:t>
      </w:r>
      <w:r w:rsidR="00E500AD">
        <w:lastRenderedPageBreak/>
        <w:t>Univerzita jako celek fakticky nemá</w:t>
      </w:r>
      <w:r w:rsidRPr="00FA2FD8">
        <w:t xml:space="preserve"> vliv na zajištění kvality personálního obsazení. </w:t>
      </w:r>
    </w:p>
    <w:p w14:paraId="5DC99527" w14:textId="306C80F1" w:rsidR="00271E44" w:rsidRDefault="006B291C" w:rsidP="00AB68FA">
      <w:pPr>
        <w:pStyle w:val="Zkladntextzpisu"/>
        <w:ind w:left="2016"/>
        <w:jc w:val="both"/>
      </w:pPr>
      <w:r w:rsidRPr="00FA2FD8">
        <w:t xml:space="preserve">Rektor by měl </w:t>
      </w:r>
      <w:r w:rsidR="00AB68FA">
        <w:t xml:space="preserve">podle mého názoru mít </w:t>
      </w:r>
      <w:r w:rsidRPr="00FA2FD8">
        <w:t xml:space="preserve">právo </w:t>
      </w:r>
      <w:r w:rsidR="0014538A" w:rsidRPr="00FA2FD8">
        <w:t xml:space="preserve">v případě obsazování pozice docenta či profesora </w:t>
      </w:r>
      <w:r w:rsidR="00A7523E" w:rsidRPr="00FA2FD8">
        <w:t>mít zástupce ve výběrovém řízení a s návrhem na obsazení pozice nesouhlasit.</w:t>
      </w:r>
      <w:r w:rsidRPr="00FA2FD8">
        <w:t xml:space="preserve"> </w:t>
      </w:r>
      <w:r w:rsidR="00A7523E" w:rsidRPr="00FA2FD8">
        <w:t>Navrhoval jsem, aby sporné</w:t>
      </w:r>
      <w:r w:rsidRPr="00FA2FD8">
        <w:t xml:space="preserve"> případ</w:t>
      </w:r>
      <w:r w:rsidR="00A7523E" w:rsidRPr="00FA2FD8">
        <w:t>y řešila v</w:t>
      </w:r>
      <w:r w:rsidRPr="00FA2FD8">
        <w:t xml:space="preserve">ědecká rada. </w:t>
      </w:r>
      <w:r w:rsidR="009F114F" w:rsidRPr="00FA2FD8">
        <w:t xml:space="preserve">Netýká se to platů či změn úvazků. </w:t>
      </w:r>
    </w:p>
    <w:p w14:paraId="521F528F" w14:textId="5C54D622" w:rsidR="006B291C" w:rsidRPr="00FA2FD8" w:rsidRDefault="00AB68FA" w:rsidP="00AB68FA">
      <w:pPr>
        <w:pStyle w:val="Zkladntextzpisu"/>
        <w:ind w:left="2016"/>
        <w:jc w:val="both"/>
      </w:pPr>
      <w:r>
        <w:t xml:space="preserve">Jde o můj </w:t>
      </w:r>
      <w:r w:rsidR="006B291C" w:rsidRPr="00FA2FD8">
        <w:t>dlouhodobý názor na</w:t>
      </w:r>
      <w:r w:rsidR="00271E44">
        <w:t xml:space="preserve"> nastavení personálních procesů.</w:t>
      </w:r>
      <w:r w:rsidR="009F114F" w:rsidRPr="00FA2FD8">
        <w:t xml:space="preserve"> </w:t>
      </w:r>
      <w:r w:rsidR="00271E44">
        <w:t>Z</w:t>
      </w:r>
      <w:r w:rsidR="009F114F" w:rsidRPr="00FA2FD8">
        <w:t xml:space="preserve"> pozice univerzity </w:t>
      </w:r>
      <w:r w:rsidR="00271E44">
        <w:t>jako celku by mělo být</w:t>
      </w:r>
      <w:r w:rsidR="009F114F" w:rsidRPr="00FA2FD8">
        <w:t xml:space="preserve"> možné garantovat určitý standard personální politiky.</w:t>
      </w:r>
      <w:r w:rsidR="006B291C" w:rsidRPr="00FA2FD8">
        <w:t xml:space="preserve"> </w:t>
      </w:r>
    </w:p>
    <w:p w14:paraId="7DBDC19A" w14:textId="56E688CB" w:rsidR="002E28C4" w:rsidRPr="00FA2FD8" w:rsidRDefault="006B291C" w:rsidP="007761B9">
      <w:pPr>
        <w:pStyle w:val="Zkladntextzpisu"/>
        <w:ind w:left="2005" w:hanging="1608"/>
        <w:jc w:val="both"/>
      </w:pPr>
      <w:r w:rsidRPr="00FA2FD8">
        <w:t xml:space="preserve">Menšík     </w:t>
      </w:r>
      <w:r w:rsidR="007761B9" w:rsidRPr="00FA2FD8">
        <w:tab/>
      </w:r>
      <w:r w:rsidRPr="00FA2FD8">
        <w:t xml:space="preserve">Pokud tomu správně rozumím, týkalo by se </w:t>
      </w:r>
      <w:r w:rsidR="00A17DD7" w:rsidRPr="00FA2FD8">
        <w:t xml:space="preserve">to </w:t>
      </w:r>
      <w:r w:rsidRPr="00FA2FD8">
        <w:t xml:space="preserve">každého </w:t>
      </w:r>
      <w:r w:rsidR="00A17DD7" w:rsidRPr="00FA2FD8">
        <w:t xml:space="preserve">výběrového řízení, kde by se přijímal </w:t>
      </w:r>
      <w:r w:rsidR="004A79BA">
        <w:t>docent</w:t>
      </w:r>
      <w:r w:rsidR="00F60F62">
        <w:t>,</w:t>
      </w:r>
      <w:r w:rsidR="00A17DD7" w:rsidRPr="00FA2FD8">
        <w:t xml:space="preserve"> či profesor</w:t>
      </w:r>
      <w:r w:rsidRPr="00FA2FD8">
        <w:t>. Jedná se</w:t>
      </w:r>
      <w:r w:rsidR="00197367" w:rsidRPr="00FA2FD8">
        <w:t xml:space="preserve"> </w:t>
      </w:r>
      <w:r w:rsidR="00A17DD7" w:rsidRPr="00FA2FD8">
        <w:t>o záměr rektora do budoucna?</w:t>
      </w:r>
    </w:p>
    <w:p w14:paraId="1B43B1BF" w14:textId="56A5385D" w:rsidR="006B291C" w:rsidRDefault="006B291C" w:rsidP="007761B9">
      <w:pPr>
        <w:pStyle w:val="Zkladntextzpisu"/>
        <w:ind w:left="2005" w:hanging="1608"/>
        <w:jc w:val="both"/>
      </w:pPr>
      <w:r w:rsidRPr="00FA2FD8">
        <w:t xml:space="preserve">Rektor </w:t>
      </w:r>
      <w:r w:rsidR="00AD3B0E" w:rsidRPr="00FA2FD8">
        <w:t xml:space="preserve">     </w:t>
      </w:r>
      <w:r w:rsidR="007761B9" w:rsidRPr="00FA2FD8">
        <w:tab/>
      </w:r>
      <w:r w:rsidRPr="00FA2FD8">
        <w:t xml:space="preserve">Nikoliv, </w:t>
      </w:r>
      <w:r w:rsidR="00F60F62">
        <w:t>ZVŠ k tomu nedává prostor. Vysvětluji zde jen svůj</w:t>
      </w:r>
      <w:r w:rsidRPr="00FA2FD8">
        <w:t xml:space="preserve"> </w:t>
      </w:r>
      <w:r w:rsidR="002F63C2">
        <w:t xml:space="preserve">osobní </w:t>
      </w:r>
      <w:r w:rsidRPr="00FA2FD8">
        <w:t>názor</w:t>
      </w:r>
      <w:r w:rsidR="00F60F62">
        <w:t xml:space="preserve"> na nastavení personálních procesů</w:t>
      </w:r>
      <w:r w:rsidRPr="00FA2FD8">
        <w:t>.</w:t>
      </w:r>
      <w:r w:rsidR="001E2CF6" w:rsidRPr="00FA2FD8">
        <w:t xml:space="preserve"> </w:t>
      </w:r>
    </w:p>
    <w:p w14:paraId="2CC30F15" w14:textId="77777777" w:rsidR="005F68A1" w:rsidRDefault="005F68A1" w:rsidP="00893DB3">
      <w:pPr>
        <w:pStyle w:val="Zkladntextzpisu"/>
        <w:jc w:val="both"/>
      </w:pPr>
    </w:p>
    <w:p w14:paraId="7321D845" w14:textId="319362CA" w:rsidR="00001357" w:rsidRPr="00AB68FA" w:rsidRDefault="005F68A1" w:rsidP="00001357">
      <w:pPr>
        <w:pStyle w:val="Zkladntextzpisu"/>
        <w:jc w:val="both"/>
      </w:pPr>
      <w:r>
        <w:t xml:space="preserve">Předseda AS </w:t>
      </w:r>
      <w:r w:rsidRPr="00AB68FA">
        <w:t xml:space="preserve">shrnul, že </w:t>
      </w:r>
      <w:r w:rsidR="00DF6B0D" w:rsidRPr="00AB68FA">
        <w:t xml:space="preserve">změny </w:t>
      </w:r>
      <w:r w:rsidR="003A1CD8" w:rsidRPr="00AB68FA">
        <w:t xml:space="preserve">v ZVŠ </w:t>
      </w:r>
      <w:r w:rsidR="00DF6B0D" w:rsidRPr="00AB68FA">
        <w:t>se na MU dotknou cca 60 vnitřních předpisů</w:t>
      </w:r>
      <w:r w:rsidRPr="00AB68FA">
        <w:t xml:space="preserve">. </w:t>
      </w:r>
      <w:r w:rsidR="00844731" w:rsidRPr="00AB68FA">
        <w:t>Bude to vyžadovat kvalitní harmonogram projednávání a schvalování změn</w:t>
      </w:r>
      <w:r w:rsidR="003A1CD8" w:rsidRPr="00AB68FA">
        <w:t xml:space="preserve"> vnitřních předpisů MU</w:t>
      </w:r>
      <w:r w:rsidR="00844731" w:rsidRPr="00AB68FA">
        <w:t>.</w:t>
      </w:r>
    </w:p>
    <w:p w14:paraId="734CDE66" w14:textId="77777777" w:rsidR="00001357" w:rsidRDefault="00001357" w:rsidP="00001357">
      <w:pPr>
        <w:pStyle w:val="Zkladntextzpisu"/>
        <w:jc w:val="both"/>
      </w:pPr>
    </w:p>
    <w:p w14:paraId="239E49D6" w14:textId="53990F9D" w:rsidR="005F68A1" w:rsidRDefault="005F68A1" w:rsidP="00001357">
      <w:pPr>
        <w:pStyle w:val="Zkladntextzpisu"/>
        <w:jc w:val="both"/>
      </w:pPr>
      <w:proofErr w:type="spellStart"/>
      <w:r>
        <w:t>Pror</w:t>
      </w:r>
      <w:proofErr w:type="spellEnd"/>
      <w:r>
        <w:t xml:space="preserve">. Rozehnalová informovala, že probíhají práce na vytvoření pracovní skupiny, která se bude změnami </w:t>
      </w:r>
      <w:r w:rsidR="00001357">
        <w:t xml:space="preserve">v ZVŠ </w:t>
      </w:r>
      <w:r>
        <w:t>zabývat.</w:t>
      </w:r>
    </w:p>
    <w:p w14:paraId="6B923BE2" w14:textId="009FF867" w:rsidR="00615F3D" w:rsidRPr="00E40C0D" w:rsidRDefault="00616889" w:rsidP="00551647">
      <w:pPr>
        <w:pStyle w:val="Nadpis1"/>
        <w:numPr>
          <w:ilvl w:val="0"/>
          <w:numId w:val="18"/>
        </w:numPr>
        <w:ind w:left="426" w:hanging="426"/>
        <w:rPr>
          <w:rFonts w:cs="Arial"/>
        </w:rPr>
      </w:pPr>
      <w:bookmarkStart w:id="3" w:name="_Toc445216198"/>
      <w:r w:rsidRPr="00E40C0D">
        <w:rPr>
          <w:rFonts w:cs="Arial"/>
        </w:rPr>
        <w:t>Volba předsedy Volební a mandátové komise AS MU</w:t>
      </w:r>
      <w:bookmarkEnd w:id="3"/>
    </w:p>
    <w:p w14:paraId="3740D1EC" w14:textId="3DA7C28C" w:rsidR="001F6AA7" w:rsidRDefault="001F6AA7" w:rsidP="0047572C">
      <w:pPr>
        <w:ind w:left="426"/>
        <w:jc w:val="both"/>
      </w:pPr>
      <w:r w:rsidRPr="001F6AA7">
        <w:t xml:space="preserve">Předseda AS </w:t>
      </w:r>
      <w:r w:rsidR="009A6016">
        <w:t>informoval, že</w:t>
      </w:r>
      <w:r>
        <w:t xml:space="preserve"> </w:t>
      </w:r>
      <w:proofErr w:type="spellStart"/>
      <w:r w:rsidR="0047572C">
        <w:t>VaMK</w:t>
      </w:r>
      <w:proofErr w:type="spellEnd"/>
      <w:r w:rsidR="0047572C">
        <w:t xml:space="preserve"> AS MU v této chvíli nemá předsedu vzhledem k rezignaci doc. Tomandla na minulém zasedání AS</w:t>
      </w:r>
      <w:r w:rsidR="00666870">
        <w:t xml:space="preserve"> </w:t>
      </w:r>
      <w:r w:rsidR="00AB68FA">
        <w:t xml:space="preserve">MU </w:t>
      </w:r>
      <w:r w:rsidR="00666870">
        <w:t>(14. 12. 2015)</w:t>
      </w:r>
      <w:r w:rsidR="0047572C">
        <w:t>. S</w:t>
      </w:r>
      <w:r>
        <w:t>távající</w:t>
      </w:r>
      <w:r w:rsidR="0047572C">
        <w:t xml:space="preserve">mi členy </w:t>
      </w:r>
      <w:proofErr w:type="spellStart"/>
      <w:r w:rsidR="0047572C">
        <w:t>VaMK</w:t>
      </w:r>
      <w:proofErr w:type="spellEnd"/>
      <w:r w:rsidR="0047572C">
        <w:t xml:space="preserve"> AS MU jsou</w:t>
      </w:r>
      <w:r>
        <w:t>: Milan Baláž, David Hejč, Michal Koščík, Jiří Libra, Michaela Tvrdoňová, Petra Vejvodová.</w:t>
      </w:r>
      <w:r w:rsidR="0047572C">
        <w:t xml:space="preserve"> </w:t>
      </w:r>
      <w:r w:rsidR="00FA10EB">
        <w:t>P</w:t>
      </w:r>
      <w:r>
        <w:t>ředseda</w:t>
      </w:r>
      <w:r w:rsidR="00666870">
        <w:t xml:space="preserve"> </w:t>
      </w:r>
      <w:proofErr w:type="spellStart"/>
      <w:r w:rsidR="00666870">
        <w:t>VaMK</w:t>
      </w:r>
      <w:proofErr w:type="spellEnd"/>
      <w:r>
        <w:t xml:space="preserve"> musí být členem AS MU (čl. 23, odst. 4 </w:t>
      </w:r>
      <w:proofErr w:type="spellStart"/>
      <w:r>
        <w:t>V</w:t>
      </w:r>
      <w:r w:rsidR="0047572C">
        <w:t>a</w:t>
      </w:r>
      <w:r>
        <w:t>JŘ</w:t>
      </w:r>
      <w:proofErr w:type="spellEnd"/>
      <w:r w:rsidR="0047572C">
        <w:t xml:space="preserve"> AS MU</w:t>
      </w:r>
      <w:r>
        <w:t>)</w:t>
      </w:r>
      <w:r w:rsidR="0047572C">
        <w:t>.</w:t>
      </w:r>
    </w:p>
    <w:p w14:paraId="4D35C62B" w14:textId="77777777" w:rsidR="00FA10EB" w:rsidRDefault="00FA10EB" w:rsidP="001F6AA7">
      <w:pPr>
        <w:ind w:left="426"/>
        <w:jc w:val="both"/>
      </w:pPr>
    </w:p>
    <w:p w14:paraId="022B6139" w14:textId="5D77C6E3" w:rsidR="00FA10EB" w:rsidRPr="0093698B" w:rsidRDefault="00FA10EB" w:rsidP="001F6AA7">
      <w:pPr>
        <w:ind w:left="426"/>
        <w:jc w:val="both"/>
        <w:rPr>
          <w:u w:val="single"/>
        </w:rPr>
      </w:pPr>
      <w:r w:rsidRPr="0093698B">
        <w:rPr>
          <w:u w:val="single"/>
        </w:rPr>
        <w:t xml:space="preserve">Navržení kandidáti </w:t>
      </w:r>
    </w:p>
    <w:p w14:paraId="4CC20999" w14:textId="553D7A0F" w:rsidR="001F6AA7" w:rsidRDefault="001F6AA7" w:rsidP="001F6AA7">
      <w:pPr>
        <w:ind w:left="426"/>
        <w:jc w:val="both"/>
      </w:pPr>
      <w:r>
        <w:t>RNDr. Pavel Lízal, Ph.D.</w:t>
      </w:r>
    </w:p>
    <w:p w14:paraId="347A26F8" w14:textId="77777777" w:rsidR="00FA10EB" w:rsidRDefault="00FA10EB" w:rsidP="001F6AA7">
      <w:pPr>
        <w:ind w:left="426"/>
        <w:jc w:val="both"/>
      </w:pPr>
    </w:p>
    <w:p w14:paraId="04EBE2A8" w14:textId="013C06FB" w:rsidR="001F6AA7" w:rsidRDefault="000806DA" w:rsidP="001F6AA7">
      <w:pPr>
        <w:ind w:left="426"/>
        <w:jc w:val="both"/>
      </w:pPr>
      <w:r>
        <w:t>Předseda AS</w:t>
      </w:r>
      <w:r w:rsidR="0047572C">
        <w:t xml:space="preserve"> uvedl, že </w:t>
      </w:r>
      <w:r w:rsidR="00AB68FA">
        <w:t xml:space="preserve">aby </w:t>
      </w:r>
      <w:proofErr w:type="gramStart"/>
      <w:r w:rsidR="00AB68FA">
        <w:t>mohl</w:t>
      </w:r>
      <w:proofErr w:type="gramEnd"/>
      <w:r w:rsidR="00AB68FA">
        <w:t xml:space="preserve"> být dr. </w:t>
      </w:r>
      <w:proofErr w:type="gramStart"/>
      <w:r w:rsidR="00AB68FA">
        <w:t>Lízal</w:t>
      </w:r>
      <w:proofErr w:type="gramEnd"/>
      <w:r w:rsidR="00AB68FA">
        <w:t xml:space="preserve"> volen v tajném hlasování předsedou </w:t>
      </w:r>
      <w:proofErr w:type="spellStart"/>
      <w:r w:rsidR="00AB68FA">
        <w:t>VaMK</w:t>
      </w:r>
      <w:proofErr w:type="spellEnd"/>
      <w:r w:rsidR="00AB68FA">
        <w:t xml:space="preserve">, musí být nejprve zvolen členem komise (toto hlasování je veřejné). </w:t>
      </w:r>
    </w:p>
    <w:p w14:paraId="748D34FF" w14:textId="77777777" w:rsidR="00AD68D3" w:rsidRPr="00115891" w:rsidRDefault="00AD68D3" w:rsidP="00AD68D3">
      <w:pPr>
        <w:jc w:val="both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93698B" w14:paraId="714E4FE4" w14:textId="77777777" w:rsidTr="00F20CCA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6E723056" w14:textId="1330804E" w:rsidR="0093698B" w:rsidRPr="0071726E" w:rsidRDefault="0071726E" w:rsidP="00F20CCA">
            <w:pPr>
              <w:pStyle w:val="Normln1"/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 w:rsidRPr="0071726E">
              <w:rPr>
                <w:szCs w:val="22"/>
                <w:u w:val="single"/>
              </w:rPr>
              <w:t xml:space="preserve">Volba </w:t>
            </w:r>
            <w:r w:rsidR="0013493D">
              <w:rPr>
                <w:szCs w:val="22"/>
                <w:u w:val="single"/>
              </w:rPr>
              <w:t>dr. Lízala členem</w:t>
            </w:r>
            <w:r w:rsidRPr="0071726E">
              <w:rPr>
                <w:szCs w:val="22"/>
                <w:u w:val="single"/>
              </w:rPr>
              <w:t xml:space="preserve"> </w:t>
            </w:r>
            <w:proofErr w:type="spellStart"/>
            <w:r w:rsidRPr="0071726E">
              <w:rPr>
                <w:szCs w:val="22"/>
                <w:u w:val="single"/>
              </w:rPr>
              <w:t>VaMK</w:t>
            </w:r>
            <w:proofErr w:type="spellEnd"/>
            <w:r w:rsidRPr="0071726E">
              <w:rPr>
                <w:szCs w:val="22"/>
                <w:u w:val="single"/>
              </w:rPr>
              <w:t xml:space="preserve"> AS MU</w:t>
            </w:r>
          </w:p>
          <w:p w14:paraId="1C4FBC34" w14:textId="533CB7FD" w:rsidR="0093698B" w:rsidRPr="0071726E" w:rsidRDefault="0093698B" w:rsidP="00F20CCA">
            <w:pPr>
              <w:pStyle w:val="Normln1"/>
              <w:ind w:left="75"/>
            </w:pPr>
            <w:r w:rsidRPr="0071726E">
              <w:t>Počet přítomných členů AS MU</w:t>
            </w:r>
            <w:r w:rsidR="007D55D0" w:rsidRPr="0071726E">
              <w:t xml:space="preserve"> byl před zahájením hlasování 41</w:t>
            </w:r>
            <w:r w:rsidRPr="0071726E">
              <w:t>.</w:t>
            </w:r>
          </w:p>
          <w:p w14:paraId="39F3DA2D" w14:textId="0EED6081" w:rsidR="0093698B" w:rsidRPr="0071726E" w:rsidRDefault="0093698B" w:rsidP="00F20CCA">
            <w:pPr>
              <w:pStyle w:val="Normln1"/>
              <w:ind w:left="75"/>
            </w:pPr>
            <w:r w:rsidRPr="0071726E">
              <w:t xml:space="preserve">Pro:                 </w:t>
            </w:r>
            <w:r w:rsidRPr="0071726E">
              <w:tab/>
              <w:t xml:space="preserve">  </w:t>
            </w:r>
            <w:r w:rsidR="007D55D0" w:rsidRPr="0071726E">
              <w:t>39</w:t>
            </w:r>
          </w:p>
          <w:p w14:paraId="5B05CE88" w14:textId="38C4668B" w:rsidR="0093698B" w:rsidRPr="0071726E" w:rsidRDefault="0093698B" w:rsidP="00F20CCA">
            <w:pPr>
              <w:pStyle w:val="Normln1"/>
              <w:ind w:left="75"/>
            </w:pPr>
            <w:r w:rsidRPr="0071726E">
              <w:t xml:space="preserve">Proti:           </w:t>
            </w:r>
            <w:r w:rsidRPr="0071726E">
              <w:tab/>
              <w:t xml:space="preserve">  0</w:t>
            </w:r>
          </w:p>
          <w:p w14:paraId="08D11D9D" w14:textId="22587928" w:rsidR="0093698B" w:rsidRPr="0071726E" w:rsidRDefault="0093698B" w:rsidP="00F20CCA">
            <w:pPr>
              <w:pStyle w:val="Normln1"/>
              <w:ind w:left="75"/>
            </w:pPr>
            <w:r w:rsidRPr="0071726E">
              <w:t xml:space="preserve">Zdržel se:        </w:t>
            </w:r>
            <w:r w:rsidRPr="0071726E">
              <w:tab/>
              <w:t xml:space="preserve">  2</w:t>
            </w:r>
          </w:p>
          <w:p w14:paraId="5969BA38" w14:textId="77777777" w:rsidR="0093698B" w:rsidRPr="0071726E" w:rsidRDefault="0093698B" w:rsidP="00F20CCA">
            <w:pPr>
              <w:pStyle w:val="Normln1"/>
              <w:rPr>
                <w:szCs w:val="22"/>
                <w:u w:val="single"/>
              </w:rPr>
            </w:pPr>
          </w:p>
          <w:p w14:paraId="4819DA4C" w14:textId="77777777" w:rsidR="0093698B" w:rsidRPr="0071726E" w:rsidRDefault="0093698B" w:rsidP="00F20CCA">
            <w:pPr>
              <w:pStyle w:val="Normln1"/>
              <w:spacing w:line="360" w:lineRule="auto"/>
              <w:ind w:left="75" w:right="225"/>
              <w:jc w:val="both"/>
            </w:pPr>
            <w:r w:rsidRPr="0071726E">
              <w:t>Přijaté usnesení:</w:t>
            </w:r>
          </w:p>
          <w:p w14:paraId="65FE8C04" w14:textId="2B019369" w:rsidR="0093698B" w:rsidRPr="0071726E" w:rsidRDefault="0093698B" w:rsidP="0071726E">
            <w:pPr>
              <w:pStyle w:val="Normln1"/>
              <w:ind w:left="75"/>
              <w:rPr>
                <w:b/>
              </w:rPr>
            </w:pPr>
            <w:r w:rsidRPr="001F6AA7">
              <w:rPr>
                <w:b/>
              </w:rPr>
              <w:t xml:space="preserve">AS MU </w:t>
            </w:r>
            <w:proofErr w:type="gramStart"/>
            <w:r w:rsidRPr="001F6AA7">
              <w:rPr>
                <w:b/>
              </w:rPr>
              <w:t>volí</w:t>
            </w:r>
            <w:proofErr w:type="gramEnd"/>
            <w:r w:rsidRPr="001F6AA7">
              <w:rPr>
                <w:b/>
              </w:rPr>
              <w:t xml:space="preserve"> RNDr. Pavla </w:t>
            </w:r>
            <w:proofErr w:type="gramStart"/>
            <w:r w:rsidRPr="001F6AA7">
              <w:rPr>
                <w:b/>
              </w:rPr>
              <w:t>Lízala</w:t>
            </w:r>
            <w:proofErr w:type="gramEnd"/>
            <w:r w:rsidRPr="001F6AA7">
              <w:rPr>
                <w:b/>
              </w:rPr>
              <w:t>, Ph.D. členem Vo</w:t>
            </w:r>
            <w:r w:rsidR="0071726E">
              <w:rPr>
                <w:b/>
              </w:rPr>
              <w:t>lební a mandátové komise AS MU.</w:t>
            </w:r>
          </w:p>
        </w:tc>
      </w:tr>
    </w:tbl>
    <w:p w14:paraId="6A1FE569" w14:textId="77777777" w:rsidR="0093698B" w:rsidRDefault="0093698B" w:rsidP="00615F3D"/>
    <w:p w14:paraId="6FD80A84" w14:textId="77777777" w:rsidR="0091116B" w:rsidRDefault="0091116B" w:rsidP="00615F3D"/>
    <w:p w14:paraId="4E185028" w14:textId="77777777" w:rsidR="0091116B" w:rsidRDefault="0091116B" w:rsidP="00615F3D"/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615F3D" w14:paraId="27C1C75E" w14:textId="77777777" w:rsidTr="005F1505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0E1D58DB" w14:textId="47782668" w:rsidR="00551647" w:rsidRPr="0071726E" w:rsidRDefault="0071726E" w:rsidP="00551647">
            <w:pPr>
              <w:pStyle w:val="Normln1"/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 w:rsidRPr="0071726E">
              <w:rPr>
                <w:szCs w:val="22"/>
                <w:u w:val="single"/>
              </w:rPr>
              <w:lastRenderedPageBreak/>
              <w:t xml:space="preserve">Volba předsedy </w:t>
            </w:r>
            <w:proofErr w:type="spellStart"/>
            <w:r w:rsidRPr="0071726E">
              <w:rPr>
                <w:szCs w:val="22"/>
                <w:u w:val="single"/>
              </w:rPr>
              <w:t>VaMK</w:t>
            </w:r>
            <w:proofErr w:type="spellEnd"/>
            <w:r w:rsidRPr="0071726E">
              <w:rPr>
                <w:szCs w:val="22"/>
                <w:u w:val="single"/>
              </w:rPr>
              <w:t xml:space="preserve"> AS MU</w:t>
            </w:r>
          </w:p>
          <w:p w14:paraId="2540F675" w14:textId="433C8B15" w:rsidR="00616889" w:rsidRPr="0071726E" w:rsidRDefault="0071726E" w:rsidP="00551647">
            <w:pPr>
              <w:pStyle w:val="Normln1"/>
              <w:spacing w:line="360" w:lineRule="auto"/>
              <w:ind w:left="75" w:right="225"/>
              <w:jc w:val="both"/>
            </w:pPr>
            <w:r w:rsidRPr="0071726E">
              <w:rPr>
                <w:szCs w:val="22"/>
              </w:rPr>
              <w:t>Tajné hlasování;</w:t>
            </w:r>
            <w:r w:rsidR="00616889" w:rsidRPr="0071726E">
              <w:rPr>
                <w:szCs w:val="22"/>
              </w:rPr>
              <w:t xml:space="preserve"> skrutátoři:</w:t>
            </w:r>
            <w:r w:rsidR="000535D8" w:rsidRPr="0071726E">
              <w:rPr>
                <w:szCs w:val="22"/>
              </w:rPr>
              <w:t xml:space="preserve"> </w:t>
            </w:r>
            <w:r w:rsidR="00D50D88" w:rsidRPr="0071726E">
              <w:rPr>
                <w:szCs w:val="22"/>
              </w:rPr>
              <w:t>Kubíček, Kyselý</w:t>
            </w:r>
          </w:p>
          <w:p w14:paraId="16E67C23" w14:textId="4C444190" w:rsidR="00551647" w:rsidRPr="0071726E" w:rsidRDefault="00551647" w:rsidP="00551647">
            <w:pPr>
              <w:pStyle w:val="Normln1"/>
              <w:ind w:left="75"/>
            </w:pPr>
            <w:r w:rsidRPr="0071726E">
              <w:t xml:space="preserve">Počet přítomných členů AS MU byl před zahájením hlasování </w:t>
            </w:r>
            <w:r w:rsidR="00D76B65" w:rsidRPr="0071726E">
              <w:t>41</w:t>
            </w:r>
            <w:r w:rsidRPr="0071726E">
              <w:t>.</w:t>
            </w:r>
          </w:p>
          <w:p w14:paraId="2335157F" w14:textId="670EDD09" w:rsidR="00551647" w:rsidRPr="0071726E" w:rsidRDefault="00551647" w:rsidP="00551647">
            <w:pPr>
              <w:pStyle w:val="Normln1"/>
              <w:ind w:left="75"/>
            </w:pPr>
            <w:r w:rsidRPr="0071726E">
              <w:t xml:space="preserve">Pro:                 </w:t>
            </w:r>
            <w:r w:rsidRPr="0071726E">
              <w:tab/>
              <w:t xml:space="preserve">  </w:t>
            </w:r>
            <w:r w:rsidR="00D76B65" w:rsidRPr="0071726E">
              <w:t>40</w:t>
            </w:r>
          </w:p>
          <w:p w14:paraId="46866741" w14:textId="3E05A6BD" w:rsidR="00551647" w:rsidRPr="0071726E" w:rsidRDefault="00551647" w:rsidP="00551647">
            <w:pPr>
              <w:pStyle w:val="Normln1"/>
              <w:ind w:left="75"/>
            </w:pPr>
            <w:r w:rsidRPr="0071726E">
              <w:t xml:space="preserve">Proti:           </w:t>
            </w:r>
            <w:r w:rsidRPr="0071726E">
              <w:tab/>
              <w:t xml:space="preserve">  </w:t>
            </w:r>
            <w:r w:rsidR="00D76B65" w:rsidRPr="0071726E">
              <w:t>0</w:t>
            </w:r>
          </w:p>
          <w:p w14:paraId="2D33F258" w14:textId="5C7EDA15" w:rsidR="00551647" w:rsidRPr="0071726E" w:rsidRDefault="00D76B65" w:rsidP="00551647">
            <w:pPr>
              <w:pStyle w:val="Normln1"/>
              <w:ind w:left="75"/>
            </w:pPr>
            <w:r w:rsidRPr="0071726E">
              <w:t xml:space="preserve">Zdržel se:        </w:t>
            </w:r>
            <w:r w:rsidRPr="0071726E">
              <w:tab/>
              <w:t xml:space="preserve">  1</w:t>
            </w:r>
          </w:p>
          <w:p w14:paraId="3CE4E99E" w14:textId="77777777" w:rsidR="00551647" w:rsidRPr="0071726E" w:rsidRDefault="00551647" w:rsidP="00551647">
            <w:pPr>
              <w:pStyle w:val="Normln1"/>
              <w:rPr>
                <w:szCs w:val="22"/>
                <w:u w:val="single"/>
              </w:rPr>
            </w:pPr>
          </w:p>
          <w:p w14:paraId="0F0B629D" w14:textId="77777777" w:rsidR="00616889" w:rsidRPr="0071726E" w:rsidRDefault="00616889" w:rsidP="00616889">
            <w:pPr>
              <w:pStyle w:val="Normln1"/>
              <w:spacing w:line="360" w:lineRule="auto"/>
              <w:ind w:left="75" w:right="225"/>
              <w:jc w:val="both"/>
            </w:pPr>
            <w:r w:rsidRPr="0071726E">
              <w:t>Přijaté usnesení:</w:t>
            </w:r>
          </w:p>
          <w:p w14:paraId="31AF28ED" w14:textId="4A26E27C" w:rsidR="00551647" w:rsidRPr="00290C40" w:rsidRDefault="001F6AA7" w:rsidP="001F6AA7">
            <w:pPr>
              <w:pStyle w:val="Normln1"/>
              <w:ind w:left="75"/>
              <w:rPr>
                <w:b/>
                <w:highlight w:val="yellow"/>
              </w:rPr>
            </w:pPr>
            <w:r w:rsidRPr="001F6AA7">
              <w:rPr>
                <w:b/>
              </w:rPr>
              <w:t xml:space="preserve">Předsedou Volební a mandátové komise AS MU </w:t>
            </w:r>
            <w:proofErr w:type="gramStart"/>
            <w:r w:rsidRPr="001F6AA7">
              <w:rPr>
                <w:b/>
              </w:rPr>
              <w:t>byl</w:t>
            </w:r>
            <w:proofErr w:type="gramEnd"/>
            <w:r w:rsidRPr="001F6AA7">
              <w:rPr>
                <w:b/>
              </w:rPr>
              <w:t xml:space="preserve"> zvolen RNDr. Pavel </w:t>
            </w:r>
            <w:proofErr w:type="gramStart"/>
            <w:r w:rsidRPr="001F6AA7">
              <w:rPr>
                <w:b/>
              </w:rPr>
              <w:t>Lízal</w:t>
            </w:r>
            <w:proofErr w:type="gramEnd"/>
            <w:r w:rsidRPr="001F6AA7">
              <w:rPr>
                <w:b/>
              </w:rPr>
              <w:t>, Ph.D</w:t>
            </w:r>
            <w:r>
              <w:rPr>
                <w:b/>
              </w:rPr>
              <w:t>.</w:t>
            </w:r>
          </w:p>
        </w:tc>
      </w:tr>
    </w:tbl>
    <w:p w14:paraId="4821A643" w14:textId="40CD7B7F" w:rsidR="00C274A1" w:rsidRPr="006B5DAF" w:rsidRDefault="00290C40" w:rsidP="005D6783">
      <w:pPr>
        <w:pStyle w:val="Nadpis1"/>
        <w:numPr>
          <w:ilvl w:val="0"/>
          <w:numId w:val="18"/>
        </w:numPr>
        <w:ind w:left="426" w:hanging="426"/>
        <w:rPr>
          <w:rFonts w:cs="Arial"/>
          <w:b w:val="0"/>
        </w:rPr>
      </w:pPr>
      <w:bookmarkStart w:id="4" w:name="_Toc445216199"/>
      <w:r w:rsidRPr="00290C40">
        <w:rPr>
          <w:rFonts w:cs="Arial"/>
        </w:rPr>
        <w:t>Pravidla sestavování rozpočtu MU 2016</w:t>
      </w:r>
      <w:bookmarkEnd w:id="4"/>
    </w:p>
    <w:p w14:paraId="449D89E5" w14:textId="5562CF45" w:rsidR="008D6388" w:rsidRDefault="008D6388" w:rsidP="008D6388">
      <w:pPr>
        <w:ind w:left="426"/>
        <w:jc w:val="both"/>
      </w:pPr>
      <w:r w:rsidRPr="008D6388">
        <w:t>Předseda AS informoval,</w:t>
      </w:r>
      <w:r w:rsidR="00EB61BF">
        <w:t xml:space="preserve"> že </w:t>
      </w:r>
      <w:r w:rsidRPr="008D6388">
        <w:t>rektor MU</w:t>
      </w:r>
      <w:r w:rsidR="00D2440A">
        <w:t xml:space="preserve"> předložil P</w:t>
      </w:r>
      <w:r w:rsidR="007C7566">
        <w:t>ravidla</w:t>
      </w:r>
      <w:r w:rsidRPr="008D6388">
        <w:t xml:space="preserve"> </w:t>
      </w:r>
      <w:r w:rsidR="00D2440A" w:rsidRPr="00D2440A">
        <w:t>sestavování rozpočtu MU 2016</w:t>
      </w:r>
      <w:r w:rsidR="00D2440A">
        <w:t xml:space="preserve"> </w:t>
      </w:r>
      <w:r w:rsidRPr="008D6388">
        <w:t xml:space="preserve">ve lhůtě stanovené </w:t>
      </w:r>
      <w:proofErr w:type="spellStart"/>
      <w:r w:rsidRPr="008D6388">
        <w:t>V</w:t>
      </w:r>
      <w:r w:rsidR="00EB61BF">
        <w:t>a</w:t>
      </w:r>
      <w:r w:rsidRPr="008D6388">
        <w:t>JŘ</w:t>
      </w:r>
      <w:proofErr w:type="spellEnd"/>
      <w:r w:rsidRPr="008D6388">
        <w:t>.</w:t>
      </w:r>
      <w:r w:rsidR="007C7566">
        <w:t xml:space="preserve"> </w:t>
      </w:r>
      <w:r w:rsidR="007C7566" w:rsidRPr="007C7566">
        <w:t>AS MU</w:t>
      </w:r>
      <w:r w:rsidR="00FC414F">
        <w:t xml:space="preserve"> </w:t>
      </w:r>
      <w:r w:rsidR="00AB7432">
        <w:t>Pravidla</w:t>
      </w:r>
      <w:r w:rsidR="007C7566" w:rsidRPr="007C7566">
        <w:t xml:space="preserve"> projednává a zaujímá stanovisko – </w:t>
      </w:r>
      <w:r w:rsidR="00FC414F">
        <w:t xml:space="preserve">ke schválení stanoviska je nutná </w:t>
      </w:r>
      <w:r w:rsidR="007C7566" w:rsidRPr="007C7566">
        <w:t>nadpoloviční většina přítomných</w:t>
      </w:r>
      <w:r w:rsidR="007C7566">
        <w:t>.</w:t>
      </w:r>
    </w:p>
    <w:p w14:paraId="3078BB88" w14:textId="77777777" w:rsidR="00A91200" w:rsidRDefault="00A91200" w:rsidP="008D6388">
      <w:pPr>
        <w:ind w:left="426"/>
        <w:jc w:val="both"/>
      </w:pPr>
    </w:p>
    <w:p w14:paraId="2C013A90" w14:textId="2D49045F" w:rsidR="00AE7DE3" w:rsidRPr="008C5EDC" w:rsidRDefault="00A91200" w:rsidP="008C5EDC">
      <w:pPr>
        <w:ind w:left="426"/>
        <w:jc w:val="both"/>
        <w:rPr>
          <w:color w:val="auto"/>
        </w:rPr>
      </w:pPr>
      <w:r>
        <w:t>Rektor uvedl, že</w:t>
      </w:r>
      <w:r w:rsidR="00FC414F">
        <w:t xml:space="preserve"> znovu předkládá původní verzi P</w:t>
      </w:r>
      <w:r>
        <w:t xml:space="preserve">ravidel, </w:t>
      </w:r>
      <w:r w:rsidR="00FC414F">
        <w:t>která byla předložena již na minulém zasedání. A</w:t>
      </w:r>
      <w:r>
        <w:t xml:space="preserve">ni čtyřhodinová diskuse </w:t>
      </w:r>
      <w:r w:rsidR="00FC414F">
        <w:t xml:space="preserve">s EK AS MU a členy AS </w:t>
      </w:r>
      <w:r>
        <w:t>nepřinesla výsledek, jak by pravidla měla vypadat. Pokud nebu</w:t>
      </w:r>
      <w:r w:rsidR="00FC414F">
        <w:t>dou přijata jasná pravidla</w:t>
      </w:r>
      <w:r w:rsidR="008C5EDC">
        <w:t xml:space="preserve"> omezující expanzi ploch v majetku MU</w:t>
      </w:r>
      <w:r w:rsidR="00FC414F">
        <w:t>, bude</w:t>
      </w:r>
      <w:r>
        <w:t xml:space="preserve"> nucen vydávat jednotlivá rozhodnutí ad hoc. Drasticky se změnila situace rozpočtu. </w:t>
      </w:r>
      <w:r w:rsidR="00FC414F">
        <w:t>Domnívá</w:t>
      </w:r>
      <w:r w:rsidR="00AE7DE3">
        <w:t xml:space="preserve"> se, že MŠMT </w:t>
      </w:r>
      <w:r w:rsidR="006F593E">
        <w:t xml:space="preserve">v budoucnu </w:t>
      </w:r>
      <w:r w:rsidR="00AE7DE3">
        <w:t>max. dorovná rozpočet na současnou úro</w:t>
      </w:r>
      <w:r w:rsidR="00FC414F">
        <w:t>veň. Požádal, aby AS hledal</w:t>
      </w:r>
      <w:r w:rsidR="00AE7DE3">
        <w:t xml:space="preserve"> obecné řešení, které umožní postupnou změnu chování </w:t>
      </w:r>
      <w:r w:rsidR="006F593E">
        <w:t>pracovišť MU;</w:t>
      </w:r>
      <w:r w:rsidR="00AE7DE3">
        <w:t xml:space="preserve"> </w:t>
      </w:r>
      <w:r w:rsidR="00FC414F">
        <w:t>tomu dává přednost před jednostrannými rozhodnutími</w:t>
      </w:r>
      <w:r w:rsidR="00AE7DE3">
        <w:t xml:space="preserve"> </w:t>
      </w:r>
      <w:r w:rsidR="00FC414F">
        <w:t>vedení MU. Pokud nebudou přijata jasná pravidla, nebude mít jinou možnost</w:t>
      </w:r>
      <w:r w:rsidR="00AE7DE3">
        <w:t xml:space="preserve">, než administrativně bránit další </w:t>
      </w:r>
      <w:r w:rsidR="008C5EDC">
        <w:t xml:space="preserve">prostorové </w:t>
      </w:r>
      <w:r w:rsidR="00AE7DE3">
        <w:t>expanzi</w:t>
      </w:r>
      <w:r w:rsidR="00FC414F">
        <w:t xml:space="preserve"> MU</w:t>
      </w:r>
      <w:r w:rsidR="00AE7DE3">
        <w:t xml:space="preserve">. </w:t>
      </w:r>
      <w:r w:rsidR="00FC414F">
        <w:t>Zdůraznil, že jako statutární orgán univerzity odpovídá</w:t>
      </w:r>
      <w:r w:rsidR="00AE7DE3">
        <w:t xml:space="preserve"> za celkové hospodaření</w:t>
      </w:r>
      <w:r w:rsidR="00FC414F">
        <w:t xml:space="preserve"> MU</w:t>
      </w:r>
      <w:r w:rsidR="008C5EDC">
        <w:t>.</w:t>
      </w:r>
      <w:r w:rsidR="008C5EDC">
        <w:rPr>
          <w:color w:val="auto"/>
        </w:rPr>
        <w:t xml:space="preserve"> </w:t>
      </w:r>
      <w:r w:rsidR="00FC414F">
        <w:t>Dále uvedl, že se pokusí</w:t>
      </w:r>
      <w:r w:rsidR="00AE7DE3">
        <w:t xml:space="preserve"> </w:t>
      </w:r>
      <w:r w:rsidR="00FC414F">
        <w:t xml:space="preserve">jednat s vládou ČR </w:t>
      </w:r>
      <w:r w:rsidR="00AE7DE3">
        <w:t xml:space="preserve">ohledně </w:t>
      </w:r>
      <w:r w:rsidR="008C5EDC">
        <w:t xml:space="preserve">splácení </w:t>
      </w:r>
      <w:r w:rsidR="00AE7DE3">
        <w:t xml:space="preserve">kampusu. Ostatní </w:t>
      </w:r>
      <w:r w:rsidR="00FC414F">
        <w:t>univerz</w:t>
      </w:r>
      <w:r w:rsidR="007F3EDF">
        <w:t>ity</w:t>
      </w:r>
      <w:r w:rsidR="00AE7DE3">
        <w:t xml:space="preserve"> stavěly kampusy čistě z</w:t>
      </w:r>
      <w:r w:rsidR="00FC414F">
        <w:t> </w:t>
      </w:r>
      <w:r w:rsidR="00AE7DE3">
        <w:t>dotací</w:t>
      </w:r>
      <w:r w:rsidR="00FC414F">
        <w:t>. MU musí ročně splácet</w:t>
      </w:r>
      <w:r w:rsidR="00AE7DE3">
        <w:t xml:space="preserve"> cca 8</w:t>
      </w:r>
      <w:r w:rsidR="00B92089">
        <w:t>8</w:t>
      </w:r>
      <w:r w:rsidR="00AE7DE3">
        <w:t xml:space="preserve"> mil. Kč.</w:t>
      </w:r>
    </w:p>
    <w:p w14:paraId="6D065CB1" w14:textId="77777777" w:rsidR="00AE7DE3" w:rsidRDefault="00AE7DE3" w:rsidP="008D6388">
      <w:pPr>
        <w:ind w:left="426"/>
        <w:jc w:val="both"/>
      </w:pPr>
    </w:p>
    <w:p w14:paraId="78529063" w14:textId="29173FF4" w:rsidR="007F3EDF" w:rsidRPr="00894346" w:rsidRDefault="00894346" w:rsidP="0068483A">
      <w:pPr>
        <w:pStyle w:val="Citt"/>
      </w:pPr>
      <w:r w:rsidRPr="00894346">
        <w:t>Odchází senátor</w:t>
      </w:r>
      <w:r w:rsidR="007F3EDF" w:rsidRPr="00894346">
        <w:t xml:space="preserve"> </w:t>
      </w:r>
      <w:proofErr w:type="spellStart"/>
      <w:r w:rsidR="007F3EDF" w:rsidRPr="00894346">
        <w:t>Najvar</w:t>
      </w:r>
      <w:proofErr w:type="spellEnd"/>
    </w:p>
    <w:p w14:paraId="127A311C" w14:textId="77777777" w:rsidR="007F3EDF" w:rsidRDefault="007F3EDF" w:rsidP="008D6388">
      <w:pPr>
        <w:ind w:left="426"/>
        <w:jc w:val="both"/>
      </w:pPr>
    </w:p>
    <w:p w14:paraId="7F17A5E4" w14:textId="65397046" w:rsidR="00AE7DE3" w:rsidRDefault="00AE7DE3" w:rsidP="008D6388">
      <w:pPr>
        <w:ind w:left="426"/>
        <w:jc w:val="both"/>
      </w:pPr>
      <w:r>
        <w:t xml:space="preserve">Kvestor </w:t>
      </w:r>
      <w:r w:rsidR="00435936">
        <w:t>prezentoval</w:t>
      </w:r>
      <w:r>
        <w:t xml:space="preserve"> </w:t>
      </w:r>
      <w:r w:rsidR="00435936">
        <w:t xml:space="preserve">srovnání </w:t>
      </w:r>
      <w:r w:rsidR="00830159">
        <w:t xml:space="preserve">využití </w:t>
      </w:r>
      <w:r>
        <w:t>ploch</w:t>
      </w:r>
      <w:r w:rsidR="007F3EDF">
        <w:t xml:space="preserve"> </w:t>
      </w:r>
      <w:r w:rsidR="00830159">
        <w:t>na MU. O</w:t>
      </w:r>
      <w:r w:rsidR="007F3EDF">
        <w:t xml:space="preserve">d </w:t>
      </w:r>
      <w:r w:rsidR="008C5EDC">
        <w:t xml:space="preserve">roku </w:t>
      </w:r>
      <w:r w:rsidR="007F3EDF">
        <w:t xml:space="preserve">2004 do 2015 </w:t>
      </w:r>
      <w:r w:rsidR="00830159">
        <w:t xml:space="preserve">byl </w:t>
      </w:r>
      <w:r w:rsidR="007F3EDF">
        <w:t xml:space="preserve">zvýšen prostorový komfort. </w:t>
      </w:r>
      <w:r w:rsidR="00830159">
        <w:t>Uvedl o</w:t>
      </w:r>
      <w:r>
        <w:t xml:space="preserve">dhad </w:t>
      </w:r>
      <w:r w:rsidR="007F3EDF">
        <w:t xml:space="preserve">ročních </w:t>
      </w:r>
      <w:r>
        <w:t>provozníc</w:t>
      </w:r>
      <w:r w:rsidR="00773A11">
        <w:t>h nákladů</w:t>
      </w:r>
      <w:r w:rsidR="00830159">
        <w:t>.</w:t>
      </w:r>
    </w:p>
    <w:p w14:paraId="222C7E2F" w14:textId="77777777" w:rsidR="007F3EDF" w:rsidRDefault="007F3EDF" w:rsidP="008D6388">
      <w:pPr>
        <w:ind w:left="426"/>
        <w:jc w:val="both"/>
      </w:pPr>
    </w:p>
    <w:p w14:paraId="71AD9216" w14:textId="4307B646" w:rsidR="007F3EDF" w:rsidRPr="0068483A" w:rsidRDefault="00894346" w:rsidP="00830159">
      <w:pPr>
        <w:pStyle w:val="Citt"/>
      </w:pPr>
      <w:r w:rsidRPr="0068483A">
        <w:t>O</w:t>
      </w:r>
      <w:r w:rsidR="007F3EDF" w:rsidRPr="0068483A">
        <w:t xml:space="preserve">dchází </w:t>
      </w:r>
      <w:r w:rsidRPr="000A31DB">
        <w:t xml:space="preserve">senátor </w:t>
      </w:r>
      <w:r w:rsidR="007F3EDF" w:rsidRPr="00805412">
        <w:t>Mazal</w:t>
      </w:r>
    </w:p>
    <w:p w14:paraId="64241513" w14:textId="77777777" w:rsidR="006E158D" w:rsidRDefault="006E158D" w:rsidP="008D6388">
      <w:pPr>
        <w:ind w:left="426"/>
        <w:jc w:val="both"/>
      </w:pPr>
    </w:p>
    <w:p w14:paraId="57496BCB" w14:textId="23587837" w:rsidR="006E158D" w:rsidRDefault="006E158D" w:rsidP="008D6388">
      <w:pPr>
        <w:ind w:left="426"/>
        <w:jc w:val="both"/>
      </w:pPr>
      <w:r>
        <w:t>Rekt</w:t>
      </w:r>
      <w:r w:rsidR="007D661B">
        <w:t xml:space="preserve">or </w:t>
      </w:r>
      <w:r w:rsidR="008C5EDC">
        <w:t>informoval i o problémech s plněním FRIM (fondem reprodukce investičního majetku). U</w:t>
      </w:r>
      <w:r w:rsidR="007D661B">
        <w:t>vedl, že v minulém</w:t>
      </w:r>
      <w:r w:rsidR="00B011EF">
        <w:t xml:space="preserve"> období se</w:t>
      </w:r>
      <w:r>
        <w:t xml:space="preserve"> počítalo s</w:t>
      </w:r>
      <w:r w:rsidR="008C5EDC">
        <w:t> </w:t>
      </w:r>
      <w:r>
        <w:t>dotacemi</w:t>
      </w:r>
      <w:r w:rsidR="008C5EDC">
        <w:t xml:space="preserve"> na investice</w:t>
      </w:r>
      <w:r>
        <w:t xml:space="preserve">, které </w:t>
      </w:r>
      <w:r w:rsidR="00B011EF">
        <w:t xml:space="preserve">však v současnosti </w:t>
      </w:r>
      <w:r>
        <w:t>nejsou jisté.</w:t>
      </w:r>
      <w:r w:rsidR="00AF013A">
        <w:t xml:space="preserve"> Po </w:t>
      </w:r>
      <w:r w:rsidR="00B011EF">
        <w:t xml:space="preserve">roce </w:t>
      </w:r>
      <w:r w:rsidR="00AF013A">
        <w:t>2020 pravděpodobně dotace</w:t>
      </w:r>
      <w:r w:rsidR="007D661B">
        <w:t xml:space="preserve"> </w:t>
      </w:r>
      <w:r w:rsidR="008C5EDC">
        <w:t>vůbec nebudou</w:t>
      </w:r>
      <w:r w:rsidR="00AF013A">
        <w:t>. Je otázka, jak bude vypadat národní investiční program. Růst závazků vede k obavám ohledně ek</w:t>
      </w:r>
      <w:r w:rsidR="00B011EF">
        <w:t>onomické udržitelnosti. Domnívá</w:t>
      </w:r>
      <w:r w:rsidR="00AF013A">
        <w:t xml:space="preserve"> se, že je </w:t>
      </w:r>
      <w:r w:rsidR="00B011EF">
        <w:t>rozumné ovlivňovat mentalitu akademické</w:t>
      </w:r>
      <w:r w:rsidR="00AF013A">
        <w:t xml:space="preserve"> </w:t>
      </w:r>
      <w:r w:rsidR="0070705C">
        <w:t>o</w:t>
      </w:r>
      <w:r w:rsidR="00B011EF">
        <w:t>bce v nakládání s</w:t>
      </w:r>
      <w:r w:rsidR="00AF013A">
        <w:t xml:space="preserve"> fondem, který MU v posledních letech získala. Část </w:t>
      </w:r>
      <w:r w:rsidR="008C5EDC">
        <w:t xml:space="preserve">prostorového </w:t>
      </w:r>
      <w:r w:rsidR="00AF013A">
        <w:t xml:space="preserve">fondu je využívána méně v důsledku snížení počtu studentů. </w:t>
      </w:r>
    </w:p>
    <w:p w14:paraId="07683344" w14:textId="77777777" w:rsidR="00AF013A" w:rsidRDefault="00AF013A" w:rsidP="008D6388">
      <w:pPr>
        <w:ind w:left="426"/>
        <w:jc w:val="both"/>
      </w:pPr>
    </w:p>
    <w:p w14:paraId="2174AF40" w14:textId="1CB2E2C4" w:rsidR="00AF013A" w:rsidRDefault="00AF013A" w:rsidP="008D6388">
      <w:pPr>
        <w:ind w:left="426"/>
        <w:jc w:val="both"/>
      </w:pPr>
      <w:r>
        <w:t xml:space="preserve">Kvestor informoval </w:t>
      </w:r>
      <w:r w:rsidR="00A563C9">
        <w:t xml:space="preserve">AS </w:t>
      </w:r>
      <w:r>
        <w:t>ohledně investic do přístrojů.</w:t>
      </w:r>
      <w:r w:rsidR="007C5DA3">
        <w:t xml:space="preserve"> </w:t>
      </w:r>
      <w:r w:rsidR="0097598E">
        <w:t>Došlo k opakovanému</w:t>
      </w:r>
      <w:r w:rsidR="007C5DA3">
        <w:t xml:space="preserve"> propad</w:t>
      </w:r>
      <w:r w:rsidR="0097598E">
        <w:t>u jako v roce</w:t>
      </w:r>
      <w:r w:rsidR="007C5DA3">
        <w:t xml:space="preserve"> 2015.</w:t>
      </w:r>
      <w:r w:rsidR="00A563C9">
        <w:t xml:space="preserve"> V horizontu</w:t>
      </w:r>
      <w:r w:rsidR="001F6A82">
        <w:t xml:space="preserve"> 5 let </w:t>
      </w:r>
      <w:r w:rsidR="00A563C9">
        <w:t>bude nutné se</w:t>
      </w:r>
      <w:r w:rsidR="001F6A82">
        <w:t xml:space="preserve"> vyrovnat se strukturálními problémy v oblasti financování.</w:t>
      </w:r>
    </w:p>
    <w:p w14:paraId="32BD670C" w14:textId="7589546C" w:rsidR="00290C40" w:rsidRPr="005216D1" w:rsidRDefault="00A91200" w:rsidP="00290C40">
      <w:pPr>
        <w:ind w:left="426"/>
        <w:jc w:val="both"/>
        <w:rPr>
          <w:u w:val="single"/>
        </w:rPr>
      </w:pPr>
      <w:r>
        <w:rPr>
          <w:u w:val="single"/>
        </w:rPr>
        <w:lastRenderedPageBreak/>
        <w:t>Stanovisko E</w:t>
      </w:r>
      <w:r w:rsidR="00290C40" w:rsidRPr="005216D1">
        <w:rPr>
          <w:u w:val="single"/>
        </w:rPr>
        <w:t xml:space="preserve">K AS MU </w:t>
      </w:r>
    </w:p>
    <w:p w14:paraId="51350B8C" w14:textId="0C8A46B4" w:rsidR="00294B6D" w:rsidRDefault="002564DC" w:rsidP="00290C40">
      <w:pPr>
        <w:ind w:left="426"/>
        <w:jc w:val="both"/>
      </w:pPr>
      <w:r>
        <w:t xml:space="preserve">Předseda </w:t>
      </w:r>
      <w:r w:rsidR="00AE7DE3">
        <w:t>E</w:t>
      </w:r>
      <w:r w:rsidR="001F6A82">
        <w:t>K</w:t>
      </w:r>
      <w:r>
        <w:t xml:space="preserve"> AS</w:t>
      </w:r>
      <w:r w:rsidR="001F6A82">
        <w:t xml:space="preserve"> (</w:t>
      </w:r>
      <w:r w:rsidR="00294B6D">
        <w:t>dr. Menšík</w:t>
      </w:r>
      <w:r w:rsidR="00290C40" w:rsidRPr="008328DF">
        <w:t>):</w:t>
      </w:r>
      <w:r>
        <w:t xml:space="preserve"> EK projed</w:t>
      </w:r>
      <w:r w:rsidR="007F3917">
        <w:t>návala Pravidla na 2 zasedáních,</w:t>
      </w:r>
      <w:r w:rsidR="00294B6D">
        <w:t xml:space="preserve"> v listopadu 2015 a v únoru </w:t>
      </w:r>
      <w:r w:rsidR="00294B6D" w:rsidRPr="002564DC">
        <w:t>2016</w:t>
      </w:r>
      <w:r w:rsidR="00290C40" w:rsidRPr="002564DC">
        <w:t>.</w:t>
      </w:r>
      <w:r w:rsidR="00294B6D" w:rsidRPr="002564DC">
        <w:t xml:space="preserve"> </w:t>
      </w:r>
      <w:r w:rsidR="00294B6D">
        <w:t xml:space="preserve">EK doporučuje, aby AS </w:t>
      </w:r>
      <w:r w:rsidR="00CD5D74">
        <w:t xml:space="preserve">s navrženými Pravidly </w:t>
      </w:r>
      <w:r w:rsidR="00CD5D74" w:rsidRPr="00CD5D74">
        <w:t>sestavování rozpočtu MU 2016</w:t>
      </w:r>
      <w:r w:rsidR="00CD5D74">
        <w:t xml:space="preserve"> </w:t>
      </w:r>
      <w:r w:rsidR="00294B6D">
        <w:t>souhlasil.</w:t>
      </w:r>
    </w:p>
    <w:p w14:paraId="1C42DA3C" w14:textId="77777777" w:rsidR="006D4CD8" w:rsidRDefault="006D4CD8" w:rsidP="006D4CD8">
      <w:pPr>
        <w:ind w:left="426"/>
        <w:jc w:val="both"/>
      </w:pPr>
    </w:p>
    <w:p w14:paraId="2726F63A" w14:textId="44154BA4" w:rsidR="00290C40" w:rsidRPr="005D6783" w:rsidRDefault="00CD5D74" w:rsidP="006D4CD8">
      <w:pPr>
        <w:ind w:left="426"/>
        <w:jc w:val="both"/>
      </w:pPr>
      <w:r>
        <w:t xml:space="preserve">Předseda EK AS </w:t>
      </w:r>
      <w:r w:rsidR="007F3917">
        <w:t xml:space="preserve">dále </w:t>
      </w:r>
      <w:r>
        <w:t>doplnil vlastní stanovisko:</w:t>
      </w:r>
      <w:r w:rsidR="00294B6D">
        <w:t xml:space="preserve"> </w:t>
      </w:r>
      <w:r w:rsidR="008C5EDC">
        <w:t>R</w:t>
      </w:r>
      <w:r>
        <w:t>ektor opatření ohledně efektivity provozu uváděl</w:t>
      </w:r>
      <w:r w:rsidR="00294B6D">
        <w:t xml:space="preserve"> již v</w:t>
      </w:r>
      <w:r>
        <w:t>e svém</w:t>
      </w:r>
      <w:r w:rsidR="00294B6D">
        <w:t> programovém prohlášení při volbě</w:t>
      </w:r>
      <w:r>
        <w:t xml:space="preserve"> rektora. </w:t>
      </w:r>
      <w:r w:rsidR="008C5EDC">
        <w:t>K</w:t>
      </w:r>
      <w:r>
        <w:t>vestor</w:t>
      </w:r>
      <w:r w:rsidR="00294B6D">
        <w:t xml:space="preserve"> o tom </w:t>
      </w:r>
      <w:r w:rsidR="00CD5931">
        <w:t xml:space="preserve">v minulosti </w:t>
      </w:r>
      <w:r w:rsidR="00294B6D">
        <w:t xml:space="preserve">také hovořil. </w:t>
      </w:r>
      <w:r w:rsidR="00CD5931">
        <w:t xml:space="preserve">Jedná se o částky </w:t>
      </w:r>
      <w:r w:rsidR="00294B6D">
        <w:t>cca 100 tis. Kč pro jednotlivé fakulty</w:t>
      </w:r>
      <w:r w:rsidR="00CD5931">
        <w:t>. S</w:t>
      </w:r>
      <w:r w:rsidR="00290FBF">
        <w:t> navrženými P</w:t>
      </w:r>
      <w:r w:rsidR="00FF6EF3">
        <w:t>ravidly</w:t>
      </w:r>
      <w:r w:rsidR="00CD5931">
        <w:t xml:space="preserve"> souhlasí</w:t>
      </w:r>
      <w:r w:rsidR="00294B6D">
        <w:t>.</w:t>
      </w:r>
    </w:p>
    <w:p w14:paraId="6653AA69" w14:textId="77777777" w:rsidR="00290C40" w:rsidRDefault="00290C40" w:rsidP="007C7566">
      <w:pPr>
        <w:jc w:val="both"/>
        <w:rPr>
          <w:b/>
        </w:rPr>
      </w:pPr>
    </w:p>
    <w:p w14:paraId="6D9F8E6B" w14:textId="2905AA84" w:rsidR="00290C40" w:rsidRPr="008C5EDC" w:rsidRDefault="008C5EDC" w:rsidP="008C5EDC">
      <w:pPr>
        <w:ind w:left="426"/>
        <w:jc w:val="both"/>
        <w:rPr>
          <w:b/>
        </w:rPr>
      </w:pPr>
      <w:r>
        <w:rPr>
          <w:b/>
        </w:rPr>
        <w:t>Diskuse</w:t>
      </w:r>
    </w:p>
    <w:p w14:paraId="538B8F1E" w14:textId="0E099F6B" w:rsidR="00294B6D" w:rsidRPr="00881029" w:rsidRDefault="00294B6D" w:rsidP="00290C40">
      <w:pPr>
        <w:ind w:left="2005" w:hanging="1579"/>
        <w:jc w:val="both"/>
      </w:pPr>
      <w:r w:rsidRPr="00881029">
        <w:t>Ručka</w:t>
      </w:r>
      <w:r w:rsidR="00290C40" w:rsidRPr="00881029">
        <w:tab/>
      </w:r>
      <w:r w:rsidR="008C5EDC">
        <w:t>N</w:t>
      </w:r>
      <w:r w:rsidR="005F4947" w:rsidRPr="00881029">
        <w:t xml:space="preserve">a zasedání EK AS jsem se ptal </w:t>
      </w:r>
      <w:r w:rsidR="008C5EDC">
        <w:t xml:space="preserve">rektora </w:t>
      </w:r>
      <w:r w:rsidR="005F4947" w:rsidRPr="00881029">
        <w:t xml:space="preserve">na střednědobý výhled růstu </w:t>
      </w:r>
      <w:r w:rsidR="00881029" w:rsidRPr="00881029">
        <w:t xml:space="preserve">tzv. koeficientu </w:t>
      </w:r>
      <w:r w:rsidR="005F4947" w:rsidRPr="00881029">
        <w:t>efektivity využívání prostor. Má současná váha 1</w:t>
      </w:r>
      <w:r w:rsidR="008C5EDC">
        <w:t xml:space="preserve"> </w:t>
      </w:r>
      <w:r w:rsidR="005F4947" w:rsidRPr="00881029">
        <w:t>% v budoucnu růst?</w:t>
      </w:r>
    </w:p>
    <w:p w14:paraId="537A03F6" w14:textId="07702821" w:rsidR="0063097F" w:rsidRPr="00881029" w:rsidRDefault="00294B6D" w:rsidP="00290C40">
      <w:pPr>
        <w:ind w:left="2005" w:hanging="1579"/>
        <w:jc w:val="both"/>
      </w:pPr>
      <w:r w:rsidRPr="00881029">
        <w:t>Rektor</w:t>
      </w:r>
      <w:r w:rsidRPr="00881029">
        <w:tab/>
      </w:r>
      <w:r w:rsidR="005F4947" w:rsidRPr="00881029">
        <w:t>Tato otázka je v kompetenci AS</w:t>
      </w:r>
      <w:r w:rsidR="00657F72" w:rsidRPr="00881029">
        <w:t xml:space="preserve">, který bude i </w:t>
      </w:r>
      <w:r w:rsidR="00881029" w:rsidRPr="00881029">
        <w:t xml:space="preserve">v </w:t>
      </w:r>
      <w:r w:rsidR="00657F72" w:rsidRPr="00881029">
        <w:t>budoucnu Pravidla sestavování rozpočtu MU projednávat</w:t>
      </w:r>
      <w:r w:rsidRPr="00881029">
        <w:t>. Za sebe si umím představit jen mírné zvyšování váhy. Např. o 1</w:t>
      </w:r>
      <w:r w:rsidR="008C5EDC">
        <w:t xml:space="preserve"> </w:t>
      </w:r>
      <w:r w:rsidRPr="00881029">
        <w:t>% příští rok</w:t>
      </w:r>
      <w:r w:rsidR="00657F72" w:rsidRPr="00881029">
        <w:t xml:space="preserve">, </w:t>
      </w:r>
      <w:proofErr w:type="gramStart"/>
      <w:r w:rsidR="00657F72" w:rsidRPr="00881029">
        <w:t>tzn.</w:t>
      </w:r>
      <w:r w:rsidR="00881029" w:rsidRPr="00881029">
        <w:t xml:space="preserve"> že</w:t>
      </w:r>
      <w:proofErr w:type="gramEnd"/>
      <w:r w:rsidR="00657F72" w:rsidRPr="00881029">
        <w:t xml:space="preserve"> váha efektivity využívání ploch by mohla být 2</w:t>
      </w:r>
      <w:r w:rsidR="008C5EDC">
        <w:t xml:space="preserve"> </w:t>
      </w:r>
      <w:r w:rsidR="00657F72" w:rsidRPr="00881029">
        <w:t>%</w:t>
      </w:r>
      <w:r w:rsidRPr="00881029">
        <w:t>. Z</w:t>
      </w:r>
      <w:r w:rsidR="008C5EDC">
        <w:t xml:space="preserve"> mé </w:t>
      </w:r>
      <w:r w:rsidRPr="00881029">
        <w:t xml:space="preserve">strany nehrozí zásadní </w:t>
      </w:r>
      <w:r w:rsidR="008C5EDC">
        <w:t>na</w:t>
      </w:r>
      <w:r w:rsidRPr="00881029">
        <w:t xml:space="preserve">vyšování. </w:t>
      </w:r>
      <w:r w:rsidR="00657F72" w:rsidRPr="00881029">
        <w:t>V</w:t>
      </w:r>
      <w:r w:rsidRPr="00881029">
        <w:t xml:space="preserve"> programovém prohlášení </w:t>
      </w:r>
      <w:r w:rsidR="00657F72" w:rsidRPr="00881029">
        <w:t xml:space="preserve">při volbě rektora jsem </w:t>
      </w:r>
      <w:r w:rsidR="00881029" w:rsidRPr="00881029">
        <w:t>hovořil o </w:t>
      </w:r>
      <w:r w:rsidR="00657F72" w:rsidRPr="00881029">
        <w:t xml:space="preserve">tom, že považuji určitý mechanismus využívání ploch za významný korektiv chování univerzity. Nemělo by </w:t>
      </w:r>
      <w:r w:rsidR="00881029" w:rsidRPr="00881029">
        <w:t xml:space="preserve">se </w:t>
      </w:r>
      <w:r w:rsidR="00657F72" w:rsidRPr="00881029">
        <w:t>jednat o nástroj redistribuce prostředků na MU, m</w:t>
      </w:r>
      <w:r w:rsidRPr="00881029">
        <w:t xml:space="preserve">ělo by jít </w:t>
      </w:r>
      <w:r w:rsidR="00881029">
        <w:t>spíše o psychologickou motivac</w:t>
      </w:r>
      <w:r w:rsidR="00881029" w:rsidRPr="00881029">
        <w:t>i</w:t>
      </w:r>
      <w:r w:rsidR="00657F72" w:rsidRPr="00881029">
        <w:t xml:space="preserve">, aby fakulty využívaly </w:t>
      </w:r>
      <w:r w:rsidR="00881029" w:rsidRPr="00881029">
        <w:t xml:space="preserve">prostory </w:t>
      </w:r>
      <w:r w:rsidR="00657F72" w:rsidRPr="00881029">
        <w:t>účelně</w:t>
      </w:r>
      <w:r w:rsidRPr="00881029">
        <w:t xml:space="preserve">. </w:t>
      </w:r>
      <w:r w:rsidR="00657F72" w:rsidRPr="00881029">
        <w:t xml:space="preserve">Zátěž fakult dalšími náklady do obnovy a provozu prostor podle mého názoru nebude možná. </w:t>
      </w:r>
      <w:r w:rsidR="0063097F" w:rsidRPr="00881029">
        <w:t xml:space="preserve">Už dnes je platová situace na některých fakultách </w:t>
      </w:r>
      <w:r w:rsidR="00657F72" w:rsidRPr="00881029">
        <w:t>poměrně napjatá.</w:t>
      </w:r>
    </w:p>
    <w:p w14:paraId="3B171983" w14:textId="7C19A093" w:rsidR="0063097F" w:rsidRPr="00D64105" w:rsidRDefault="0063097F" w:rsidP="00290C40">
      <w:pPr>
        <w:ind w:left="2005" w:hanging="1579"/>
        <w:jc w:val="both"/>
      </w:pPr>
      <w:r w:rsidRPr="00D64105">
        <w:t>Bednaříková</w:t>
      </w:r>
      <w:r w:rsidRPr="00D64105">
        <w:tab/>
        <w:t>Bude mít pokles studentů vliv</w:t>
      </w:r>
      <w:r w:rsidR="002A12ED" w:rsidRPr="00D64105">
        <w:t xml:space="preserve"> na rozpočet fakulty</w:t>
      </w:r>
      <w:r w:rsidR="00D64105">
        <w:t xml:space="preserve"> </w:t>
      </w:r>
      <w:r w:rsidR="008F4C14">
        <w:t>vzhledem k </w:t>
      </w:r>
      <w:r w:rsidR="00D64105">
        <w:t>zaváděnému</w:t>
      </w:r>
      <w:r w:rsidR="00924B85" w:rsidRPr="00D64105">
        <w:t xml:space="preserve"> koeficientu efektivity využívání ploch</w:t>
      </w:r>
      <w:r w:rsidRPr="00D64105">
        <w:t>?</w:t>
      </w:r>
    </w:p>
    <w:p w14:paraId="7B989502" w14:textId="7F819839" w:rsidR="0063097F" w:rsidRPr="008F4C14" w:rsidRDefault="0063097F" w:rsidP="00290C40">
      <w:pPr>
        <w:ind w:left="2005" w:hanging="1579"/>
        <w:jc w:val="both"/>
      </w:pPr>
      <w:r w:rsidRPr="008F4C14">
        <w:t>Rektor</w:t>
      </w:r>
      <w:r w:rsidRPr="008F4C14">
        <w:tab/>
      </w:r>
      <w:r w:rsidR="008F4C14" w:rsidRPr="008F4C14">
        <w:t>Efektivita využívání celkových prostor bude</w:t>
      </w:r>
      <w:r w:rsidRPr="008F4C14">
        <w:t xml:space="preserve"> ovlivňovat</w:t>
      </w:r>
      <w:r w:rsidR="00924B85" w:rsidRPr="008F4C14">
        <w:t xml:space="preserve"> odvod příslušné fakulty</w:t>
      </w:r>
      <w:r w:rsidRPr="008F4C14">
        <w:t xml:space="preserve">. </w:t>
      </w:r>
      <w:r w:rsidR="008F4C14" w:rsidRPr="008F4C14">
        <w:t>Diskutujeme s fakultami o využití ploch</w:t>
      </w:r>
      <w:r w:rsidR="00924B85" w:rsidRPr="008F4C14">
        <w:t xml:space="preserve">, které </w:t>
      </w:r>
      <w:r w:rsidR="008F4C14" w:rsidRPr="008F4C14">
        <w:t xml:space="preserve">dnes </w:t>
      </w:r>
      <w:r w:rsidR="00924B85" w:rsidRPr="008F4C14">
        <w:t xml:space="preserve">nejsou plně využívány. </w:t>
      </w:r>
      <w:r w:rsidR="00932A63" w:rsidRPr="008F4C14">
        <w:t>Některé fakulty mohou využít místnosti jinak</w:t>
      </w:r>
      <w:r w:rsidR="00924B85" w:rsidRPr="008F4C14">
        <w:t>, než dnes</w:t>
      </w:r>
      <w:r w:rsidR="00932A63" w:rsidRPr="008F4C14">
        <w:t>, nemusí se jednat o typické posluchárny. Některé fakulty zvažují</w:t>
      </w:r>
      <w:r w:rsidR="008F4C14" w:rsidRPr="008F4C14">
        <w:t xml:space="preserve"> rozšíření programů</w:t>
      </w:r>
      <w:r w:rsidR="00932A63" w:rsidRPr="008F4C14">
        <w:t xml:space="preserve"> CŽV. Slibuji si, že </w:t>
      </w:r>
      <w:r w:rsidR="00F0310A" w:rsidRPr="008F4C14">
        <w:t>se uvnitř fakult</w:t>
      </w:r>
      <w:r w:rsidR="00932A63" w:rsidRPr="008F4C14">
        <w:t xml:space="preserve"> začne rozvíjet debata ohledně využití </w:t>
      </w:r>
      <w:r w:rsidR="0053568F">
        <w:t>prostor</w:t>
      </w:r>
      <w:r w:rsidR="00932A63" w:rsidRPr="008F4C14">
        <w:t xml:space="preserve">. </w:t>
      </w:r>
    </w:p>
    <w:p w14:paraId="01BB60E8" w14:textId="0C60771D" w:rsidR="00932A63" w:rsidRPr="0053568F" w:rsidRDefault="00932A63" w:rsidP="00290C40">
      <w:pPr>
        <w:ind w:left="2005" w:hanging="1579"/>
        <w:jc w:val="both"/>
      </w:pPr>
      <w:proofErr w:type="gramStart"/>
      <w:r w:rsidRPr="0053568F">
        <w:t>Lízal</w:t>
      </w:r>
      <w:r w:rsidR="00212505" w:rsidRPr="0053568F">
        <w:tab/>
      </w:r>
      <w:r w:rsidRPr="0053568F">
        <w:t>Jaké</w:t>
      </w:r>
      <w:proofErr w:type="gramEnd"/>
      <w:r w:rsidRPr="0053568F">
        <w:t xml:space="preserve"> % </w:t>
      </w:r>
      <w:r w:rsidR="00212505" w:rsidRPr="0053568F">
        <w:t xml:space="preserve">z celkového nárůstu ploch </w:t>
      </w:r>
      <w:r w:rsidRPr="0053568F">
        <w:t>činil nárůst učebních prostor</w:t>
      </w:r>
      <w:r w:rsidR="008C5EDC">
        <w:t>?</w:t>
      </w:r>
      <w:r w:rsidRPr="0053568F">
        <w:t xml:space="preserve"> </w:t>
      </w:r>
      <w:r w:rsidR="00212505" w:rsidRPr="0053568F">
        <w:t xml:space="preserve">Podle mého názoru více rostl podíl výzkumných ploch. </w:t>
      </w:r>
      <w:r w:rsidRPr="0053568F">
        <w:t xml:space="preserve">Proběhne </w:t>
      </w:r>
      <w:r w:rsidR="00212505" w:rsidRPr="0053568F">
        <w:t xml:space="preserve">podobné </w:t>
      </w:r>
      <w:r w:rsidRPr="0053568F">
        <w:t xml:space="preserve">šetření využitelnosti i v případě laboratoří? </w:t>
      </w:r>
    </w:p>
    <w:p w14:paraId="5A1FE11E" w14:textId="77777777" w:rsidR="0053568F" w:rsidRDefault="00212505" w:rsidP="00290C40">
      <w:pPr>
        <w:ind w:left="2005" w:hanging="1579"/>
        <w:jc w:val="both"/>
      </w:pPr>
      <w:r w:rsidRPr="0053568F">
        <w:t>Rektor</w:t>
      </w:r>
      <w:r w:rsidRPr="0053568F">
        <w:tab/>
        <w:t>V případě laboratoří nárůst skutečně probíhal o něco rychleji, zároveň jsme se na některých fakultách rozšířili i o výukové prostory. V navrhovaných projektech se předpokládá rozšíření ploch typu poslucháren. Požádal</w:t>
      </w:r>
      <w:r w:rsidR="00932A63" w:rsidRPr="0053568F">
        <w:t xml:space="preserve"> js</w:t>
      </w:r>
      <w:r w:rsidRPr="0053568F">
        <w:t xml:space="preserve">em </w:t>
      </w:r>
      <w:proofErr w:type="spellStart"/>
      <w:r w:rsidRPr="0053568F">
        <w:t>pror</w:t>
      </w:r>
      <w:proofErr w:type="spellEnd"/>
      <w:r w:rsidRPr="0053568F">
        <w:t>. Dvořáka, aby připravil</w:t>
      </w:r>
      <w:r w:rsidR="00932A63" w:rsidRPr="0053568F">
        <w:t xml:space="preserve"> metodiku </w:t>
      </w:r>
      <w:r w:rsidRPr="0053568F">
        <w:t>využívání</w:t>
      </w:r>
      <w:r w:rsidR="00932A63" w:rsidRPr="0053568F">
        <w:t xml:space="preserve"> </w:t>
      </w:r>
      <w:r w:rsidRPr="0053568F">
        <w:t xml:space="preserve">laboratorních </w:t>
      </w:r>
      <w:r w:rsidR="00932A63" w:rsidRPr="0053568F">
        <w:t xml:space="preserve">ploch. </w:t>
      </w:r>
    </w:p>
    <w:p w14:paraId="58DF755B" w14:textId="77777777" w:rsidR="0053568F" w:rsidRDefault="002432F2" w:rsidP="008C5EDC">
      <w:pPr>
        <w:ind w:left="2016"/>
        <w:jc w:val="both"/>
      </w:pPr>
      <w:r w:rsidRPr="0053568F">
        <w:t>Zároveň</w:t>
      </w:r>
      <w:r w:rsidR="00932A63" w:rsidRPr="0053568F">
        <w:t xml:space="preserve"> se otevírá debata ohledně využití přístrojů. </w:t>
      </w:r>
      <w:r w:rsidRPr="0053568F">
        <w:t xml:space="preserve">Předpokládám, že pan prorektor povede diskusi s děkany ohledně </w:t>
      </w:r>
      <w:r w:rsidR="0053568F">
        <w:t>jejich využívání</w:t>
      </w:r>
      <w:r w:rsidRPr="0053568F">
        <w:t xml:space="preserve">. </w:t>
      </w:r>
    </w:p>
    <w:p w14:paraId="50584577" w14:textId="40A80ED6" w:rsidR="00932A63" w:rsidRPr="00687F86" w:rsidRDefault="00CC5EE8" w:rsidP="00687F86">
      <w:pPr>
        <w:ind w:left="2016"/>
        <w:jc w:val="both"/>
      </w:pPr>
      <w:r w:rsidRPr="0053568F">
        <w:t>Je třeba iniciova</w:t>
      </w:r>
      <w:r w:rsidR="002432F2" w:rsidRPr="0053568F">
        <w:t>t debatu o flexibilnějším přidělování laboratorních p</w:t>
      </w:r>
      <w:r w:rsidRPr="0053568F">
        <w:t xml:space="preserve">loch </w:t>
      </w:r>
      <w:r w:rsidR="0053568F" w:rsidRPr="00687F86">
        <w:t>v CEITEC a</w:t>
      </w:r>
      <w:r w:rsidR="002432F2" w:rsidRPr="00687F86">
        <w:t xml:space="preserve"> kampusu</w:t>
      </w:r>
      <w:r w:rsidRPr="00687F86">
        <w:t xml:space="preserve">. </w:t>
      </w:r>
    </w:p>
    <w:p w14:paraId="460F9EB1" w14:textId="21025FE1" w:rsidR="00CC5EE8" w:rsidRPr="00687F86" w:rsidRDefault="00C94EBC" w:rsidP="00290C40">
      <w:pPr>
        <w:ind w:left="2005" w:hanging="1579"/>
        <w:jc w:val="both"/>
      </w:pPr>
      <w:r w:rsidRPr="00687F86">
        <w:t>W</w:t>
      </w:r>
      <w:r w:rsidR="006D5F29" w:rsidRPr="00687F86">
        <w:t>ü</w:t>
      </w:r>
      <w:r w:rsidRPr="00687F86">
        <w:t>nsch</w:t>
      </w:r>
      <w:r w:rsidR="00C51C54" w:rsidRPr="00687F86">
        <w:t xml:space="preserve"> </w:t>
      </w:r>
      <w:r w:rsidR="005524A9">
        <w:tab/>
      </w:r>
      <w:r w:rsidR="00C51C54" w:rsidRPr="00687F86">
        <w:t xml:space="preserve">(z pléna) </w:t>
      </w:r>
      <w:r w:rsidR="00A46FA3" w:rsidRPr="00687F86">
        <w:t>Existuje nějaká evidence</w:t>
      </w:r>
      <w:r w:rsidR="006D5F29" w:rsidRPr="00687F86">
        <w:t xml:space="preserve"> prostředků z projektů PPP (Public-</w:t>
      </w:r>
      <w:proofErr w:type="spellStart"/>
      <w:r w:rsidR="006D5F29" w:rsidRPr="00687F86">
        <w:t>Private</w:t>
      </w:r>
      <w:proofErr w:type="spellEnd"/>
      <w:r w:rsidR="006D5F29" w:rsidRPr="00687F86">
        <w:t xml:space="preserve"> </w:t>
      </w:r>
      <w:proofErr w:type="spellStart"/>
      <w:r w:rsidR="006D5F29" w:rsidRPr="00687F86">
        <w:t>Partnership</w:t>
      </w:r>
      <w:proofErr w:type="spellEnd"/>
      <w:r w:rsidR="006D5F29" w:rsidRPr="00687F86">
        <w:t xml:space="preserve">)? </w:t>
      </w:r>
      <w:r w:rsidR="00435134" w:rsidRPr="00687F86">
        <w:t>Do jaké míry jednotlivá pracoviště</w:t>
      </w:r>
      <w:r w:rsidR="006D5F29" w:rsidRPr="00687F86">
        <w:t xml:space="preserve"> </w:t>
      </w:r>
      <w:r w:rsidR="00435134" w:rsidRPr="00687F86">
        <w:t>v</w:t>
      </w:r>
      <w:r w:rsidR="00CC5EE8" w:rsidRPr="00687F86">
        <w:t>yužívají</w:t>
      </w:r>
      <w:r w:rsidR="006D5F29" w:rsidRPr="00687F86">
        <w:t xml:space="preserve"> této možnosti?</w:t>
      </w:r>
    </w:p>
    <w:p w14:paraId="638744CE" w14:textId="6DF2F2CF" w:rsidR="00CC5EE8" w:rsidRPr="00687F86" w:rsidRDefault="00CC5EE8" w:rsidP="00290C40">
      <w:pPr>
        <w:ind w:left="2005" w:hanging="1579"/>
        <w:jc w:val="both"/>
      </w:pPr>
      <w:r w:rsidRPr="00687F86">
        <w:lastRenderedPageBreak/>
        <w:t>Rektor</w:t>
      </w:r>
      <w:r w:rsidRPr="00687F86">
        <w:tab/>
      </w:r>
      <w:r w:rsidR="006D5F29" w:rsidRPr="00687F86">
        <w:t xml:space="preserve">V tuto chvíli </w:t>
      </w:r>
      <w:r w:rsidR="00435134" w:rsidRPr="00687F86">
        <w:t>p</w:t>
      </w:r>
      <w:r w:rsidR="006D5F29" w:rsidRPr="00687F86">
        <w:t xml:space="preserve">odle mého názoru neexistuje statistika přístrojů pořízených ze soukromých zdrojů nebo s účastí soukromých zdrojů. </w:t>
      </w:r>
      <w:r w:rsidRPr="00687F86">
        <w:t xml:space="preserve">Je mi známa jediná </w:t>
      </w:r>
      <w:r w:rsidR="002825D9" w:rsidRPr="00687F86">
        <w:t>větší inve</w:t>
      </w:r>
      <w:r w:rsidR="00435134" w:rsidRPr="00687F86">
        <w:t>s</w:t>
      </w:r>
      <w:r w:rsidR="002825D9" w:rsidRPr="00687F86">
        <w:t>ti</w:t>
      </w:r>
      <w:r w:rsidR="00435134" w:rsidRPr="00687F86">
        <w:t>ce</w:t>
      </w:r>
      <w:r w:rsidRPr="00687F86">
        <w:t xml:space="preserve"> </w:t>
      </w:r>
      <w:r w:rsidR="00435134" w:rsidRPr="00687F86">
        <w:t xml:space="preserve">na </w:t>
      </w:r>
      <w:proofErr w:type="spellStart"/>
      <w:r w:rsidR="00435134" w:rsidRPr="00687F86">
        <w:t>PřF</w:t>
      </w:r>
      <w:proofErr w:type="spellEnd"/>
      <w:r w:rsidR="002825D9" w:rsidRPr="00687F86">
        <w:t xml:space="preserve"> </w:t>
      </w:r>
      <w:r w:rsidR="00C6645C">
        <w:t xml:space="preserve">ve spolupráci </w:t>
      </w:r>
      <w:r w:rsidR="002825D9" w:rsidRPr="00687F86">
        <w:t xml:space="preserve">se spol. společností ON </w:t>
      </w:r>
      <w:proofErr w:type="spellStart"/>
      <w:r w:rsidR="002825D9" w:rsidRPr="00687F86">
        <w:t>Semiconductor</w:t>
      </w:r>
      <w:proofErr w:type="spellEnd"/>
      <w:r w:rsidR="002825D9" w:rsidRPr="00687F86">
        <w:t xml:space="preserve"> (laboratoř pro výuku a výzkum polovodičových technologií)</w:t>
      </w:r>
      <w:r w:rsidRPr="00687F86">
        <w:t xml:space="preserve">. </w:t>
      </w:r>
      <w:r w:rsidR="00A2361F" w:rsidRPr="00687F86">
        <w:t xml:space="preserve">Můžeme se pokusit </w:t>
      </w:r>
      <w:r w:rsidR="006D5F29" w:rsidRPr="00687F86">
        <w:t xml:space="preserve">získat přehled přístrojů financovaných tímto způsobem. </w:t>
      </w:r>
      <w:r w:rsidR="00A2361F" w:rsidRPr="00687F86">
        <w:t>Předpokládám, že jich však bude málo.</w:t>
      </w:r>
    </w:p>
    <w:p w14:paraId="283569DB" w14:textId="41375B64" w:rsidR="00CC5EE8" w:rsidRPr="00687F86" w:rsidRDefault="00C94EBC" w:rsidP="00290C40">
      <w:pPr>
        <w:ind w:left="2005" w:hanging="1579"/>
        <w:jc w:val="both"/>
      </w:pPr>
      <w:r w:rsidRPr="00687F86">
        <w:t>W</w:t>
      </w:r>
      <w:r w:rsidR="006D5F29" w:rsidRPr="00687F86">
        <w:t>ü</w:t>
      </w:r>
      <w:r w:rsidRPr="00687F86">
        <w:t>nsch</w:t>
      </w:r>
      <w:r w:rsidR="00687F86">
        <w:t xml:space="preserve"> </w:t>
      </w:r>
      <w:r w:rsidR="00AF0F7A">
        <w:tab/>
      </w:r>
      <w:r w:rsidR="00687F86">
        <w:t xml:space="preserve">(z pléna) </w:t>
      </w:r>
      <w:r w:rsidR="006D5F29" w:rsidRPr="00687F86">
        <w:t>Myslel js</w:t>
      </w:r>
      <w:r w:rsidR="00CC5EE8" w:rsidRPr="00687F86">
        <w:t>e</w:t>
      </w:r>
      <w:r w:rsidR="006D5F29" w:rsidRPr="00687F86">
        <w:t>m</w:t>
      </w:r>
      <w:r w:rsidR="00CC5EE8" w:rsidRPr="00687F86">
        <w:t xml:space="preserve"> </w:t>
      </w:r>
      <w:r w:rsidR="00A2361F" w:rsidRPr="00687F86">
        <w:t xml:space="preserve">prostředky na </w:t>
      </w:r>
      <w:r w:rsidR="00CC5EE8" w:rsidRPr="00687F86">
        <w:t xml:space="preserve">provozní, nikoliv investiční náklady. </w:t>
      </w:r>
    </w:p>
    <w:p w14:paraId="1EBD2E3C" w14:textId="0BEA32F9" w:rsidR="00CC5EE8" w:rsidRPr="00687F86" w:rsidRDefault="00CC5EE8" w:rsidP="00290C40">
      <w:pPr>
        <w:ind w:left="2005" w:hanging="1579"/>
        <w:jc w:val="both"/>
      </w:pPr>
      <w:r w:rsidRPr="00687F86">
        <w:t>Rektor</w:t>
      </w:r>
      <w:r w:rsidRPr="00687F86">
        <w:tab/>
      </w:r>
      <w:r w:rsidR="00097DE8" w:rsidRPr="00687F86">
        <w:t>Na úrovni výroční zprávy d</w:t>
      </w:r>
      <w:r w:rsidRPr="00687F86">
        <w:t>okážeme evidovat peníze na smluvní výzkum</w:t>
      </w:r>
      <w:r w:rsidR="00B34EEE" w:rsidRPr="00687F86">
        <w:t xml:space="preserve">. </w:t>
      </w:r>
      <w:r w:rsidR="006D5F29" w:rsidRPr="00687F86">
        <w:t xml:space="preserve">V celkových proporcích </w:t>
      </w:r>
      <w:r w:rsidR="00B34EEE" w:rsidRPr="00687F86">
        <w:t>rozpočtu</w:t>
      </w:r>
      <w:r w:rsidR="006D5F29" w:rsidRPr="00687F86">
        <w:t xml:space="preserve"> je tato částka zatím zanedbatelná.</w:t>
      </w:r>
    </w:p>
    <w:p w14:paraId="2161942F" w14:textId="77777777" w:rsidR="00290C40" w:rsidRDefault="00290C40" w:rsidP="00C274A1"/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C274A1" w14:paraId="00C358BD" w14:textId="77777777" w:rsidTr="005F1505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167F09AC" w14:textId="6C2ADDFE" w:rsidR="008D6388" w:rsidRPr="008D6388" w:rsidRDefault="00BE7D33" w:rsidP="008D6388">
            <w:pPr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Hlasování o Pravidlech</w:t>
            </w:r>
            <w:r w:rsidRPr="00BE7D33">
              <w:rPr>
                <w:szCs w:val="22"/>
                <w:u w:val="single"/>
              </w:rPr>
              <w:t xml:space="preserve"> sestavování rozpočtu MU 2016</w:t>
            </w:r>
          </w:p>
          <w:p w14:paraId="22A2BC1D" w14:textId="66936A0F" w:rsidR="008D6388" w:rsidRPr="00353FE9" w:rsidRDefault="008D6388" w:rsidP="008D6388">
            <w:pPr>
              <w:ind w:left="75"/>
            </w:pPr>
            <w:r w:rsidRPr="008D6388">
              <w:t xml:space="preserve">Počet </w:t>
            </w:r>
            <w:r w:rsidRPr="00353FE9">
              <w:t>přítomných členů AS MU</w:t>
            </w:r>
            <w:r w:rsidR="00EB61BF" w:rsidRPr="00353FE9">
              <w:t xml:space="preserve"> byl před zahájením hlasování </w:t>
            </w:r>
            <w:r w:rsidR="0052466B" w:rsidRPr="00353FE9">
              <w:t>39</w:t>
            </w:r>
            <w:r w:rsidR="00E10513">
              <w:t>.</w:t>
            </w:r>
          </w:p>
          <w:p w14:paraId="581779F4" w14:textId="739D3E66" w:rsidR="008D6388" w:rsidRPr="00353FE9" w:rsidRDefault="001A3A75" w:rsidP="008D6388">
            <w:pPr>
              <w:ind w:left="75"/>
            </w:pPr>
            <w:r w:rsidRPr="00353FE9">
              <w:t xml:space="preserve">Pro:                 </w:t>
            </w:r>
            <w:r w:rsidRPr="00353FE9">
              <w:tab/>
              <w:t xml:space="preserve"> </w:t>
            </w:r>
            <w:r w:rsidR="0052466B" w:rsidRPr="00353FE9">
              <w:t>30</w:t>
            </w:r>
          </w:p>
          <w:p w14:paraId="17AE622E" w14:textId="456C345D" w:rsidR="008D6388" w:rsidRPr="00353FE9" w:rsidRDefault="0052466B" w:rsidP="008D6388">
            <w:pPr>
              <w:ind w:left="75"/>
            </w:pPr>
            <w:r w:rsidRPr="00353FE9">
              <w:t xml:space="preserve">Proti:           </w:t>
            </w:r>
            <w:r w:rsidRPr="00353FE9">
              <w:tab/>
              <w:t xml:space="preserve"> 4</w:t>
            </w:r>
          </w:p>
          <w:p w14:paraId="17F93EB4" w14:textId="1D22EF67" w:rsidR="008D6388" w:rsidRPr="008D6388" w:rsidRDefault="001A3A75" w:rsidP="008D6388">
            <w:pPr>
              <w:ind w:left="75"/>
            </w:pPr>
            <w:r w:rsidRPr="00353FE9">
              <w:t xml:space="preserve">Zdržel se:        </w:t>
            </w:r>
            <w:r w:rsidRPr="00353FE9">
              <w:tab/>
              <w:t xml:space="preserve"> </w:t>
            </w:r>
            <w:r w:rsidR="0052466B" w:rsidRPr="00353FE9">
              <w:t>5</w:t>
            </w:r>
          </w:p>
          <w:p w14:paraId="4FE73783" w14:textId="77777777" w:rsidR="008D6388" w:rsidRPr="008D6388" w:rsidRDefault="008D6388" w:rsidP="008D6388">
            <w:pPr>
              <w:ind w:left="75"/>
            </w:pPr>
          </w:p>
          <w:p w14:paraId="7449784D" w14:textId="77777777" w:rsidR="008D6388" w:rsidRPr="00F34370" w:rsidRDefault="008D6388" w:rsidP="008D6388">
            <w:pPr>
              <w:spacing w:line="360" w:lineRule="auto"/>
              <w:ind w:left="75" w:right="225"/>
              <w:jc w:val="both"/>
            </w:pPr>
            <w:r w:rsidRPr="00F34370">
              <w:t xml:space="preserve">Přijaté </w:t>
            </w:r>
            <w:r w:rsidRPr="00F34370">
              <w:rPr>
                <w:szCs w:val="22"/>
              </w:rPr>
              <w:t>usnesení</w:t>
            </w:r>
            <w:r w:rsidRPr="00F34370">
              <w:t>:</w:t>
            </w:r>
          </w:p>
          <w:p w14:paraId="41554EF8" w14:textId="417A419B" w:rsidR="0045093A" w:rsidRPr="006B5FC2" w:rsidRDefault="007C7566" w:rsidP="0045093A">
            <w:pPr>
              <w:pStyle w:val="Normln1"/>
              <w:ind w:left="75"/>
              <w:rPr>
                <w:b/>
              </w:rPr>
            </w:pPr>
            <w:r w:rsidRPr="007C7566">
              <w:rPr>
                <w:b/>
              </w:rPr>
              <w:t>Akademický senát MU projednal Pravidla sestavování rozpočtu Masarykovy univerzity pro kalendářní rok 2016 a vyjádřil s nimi souhlas.</w:t>
            </w:r>
          </w:p>
        </w:tc>
      </w:tr>
    </w:tbl>
    <w:p w14:paraId="7FED946F" w14:textId="77777777" w:rsidR="001450E1" w:rsidRDefault="001450E1" w:rsidP="00461CBA">
      <w:pPr>
        <w:pStyle w:val="Zkladntextzpisu"/>
        <w:jc w:val="both"/>
      </w:pPr>
    </w:p>
    <w:p w14:paraId="72C2F51D" w14:textId="4D12FAA4" w:rsidR="00E9784D" w:rsidRDefault="00E9784D" w:rsidP="00461CBA">
      <w:pPr>
        <w:pStyle w:val="Zkladntextzpisu"/>
        <w:jc w:val="both"/>
      </w:pPr>
      <w:r w:rsidRPr="00E9784D">
        <w:t>Rektor poděkoval</w:t>
      </w:r>
      <w:r w:rsidR="00624C0F">
        <w:t xml:space="preserve"> AS</w:t>
      </w:r>
      <w:r w:rsidRPr="00E9784D">
        <w:t xml:space="preserve"> za podporu. </w:t>
      </w:r>
      <w:r w:rsidR="00E97699">
        <w:t>Přis</w:t>
      </w:r>
      <w:r w:rsidRPr="00E9784D">
        <w:t xml:space="preserve">líbil, že </w:t>
      </w:r>
      <w:r w:rsidR="00624C0F">
        <w:t>s</w:t>
      </w:r>
      <w:r w:rsidR="00EA62EC">
        <w:t xml:space="preserve"> koeficientem efektivity </w:t>
      </w:r>
      <w:r w:rsidR="00461CBA">
        <w:t>využití ploch</w:t>
      </w:r>
      <w:r w:rsidR="00624C0F">
        <w:t xml:space="preserve"> </w:t>
      </w:r>
      <w:r w:rsidRPr="00E9784D">
        <w:t>bude pracovat opatrně</w:t>
      </w:r>
      <w:r w:rsidR="00624C0F">
        <w:t>.</w:t>
      </w:r>
      <w:r w:rsidR="003207FB">
        <w:t xml:space="preserve"> </w:t>
      </w:r>
      <w:r w:rsidR="00C63654">
        <w:t>Umí</w:t>
      </w:r>
      <w:r w:rsidR="00C63654" w:rsidRPr="00C63654">
        <w:t xml:space="preserve"> si představit posilování váhy koeficientu v jednotkách, nikoliv desítkách procent.</w:t>
      </w:r>
      <w:r w:rsidR="00C63654">
        <w:t xml:space="preserve"> </w:t>
      </w:r>
      <w:r w:rsidR="00624C0F">
        <w:t>Jeho cílem není, aby přijatá opatření měla</w:t>
      </w:r>
      <w:r w:rsidR="003207FB">
        <w:t xml:space="preserve"> devastující účinky</w:t>
      </w:r>
      <w:r w:rsidR="00624C0F">
        <w:t xml:space="preserve"> na fakulty. Věří</w:t>
      </w:r>
      <w:r w:rsidRPr="00E9784D">
        <w:t>, že</w:t>
      </w:r>
      <w:r w:rsidR="00624C0F">
        <w:t xml:space="preserve"> </w:t>
      </w:r>
      <w:r w:rsidR="00E97699">
        <w:t>koeficient efektivity využití ploch bude</w:t>
      </w:r>
      <w:r w:rsidRPr="00E9784D">
        <w:t xml:space="preserve"> vést k</w:t>
      </w:r>
      <w:r w:rsidR="00687F86">
        <w:t> ekonomičtějšímu využití zdrojů</w:t>
      </w:r>
      <w:r w:rsidRPr="00E9784D">
        <w:t xml:space="preserve">. </w:t>
      </w:r>
      <w:r>
        <w:t xml:space="preserve">Poklesy v rozpočtu jsou </w:t>
      </w:r>
      <w:r w:rsidR="00624C0F">
        <w:t>podle jeho názoru pro</w:t>
      </w:r>
      <w:r>
        <w:t xml:space="preserve"> </w:t>
      </w:r>
      <w:r w:rsidR="00624C0F">
        <w:t>MU</w:t>
      </w:r>
      <w:r>
        <w:t xml:space="preserve"> citelnější</w:t>
      </w:r>
      <w:r w:rsidR="00624C0F">
        <w:t>, než pro jiné univerzity</w:t>
      </w:r>
      <w:r>
        <w:t>.</w:t>
      </w:r>
      <w:r w:rsidR="003207FB">
        <w:t xml:space="preserve"> </w:t>
      </w:r>
      <w:r w:rsidR="00624C0F">
        <w:t>Předpokládá, že p</w:t>
      </w:r>
      <w:r w:rsidR="003207FB">
        <w:t xml:space="preserve">očet studentů </w:t>
      </w:r>
      <w:r w:rsidR="00624C0F">
        <w:t xml:space="preserve">se v budoucnu </w:t>
      </w:r>
      <w:r w:rsidR="003207FB">
        <w:t>dostane na úroveň roku 2004</w:t>
      </w:r>
      <w:r w:rsidR="00461CBA">
        <w:t xml:space="preserve">, </w:t>
      </w:r>
      <w:r w:rsidR="00E97699">
        <w:t xml:space="preserve">přičemž </w:t>
      </w:r>
      <w:r w:rsidR="00461CBA">
        <w:t xml:space="preserve">využívaná plocha </w:t>
      </w:r>
      <w:r w:rsidR="00E97699">
        <w:t>bude</w:t>
      </w:r>
      <w:r w:rsidR="00461CBA">
        <w:t xml:space="preserve"> mnohem vyšší než v roce 2004</w:t>
      </w:r>
      <w:r w:rsidR="003207FB">
        <w:t>.</w:t>
      </w:r>
      <w:r w:rsidR="00C63654">
        <w:t xml:space="preserve"> </w:t>
      </w:r>
    </w:p>
    <w:p w14:paraId="32FBB206" w14:textId="6E231D94" w:rsidR="00290C40" w:rsidRPr="00290C40" w:rsidRDefault="00290C40" w:rsidP="00290C40">
      <w:pPr>
        <w:pStyle w:val="Nadpis1"/>
        <w:numPr>
          <w:ilvl w:val="0"/>
          <w:numId w:val="18"/>
        </w:numPr>
        <w:tabs>
          <w:tab w:val="left" w:pos="426"/>
        </w:tabs>
        <w:ind w:left="426" w:hanging="426"/>
        <w:rPr>
          <w:rFonts w:cs="Arial"/>
        </w:rPr>
      </w:pPr>
      <w:bookmarkStart w:id="5" w:name="_Toc445216200"/>
      <w:r w:rsidRPr="00290C40">
        <w:rPr>
          <w:rFonts w:cs="Arial"/>
        </w:rPr>
        <w:t>Koncept oslav 100. výročí MU</w:t>
      </w:r>
      <w:bookmarkEnd w:id="5"/>
    </w:p>
    <w:p w14:paraId="418FEB9B" w14:textId="4093FBDA" w:rsidR="008B31E8" w:rsidRDefault="00310081" w:rsidP="00EB61BF">
      <w:pPr>
        <w:ind w:left="426"/>
        <w:jc w:val="both"/>
      </w:pPr>
      <w:r w:rsidRPr="00310081">
        <w:t xml:space="preserve">Předseda AS </w:t>
      </w:r>
      <w:r w:rsidR="001130DE">
        <w:t>informoval, že rektor předložil AS materiá</w:t>
      </w:r>
      <w:r w:rsidR="00005143">
        <w:t>ly ohledně konceptu oslav 100. v</w:t>
      </w:r>
      <w:r w:rsidR="001130DE">
        <w:t>ýročí založení MU.</w:t>
      </w:r>
    </w:p>
    <w:p w14:paraId="10C10D82" w14:textId="77777777" w:rsidR="001130DE" w:rsidRDefault="001130DE" w:rsidP="00EB61BF">
      <w:pPr>
        <w:ind w:left="426"/>
        <w:jc w:val="both"/>
      </w:pPr>
    </w:p>
    <w:p w14:paraId="62B6B8E3" w14:textId="49C1B703" w:rsidR="003A2634" w:rsidRDefault="003A2634" w:rsidP="0068483A">
      <w:pPr>
        <w:pStyle w:val="Citt"/>
      </w:pPr>
      <w:proofErr w:type="gramStart"/>
      <w:r w:rsidRPr="003A2634">
        <w:t>O</w:t>
      </w:r>
      <w:r>
        <w:t>dchází</w:t>
      </w:r>
      <w:proofErr w:type="gramEnd"/>
      <w:r>
        <w:t xml:space="preserve"> senátor </w:t>
      </w:r>
      <w:proofErr w:type="gramStart"/>
      <w:r>
        <w:t>Došla</w:t>
      </w:r>
      <w:proofErr w:type="gramEnd"/>
    </w:p>
    <w:p w14:paraId="6431C416" w14:textId="77777777" w:rsidR="0068483A" w:rsidRPr="003A2634" w:rsidRDefault="0068483A" w:rsidP="003A2634">
      <w:pPr>
        <w:jc w:val="both"/>
        <w:rPr>
          <w:i/>
        </w:rPr>
      </w:pPr>
    </w:p>
    <w:p w14:paraId="7462667E" w14:textId="1192D4F7" w:rsidR="008B31E8" w:rsidRDefault="001130DE" w:rsidP="00EB61BF">
      <w:pPr>
        <w:ind w:left="426"/>
        <w:jc w:val="both"/>
      </w:pPr>
      <w:r>
        <w:t>Rektor uvedl, že cílem vedení MU je</w:t>
      </w:r>
      <w:r w:rsidR="008B31E8">
        <w:t xml:space="preserve"> podnítit širší debatu o aktivitách MU v době, kdy bude</w:t>
      </w:r>
      <w:r w:rsidR="00C23BB2">
        <w:t xml:space="preserve"> na MU upřena mediální</w:t>
      </w:r>
      <w:r>
        <w:t xml:space="preserve"> pozornost</w:t>
      </w:r>
      <w:r w:rsidR="008B31E8">
        <w:t xml:space="preserve">. Některé klíčové aktivity si </w:t>
      </w:r>
      <w:r>
        <w:t>MU musí</w:t>
      </w:r>
      <w:r w:rsidR="008B31E8">
        <w:t xml:space="preserve"> ujasnit</w:t>
      </w:r>
      <w:r w:rsidR="007268B8">
        <w:t xml:space="preserve"> v </w:t>
      </w:r>
      <w:r>
        <w:t>předstihu</w:t>
      </w:r>
      <w:r w:rsidR="008B31E8">
        <w:t>.</w:t>
      </w:r>
    </w:p>
    <w:p w14:paraId="7E02E003" w14:textId="77777777" w:rsidR="008B31E8" w:rsidRDefault="008B31E8" w:rsidP="00EB61BF">
      <w:pPr>
        <w:ind w:left="426"/>
        <w:jc w:val="both"/>
      </w:pPr>
    </w:p>
    <w:p w14:paraId="165B4F61" w14:textId="6C2639A5" w:rsidR="008B31E8" w:rsidRDefault="008B31E8" w:rsidP="008B31E8">
      <w:pPr>
        <w:ind w:left="426"/>
        <w:jc w:val="both"/>
      </w:pPr>
      <w:proofErr w:type="spellStart"/>
      <w:r>
        <w:t>Pror</w:t>
      </w:r>
      <w:proofErr w:type="spellEnd"/>
      <w:r>
        <w:t xml:space="preserve">. Malý </w:t>
      </w:r>
      <w:r w:rsidR="007268B8">
        <w:t>informoval AS</w:t>
      </w:r>
      <w:r>
        <w:t xml:space="preserve">, </w:t>
      </w:r>
      <w:r w:rsidR="00700F35">
        <w:t>že o</w:t>
      </w:r>
      <w:r>
        <w:t xml:space="preserve">slavy </w:t>
      </w:r>
      <w:r w:rsidR="00700F35">
        <w:t xml:space="preserve">proběhnou v roce 2019. </w:t>
      </w:r>
      <w:r>
        <w:t xml:space="preserve">Představil pracovní koncept oslav. </w:t>
      </w:r>
      <w:r w:rsidR="00575C60">
        <w:t>Jedná se o</w:t>
      </w:r>
      <w:r>
        <w:t xml:space="preserve"> koncept cca 10 hlavních aktivit od konce </w:t>
      </w:r>
      <w:r w:rsidR="00575C60">
        <w:t xml:space="preserve">roku </w:t>
      </w:r>
      <w:r>
        <w:t xml:space="preserve">2018. </w:t>
      </w:r>
      <w:r w:rsidR="007268B8">
        <w:t>Hovořil o </w:t>
      </w:r>
      <w:r w:rsidR="00575C60">
        <w:t>p</w:t>
      </w:r>
      <w:r>
        <w:t>ozvání osobností</w:t>
      </w:r>
      <w:r w:rsidR="00C23BB2">
        <w:t>. Všechna pracoviště mají svého zástupce v organizačním výboru</w:t>
      </w:r>
      <w:r w:rsidR="00575C60">
        <w:t xml:space="preserve"> oslav</w:t>
      </w:r>
      <w:r w:rsidR="00C23BB2">
        <w:t>.</w:t>
      </w:r>
      <w:r w:rsidR="00F80264">
        <w:t xml:space="preserve"> </w:t>
      </w:r>
      <w:r w:rsidR="007268B8">
        <w:t>Mezi hlavní</w:t>
      </w:r>
      <w:r w:rsidR="00575C60">
        <w:t xml:space="preserve"> aktivity by měla patřit</w:t>
      </w:r>
      <w:r w:rsidR="00C94EBC">
        <w:t xml:space="preserve"> kulturní akce – např. velký repre</w:t>
      </w:r>
      <w:r w:rsidR="00E84CF6">
        <w:t>zentační p</w:t>
      </w:r>
      <w:r w:rsidR="00C94EBC">
        <w:t>les</w:t>
      </w:r>
      <w:r w:rsidR="00575C60">
        <w:t>. Navrhl</w:t>
      </w:r>
      <w:r w:rsidR="004A1C6F">
        <w:t>, aby AS diskutoval</w:t>
      </w:r>
      <w:r w:rsidR="00575C60">
        <w:t xml:space="preserve"> o podobě a organizaci oslav a pomohl zejm. v</w:t>
      </w:r>
      <w:r w:rsidR="004A1C6F">
        <w:t>yjasnit a usadit celouniverzitní koncept, zvážit a stanovit mezinárodní rozměr oslav.</w:t>
      </w:r>
    </w:p>
    <w:p w14:paraId="0CD1CC35" w14:textId="77777777" w:rsidR="00F80264" w:rsidRDefault="00F80264" w:rsidP="008B31E8">
      <w:pPr>
        <w:ind w:left="426"/>
        <w:jc w:val="both"/>
      </w:pPr>
    </w:p>
    <w:p w14:paraId="70EF4BE7" w14:textId="74828CC9" w:rsidR="00C94EBC" w:rsidRPr="00575C60" w:rsidRDefault="00575C60" w:rsidP="0068483A">
      <w:pPr>
        <w:pStyle w:val="Citt"/>
      </w:pPr>
      <w:r w:rsidRPr="00575C60">
        <w:t>O</w:t>
      </w:r>
      <w:r w:rsidR="00F80264" w:rsidRPr="00575C60">
        <w:t xml:space="preserve">dchází </w:t>
      </w:r>
      <w:r w:rsidRPr="00575C60">
        <w:t>senátoři Kubíček a</w:t>
      </w:r>
      <w:r w:rsidR="00C94EBC" w:rsidRPr="00575C60">
        <w:t xml:space="preserve"> Bejček</w:t>
      </w:r>
    </w:p>
    <w:p w14:paraId="04BF9631" w14:textId="4FD2B1C0" w:rsidR="00290C40" w:rsidRPr="007268B8" w:rsidRDefault="007F3EDF" w:rsidP="00473099">
      <w:pPr>
        <w:ind w:left="434" w:hanging="434"/>
        <w:jc w:val="both"/>
        <w:rPr>
          <w:b/>
        </w:rPr>
      </w:pPr>
      <w:r>
        <w:lastRenderedPageBreak/>
        <w:t xml:space="preserve"> </w:t>
      </w:r>
      <w:r w:rsidR="00473099">
        <w:tab/>
      </w:r>
      <w:r w:rsidR="00290C40" w:rsidRPr="007268B8">
        <w:rPr>
          <w:b/>
        </w:rPr>
        <w:t>Diskuse</w:t>
      </w:r>
    </w:p>
    <w:p w14:paraId="7213D338" w14:textId="6572DCA7" w:rsidR="00E84CF6" w:rsidRPr="007268B8" w:rsidRDefault="00661579" w:rsidP="00290C40">
      <w:pPr>
        <w:ind w:left="2005" w:hanging="1579"/>
        <w:jc w:val="both"/>
      </w:pPr>
      <w:r w:rsidRPr="007268B8">
        <w:t>Předseda SK</w:t>
      </w:r>
      <w:r w:rsidR="00290C40" w:rsidRPr="007268B8">
        <w:tab/>
      </w:r>
      <w:r w:rsidR="007268B8">
        <w:t>Zvažuje</w:t>
      </w:r>
      <w:r w:rsidR="00E84CF6" w:rsidRPr="007268B8">
        <w:t xml:space="preserve"> se </w:t>
      </w:r>
      <w:r w:rsidR="007268B8">
        <w:t xml:space="preserve">uspořádání </w:t>
      </w:r>
      <w:proofErr w:type="spellStart"/>
      <w:r w:rsidR="00E84CF6" w:rsidRPr="007268B8">
        <w:t>vnitr</w:t>
      </w:r>
      <w:r w:rsidR="004971F2" w:rsidRPr="007268B8">
        <w:t>o</w:t>
      </w:r>
      <w:r w:rsidR="007268B8">
        <w:t>univerzitní</w:t>
      </w:r>
      <w:proofErr w:type="spellEnd"/>
      <w:r w:rsidR="007268B8">
        <w:t xml:space="preserve"> konference</w:t>
      </w:r>
      <w:r w:rsidR="00E84CF6" w:rsidRPr="007268B8">
        <w:t xml:space="preserve"> podobného typu</w:t>
      </w:r>
      <w:r w:rsidR="00573414" w:rsidRPr="007268B8">
        <w:t xml:space="preserve"> jako </w:t>
      </w:r>
      <w:r w:rsidR="004971F2" w:rsidRPr="007268B8">
        <w:t>Bu</w:t>
      </w:r>
      <w:r w:rsidR="00573414" w:rsidRPr="007268B8">
        <w:t xml:space="preserve">siness </w:t>
      </w:r>
      <w:proofErr w:type="spellStart"/>
      <w:r w:rsidR="00573414" w:rsidRPr="007268B8">
        <w:t>Research</w:t>
      </w:r>
      <w:proofErr w:type="spellEnd"/>
      <w:r w:rsidR="00573414" w:rsidRPr="007268B8">
        <w:t xml:space="preserve"> </w:t>
      </w:r>
      <w:proofErr w:type="spellStart"/>
      <w:r w:rsidR="00573414" w:rsidRPr="007268B8">
        <w:t>Forum</w:t>
      </w:r>
      <w:proofErr w:type="spellEnd"/>
      <w:r w:rsidR="00573414" w:rsidRPr="007268B8">
        <w:t xml:space="preserve"> v CEITEC</w:t>
      </w:r>
      <w:r w:rsidR="00E84CF6" w:rsidRPr="007268B8">
        <w:t>?</w:t>
      </w:r>
    </w:p>
    <w:p w14:paraId="363A3707" w14:textId="4F8E3AC9" w:rsidR="00E84CF6" w:rsidRPr="007268B8" w:rsidRDefault="00E84CF6" w:rsidP="00290C40">
      <w:pPr>
        <w:ind w:left="2005" w:hanging="1579"/>
        <w:jc w:val="both"/>
      </w:pPr>
      <w:r w:rsidRPr="007268B8">
        <w:t>M</w:t>
      </w:r>
      <w:r w:rsidR="00573414" w:rsidRPr="007268B8">
        <w:t>alý</w:t>
      </w:r>
      <w:r w:rsidR="00573414" w:rsidRPr="007268B8">
        <w:tab/>
        <w:t>S tím jsme zatím nepočítali.</w:t>
      </w:r>
      <w:r w:rsidRPr="007268B8">
        <w:t xml:space="preserve"> </w:t>
      </w:r>
      <w:r w:rsidR="00573414" w:rsidRPr="007268B8">
        <w:t xml:space="preserve">Oslavy </w:t>
      </w:r>
      <w:r w:rsidR="007268B8">
        <w:t xml:space="preserve">jsou orientovány spíše </w:t>
      </w:r>
      <w:r w:rsidR="00573414" w:rsidRPr="007268B8">
        <w:t>vně univerzity</w:t>
      </w:r>
      <w:r w:rsidRPr="007268B8">
        <w:t xml:space="preserve">. Existuje </w:t>
      </w:r>
      <w:r w:rsidR="00573414" w:rsidRPr="007268B8">
        <w:t>možnost</w:t>
      </w:r>
      <w:r w:rsidRPr="007268B8">
        <w:t xml:space="preserve"> průběžné kultivace</w:t>
      </w:r>
      <w:r w:rsidR="00573414" w:rsidRPr="007268B8">
        <w:t xml:space="preserve"> vnitřní komunikace</w:t>
      </w:r>
      <w:r w:rsidRPr="007268B8">
        <w:t xml:space="preserve">, možná </w:t>
      </w:r>
      <w:r w:rsidR="00573414" w:rsidRPr="007268B8">
        <w:t xml:space="preserve">by byla </w:t>
      </w:r>
      <w:r w:rsidRPr="007268B8">
        <w:t xml:space="preserve">škoda </w:t>
      </w:r>
      <w:r w:rsidR="00573414" w:rsidRPr="007268B8">
        <w:t>to odkládat na rok 2018.</w:t>
      </w:r>
      <w:r w:rsidRPr="007268B8">
        <w:t xml:space="preserve"> </w:t>
      </w:r>
    </w:p>
    <w:p w14:paraId="45AFBAC4" w14:textId="5650D99A" w:rsidR="00E84CF6" w:rsidRPr="000924D8" w:rsidRDefault="00573414" w:rsidP="00290C40">
      <w:pPr>
        <w:ind w:left="2005" w:hanging="1579"/>
        <w:jc w:val="both"/>
      </w:pPr>
      <w:r w:rsidRPr="007268B8">
        <w:t>Bednaříková</w:t>
      </w:r>
      <w:r w:rsidRPr="007268B8">
        <w:tab/>
        <w:t>K</w:t>
      </w:r>
      <w:r w:rsidR="00E84CF6" w:rsidRPr="007268B8">
        <w:t>d</w:t>
      </w:r>
      <w:r w:rsidR="000924D8" w:rsidRPr="007268B8">
        <w:t>e najdeme jména členů pracovní skupiny</w:t>
      </w:r>
      <w:r w:rsidRPr="007268B8">
        <w:t xml:space="preserve"> pro přípravy oslav</w:t>
      </w:r>
      <w:r w:rsidR="000924D8" w:rsidRPr="007268B8">
        <w:t>, abychom se na ně mohli obracet?</w:t>
      </w:r>
      <w:r w:rsidR="00E84CF6" w:rsidRPr="007268B8">
        <w:t xml:space="preserve"> </w:t>
      </w:r>
      <w:r w:rsidR="000924D8" w:rsidRPr="007268B8">
        <w:t>Napadla mě</w:t>
      </w:r>
      <w:r w:rsidR="000924D8" w:rsidRPr="000924D8">
        <w:t xml:space="preserve"> myšlenka</w:t>
      </w:r>
      <w:r w:rsidR="00E84CF6" w:rsidRPr="000924D8">
        <w:t xml:space="preserve"> festival</w:t>
      </w:r>
      <w:r w:rsidR="000924D8" w:rsidRPr="000924D8">
        <w:t>u</w:t>
      </w:r>
      <w:r w:rsidR="00E84CF6" w:rsidRPr="000924D8">
        <w:t xml:space="preserve"> přednášek pro veřejnost</w:t>
      </w:r>
      <w:r w:rsidR="000924D8" w:rsidRPr="000924D8">
        <w:t xml:space="preserve">, např. v kině </w:t>
      </w:r>
      <w:proofErr w:type="spellStart"/>
      <w:r w:rsidR="000924D8" w:rsidRPr="000924D8">
        <w:t>Scala</w:t>
      </w:r>
      <w:proofErr w:type="spellEnd"/>
      <w:r w:rsidR="00E84CF6" w:rsidRPr="000924D8">
        <w:t>.</w:t>
      </w:r>
    </w:p>
    <w:p w14:paraId="7E9FB7D1" w14:textId="39557D61" w:rsidR="00290C40" w:rsidRPr="00BB1777" w:rsidRDefault="00E84CF6" w:rsidP="00290C40">
      <w:pPr>
        <w:ind w:left="2005" w:hanging="1579"/>
        <w:jc w:val="both"/>
      </w:pPr>
      <w:r w:rsidRPr="00687F86">
        <w:t>Malý</w:t>
      </w:r>
      <w:r w:rsidRPr="00687F86">
        <w:tab/>
        <w:t>Děkuji za nápad</w:t>
      </w:r>
      <w:r w:rsidR="000924D8" w:rsidRPr="00687F86">
        <w:t xml:space="preserve"> uspořádat festival</w:t>
      </w:r>
      <w:r w:rsidRPr="00687F86">
        <w:t xml:space="preserve">. Seznam </w:t>
      </w:r>
      <w:r w:rsidR="000924D8" w:rsidRPr="00687F86">
        <w:t>členů pracovní skupiny doplníme jako přílohu zápisu z tohoto zasedání.</w:t>
      </w:r>
    </w:p>
    <w:p w14:paraId="0511A7FF" w14:textId="1FC38992" w:rsidR="00091F02" w:rsidRPr="00BB1777" w:rsidRDefault="00091230" w:rsidP="00290C40">
      <w:pPr>
        <w:ind w:left="2005" w:hanging="1579"/>
        <w:jc w:val="both"/>
      </w:pPr>
      <w:r w:rsidRPr="00BB1777">
        <w:t>Kyselý</w:t>
      </w:r>
      <w:r w:rsidRPr="00BB1777">
        <w:tab/>
        <w:t xml:space="preserve">Nemohly by v rámci oslav probíhat i </w:t>
      </w:r>
      <w:proofErr w:type="spellStart"/>
      <w:r w:rsidRPr="00BB1777">
        <w:t>vnitrouniverzitní</w:t>
      </w:r>
      <w:proofErr w:type="spellEnd"/>
      <w:r w:rsidRPr="00BB1777">
        <w:t xml:space="preserve"> akce?</w:t>
      </w:r>
      <w:r w:rsidR="00091F02" w:rsidRPr="00BB1777">
        <w:t xml:space="preserve"> </w:t>
      </w:r>
      <w:r w:rsidR="00EF14AB">
        <w:t xml:space="preserve">Např. </w:t>
      </w:r>
      <w:r w:rsidR="00091F02" w:rsidRPr="00BB1777">
        <w:t>prohlídka fakult, kampusu, CEITEC. Existuje odhad ceny</w:t>
      </w:r>
      <w:r w:rsidRPr="00BB1777">
        <w:t xml:space="preserve"> oslav</w:t>
      </w:r>
      <w:r w:rsidR="00091F02" w:rsidRPr="00BB1777">
        <w:t>?</w:t>
      </w:r>
    </w:p>
    <w:p w14:paraId="7C7F95CC" w14:textId="5235DE05" w:rsidR="00091F02" w:rsidRPr="00115891" w:rsidRDefault="00091F02" w:rsidP="00290C40">
      <w:pPr>
        <w:ind w:left="2005" w:hanging="1579"/>
        <w:jc w:val="both"/>
      </w:pPr>
      <w:r w:rsidRPr="00BB1777">
        <w:t>Malý</w:t>
      </w:r>
      <w:r w:rsidRPr="00BB1777">
        <w:tab/>
        <w:t xml:space="preserve">Toto je otevřený projekt, </w:t>
      </w:r>
      <w:r w:rsidR="00364C4E">
        <w:t>zjednodušeně řečeno</w:t>
      </w:r>
      <w:r w:rsidR="00EF14AB">
        <w:t xml:space="preserve"> </w:t>
      </w:r>
      <w:r w:rsidR="00091230" w:rsidRPr="00BB1777">
        <w:t xml:space="preserve">bude stát tolik, kolik </w:t>
      </w:r>
      <w:r w:rsidR="00EF14AB">
        <w:t xml:space="preserve">na něj </w:t>
      </w:r>
      <w:r w:rsidR="00091230" w:rsidRPr="00BB1777">
        <w:t xml:space="preserve">najdeme a vyčleníme peněz. Cenu </w:t>
      </w:r>
      <w:r w:rsidRPr="00BB1777">
        <w:t xml:space="preserve">nedovedu dnes odhadnout. </w:t>
      </w:r>
      <w:r w:rsidR="00091230" w:rsidRPr="00BB1777">
        <w:t>Dosud n</w:t>
      </w:r>
      <w:r w:rsidRPr="00BB1777">
        <w:t>ení hotový koncept, v tomto roc</w:t>
      </w:r>
      <w:r w:rsidR="00091230" w:rsidRPr="00BB1777">
        <w:t>e budeme upřesňovat hlavní části</w:t>
      </w:r>
      <w:r w:rsidRPr="00BB1777">
        <w:t xml:space="preserve"> projektu. Počítáme, že nám studenti budou pomáhat při samotných oslavách. </w:t>
      </w:r>
      <w:r w:rsidR="00364C4E">
        <w:t>Členkou pracovní skupiny je n</w:t>
      </w:r>
      <w:r w:rsidR="00091230" w:rsidRPr="00BB1777">
        <w:t>apř. p</w:t>
      </w:r>
      <w:r w:rsidRPr="00BB1777">
        <w:t xml:space="preserve">ředsedkyně </w:t>
      </w:r>
      <w:proofErr w:type="spellStart"/>
      <w:r w:rsidRPr="00BB1777">
        <w:t>MUNIe</w:t>
      </w:r>
      <w:proofErr w:type="spellEnd"/>
      <w:r w:rsidRPr="00BB1777">
        <w:t>.</w:t>
      </w:r>
    </w:p>
    <w:p w14:paraId="4EE589B4" w14:textId="77777777" w:rsidR="006534E7" w:rsidRDefault="006534E7" w:rsidP="006534E7">
      <w:pPr>
        <w:pStyle w:val="Normln1"/>
        <w:jc w:val="both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A36689" w14:paraId="2F1E6D57" w14:textId="77777777" w:rsidTr="005F1505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7174A2BD" w14:textId="1B6143E5" w:rsidR="005D6783" w:rsidRPr="005D6783" w:rsidRDefault="005D6783" w:rsidP="005D6783">
            <w:pPr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 w:rsidRPr="005D6783">
              <w:rPr>
                <w:szCs w:val="22"/>
                <w:u w:val="single"/>
              </w:rPr>
              <w:t xml:space="preserve">Hlasování o </w:t>
            </w:r>
            <w:r w:rsidR="0095406B">
              <w:rPr>
                <w:szCs w:val="22"/>
                <w:u w:val="single"/>
              </w:rPr>
              <w:t xml:space="preserve">stanovisku AS ke konceptu oslav 100. výročí MU </w:t>
            </w:r>
          </w:p>
          <w:p w14:paraId="22940F6B" w14:textId="4058C194" w:rsidR="005D6783" w:rsidRPr="005D6783" w:rsidRDefault="005D6783" w:rsidP="005D6783">
            <w:pPr>
              <w:ind w:left="75"/>
            </w:pPr>
            <w:r w:rsidRPr="005D6783">
              <w:t>Počet přítomných členů AS MU</w:t>
            </w:r>
            <w:r w:rsidR="005E072F">
              <w:t xml:space="preserve"> byl před zahájením hlasování</w:t>
            </w:r>
            <w:r w:rsidR="005841AE">
              <w:t xml:space="preserve"> </w:t>
            </w:r>
            <w:r w:rsidR="0035474B">
              <w:t>36</w:t>
            </w:r>
            <w:r w:rsidR="00E10513">
              <w:t>.</w:t>
            </w:r>
          </w:p>
          <w:p w14:paraId="25203EEF" w14:textId="3402EDDD" w:rsidR="005D6783" w:rsidRPr="005D6783" w:rsidRDefault="00290C40" w:rsidP="005D6783">
            <w:pPr>
              <w:ind w:left="75"/>
            </w:pPr>
            <w:r>
              <w:t xml:space="preserve">Pro:                 </w:t>
            </w:r>
            <w:r>
              <w:tab/>
              <w:t xml:space="preserve">  </w:t>
            </w:r>
            <w:r w:rsidR="0035474B">
              <w:t>36</w:t>
            </w:r>
          </w:p>
          <w:p w14:paraId="611B201A" w14:textId="458EC51B" w:rsidR="005D6783" w:rsidRPr="005D6783" w:rsidRDefault="002401EA" w:rsidP="005D6783">
            <w:pPr>
              <w:ind w:left="75"/>
            </w:pPr>
            <w:r>
              <w:t>Prot</w:t>
            </w:r>
            <w:r w:rsidR="001C3500">
              <w:t xml:space="preserve">i:           </w:t>
            </w:r>
            <w:r w:rsidR="001C3500">
              <w:tab/>
              <w:t xml:space="preserve">  0</w:t>
            </w:r>
          </w:p>
          <w:p w14:paraId="68AB7802" w14:textId="7D82E780" w:rsidR="005D6783" w:rsidRPr="005D6783" w:rsidRDefault="001C3500" w:rsidP="005D6783">
            <w:pPr>
              <w:ind w:left="75"/>
            </w:pPr>
            <w:r>
              <w:t xml:space="preserve">Zdržel se:        </w:t>
            </w:r>
            <w:r>
              <w:tab/>
              <w:t xml:space="preserve">  0</w:t>
            </w:r>
          </w:p>
          <w:p w14:paraId="1527DA84" w14:textId="77777777" w:rsidR="005D6783" w:rsidRPr="005D6783" w:rsidRDefault="005D6783" w:rsidP="005D6783">
            <w:pPr>
              <w:ind w:left="75"/>
            </w:pPr>
          </w:p>
          <w:p w14:paraId="34F6C21C" w14:textId="77777777" w:rsidR="005D6783" w:rsidRPr="00B023FC" w:rsidRDefault="005D6783" w:rsidP="005D6783">
            <w:pPr>
              <w:spacing w:line="360" w:lineRule="auto"/>
              <w:ind w:left="75" w:right="225"/>
              <w:jc w:val="both"/>
            </w:pPr>
            <w:r w:rsidRPr="00B023FC">
              <w:t xml:space="preserve">Přijaté </w:t>
            </w:r>
            <w:r w:rsidRPr="00B023FC">
              <w:rPr>
                <w:szCs w:val="22"/>
              </w:rPr>
              <w:t>usnesení</w:t>
            </w:r>
            <w:r w:rsidRPr="00B023FC">
              <w:t>:</w:t>
            </w:r>
          </w:p>
          <w:p w14:paraId="1B29D6B4" w14:textId="2C8DE569" w:rsidR="00A36689" w:rsidRPr="006B5FC2" w:rsidRDefault="007E69AF" w:rsidP="0095406B">
            <w:pPr>
              <w:pStyle w:val="Normln1"/>
              <w:ind w:left="75"/>
              <w:rPr>
                <w:b/>
              </w:rPr>
            </w:pPr>
            <w:r w:rsidRPr="007E69AF">
              <w:rPr>
                <w:b/>
              </w:rPr>
              <w:t>Akademický senát MU bere na vědomí koncept oslav stého výročí Masarykovy univerzity.</w:t>
            </w:r>
            <w:r w:rsidR="0095406B">
              <w:rPr>
                <w:b/>
              </w:rPr>
              <w:t xml:space="preserve"> </w:t>
            </w:r>
          </w:p>
        </w:tc>
      </w:tr>
    </w:tbl>
    <w:p w14:paraId="5562601F" w14:textId="033C8A45" w:rsidR="00E94CDA" w:rsidRPr="0096207F" w:rsidRDefault="004404C1" w:rsidP="00120BBC">
      <w:pPr>
        <w:pStyle w:val="Nadpis1"/>
        <w:numPr>
          <w:ilvl w:val="0"/>
          <w:numId w:val="18"/>
        </w:numPr>
        <w:tabs>
          <w:tab w:val="left" w:pos="426"/>
        </w:tabs>
        <w:ind w:left="426" w:hanging="426"/>
        <w:rPr>
          <w:rFonts w:cs="Arial"/>
        </w:rPr>
      </w:pPr>
      <w:bookmarkStart w:id="6" w:name="_Toc445216201"/>
      <w:r w:rsidRPr="0096207F">
        <w:rPr>
          <w:rFonts w:cs="Arial"/>
        </w:rPr>
        <w:t>Různé</w:t>
      </w:r>
      <w:bookmarkEnd w:id="6"/>
    </w:p>
    <w:p w14:paraId="2000A90E" w14:textId="3488B324" w:rsidR="009B4B7B" w:rsidRDefault="009B4B7B" w:rsidP="009B4B7B">
      <w:pPr>
        <w:pStyle w:val="Nadpis2"/>
        <w:numPr>
          <w:ilvl w:val="0"/>
          <w:numId w:val="28"/>
        </w:numPr>
      </w:pPr>
      <w:bookmarkStart w:id="7" w:name="_Toc445216202"/>
      <w:r>
        <w:t>H</w:t>
      </w:r>
      <w:r w:rsidRPr="009B4B7B">
        <w:t>armonogram zasedání</w:t>
      </w:r>
      <w:bookmarkEnd w:id="7"/>
    </w:p>
    <w:p w14:paraId="584E9089" w14:textId="1F098734" w:rsidR="003B6936" w:rsidRDefault="00332620" w:rsidP="00997AEB">
      <w:pPr>
        <w:pStyle w:val="Rzn"/>
        <w:ind w:left="709" w:firstLine="0"/>
      </w:pPr>
      <w:r>
        <w:t>Předseda AS uvedl, že</w:t>
      </w:r>
      <w:r w:rsidR="008C50F6">
        <w:t xml:space="preserve"> </w:t>
      </w:r>
      <w:r>
        <w:t>p</w:t>
      </w:r>
      <w:r w:rsidR="009B4B7B" w:rsidRPr="009B4B7B">
        <w:t xml:space="preserve">odle </w:t>
      </w:r>
      <w:r>
        <w:t>harmonogramu zasedání se</w:t>
      </w:r>
      <w:r w:rsidR="009B4B7B" w:rsidRPr="009B4B7B">
        <w:t xml:space="preserve"> má příští zasedání</w:t>
      </w:r>
      <w:r>
        <w:t xml:space="preserve"> AS konat</w:t>
      </w:r>
      <w:r w:rsidR="009B4B7B" w:rsidRPr="009B4B7B">
        <w:t xml:space="preserve"> </w:t>
      </w:r>
      <w:r w:rsidR="00DD7965">
        <w:t xml:space="preserve">dne </w:t>
      </w:r>
      <w:r w:rsidR="009B4B7B" w:rsidRPr="009B4B7B">
        <w:t>7.</w:t>
      </w:r>
      <w:r w:rsidR="00D07CBB">
        <w:t xml:space="preserve"> </w:t>
      </w:r>
      <w:r w:rsidR="009B4B7B" w:rsidRPr="009B4B7B">
        <w:t>3.</w:t>
      </w:r>
      <w:r w:rsidR="00D07CBB">
        <w:t xml:space="preserve"> </w:t>
      </w:r>
      <w:r w:rsidR="0015732A">
        <w:t>2016</w:t>
      </w:r>
      <w:r>
        <w:t>.</w:t>
      </w:r>
      <w:r w:rsidR="0015732A">
        <w:t xml:space="preserve"> </w:t>
      </w:r>
      <w:r>
        <w:t xml:space="preserve">V tuto chvíli není navržena žádná </w:t>
      </w:r>
      <w:r w:rsidR="0015732A">
        <w:t xml:space="preserve">agenda, </w:t>
      </w:r>
      <w:r>
        <w:t xml:space="preserve">proto </w:t>
      </w:r>
      <w:r w:rsidR="0015732A">
        <w:t>na</w:t>
      </w:r>
      <w:r w:rsidR="009B4B7B" w:rsidRPr="009B4B7B">
        <w:t>vrh</w:t>
      </w:r>
      <w:r w:rsidR="008C50F6">
        <w:t>l</w:t>
      </w:r>
      <w:r w:rsidR="009B4B7B" w:rsidRPr="009B4B7B">
        <w:t xml:space="preserve"> tento termín zrušit.</w:t>
      </w:r>
    </w:p>
    <w:p w14:paraId="271AD8AD" w14:textId="77777777" w:rsidR="00085766" w:rsidRDefault="00085766" w:rsidP="00A11CDB">
      <w:pPr>
        <w:pStyle w:val="Rzn"/>
        <w:ind w:left="709" w:firstLine="0"/>
      </w:pPr>
    </w:p>
    <w:p w14:paraId="7B4D4E28" w14:textId="7FD55847" w:rsidR="009B4B7B" w:rsidRDefault="003B6936" w:rsidP="00A11CDB">
      <w:pPr>
        <w:pStyle w:val="Rzn"/>
        <w:ind w:left="709" w:firstLine="0"/>
      </w:pPr>
      <w:r>
        <w:t xml:space="preserve">Předseda AS dostal nabídku, aby </w:t>
      </w:r>
      <w:r w:rsidR="00332620">
        <w:t>zasedání dne</w:t>
      </w:r>
      <w:r w:rsidR="009B4B7B" w:rsidRPr="009B4B7B">
        <w:t xml:space="preserve"> 4.</w:t>
      </w:r>
      <w:r w:rsidR="00D07CBB">
        <w:t xml:space="preserve"> </w:t>
      </w:r>
      <w:r w:rsidR="009B4B7B" w:rsidRPr="009B4B7B">
        <w:t>4.</w:t>
      </w:r>
      <w:r w:rsidR="00D07CBB">
        <w:t xml:space="preserve"> </w:t>
      </w:r>
      <w:r w:rsidR="009B4B7B" w:rsidRPr="009B4B7B">
        <w:t xml:space="preserve">2016 </w:t>
      </w:r>
      <w:r w:rsidR="00332620">
        <w:t>proběhlo</w:t>
      </w:r>
      <w:r>
        <w:t xml:space="preserve"> </w:t>
      </w:r>
      <w:r w:rsidR="009B4B7B" w:rsidRPr="009B4B7B">
        <w:t>v</w:t>
      </w:r>
      <w:r w:rsidR="00332620">
        <w:t> </w:t>
      </w:r>
      <w:r w:rsidR="009B4B7B" w:rsidRPr="009B4B7B">
        <w:t>CEI</w:t>
      </w:r>
      <w:r w:rsidR="00332620">
        <w:t>TEC spolu s prohlídkou tohoto pracoviště.</w:t>
      </w:r>
      <w:r w:rsidR="009B4B7B" w:rsidRPr="009B4B7B">
        <w:t xml:space="preserve"> </w:t>
      </w:r>
      <w:r w:rsidR="00EE6D06">
        <w:t>Nebude hlasováno</w:t>
      </w:r>
      <w:r w:rsidR="00332620">
        <w:t xml:space="preserve"> – pokud nebude AS proti, předseda AS svolá příští zase</w:t>
      </w:r>
      <w:r w:rsidR="00B94634">
        <w:t>d</w:t>
      </w:r>
      <w:r w:rsidR="00332620">
        <w:t>ání</w:t>
      </w:r>
      <w:r w:rsidR="00EE6D06">
        <w:t xml:space="preserve"> do CEITEC.</w:t>
      </w:r>
    </w:p>
    <w:p w14:paraId="1125B1B7" w14:textId="77777777" w:rsidR="00D803CE" w:rsidRDefault="00D803CE" w:rsidP="009642D1">
      <w:pPr>
        <w:pStyle w:val="Rzn-diskuse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9B4B7B" w14:paraId="61BC18B1" w14:textId="77777777" w:rsidTr="001E2CF6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18F38812" w14:textId="6B432014" w:rsidR="009B4B7B" w:rsidRPr="00332620" w:rsidRDefault="009B4B7B" w:rsidP="001E2CF6">
            <w:pPr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 w:rsidRPr="00332620">
              <w:rPr>
                <w:szCs w:val="22"/>
                <w:u w:val="single"/>
              </w:rPr>
              <w:t xml:space="preserve">Hlasování o </w:t>
            </w:r>
            <w:r w:rsidR="00332620" w:rsidRPr="00332620">
              <w:rPr>
                <w:szCs w:val="22"/>
                <w:u w:val="single"/>
              </w:rPr>
              <w:t xml:space="preserve">zrušení termínu zasedání AS MU dne 7. 3. 2016 </w:t>
            </w:r>
          </w:p>
          <w:p w14:paraId="51B7DA01" w14:textId="5AB1927B" w:rsidR="009B4B7B" w:rsidRPr="005D6783" w:rsidRDefault="009B4B7B" w:rsidP="001E2CF6">
            <w:pPr>
              <w:ind w:left="75"/>
            </w:pPr>
            <w:r w:rsidRPr="00332620">
              <w:t xml:space="preserve">Počet přítomných členů AS MU byl před zahájením hlasování </w:t>
            </w:r>
            <w:r w:rsidR="00343791" w:rsidRPr="00332620">
              <w:t>36</w:t>
            </w:r>
            <w:r w:rsidRPr="00332620">
              <w:t>.</w:t>
            </w:r>
          </w:p>
          <w:p w14:paraId="15332C70" w14:textId="21BBADA8" w:rsidR="009B4B7B" w:rsidRPr="005D6783" w:rsidRDefault="009B4B7B" w:rsidP="001E2CF6">
            <w:pPr>
              <w:ind w:left="75"/>
            </w:pPr>
            <w:r>
              <w:t xml:space="preserve">Pro:                 </w:t>
            </w:r>
            <w:r>
              <w:tab/>
              <w:t xml:space="preserve">  </w:t>
            </w:r>
            <w:r w:rsidR="007B369F">
              <w:t>3</w:t>
            </w:r>
            <w:r w:rsidR="00AE1B1B">
              <w:t>5</w:t>
            </w:r>
          </w:p>
          <w:p w14:paraId="673C7085" w14:textId="45F0B998" w:rsidR="009B4B7B" w:rsidRPr="005D6783" w:rsidRDefault="00E77FF5" w:rsidP="001E2CF6">
            <w:pPr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14B58220" w14:textId="6AAF0072" w:rsidR="009B4B7B" w:rsidRPr="005D6783" w:rsidRDefault="00AE1B1B" w:rsidP="001E2CF6">
            <w:pPr>
              <w:ind w:left="75"/>
            </w:pPr>
            <w:r>
              <w:t xml:space="preserve">Zdržel se:        </w:t>
            </w:r>
            <w:r>
              <w:tab/>
              <w:t xml:space="preserve">  1</w:t>
            </w:r>
          </w:p>
          <w:p w14:paraId="124DB702" w14:textId="77777777" w:rsidR="009B4B7B" w:rsidRPr="005D6783" w:rsidRDefault="009B4B7B" w:rsidP="001E2CF6">
            <w:pPr>
              <w:ind w:left="75"/>
            </w:pPr>
          </w:p>
          <w:p w14:paraId="4A726FBD" w14:textId="77777777" w:rsidR="009B4B7B" w:rsidRPr="00B023FC" w:rsidRDefault="009B4B7B" w:rsidP="001E2CF6">
            <w:pPr>
              <w:spacing w:line="360" w:lineRule="auto"/>
              <w:ind w:left="75" w:right="225"/>
              <w:jc w:val="both"/>
            </w:pPr>
            <w:r w:rsidRPr="00B023FC">
              <w:lastRenderedPageBreak/>
              <w:t xml:space="preserve">Přijaté </w:t>
            </w:r>
            <w:r w:rsidRPr="00B023FC">
              <w:rPr>
                <w:szCs w:val="22"/>
              </w:rPr>
              <w:t>usnesení</w:t>
            </w:r>
            <w:r w:rsidRPr="00B023FC">
              <w:t>:</w:t>
            </w:r>
          </w:p>
          <w:p w14:paraId="3DEA5498" w14:textId="003D8092" w:rsidR="009B4B7B" w:rsidRPr="006B5FC2" w:rsidRDefault="009B4B7B" w:rsidP="009B4B7B">
            <w:pPr>
              <w:pStyle w:val="Normln1"/>
              <w:ind w:left="75"/>
              <w:rPr>
                <w:b/>
              </w:rPr>
            </w:pPr>
            <w:r w:rsidRPr="009B4B7B">
              <w:rPr>
                <w:b/>
              </w:rPr>
              <w:t>Akademický senát MU souhlasí se zrušením te</w:t>
            </w:r>
            <w:r>
              <w:rPr>
                <w:b/>
              </w:rPr>
              <w:t>rmínu řádného zasedání 7. 3. 2016</w:t>
            </w:r>
            <w:r w:rsidRPr="005E4D8B">
              <w:rPr>
                <w:b/>
              </w:rPr>
              <w:t>.</w:t>
            </w:r>
          </w:p>
        </w:tc>
      </w:tr>
    </w:tbl>
    <w:p w14:paraId="6E1F70DA" w14:textId="77777777" w:rsidR="00D803CE" w:rsidRDefault="00D803CE" w:rsidP="009642D1">
      <w:pPr>
        <w:pStyle w:val="Rzn-diskuse"/>
      </w:pPr>
    </w:p>
    <w:p w14:paraId="314E4BB2" w14:textId="4BA73434" w:rsidR="00D91EF0" w:rsidRDefault="009B4B7B" w:rsidP="009B4B7B">
      <w:pPr>
        <w:pStyle w:val="Nadpis2"/>
        <w:numPr>
          <w:ilvl w:val="0"/>
          <w:numId w:val="28"/>
        </w:numPr>
      </w:pPr>
      <w:bookmarkStart w:id="8" w:name="_Toc445216203"/>
      <w:r>
        <w:t>P</w:t>
      </w:r>
      <w:r w:rsidRPr="009B4B7B">
        <w:t>osunutí termínu změn v zápisu předmětů o jeden den</w:t>
      </w:r>
      <w:bookmarkEnd w:id="8"/>
    </w:p>
    <w:p w14:paraId="27D74C96" w14:textId="365DCF69" w:rsidR="004224FB" w:rsidRDefault="008D21FF" w:rsidP="00997AEB">
      <w:pPr>
        <w:pStyle w:val="Rzn"/>
        <w:ind w:left="709" w:firstLine="0"/>
      </w:pPr>
      <w:r>
        <w:t xml:space="preserve">Předseda AS uvedl, že </w:t>
      </w:r>
      <w:r w:rsidR="004224FB" w:rsidRPr="004224FB">
        <w:t>senátor Jan Sedláček</w:t>
      </w:r>
      <w:r>
        <w:t xml:space="preserve"> předložil návrh, aby AS požádal pana rektora o posunutí termínu změn v zápisu předmětů o jeden den</w:t>
      </w:r>
      <w:r w:rsidR="004224FB" w:rsidRPr="004224FB">
        <w:t>.</w:t>
      </w:r>
      <w:r w:rsidR="00D14BFE">
        <w:t xml:space="preserve"> </w:t>
      </w:r>
    </w:p>
    <w:p w14:paraId="213A48BF" w14:textId="77777777" w:rsidR="00D14BFE" w:rsidRDefault="00D14BFE" w:rsidP="00997AEB">
      <w:pPr>
        <w:pStyle w:val="Rzn"/>
        <w:ind w:left="709" w:firstLine="0"/>
      </w:pPr>
    </w:p>
    <w:p w14:paraId="12FB77CF" w14:textId="4FFEC3B2" w:rsidR="006967BB" w:rsidRPr="006967BB" w:rsidRDefault="00D14BFE" w:rsidP="00997AEB">
      <w:pPr>
        <w:pStyle w:val="Rzn"/>
        <w:ind w:left="709" w:firstLine="0"/>
      </w:pPr>
      <w:r>
        <w:t xml:space="preserve">Senátor Sedláček uvedl, </w:t>
      </w:r>
      <w:r w:rsidR="00B22017">
        <w:t>že se domnívá,</w:t>
      </w:r>
      <w:r w:rsidR="006967BB" w:rsidRPr="006967BB">
        <w:t xml:space="preserve"> že zápis předmětů, který obvykle končí druhou neděli po začátku výuky, by měl být ukončen až v</w:t>
      </w:r>
      <w:r w:rsidR="00687F86">
        <w:t> </w:t>
      </w:r>
      <w:r w:rsidR="006967BB" w:rsidRPr="006967BB">
        <w:t>pondělí</w:t>
      </w:r>
      <w:r w:rsidR="00687F86">
        <w:t xml:space="preserve"> třetího týdne semestru</w:t>
      </w:r>
      <w:r w:rsidR="006967BB" w:rsidRPr="006967BB">
        <w:t xml:space="preserve">. Spousta studentů nemá </w:t>
      </w:r>
      <w:r w:rsidR="008D21FF">
        <w:t xml:space="preserve">podle jeho názoru </w:t>
      </w:r>
      <w:r w:rsidR="006967BB" w:rsidRPr="006967BB">
        <w:t>možnost se dostavit do p</w:t>
      </w:r>
      <w:r w:rsidR="00A114A4">
        <w:t>očítačové studovny o víkendu, v </w:t>
      </w:r>
      <w:r w:rsidR="006967BB" w:rsidRPr="006967BB">
        <w:t xml:space="preserve">pondělí je nejen lepší dostupnost </w:t>
      </w:r>
      <w:proofErr w:type="spellStart"/>
      <w:r w:rsidR="006967BB" w:rsidRPr="006967BB">
        <w:t>ISu</w:t>
      </w:r>
      <w:proofErr w:type="spellEnd"/>
      <w:r w:rsidR="006967BB" w:rsidRPr="006967BB">
        <w:t xml:space="preserve">, ale také je lepší možnost si případné </w:t>
      </w:r>
      <w:r w:rsidR="008D21FF">
        <w:t>změny</w:t>
      </w:r>
      <w:r w:rsidR="00A114A4">
        <w:t xml:space="preserve"> v </w:t>
      </w:r>
      <w:r w:rsidR="008D21FF">
        <w:t>zápisu ještě promyslet.</w:t>
      </w:r>
    </w:p>
    <w:p w14:paraId="24FDD8F5" w14:textId="77777777" w:rsidR="002D063B" w:rsidRDefault="002D063B" w:rsidP="002D063B"/>
    <w:p w14:paraId="226310AC" w14:textId="1C308B88" w:rsidR="00850A48" w:rsidRPr="002D063B" w:rsidRDefault="00CB3D9D" w:rsidP="0068483A">
      <w:pPr>
        <w:pStyle w:val="Citt"/>
      </w:pPr>
      <w:r w:rsidRPr="002D063B">
        <w:t>Odchází</w:t>
      </w:r>
      <w:r w:rsidR="00850A48" w:rsidRPr="002D063B">
        <w:t xml:space="preserve"> senáto</w:t>
      </w:r>
      <w:r w:rsidR="0095226F" w:rsidRPr="002D063B">
        <w:t>ři</w:t>
      </w:r>
      <w:r w:rsidRPr="002D063B">
        <w:t xml:space="preserve"> </w:t>
      </w:r>
      <w:proofErr w:type="spellStart"/>
      <w:r w:rsidR="0095226F" w:rsidRPr="002D063B">
        <w:t>Blahoudek</w:t>
      </w:r>
      <w:proofErr w:type="spellEnd"/>
      <w:r w:rsidR="0095226F" w:rsidRPr="002D063B">
        <w:t xml:space="preserve"> a </w:t>
      </w:r>
      <w:proofErr w:type="spellStart"/>
      <w:r w:rsidRPr="002D063B">
        <w:t>Hofr</w:t>
      </w:r>
      <w:proofErr w:type="spellEnd"/>
      <w:r w:rsidR="00850A48" w:rsidRPr="002D063B">
        <w:t xml:space="preserve"> </w:t>
      </w:r>
    </w:p>
    <w:p w14:paraId="550643D1" w14:textId="77777777" w:rsidR="00642738" w:rsidRPr="000F6474" w:rsidRDefault="00642738" w:rsidP="009642D1">
      <w:pPr>
        <w:pStyle w:val="Rzn-diskuse"/>
      </w:pPr>
    </w:p>
    <w:p w14:paraId="7857A936" w14:textId="77777777" w:rsidR="00642738" w:rsidRPr="00145115" w:rsidRDefault="00642738" w:rsidP="00642738">
      <w:pPr>
        <w:ind w:left="709"/>
        <w:jc w:val="both"/>
        <w:rPr>
          <w:b/>
        </w:rPr>
      </w:pPr>
      <w:r w:rsidRPr="00145115">
        <w:rPr>
          <w:b/>
        </w:rPr>
        <w:t>Diskuse</w:t>
      </w:r>
    </w:p>
    <w:p w14:paraId="54CC5B33" w14:textId="187CD645" w:rsidR="00B9215E" w:rsidRPr="00145115" w:rsidRDefault="007955A0" w:rsidP="009642D1">
      <w:pPr>
        <w:pStyle w:val="Rzn-diskuse"/>
      </w:pPr>
      <w:r w:rsidRPr="00145115">
        <w:t>Předseda SK</w:t>
      </w:r>
      <w:r w:rsidR="00B9215E" w:rsidRPr="00145115">
        <w:tab/>
      </w:r>
      <w:r w:rsidR="00661579" w:rsidRPr="00145115">
        <w:t xml:space="preserve">Domnívám se, že  </w:t>
      </w:r>
      <w:r w:rsidR="00B9215E" w:rsidRPr="00145115">
        <w:t>Stud</w:t>
      </w:r>
      <w:r w:rsidR="00661579" w:rsidRPr="00145115">
        <w:t>ijní</w:t>
      </w:r>
      <w:r w:rsidR="00BE0180" w:rsidRPr="00145115">
        <w:t xml:space="preserve"> a zkušební</w:t>
      </w:r>
      <w:r w:rsidR="00B9215E" w:rsidRPr="00145115">
        <w:t xml:space="preserve"> řád </w:t>
      </w:r>
      <w:r w:rsidR="00BE0180" w:rsidRPr="00145115">
        <w:t xml:space="preserve">MU </w:t>
      </w:r>
      <w:r w:rsidR="00B9215E" w:rsidRPr="00145115">
        <w:t>se bude měnit v</w:t>
      </w:r>
      <w:r w:rsidR="00BE0180" w:rsidRPr="00145115">
        <w:t> </w:t>
      </w:r>
      <w:r w:rsidR="00B9215E" w:rsidRPr="00145115">
        <w:t>návaznosti</w:t>
      </w:r>
      <w:r w:rsidR="00BE0180" w:rsidRPr="00145115">
        <w:t xml:space="preserve"> na novelu ZVŠ</w:t>
      </w:r>
      <w:r w:rsidR="00B9215E" w:rsidRPr="00145115">
        <w:t>. SK by ráda přislíbila pomoc</w:t>
      </w:r>
      <w:r w:rsidR="00BF2EAE">
        <w:t>. P</w:t>
      </w:r>
      <w:r w:rsidR="00484BC1" w:rsidRPr="00145115">
        <w:t>roblematika konce termínu zápisu by mohla být diskutována v rámci novelizace vnitřních předpisů</w:t>
      </w:r>
      <w:r w:rsidR="00B9215E" w:rsidRPr="00145115">
        <w:t xml:space="preserve">. </w:t>
      </w:r>
    </w:p>
    <w:p w14:paraId="07F6170F" w14:textId="6ACA5BEA" w:rsidR="00B9215E" w:rsidRPr="00145115" w:rsidRDefault="006C704F" w:rsidP="009642D1">
      <w:pPr>
        <w:pStyle w:val="Rzn-diskuse"/>
      </w:pPr>
      <w:r w:rsidRPr="00145115">
        <w:t>Rektor</w:t>
      </w:r>
      <w:r w:rsidRPr="00145115">
        <w:tab/>
      </w:r>
      <w:r w:rsidR="00B9215E" w:rsidRPr="00145115">
        <w:t xml:space="preserve">Budu hovořit jako vyučující, nikoliv rektor. Jako </w:t>
      </w:r>
      <w:r w:rsidR="00484BC1" w:rsidRPr="00145115">
        <w:t xml:space="preserve">po </w:t>
      </w:r>
      <w:r w:rsidR="00B9215E" w:rsidRPr="00145115">
        <w:t>učitel</w:t>
      </w:r>
      <w:r w:rsidR="00484BC1" w:rsidRPr="00145115">
        <w:t>i</w:t>
      </w:r>
      <w:r w:rsidR="00B9215E" w:rsidRPr="00145115">
        <w:t xml:space="preserve"> po mě chcete, abych nebyl 14 dnů po konci registra</w:t>
      </w:r>
      <w:r w:rsidR="00484BC1" w:rsidRPr="00145115">
        <w:t>ce schopen říci, kdo bude v seminární s</w:t>
      </w:r>
      <w:r w:rsidR="00B9215E" w:rsidRPr="00145115">
        <w:t xml:space="preserve">kupině. </w:t>
      </w:r>
      <w:r w:rsidR="00484BC1" w:rsidRPr="00145115">
        <w:t>Rozumím Vašemu návrhu, ale p</w:t>
      </w:r>
      <w:r w:rsidR="00B9215E" w:rsidRPr="00145115">
        <w:t>ovažoval bych z</w:t>
      </w:r>
      <w:r w:rsidR="00A90B39">
        <w:t>a rozumné lhůtu naopak zkrátit.</w:t>
      </w:r>
    </w:p>
    <w:p w14:paraId="1AE33054" w14:textId="2B9E2D51" w:rsidR="00521EE4" w:rsidRPr="00145115" w:rsidRDefault="00521EE4" w:rsidP="009642D1">
      <w:pPr>
        <w:pStyle w:val="Rzn-diskuse"/>
      </w:pPr>
      <w:r w:rsidRPr="00145115">
        <w:t>Bul</w:t>
      </w:r>
      <w:r w:rsidR="00612DFA" w:rsidRPr="00145115">
        <w:t>ant</w:t>
      </w:r>
      <w:r w:rsidR="00612DFA" w:rsidRPr="00145115">
        <w:tab/>
      </w:r>
      <w:r w:rsidR="00165916" w:rsidRPr="00145115">
        <w:t>Rozumím panu rektorovi. Doplním, že n</w:t>
      </w:r>
      <w:r w:rsidR="00612DFA" w:rsidRPr="00145115">
        <w:t>ejenom v kontextu novely probíhají přípravy změn ve Studijním a zkušebním řádu MU, které budeme chtít diskutovat se SK</w:t>
      </w:r>
      <w:r w:rsidRPr="00145115">
        <w:t xml:space="preserve">. </w:t>
      </w:r>
    </w:p>
    <w:p w14:paraId="6C0E638F" w14:textId="06A5D85C" w:rsidR="00521EE4" w:rsidRPr="00145115" w:rsidRDefault="00521EE4" w:rsidP="009642D1">
      <w:pPr>
        <w:pStyle w:val="Rzn-diskuse"/>
      </w:pPr>
      <w:r w:rsidRPr="00145115">
        <w:t>Rektor</w:t>
      </w:r>
      <w:r w:rsidRPr="00145115">
        <w:tab/>
        <w:t xml:space="preserve">Považoval bych za rozumné </w:t>
      </w:r>
      <w:r w:rsidR="00165916" w:rsidRPr="00145115">
        <w:t xml:space="preserve">diskutovat odděleně </w:t>
      </w:r>
      <w:r w:rsidR="00A90B39">
        <w:t xml:space="preserve">kurzy založené na </w:t>
      </w:r>
      <w:r w:rsidR="00165916" w:rsidRPr="00145115">
        <w:t>přednášk</w:t>
      </w:r>
      <w:r w:rsidR="00A90B39">
        <w:t>ách a kurzy založené na seminářích</w:t>
      </w:r>
      <w:r w:rsidR="00165916" w:rsidRPr="00145115">
        <w:t>. Osobně bych souhlasil s prodloužením registrace přednáš</w:t>
      </w:r>
      <w:r w:rsidR="00A90B39">
        <w:t>kových kurzů</w:t>
      </w:r>
      <w:r w:rsidR="00165916" w:rsidRPr="00145115">
        <w:t xml:space="preserve">, kdyby se zkrátila lhůta u </w:t>
      </w:r>
      <w:r w:rsidR="00A90B39">
        <w:t>seminárních kurzů</w:t>
      </w:r>
      <w:r w:rsidRPr="00145115">
        <w:t>.</w:t>
      </w:r>
    </w:p>
    <w:p w14:paraId="6B1D221F" w14:textId="77777777" w:rsidR="00521EE4" w:rsidRDefault="00521EE4" w:rsidP="00CF3B17"/>
    <w:p w14:paraId="04B53B62" w14:textId="74FA0D63" w:rsidR="00521EE4" w:rsidRPr="002D063B" w:rsidRDefault="00FC6EAF" w:rsidP="0068483A">
      <w:pPr>
        <w:pStyle w:val="Citt"/>
      </w:pPr>
      <w:r w:rsidRPr="002D063B">
        <w:t>O</w:t>
      </w:r>
      <w:r w:rsidR="00521EE4" w:rsidRPr="002D063B">
        <w:t xml:space="preserve">dchází </w:t>
      </w:r>
      <w:r w:rsidRPr="002D063B">
        <w:t xml:space="preserve">senátoři </w:t>
      </w:r>
      <w:r w:rsidR="00521EE4" w:rsidRPr="002D063B">
        <w:t>Janík a Bednaříková</w:t>
      </w:r>
    </w:p>
    <w:p w14:paraId="2C54360A" w14:textId="77777777" w:rsidR="004134F3" w:rsidRDefault="004134F3" w:rsidP="00CF3B17"/>
    <w:p w14:paraId="2D4E26E3" w14:textId="40B7E170" w:rsidR="004134F3" w:rsidRPr="00CD70D3" w:rsidRDefault="004134F3" w:rsidP="009642D1">
      <w:pPr>
        <w:pStyle w:val="Rzn-diskuse"/>
      </w:pPr>
      <w:proofErr w:type="spellStart"/>
      <w:r w:rsidRPr="00CD70D3">
        <w:t>Žitňanský</w:t>
      </w:r>
      <w:proofErr w:type="spellEnd"/>
      <w:r w:rsidRPr="00CD70D3">
        <w:t xml:space="preserve"> </w:t>
      </w:r>
      <w:r w:rsidR="00ED768A" w:rsidRPr="00CD70D3">
        <w:tab/>
      </w:r>
      <w:r w:rsidR="00165916" w:rsidRPr="00CD70D3">
        <w:t>Já chápu toto opatření jako m</w:t>
      </w:r>
      <w:r w:rsidRPr="00CD70D3">
        <w:t>ožnost demokratického výběru kur</w:t>
      </w:r>
      <w:r w:rsidR="00A90B39">
        <w:t>zů</w:t>
      </w:r>
      <w:r w:rsidRPr="00CD70D3">
        <w:t xml:space="preserve">. </w:t>
      </w:r>
      <w:r w:rsidR="00165916" w:rsidRPr="00CD70D3">
        <w:t>Jako student si mohu vybrat různé nepovinné kurzy</w:t>
      </w:r>
      <w:r w:rsidRPr="00CD70D3">
        <w:t>.</w:t>
      </w:r>
      <w:r w:rsidR="00165916" w:rsidRPr="00CD70D3">
        <w:t xml:space="preserve"> Navrhuji proto garanci 1 úvodního setkání, aby se student mohl rozhodnout, zda bude v kurzu pokračovat.</w:t>
      </w:r>
    </w:p>
    <w:p w14:paraId="35A9DCF3" w14:textId="53C56BBA" w:rsidR="004134F3" w:rsidRDefault="004134F3" w:rsidP="009642D1">
      <w:pPr>
        <w:pStyle w:val="Rzn-diskuse"/>
      </w:pPr>
      <w:r w:rsidRPr="008B0B76">
        <w:t xml:space="preserve">Předseda </w:t>
      </w:r>
      <w:r w:rsidR="008B0B76" w:rsidRPr="008B0B76">
        <w:t>AS</w:t>
      </w:r>
      <w:r w:rsidR="00CD70D3" w:rsidRPr="008B0B76">
        <w:tab/>
      </w:r>
      <w:r w:rsidRPr="008B0B76">
        <w:t>To ovšem podaný návrh</w:t>
      </w:r>
      <w:r w:rsidR="008B0B76" w:rsidRPr="008B0B76">
        <w:t xml:space="preserve"> neřeší</w:t>
      </w:r>
      <w:r w:rsidRPr="008B0B76">
        <w:t>. Jednalo by se o nový návrh</w:t>
      </w:r>
      <w:r w:rsidR="008B0B76" w:rsidRPr="008B0B76">
        <w:t>.</w:t>
      </w:r>
    </w:p>
    <w:p w14:paraId="2DF9C4B4" w14:textId="002FC480" w:rsidR="001628B7" w:rsidRPr="001D0D93" w:rsidRDefault="001628B7" w:rsidP="009642D1">
      <w:pPr>
        <w:pStyle w:val="Rzn-diskuse"/>
      </w:pPr>
      <w:r>
        <w:t xml:space="preserve">Suchý </w:t>
      </w:r>
      <w:r>
        <w:tab/>
        <w:t>Osobně se přim</w:t>
      </w:r>
      <w:r w:rsidR="007763CC">
        <w:t>l</w:t>
      </w:r>
      <w:r>
        <w:t xml:space="preserve">ouvám spíše </w:t>
      </w:r>
      <w:r w:rsidRPr="001628B7">
        <w:t xml:space="preserve">za zkrácení lhůty. Místa </w:t>
      </w:r>
      <w:r w:rsidR="007763CC">
        <w:t xml:space="preserve">v atraktivních </w:t>
      </w:r>
      <w:r w:rsidR="005C63FB">
        <w:t xml:space="preserve">kurzech </w:t>
      </w:r>
      <w:r w:rsidRPr="001628B7">
        <w:t xml:space="preserve">jsou </w:t>
      </w:r>
      <w:r w:rsidR="007763CC">
        <w:t>mnohdy</w:t>
      </w:r>
      <w:r w:rsidRPr="001628B7">
        <w:t xml:space="preserve"> blokována, </w:t>
      </w:r>
      <w:r w:rsidR="007763CC">
        <w:t xml:space="preserve">někteří studenti </w:t>
      </w:r>
      <w:r w:rsidRPr="001628B7">
        <w:t xml:space="preserve">na poslední chvíli </w:t>
      </w:r>
      <w:r w:rsidR="007763CC">
        <w:t>tyto předměty odregistrují a</w:t>
      </w:r>
      <w:r w:rsidRPr="001628B7">
        <w:t xml:space="preserve"> někteří </w:t>
      </w:r>
      <w:r w:rsidR="007763CC">
        <w:t xml:space="preserve">vážní </w:t>
      </w:r>
      <w:r w:rsidRPr="001628B7">
        <w:t>zájemci se nemohou registrovat ani na výjimku</w:t>
      </w:r>
      <w:r w:rsidR="007763CC">
        <w:t xml:space="preserve"> (jsou plné stavy)</w:t>
      </w:r>
      <w:r w:rsidRPr="001628B7">
        <w:t xml:space="preserve">. </w:t>
      </w:r>
      <w:r w:rsidR="005C63FB">
        <w:t>Je to problém zejm. u </w:t>
      </w:r>
      <w:r w:rsidR="007763CC">
        <w:t>zahraničních přednášejících, kdy je kapacita vyčerpána a na samotn</w:t>
      </w:r>
      <w:r w:rsidR="00A90B39">
        <w:t>é setkání</w:t>
      </w:r>
      <w:r w:rsidR="007763CC">
        <w:t xml:space="preserve"> poté přijde malé množství studentů.</w:t>
      </w:r>
      <w:r w:rsidRPr="001628B7">
        <w:t xml:space="preserve"> </w:t>
      </w:r>
      <w:r w:rsidR="007763CC">
        <w:t xml:space="preserve">Proto si myslím, že to je v prvé řadě </w:t>
      </w:r>
      <w:r w:rsidR="007763CC" w:rsidRPr="001D0D93">
        <w:t>poškozující pro studenty.</w:t>
      </w:r>
    </w:p>
    <w:p w14:paraId="07E3E4F4" w14:textId="3D780791" w:rsidR="004134F3" w:rsidRPr="001D0D93" w:rsidRDefault="000C4955" w:rsidP="009642D1">
      <w:pPr>
        <w:pStyle w:val="Rzn-diskuse"/>
      </w:pPr>
      <w:r>
        <w:lastRenderedPageBreak/>
        <w:t>Ručka</w:t>
      </w:r>
      <w:r>
        <w:tab/>
        <w:t xml:space="preserve">Rozumím </w:t>
      </w:r>
      <w:r w:rsidR="00037C63">
        <w:t>argumentům vyučujících</w:t>
      </w:r>
      <w:r>
        <w:t xml:space="preserve">, ale problémy jsou řešitelné, např. </w:t>
      </w:r>
      <w:r w:rsidR="004134F3" w:rsidRPr="001D0D93">
        <w:t xml:space="preserve">termínem pro max. </w:t>
      </w:r>
      <w:r>
        <w:t>možné datum zápisu do kurzu a druhým</w:t>
      </w:r>
      <w:r w:rsidR="001D0D93" w:rsidRPr="001D0D93">
        <w:t xml:space="preserve"> termín pro odhlášení</w:t>
      </w:r>
      <w:r w:rsidR="004134F3" w:rsidRPr="001D0D93">
        <w:t xml:space="preserve">. </w:t>
      </w:r>
    </w:p>
    <w:p w14:paraId="5B118970" w14:textId="2ADC70AD" w:rsidR="004134F3" w:rsidRPr="00A666A9" w:rsidRDefault="004134F3" w:rsidP="009642D1">
      <w:pPr>
        <w:pStyle w:val="Rzn-diskuse"/>
        <w:rPr>
          <w:highlight w:val="yellow"/>
        </w:rPr>
      </w:pPr>
      <w:r w:rsidRPr="001D0D93">
        <w:t>Rektor</w:t>
      </w:r>
      <w:r w:rsidRPr="001D0D93">
        <w:tab/>
      </w:r>
      <w:r w:rsidR="008F1F58">
        <w:t>Doporučuji</w:t>
      </w:r>
      <w:r w:rsidRPr="001D0D93">
        <w:t xml:space="preserve">, abychom změny </w:t>
      </w:r>
      <w:r w:rsidR="008F1F58">
        <w:t xml:space="preserve">Studijního a zkušebního řádu MU </w:t>
      </w:r>
      <w:r w:rsidRPr="001D0D93">
        <w:t xml:space="preserve">dělali po vážné debatě. </w:t>
      </w:r>
      <w:r w:rsidR="00C973BF">
        <w:t>Doplním</w:t>
      </w:r>
      <w:r w:rsidR="00E23C0B">
        <w:t>, že s</w:t>
      </w:r>
      <w:r w:rsidRPr="001D0D93">
        <w:t> fak</w:t>
      </w:r>
      <w:r w:rsidR="001D0D93" w:rsidRPr="001D0D93">
        <w:t>ultami</w:t>
      </w:r>
      <w:r w:rsidRPr="001D0D93">
        <w:t xml:space="preserve"> jsme debatovali </w:t>
      </w:r>
      <w:r w:rsidR="001D0D93" w:rsidRPr="001D0D93">
        <w:t>fenomén tzv. studijní neú</w:t>
      </w:r>
      <w:r w:rsidR="001D0D93" w:rsidRPr="009365FC">
        <w:t>spěšnosti. M</w:t>
      </w:r>
      <w:r w:rsidR="000636A7" w:rsidRPr="009365FC">
        <w:t xml:space="preserve">usíme vést </w:t>
      </w:r>
      <w:r w:rsidR="001D0D93" w:rsidRPr="009365FC">
        <w:t xml:space="preserve">diskusi </w:t>
      </w:r>
      <w:r w:rsidR="000636A7" w:rsidRPr="009365FC">
        <w:t>nejen s ohledem na komfort</w:t>
      </w:r>
      <w:r w:rsidR="009365FC" w:rsidRPr="009365FC">
        <w:t xml:space="preserve"> studentů</w:t>
      </w:r>
      <w:r w:rsidR="000636A7" w:rsidRPr="009365FC">
        <w:t xml:space="preserve">, ale musíme se </w:t>
      </w:r>
      <w:r w:rsidR="00C973BF">
        <w:t xml:space="preserve">také </w:t>
      </w:r>
      <w:r w:rsidR="000636A7" w:rsidRPr="009365FC">
        <w:t>dívat na čísla, jaké p</w:t>
      </w:r>
      <w:r w:rsidR="009365FC" w:rsidRPr="009365FC">
        <w:t xml:space="preserve">roporce studentů nedokončí studium. </w:t>
      </w:r>
    </w:p>
    <w:p w14:paraId="4715E2FF" w14:textId="1636B0A7" w:rsidR="00154B37" w:rsidRDefault="00154B37" w:rsidP="00A90B39">
      <w:pPr>
        <w:pStyle w:val="Rzn-diskuse"/>
        <w:ind w:firstLine="0"/>
      </w:pPr>
      <w:r w:rsidRPr="00CD59D2">
        <w:rPr>
          <w:u w:val="single"/>
        </w:rPr>
        <w:t>Vyzývám prorektora</w:t>
      </w:r>
      <w:r w:rsidR="00C51C54">
        <w:rPr>
          <w:u w:val="single"/>
        </w:rPr>
        <w:t xml:space="preserve"> Bulanta</w:t>
      </w:r>
      <w:r w:rsidRPr="00CD59D2">
        <w:rPr>
          <w:u w:val="single"/>
        </w:rPr>
        <w:t xml:space="preserve">, aby vytvořil pracovní skupinu </w:t>
      </w:r>
      <w:r w:rsidR="009365FC" w:rsidRPr="00CD59D2">
        <w:rPr>
          <w:u w:val="single"/>
        </w:rPr>
        <w:t>z obou komor AS</w:t>
      </w:r>
      <w:r w:rsidR="00940157" w:rsidRPr="00CD59D2">
        <w:rPr>
          <w:u w:val="single"/>
        </w:rPr>
        <w:t xml:space="preserve">, příp. se zastoupením univerzitní exekutivy a </w:t>
      </w:r>
      <w:r w:rsidR="00C51C54">
        <w:rPr>
          <w:u w:val="single"/>
        </w:rPr>
        <w:t xml:space="preserve">aby se </w:t>
      </w:r>
      <w:r w:rsidR="00940157" w:rsidRPr="00CD59D2">
        <w:rPr>
          <w:u w:val="single"/>
        </w:rPr>
        <w:t>společně pokusili navrhnout změny Studijního a zkušebního řádu MU</w:t>
      </w:r>
      <w:r w:rsidRPr="009365FC">
        <w:t>.</w:t>
      </w:r>
    </w:p>
    <w:p w14:paraId="79D1D21B" w14:textId="77777777" w:rsidR="00940157" w:rsidRDefault="00940157" w:rsidP="009642D1">
      <w:pPr>
        <w:pStyle w:val="Rzn-diskuse"/>
      </w:pPr>
    </w:p>
    <w:p w14:paraId="3AFCF7A5" w14:textId="54900D49" w:rsidR="00154B37" w:rsidRPr="004224FB" w:rsidRDefault="00154B37" w:rsidP="00997AEB">
      <w:pPr>
        <w:pStyle w:val="Rzn"/>
        <w:ind w:left="709" w:firstLine="0"/>
      </w:pPr>
      <w:r w:rsidRPr="00A36F50">
        <w:t xml:space="preserve">Předseda AS informoval, že </w:t>
      </w:r>
      <w:r w:rsidR="009173A0">
        <w:t xml:space="preserve">navržené </w:t>
      </w:r>
      <w:r w:rsidRPr="00A36F50">
        <w:t xml:space="preserve">usnesení bylo </w:t>
      </w:r>
      <w:r w:rsidR="00A666A9" w:rsidRPr="00A36F50">
        <w:t xml:space="preserve">proti původnímu návrhu </w:t>
      </w:r>
      <w:r w:rsidRPr="00A36F50">
        <w:t xml:space="preserve">modifikováno </w:t>
      </w:r>
      <w:r w:rsidR="00940157" w:rsidRPr="00A36F50">
        <w:t>navrhovatelem. Původní část</w:t>
      </w:r>
      <w:r w:rsidR="003946E1" w:rsidRPr="00A36F50">
        <w:t xml:space="preserve"> </w:t>
      </w:r>
      <w:r w:rsidR="00B9785C" w:rsidRPr="00A36F50">
        <w:t>„…aby (rektor) předložil Akademickému senátu návrh na změnu čl. 3 odst. 1 bodu c)</w:t>
      </w:r>
      <w:r w:rsidR="009173A0">
        <w:t>…“ byla změněna</w:t>
      </w:r>
      <w:r w:rsidR="00940157">
        <w:t xml:space="preserve"> na</w:t>
      </w:r>
      <w:r w:rsidR="00B9785C">
        <w:t xml:space="preserve"> </w:t>
      </w:r>
      <w:r w:rsidR="003946E1">
        <w:t>„</w:t>
      </w:r>
      <w:r w:rsidR="00B9785C">
        <w:t>…aby (rektor) z</w:t>
      </w:r>
      <w:r w:rsidR="003946E1">
        <w:t>vážil změnu</w:t>
      </w:r>
      <w:r w:rsidR="00B9785C">
        <w:t>…</w:t>
      </w:r>
      <w:r w:rsidR="003946E1">
        <w:t>“</w:t>
      </w:r>
      <w:r w:rsidR="00A666A9">
        <w:t>.</w:t>
      </w:r>
    </w:p>
    <w:p w14:paraId="3FF1B88E" w14:textId="4F404415" w:rsidR="00120BBC" w:rsidRDefault="00120BBC" w:rsidP="00811732">
      <w:pPr>
        <w:ind w:left="709"/>
        <w:jc w:val="both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5E4D8B" w14:paraId="2173E1AB" w14:textId="77777777" w:rsidTr="001E2CF6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39CC7E8D" w14:textId="28418669" w:rsidR="005E4D8B" w:rsidRPr="002012E0" w:rsidRDefault="005E4D8B" w:rsidP="001E2CF6">
            <w:pPr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 w:rsidRPr="002012E0">
              <w:rPr>
                <w:szCs w:val="22"/>
                <w:u w:val="single"/>
              </w:rPr>
              <w:t xml:space="preserve">Hlasování o </w:t>
            </w:r>
            <w:r w:rsidR="004A395D" w:rsidRPr="002012E0">
              <w:rPr>
                <w:szCs w:val="22"/>
                <w:u w:val="single"/>
              </w:rPr>
              <w:t>posunutí termínu změn v zápisu předmětů</w:t>
            </w:r>
          </w:p>
          <w:p w14:paraId="751FC94D" w14:textId="1C7E4079" w:rsidR="005E4D8B" w:rsidRPr="002012E0" w:rsidRDefault="005E4D8B" w:rsidP="001E2CF6">
            <w:pPr>
              <w:ind w:left="75"/>
            </w:pPr>
            <w:r w:rsidRPr="002012E0">
              <w:t>Počet přítomných členů AS MU</w:t>
            </w:r>
            <w:r w:rsidR="00A72476" w:rsidRPr="002012E0">
              <w:t xml:space="preserve"> byl před zahájením hlasování 3</w:t>
            </w:r>
            <w:r w:rsidR="00A90B39">
              <w:t>2</w:t>
            </w:r>
            <w:r w:rsidRPr="002012E0">
              <w:t>.</w:t>
            </w:r>
          </w:p>
          <w:p w14:paraId="5F7A8642" w14:textId="6CF3EF99" w:rsidR="005E4D8B" w:rsidRPr="002012E0" w:rsidRDefault="003946E1" w:rsidP="001E2CF6">
            <w:pPr>
              <w:ind w:left="75"/>
            </w:pPr>
            <w:r w:rsidRPr="002012E0">
              <w:t xml:space="preserve">Pro:                 </w:t>
            </w:r>
            <w:r w:rsidRPr="002012E0">
              <w:tab/>
              <w:t xml:space="preserve">  8</w:t>
            </w:r>
          </w:p>
          <w:p w14:paraId="7A7D7268" w14:textId="7DEEBD8A" w:rsidR="005E4D8B" w:rsidRPr="002012E0" w:rsidRDefault="003946E1" w:rsidP="001E2CF6">
            <w:pPr>
              <w:ind w:left="75"/>
            </w:pPr>
            <w:r w:rsidRPr="002012E0">
              <w:t xml:space="preserve">Proti:           </w:t>
            </w:r>
            <w:r w:rsidRPr="002012E0">
              <w:tab/>
              <w:t xml:space="preserve">  1</w:t>
            </w:r>
            <w:r w:rsidR="00A90B39">
              <w:t>6</w:t>
            </w:r>
          </w:p>
          <w:p w14:paraId="399AF738" w14:textId="0B88ABEF" w:rsidR="005E4D8B" w:rsidRPr="002012E0" w:rsidRDefault="005E4D8B" w:rsidP="001E2CF6">
            <w:pPr>
              <w:ind w:left="75"/>
            </w:pPr>
            <w:r w:rsidRPr="002012E0">
              <w:t xml:space="preserve">Zdržel se:      </w:t>
            </w:r>
            <w:r w:rsidR="003946E1" w:rsidRPr="002012E0">
              <w:t xml:space="preserve">  </w:t>
            </w:r>
            <w:r w:rsidR="003946E1" w:rsidRPr="002012E0">
              <w:tab/>
              <w:t xml:space="preserve">  8</w:t>
            </w:r>
          </w:p>
          <w:p w14:paraId="090AE781" w14:textId="77777777" w:rsidR="005E4D8B" w:rsidRPr="002012E0" w:rsidRDefault="005E4D8B" w:rsidP="001E2CF6">
            <w:pPr>
              <w:ind w:left="75"/>
            </w:pPr>
          </w:p>
          <w:p w14:paraId="025FF045" w14:textId="6A249C4D" w:rsidR="005E4D8B" w:rsidRPr="002012E0" w:rsidRDefault="003946E1" w:rsidP="001E2CF6">
            <w:pPr>
              <w:spacing w:line="360" w:lineRule="auto"/>
              <w:ind w:left="75" w:right="225"/>
              <w:jc w:val="both"/>
            </w:pPr>
            <w:r w:rsidRPr="002012E0">
              <w:t>Navržené</w:t>
            </w:r>
            <w:r w:rsidR="005E4D8B" w:rsidRPr="002012E0">
              <w:t xml:space="preserve"> </w:t>
            </w:r>
            <w:r w:rsidR="005E4D8B" w:rsidRPr="002012E0">
              <w:rPr>
                <w:szCs w:val="22"/>
              </w:rPr>
              <w:t>usnesení</w:t>
            </w:r>
            <w:r w:rsidR="005E4D8B" w:rsidRPr="002012E0">
              <w:t>:</w:t>
            </w:r>
          </w:p>
          <w:p w14:paraId="1538B177" w14:textId="31E44362" w:rsidR="005E4D8B" w:rsidRPr="002012E0" w:rsidRDefault="005E4D8B" w:rsidP="00A72476">
            <w:pPr>
              <w:pStyle w:val="Normln1"/>
              <w:ind w:left="75"/>
              <w:jc w:val="both"/>
            </w:pPr>
            <w:r w:rsidRPr="002012E0">
              <w:t xml:space="preserve">Akademický senát </w:t>
            </w:r>
            <w:r w:rsidR="00940157" w:rsidRPr="002012E0">
              <w:t xml:space="preserve">MU </w:t>
            </w:r>
            <w:r w:rsidRPr="002012E0">
              <w:t xml:space="preserve">doporučuje </w:t>
            </w:r>
            <w:r w:rsidR="00C51C54">
              <w:t>r</w:t>
            </w:r>
            <w:r w:rsidRPr="002012E0">
              <w:t xml:space="preserve">ektorovi Masarykovy univerzity, aby </w:t>
            </w:r>
            <w:r w:rsidR="00B9785C" w:rsidRPr="002012E0">
              <w:t xml:space="preserve">zvážil změnu </w:t>
            </w:r>
            <w:r w:rsidR="0050087E">
              <w:t>čl. 3 odst. 1 bodu c)</w:t>
            </w:r>
            <w:r w:rsidRPr="002012E0">
              <w:t xml:space="preserve"> Studijního a zkušebnímu řádu MU v tomto znění: „čl. 3 odst. 1 </w:t>
            </w:r>
            <w:proofErr w:type="gramStart"/>
            <w:r w:rsidRPr="002012E0">
              <w:t>bodu c)  Studijního</w:t>
            </w:r>
            <w:proofErr w:type="gramEnd"/>
            <w:r w:rsidRPr="002012E0">
              <w:t xml:space="preserve"> a zkušebnímu řádu MU zní: „c) období pro zápis předmětů končilo uplynutím čtrnáctého kalendářního dne po dni zahájení výuky v semestru. Pokud na tento den připadá den pracovního klidu</w:t>
            </w:r>
            <w:r w:rsidR="00940157" w:rsidRPr="002012E0">
              <w:t>,</w:t>
            </w:r>
            <w:r w:rsidRPr="002012E0">
              <w:t xml:space="preserve"> posunuje se období pro zápis o pracovní den nejblíže následující. Výjimku tvoří zápis předmětů s blokovou výukou nebo zvláštním časovým režimem; pravidla pro zápis takových předmětů stanoví děkan.</w:t>
            </w:r>
          </w:p>
          <w:p w14:paraId="780D0030" w14:textId="77777777" w:rsidR="003946E1" w:rsidRPr="002012E0" w:rsidRDefault="003946E1" w:rsidP="001E2CF6">
            <w:pPr>
              <w:pStyle w:val="Normln1"/>
              <w:ind w:left="75"/>
              <w:rPr>
                <w:b/>
              </w:rPr>
            </w:pPr>
          </w:p>
          <w:p w14:paraId="35914795" w14:textId="7A51762C" w:rsidR="003946E1" w:rsidRPr="006B5FC2" w:rsidRDefault="00A72476" w:rsidP="00A72476">
            <w:pPr>
              <w:pStyle w:val="Normln1"/>
              <w:ind w:left="75"/>
              <w:rPr>
                <w:b/>
              </w:rPr>
            </w:pPr>
            <w:r w:rsidRPr="002012E0">
              <w:rPr>
                <w:b/>
              </w:rPr>
              <w:t>Usnesení nebylo přijato</w:t>
            </w:r>
          </w:p>
        </w:tc>
      </w:tr>
    </w:tbl>
    <w:p w14:paraId="43E9AAEC" w14:textId="77777777" w:rsidR="00C66910" w:rsidRDefault="00C66910" w:rsidP="00C66910">
      <w:pPr>
        <w:ind w:left="709"/>
        <w:jc w:val="both"/>
      </w:pPr>
    </w:p>
    <w:p w14:paraId="0AA84040" w14:textId="716A7D8E" w:rsidR="00E94CDA" w:rsidRDefault="004404C1">
      <w:pPr>
        <w:pStyle w:val="Normln1"/>
        <w:jc w:val="both"/>
      </w:pPr>
      <w:r>
        <w:rPr>
          <w:b/>
        </w:rPr>
        <w:t xml:space="preserve">Nejbližší řádné zasedání akademického senátu MU bylo svoláno na </w:t>
      </w:r>
      <w:r w:rsidR="003B6936">
        <w:rPr>
          <w:b/>
        </w:rPr>
        <w:t>4</w:t>
      </w:r>
      <w:r w:rsidR="008F7F55" w:rsidRPr="007F13B3">
        <w:rPr>
          <w:b/>
        </w:rPr>
        <w:t xml:space="preserve">. </w:t>
      </w:r>
      <w:r w:rsidR="003B6936">
        <w:rPr>
          <w:b/>
        </w:rPr>
        <w:t>dubna</w:t>
      </w:r>
      <w:r w:rsidR="00120BBC">
        <w:rPr>
          <w:b/>
        </w:rPr>
        <w:t xml:space="preserve"> 2016</w:t>
      </w:r>
      <w:r w:rsidR="008F7F55">
        <w:rPr>
          <w:b/>
        </w:rPr>
        <w:t>.</w:t>
      </w:r>
      <w:r>
        <w:t xml:space="preserve"> </w:t>
      </w:r>
    </w:p>
    <w:p w14:paraId="73B583FB" w14:textId="00E04348" w:rsidR="00E94CDA" w:rsidRDefault="004404C1">
      <w:pPr>
        <w:pStyle w:val="Normln1"/>
        <w:jc w:val="both"/>
      </w:pPr>
      <w:r>
        <w:t>Předseda AS poděkoval na závěr přítomný</w:t>
      </w:r>
      <w:r w:rsidR="00DF0286">
        <w:t xml:space="preserve">m za účast </w:t>
      </w:r>
      <w:r w:rsidR="00090D07">
        <w:t xml:space="preserve">a </w:t>
      </w:r>
      <w:r w:rsidR="00DF0286">
        <w:t xml:space="preserve">ukončil zasedání </w:t>
      </w:r>
      <w:r w:rsidR="00DF0286" w:rsidRPr="00A90B39">
        <w:t>v </w:t>
      </w:r>
      <w:r w:rsidR="00E87B47" w:rsidRPr="00A90B39">
        <w:t>18.55</w:t>
      </w:r>
      <w:r w:rsidRPr="00A90B39">
        <w:t xml:space="preserve"> hod</w:t>
      </w:r>
      <w:r>
        <w:t>.</w:t>
      </w:r>
    </w:p>
    <w:p w14:paraId="15951EE2" w14:textId="77777777" w:rsidR="00E94CDA" w:rsidRDefault="004404C1">
      <w:pPr>
        <w:pStyle w:val="Normln1"/>
        <w:jc w:val="both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463"/>
      </w:tblGrid>
      <w:tr w:rsidR="00E94CDA" w14:paraId="21212996" w14:textId="77777777">
        <w:tc>
          <w:tcPr>
            <w:tcW w:w="9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14CE90C2" w14:textId="4966C8B8" w:rsidR="007A3490" w:rsidRDefault="004404C1" w:rsidP="00811732">
            <w:pPr>
              <w:pStyle w:val="Normln1"/>
              <w:spacing w:before="60"/>
              <w:ind w:left="102"/>
            </w:pPr>
            <w:r>
              <w:t>Zapsal</w:t>
            </w:r>
            <w:r w:rsidR="00984339">
              <w:t xml:space="preserve">: </w:t>
            </w:r>
            <w:r w:rsidR="00C1798A">
              <w:t xml:space="preserve">Petr </w:t>
            </w:r>
            <w:r w:rsidR="00984339">
              <w:t>Konopáč</w:t>
            </w:r>
            <w:r>
              <w:tab/>
              <w:t xml:space="preserve">            </w:t>
            </w:r>
            <w:r w:rsidR="00E859D9">
              <w:t xml:space="preserve">   </w:t>
            </w:r>
            <w:r w:rsidR="00DF0286">
              <w:t xml:space="preserve">            </w:t>
            </w:r>
            <w:r w:rsidR="00120BBC">
              <w:t xml:space="preserve">                               </w:t>
            </w:r>
            <w:r w:rsidR="00E859D9">
              <w:t xml:space="preserve">V Brně, dne </w:t>
            </w:r>
            <w:r w:rsidR="005E4D8B">
              <w:t>22. 2. 2016</w:t>
            </w:r>
          </w:p>
          <w:p w14:paraId="53940EFC" w14:textId="77777777" w:rsidR="007A3490" w:rsidRDefault="007A3490">
            <w:pPr>
              <w:pStyle w:val="Normln1"/>
              <w:ind w:left="100" w:right="210"/>
            </w:pPr>
          </w:p>
          <w:p w14:paraId="720FAF56" w14:textId="5EEA2280" w:rsidR="00E94CDA" w:rsidRDefault="007F13B3">
            <w:pPr>
              <w:pStyle w:val="Normln1"/>
              <w:ind w:left="100" w:right="210"/>
            </w:pPr>
            <w:r>
              <w:t>Text schválil:</w:t>
            </w:r>
            <w:r w:rsidR="004404C1">
              <w:t xml:space="preserve"> </w:t>
            </w:r>
            <w:r w:rsidR="00F61A1B" w:rsidRPr="00F61A1B">
              <w:t>doc. PhDr. Stanislav Balík, Ph.D.</w:t>
            </w:r>
            <w:r>
              <w:t xml:space="preserve">, </w:t>
            </w:r>
            <w:r w:rsidR="004404C1">
              <w:t xml:space="preserve">předseda AS </w:t>
            </w:r>
            <w:r w:rsidR="004404C1" w:rsidRPr="00EE4757">
              <w:t xml:space="preserve">MU, </w:t>
            </w:r>
            <w:r w:rsidR="004404C1" w:rsidRPr="006D19D0">
              <w:t xml:space="preserve">dne </w:t>
            </w:r>
            <w:r w:rsidR="00A90B39" w:rsidRPr="00A90B39">
              <w:t>9</w:t>
            </w:r>
            <w:r w:rsidR="006B5DAF" w:rsidRPr="00A90B39">
              <w:t>.</w:t>
            </w:r>
            <w:r w:rsidR="0045305B" w:rsidRPr="00A90B39">
              <w:t xml:space="preserve"> </w:t>
            </w:r>
            <w:r w:rsidR="003E4054" w:rsidRPr="00A90B39">
              <w:t>3</w:t>
            </w:r>
            <w:r w:rsidR="006B5DAF" w:rsidRPr="00A90B39">
              <w:t>.</w:t>
            </w:r>
            <w:r w:rsidR="0045305B" w:rsidRPr="00A90B39">
              <w:t xml:space="preserve"> </w:t>
            </w:r>
            <w:r w:rsidR="005E4D8B" w:rsidRPr="00A90B39">
              <w:t>2016</w:t>
            </w:r>
            <w:r w:rsidR="008F7F55" w:rsidRPr="00A90B39">
              <w:t>.</w:t>
            </w:r>
          </w:p>
          <w:p w14:paraId="367E95CA" w14:textId="50405A67" w:rsidR="00D706CC" w:rsidRDefault="00C317B7" w:rsidP="00C317B7">
            <w:pPr>
              <w:pStyle w:val="Normln1"/>
              <w:tabs>
                <w:tab w:val="left" w:pos="7743"/>
              </w:tabs>
              <w:ind w:left="100" w:right="210"/>
            </w:pPr>
            <w:r>
              <w:tab/>
            </w:r>
          </w:p>
          <w:p w14:paraId="077D8EAA" w14:textId="09154200" w:rsidR="00E94CDA" w:rsidRDefault="00D706CC" w:rsidP="00B66FC9">
            <w:pPr>
              <w:pStyle w:val="Normln1"/>
              <w:ind w:left="100" w:right="210"/>
            </w:pPr>
            <w:r w:rsidRPr="00D10EA6">
              <w:t xml:space="preserve">Zápis zveřejněn po sedmidenní lhůtě na uplatnění připomínek </w:t>
            </w:r>
            <w:r w:rsidR="00264702" w:rsidRPr="00D10EA6">
              <w:t>členů AS</w:t>
            </w:r>
            <w:r w:rsidRPr="00D10EA6">
              <w:t xml:space="preserve"> dne </w:t>
            </w:r>
            <w:r w:rsidR="00D10EA6" w:rsidRPr="00D10EA6">
              <w:t>18. 3</w:t>
            </w:r>
            <w:r w:rsidR="003E4054" w:rsidRPr="00D10EA6">
              <w:t>. 2016</w:t>
            </w:r>
            <w:r w:rsidRPr="00D10EA6">
              <w:t>.</w:t>
            </w:r>
            <w:bookmarkStart w:id="9" w:name="_GoBack"/>
            <w:bookmarkEnd w:id="9"/>
          </w:p>
          <w:p w14:paraId="4786CE22" w14:textId="77777777" w:rsidR="00F028CA" w:rsidRDefault="00F028CA" w:rsidP="00B66FC9">
            <w:pPr>
              <w:pStyle w:val="Normln1"/>
              <w:ind w:left="100" w:right="210"/>
            </w:pPr>
          </w:p>
          <w:p w14:paraId="199ECAD1" w14:textId="64673C24" w:rsidR="00F028CA" w:rsidRDefault="00F028CA" w:rsidP="00B66FC9">
            <w:pPr>
              <w:pStyle w:val="Normln1"/>
              <w:ind w:left="100" w:right="210"/>
            </w:pPr>
            <w:r>
              <w:t>………………………………………….</w:t>
            </w:r>
          </w:p>
          <w:p w14:paraId="7E9B2681" w14:textId="1047AA71" w:rsidR="00F028CA" w:rsidRDefault="00F028CA" w:rsidP="00B66FC9">
            <w:pPr>
              <w:pStyle w:val="Normln1"/>
              <w:ind w:left="100" w:right="210"/>
            </w:pPr>
            <w:r w:rsidRPr="00F028CA">
              <w:t>doc. PhDr. Stanislav Balík, Ph.D.</w:t>
            </w:r>
          </w:p>
        </w:tc>
      </w:tr>
    </w:tbl>
    <w:p w14:paraId="104529C0" w14:textId="77777777" w:rsidR="001D0071" w:rsidRDefault="004404C1" w:rsidP="00690379">
      <w:pPr>
        <w:pStyle w:val="Normln1"/>
        <w:jc w:val="both"/>
      </w:pPr>
      <w:r>
        <w:t xml:space="preserve"> </w:t>
      </w:r>
    </w:p>
    <w:p w14:paraId="3A50A5B3" w14:textId="77777777" w:rsidR="00B30458" w:rsidRDefault="00B30458" w:rsidP="00690379">
      <w:pPr>
        <w:pStyle w:val="Normln1"/>
        <w:jc w:val="both"/>
        <w:rPr>
          <w:b/>
        </w:rPr>
        <w:sectPr w:rsidR="00B30458" w:rsidSect="007D72CE">
          <w:footerReference w:type="default" r:id="rId10"/>
          <w:headerReference w:type="first" r:id="rId11"/>
          <w:footerReference w:type="first" r:id="rId12"/>
          <w:pgSz w:w="11907" w:h="16839" w:code="9"/>
          <w:pgMar w:top="1440" w:right="1440" w:bottom="1440" w:left="1276" w:header="0" w:footer="0" w:gutter="0"/>
          <w:cols w:space="708"/>
          <w:formProt w:val="0"/>
          <w:titlePg/>
          <w:docGrid w:linePitch="299" w:charSpace="-2049"/>
        </w:sectPr>
      </w:pPr>
    </w:p>
    <w:p w14:paraId="0DB7485C" w14:textId="1EFBBB64" w:rsidR="00E94CDA" w:rsidRDefault="004404C1" w:rsidP="009A68EF">
      <w:pPr>
        <w:pStyle w:val="NadpisPlohy"/>
      </w:pPr>
      <w:r>
        <w:lastRenderedPageBreak/>
        <w:t>Příloha</w:t>
      </w:r>
      <w:bookmarkStart w:id="10" w:name="Příloha1"/>
      <w:bookmarkEnd w:id="10"/>
      <w:r>
        <w:t xml:space="preserve"> č. 1</w:t>
      </w:r>
    </w:p>
    <w:p w14:paraId="4B5F9816" w14:textId="77777777" w:rsidR="00E94CDA" w:rsidRDefault="00E94CDA">
      <w:pPr>
        <w:pStyle w:val="Normln1"/>
        <w:rPr>
          <w:b/>
          <w:u w:val="single"/>
        </w:rPr>
      </w:pPr>
    </w:p>
    <w:p w14:paraId="78C753F5" w14:textId="77777777" w:rsidR="005E0233" w:rsidRPr="003241B2" w:rsidRDefault="005E0233" w:rsidP="005E0233">
      <w:pPr>
        <w:jc w:val="center"/>
        <w:rPr>
          <w:b/>
        </w:rPr>
      </w:pPr>
      <w:r w:rsidRPr="003241B2">
        <w:rPr>
          <w:b/>
        </w:rPr>
        <w:t>PREZENČNÍ LISTINA</w:t>
      </w:r>
    </w:p>
    <w:p w14:paraId="11ECDB10" w14:textId="1D949375" w:rsidR="005E0233" w:rsidRPr="003241B2" w:rsidRDefault="005E0233" w:rsidP="005E0233">
      <w:pPr>
        <w:jc w:val="center"/>
        <w:rPr>
          <w:b/>
          <w:i/>
        </w:rPr>
      </w:pPr>
      <w:r w:rsidRPr="003241B2">
        <w:rPr>
          <w:b/>
          <w:i/>
        </w:rPr>
        <w:t>Zasedá</w:t>
      </w:r>
      <w:r w:rsidR="005E4D8B" w:rsidRPr="003241B2">
        <w:rPr>
          <w:b/>
          <w:i/>
        </w:rPr>
        <w:t>ní Akademického senátu MU dne 22. 2. 2016</w:t>
      </w:r>
    </w:p>
    <w:p w14:paraId="469CAE6F" w14:textId="77777777" w:rsidR="005E0233" w:rsidRPr="005E0233" w:rsidRDefault="005E0233" w:rsidP="005E0233">
      <w:pPr>
        <w:jc w:val="center"/>
        <w:rPr>
          <w:i/>
        </w:rPr>
      </w:pPr>
      <w:r w:rsidRPr="003241B2">
        <w:rPr>
          <w:i/>
        </w:rPr>
        <w:t>Komora akademických pracovníků</w:t>
      </w:r>
    </w:p>
    <w:p w14:paraId="03DCA5F4" w14:textId="77777777" w:rsidR="005E0233" w:rsidRPr="005E0233" w:rsidRDefault="005E0233" w:rsidP="005E0233">
      <w:pPr>
        <w:spacing w:after="120"/>
      </w:pPr>
      <w:r w:rsidRPr="005E0233"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5348"/>
        <w:gridCol w:w="2123"/>
        <w:gridCol w:w="1992"/>
      </w:tblGrid>
      <w:tr w:rsidR="005E0233" w:rsidRPr="005E0233" w14:paraId="250787D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D73C03" w14:textId="77777777" w:rsidR="005E0233" w:rsidRPr="005E0233" w:rsidRDefault="005E0233" w:rsidP="005E0233">
            <w:pPr>
              <w:ind w:left="280"/>
              <w:rPr>
                <w:b/>
              </w:rPr>
            </w:pPr>
            <w:r w:rsidRPr="005E0233"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2605AC" w14:textId="77777777" w:rsidR="005E0233" w:rsidRPr="005E0233" w:rsidRDefault="005E0233" w:rsidP="005E0233">
            <w:pPr>
              <w:jc w:val="center"/>
              <w:rPr>
                <w:b/>
              </w:rPr>
            </w:pPr>
            <w:r w:rsidRPr="005E0233"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BB4755F" w14:textId="77777777" w:rsidR="005E0233" w:rsidRPr="005E0233" w:rsidRDefault="005E0233" w:rsidP="005E0233">
            <w:pPr>
              <w:jc w:val="center"/>
              <w:rPr>
                <w:b/>
              </w:rPr>
            </w:pPr>
            <w:r w:rsidRPr="005E0233">
              <w:rPr>
                <w:b/>
              </w:rPr>
              <w:t>Nepřítomen</w:t>
            </w:r>
          </w:p>
        </w:tc>
      </w:tr>
      <w:tr w:rsidR="005E0233" w:rsidRPr="005E0233" w14:paraId="159DEF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F32424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6BE352D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0AA66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0B113D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0511B1" w14:textId="77777777" w:rsidR="005E0233" w:rsidRPr="005E0233" w:rsidRDefault="005E0233" w:rsidP="005E0233">
            <w:pPr>
              <w:ind w:left="120"/>
            </w:pPr>
            <w:r w:rsidRPr="005E0233">
              <w:t>prof. JUDr. Josef Bejček,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8849010" w14:textId="6B457B91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0978AB5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595C0A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4545536" w14:textId="77777777" w:rsidR="005E0233" w:rsidRPr="005E0233" w:rsidRDefault="005E0233" w:rsidP="005E0233">
            <w:pPr>
              <w:ind w:left="120"/>
            </w:pPr>
            <w:r w:rsidRPr="005E0233">
              <w:t>JUDr. Veronika Kudrová,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55D48E" w14:textId="04B30DD5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C8208D" w14:textId="6F1B7912" w:rsidR="005E0233" w:rsidRPr="005E0233" w:rsidRDefault="00B92089" w:rsidP="005E0233">
            <w:pPr>
              <w:jc w:val="center"/>
            </w:pPr>
            <w:r>
              <w:t>omluvena</w:t>
            </w:r>
          </w:p>
        </w:tc>
      </w:tr>
      <w:tr w:rsidR="005E0233" w:rsidRPr="005E0233" w14:paraId="6D8DFA3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D0D85A2" w14:textId="77777777" w:rsidR="005E0233" w:rsidRPr="005E0233" w:rsidRDefault="005E0233" w:rsidP="005E0233">
            <w:pPr>
              <w:ind w:left="120"/>
            </w:pPr>
            <w:r w:rsidRPr="005E0233">
              <w:t xml:space="preserve">JUDr. Klára </w:t>
            </w:r>
            <w:proofErr w:type="spellStart"/>
            <w:r w:rsidRPr="005E0233">
              <w:t>Drličková</w:t>
            </w:r>
            <w:proofErr w:type="spellEnd"/>
            <w:r w:rsidRPr="005E0233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ACCA16C" w14:textId="642644E5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597297" w14:textId="7039D0B6" w:rsidR="005E0233" w:rsidRPr="005E0233" w:rsidRDefault="00B92089" w:rsidP="005E0233">
            <w:pPr>
              <w:jc w:val="center"/>
            </w:pPr>
            <w:r>
              <w:t>omluvena</w:t>
            </w:r>
          </w:p>
        </w:tc>
      </w:tr>
      <w:tr w:rsidR="005E0233" w:rsidRPr="005E0233" w14:paraId="240A5EA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AC44D37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7D33D5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DE48D37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30C06B6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CDF2209" w14:textId="77777777" w:rsidR="005E0233" w:rsidRPr="005E0233" w:rsidRDefault="005E0233" w:rsidP="005E0233">
            <w:pPr>
              <w:ind w:left="120"/>
            </w:pPr>
            <w:r w:rsidRPr="005E0233">
              <w:t>prof. MUDr. Milan Brázdil,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7299187" w14:textId="2038A58F" w:rsidR="005E0233" w:rsidRPr="005E0233" w:rsidRDefault="006207B6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0C0D536" w14:textId="34E64D23" w:rsidR="005E0233" w:rsidRPr="005E0233" w:rsidRDefault="005E0233" w:rsidP="005E0233">
            <w:pPr>
              <w:jc w:val="center"/>
            </w:pPr>
          </w:p>
        </w:tc>
      </w:tr>
      <w:tr w:rsidR="005E0233" w:rsidRPr="005E0233" w14:paraId="6EDCD91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0E5591C" w14:textId="77777777" w:rsidR="005E0233" w:rsidRPr="005E0233" w:rsidRDefault="005E0233" w:rsidP="005E0233">
            <w:pPr>
              <w:ind w:left="120"/>
            </w:pPr>
            <w:r w:rsidRPr="005E0233">
              <w:t>prof. MUDr. Marie Nováková,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9986954" w14:textId="06FFE6C0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70D9368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515BAC9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9813F2B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 xml:space="preserve">doc. RNDr. Josef Tomandl, Ph.D. – </w:t>
            </w:r>
            <w:r w:rsidRPr="005E0233">
              <w:rPr>
                <w:i/>
              </w:rPr>
              <w:t>předseda KAP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E61192E" w14:textId="2244001C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E0FDB44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795945E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4F85A52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6ADCA3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3466D1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4B57D5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0DB90EC" w14:textId="77777777" w:rsidR="005E0233" w:rsidRPr="005E0233" w:rsidRDefault="005E0233" w:rsidP="005E0233">
            <w:pPr>
              <w:ind w:left="120"/>
            </w:pPr>
            <w:r w:rsidRPr="005E0233">
              <w:t>prof. RNDr. Luděk Bláha,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2539E0E" w14:textId="25C4FA08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CE33D5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0C39325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972032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>RNDr. Pavel Lízal,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DBAD59D" w14:textId="10B8BFCE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3A1AB66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6C57ACB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94D4AB4" w14:textId="77777777" w:rsidR="005E0233" w:rsidRPr="005E0233" w:rsidRDefault="005E0233" w:rsidP="005E0233">
            <w:pPr>
              <w:ind w:left="120"/>
            </w:pPr>
            <w:r w:rsidRPr="005E0233">
              <w:t>doc. RNDr. Ctibor Mazal,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537865C" w14:textId="1AA2EC79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E2A6AFF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D7E077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A8936C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D0846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17F58C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B4F679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6F21289" w14:textId="77777777" w:rsidR="005E0233" w:rsidRPr="005E0233" w:rsidRDefault="005E0233" w:rsidP="005E0233">
            <w:pPr>
              <w:ind w:left="120"/>
            </w:pPr>
            <w:r w:rsidRPr="005E0233">
              <w:t xml:space="preserve">doc. PhDr. Jarmila Bednaříková,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FBE0097" w14:textId="77569EFE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296D34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5A8AE76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46D877" w14:textId="77777777" w:rsidR="005E0233" w:rsidRPr="005E0233" w:rsidRDefault="005E0233" w:rsidP="005E0233">
            <w:pPr>
              <w:ind w:left="120"/>
            </w:pPr>
            <w:proofErr w:type="spellStart"/>
            <w:r w:rsidRPr="005E0233">
              <w:t>Jeffrey</w:t>
            </w:r>
            <w:proofErr w:type="spellEnd"/>
            <w:r w:rsidRPr="005E0233">
              <w:t xml:space="preserve"> A. </w:t>
            </w:r>
            <w:proofErr w:type="spellStart"/>
            <w:proofErr w:type="gramStart"/>
            <w:r w:rsidRPr="005E0233">
              <w:t>Vanderziel</w:t>
            </w:r>
            <w:proofErr w:type="spellEnd"/>
            <w:r w:rsidRPr="005E0233">
              <w:t>, B.A.</w:t>
            </w:r>
            <w:proofErr w:type="gram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EB0C52" w14:textId="511E6996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C447D62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39408B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DDD1DBC" w14:textId="77777777" w:rsidR="005E0233" w:rsidRPr="005E0233" w:rsidRDefault="005E0233" w:rsidP="005E0233">
            <w:pPr>
              <w:ind w:left="120"/>
            </w:pPr>
            <w:r w:rsidRPr="005E0233">
              <w:t xml:space="preserve">doc. PhDr. Petr </w:t>
            </w:r>
            <w:proofErr w:type="spellStart"/>
            <w:r w:rsidRPr="005E0233">
              <w:t>Dytrt</w:t>
            </w:r>
            <w:proofErr w:type="spellEnd"/>
            <w:r w:rsidRPr="005E0233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CA86AB" w14:textId="2BC7B970" w:rsidR="005E0233" w:rsidRPr="005E0233" w:rsidRDefault="004F7C20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9D3200" w14:textId="69DEF6A7" w:rsidR="005E0233" w:rsidRPr="005E0233" w:rsidRDefault="006B5DAF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16EDA13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11EF86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C2B2E9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A6A3F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FB3EF7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54E63F8" w14:textId="77777777" w:rsidR="005E0233" w:rsidRPr="005E0233" w:rsidRDefault="005E0233" w:rsidP="005E0233">
            <w:pPr>
              <w:ind w:left="120"/>
            </w:pPr>
            <w:r w:rsidRPr="005E0233">
              <w:t>Mgr. Petr Najvar,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5DE249" w14:textId="33F15F57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BBEBF0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5862C6C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4F7C790" w14:textId="77777777" w:rsidR="005E0233" w:rsidRPr="005E0233" w:rsidRDefault="005E0233" w:rsidP="005E0233">
            <w:pPr>
              <w:ind w:left="120"/>
            </w:pPr>
            <w:r w:rsidRPr="005E0233">
              <w:t xml:space="preserve">doc. RNDr. Jaroslav Beránek,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AF8C6C" w14:textId="4DE362FF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9AACC0C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39E69FD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07053C6" w14:textId="77777777" w:rsidR="005E0233" w:rsidRPr="005E0233" w:rsidRDefault="005E0233" w:rsidP="005E0233">
            <w:pPr>
              <w:ind w:left="120"/>
            </w:pPr>
            <w:r w:rsidRPr="005E0233">
              <w:t>PaedDr. Jan Šťáva,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04AB576" w14:textId="2759BB09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0443C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333E096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8FDAF8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D035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9AE488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8825B3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FB7FA5" w14:textId="77777777" w:rsidR="005E0233" w:rsidRPr="005E0233" w:rsidRDefault="005E0233" w:rsidP="005E0233">
            <w:pPr>
              <w:ind w:left="120"/>
            </w:pPr>
            <w:r w:rsidRPr="005E0233">
              <w:t>RNDr. Luboš Bauer,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45CC4DD" w14:textId="38691F69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F95017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EEEC1B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F25D85" w14:textId="77777777" w:rsidR="005E0233" w:rsidRPr="005E0233" w:rsidRDefault="005E0233" w:rsidP="005E0233">
            <w:pPr>
              <w:ind w:left="120"/>
            </w:pPr>
            <w:r w:rsidRPr="005E0233">
              <w:lastRenderedPageBreak/>
              <w:t>doc. RNDr. Josef Kunc,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FA798E" w14:textId="33E6E280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31605F2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747B447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8AA183" w14:textId="77777777" w:rsidR="005E0233" w:rsidRPr="005E0233" w:rsidRDefault="005E0233" w:rsidP="005E0233">
            <w:pPr>
              <w:ind w:left="120"/>
            </w:pPr>
            <w:r w:rsidRPr="005E0233">
              <w:t>Mgr. Josef Menšík,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962E71F" w14:textId="3B8C1CCC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2496382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4809B13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7FFA6E9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5B30C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0ED3B5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171B09B1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6DFC765" w14:textId="77777777" w:rsidR="005E0233" w:rsidRPr="005E0233" w:rsidRDefault="005E0233" w:rsidP="005E0233">
            <w:pPr>
              <w:ind w:left="120"/>
            </w:pPr>
            <w:r w:rsidRPr="005E0233">
              <w:t>RNDr. Jan Bouda,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1F14DAD" w14:textId="09397EDA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13DB379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CCF283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34F91E3" w14:textId="77777777" w:rsidR="005E0233" w:rsidRPr="005E0233" w:rsidRDefault="005E0233" w:rsidP="005E0233">
            <w:pPr>
              <w:ind w:left="120"/>
            </w:pPr>
            <w:r w:rsidRPr="005E0233">
              <w:t>doc. RNDr. Eva Hladká,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E9C68FD" w14:textId="7DC42245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747C3D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82D22C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245DFB4" w14:textId="77777777" w:rsidR="005E0233" w:rsidRPr="005E0233" w:rsidRDefault="005E0233" w:rsidP="005E0233">
            <w:pPr>
              <w:ind w:left="137" w:hanging="137"/>
            </w:pPr>
            <w:r w:rsidRPr="005E0233">
              <w:rPr>
                <w:lang w:val="en-US"/>
              </w:rPr>
              <w:t>  </w:t>
            </w:r>
            <w:r w:rsidRPr="005E0233">
              <w:t>doc. RNDr. Jan Strejček,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A3D88D" w14:textId="6863B04B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B78318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70D28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69D3909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8A2064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AD8B7B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686FF13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EE2E5DD" w14:textId="77777777" w:rsidR="005E0233" w:rsidRPr="005E0233" w:rsidRDefault="005E0233" w:rsidP="005E0233">
            <w:pPr>
              <w:ind w:left="120"/>
            </w:pPr>
            <w:r w:rsidRPr="005E0233">
              <w:t>doc. PhDr. Stanislav Balík,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1991B44" w14:textId="536F1792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9B7BA3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50D32F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98613B7" w14:textId="77777777" w:rsidR="005E0233" w:rsidRPr="005E0233" w:rsidRDefault="005E0233" w:rsidP="005E0233">
            <w:pPr>
              <w:ind w:left="120"/>
            </w:pPr>
            <w:r w:rsidRPr="005E0233">
              <w:t>PhDr. Petr Suchý,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7AF1E90" w14:textId="67E80C36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4342DF0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7D6336D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0DD7642" w14:textId="77777777" w:rsidR="005E0233" w:rsidRPr="005E0233" w:rsidRDefault="005E0233" w:rsidP="005E0233">
            <w:pPr>
              <w:ind w:left="120"/>
            </w:pPr>
            <w:r w:rsidRPr="005E0233">
              <w:t>PhDr. Zdeněk Sychra,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B0E90F3" w14:textId="4C295B18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8DBA559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5F4A32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23B2147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1789EE7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B74ABE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59FECD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523D2E7" w14:textId="77777777" w:rsidR="005E0233" w:rsidRPr="005E0233" w:rsidRDefault="005E0233" w:rsidP="005E0233">
            <w:pPr>
              <w:ind w:left="120"/>
            </w:pPr>
            <w:r w:rsidRPr="005E0233">
              <w:t>PaedDr. Zdeněk Janík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A5EC98D" w14:textId="69987BA3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166F3B2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EB9A44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34D297B" w14:textId="77777777" w:rsidR="005E0233" w:rsidRPr="005E0233" w:rsidRDefault="005E0233" w:rsidP="005E0233">
            <w:pPr>
              <w:ind w:left="120"/>
            </w:pPr>
            <w:r w:rsidRPr="005E0233">
              <w:t>Mgr. Oldřich Racek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3D0A74" w14:textId="77777777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AC6FBE0" w14:textId="31A15ECD" w:rsidR="005E0233" w:rsidRPr="005E0233" w:rsidRDefault="006B5DAF" w:rsidP="005E0233">
            <w:pPr>
              <w:jc w:val="center"/>
            </w:pPr>
            <w:r>
              <w:t>omluven</w:t>
            </w:r>
          </w:p>
        </w:tc>
      </w:tr>
      <w:tr w:rsidR="005E0233" w:rsidRPr="005E0233" w14:paraId="6578120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2DF3052" w14:textId="77777777" w:rsidR="005E0233" w:rsidRPr="005E0233" w:rsidRDefault="005E0233" w:rsidP="005E0233">
            <w:pPr>
              <w:ind w:left="120"/>
            </w:pPr>
            <w:r w:rsidRPr="005E0233">
              <w:t>Mgr. Jan Došla,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74DAA68" w14:textId="432F2BCA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98F31D8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61A271E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592363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Vysokoškolské ústavy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8AF5C50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A75509D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1A285CB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FF9513D" w14:textId="77777777" w:rsidR="005E0233" w:rsidRPr="005E0233" w:rsidRDefault="005E0233" w:rsidP="005E0233">
            <w:pPr>
              <w:ind w:left="120"/>
            </w:pPr>
            <w:r w:rsidRPr="005E0233">
              <w:t>doc. Mgr. Ctirad Hofr,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AAE5739" w14:textId="03AFBB61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54D2D0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765527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97A9D13" w14:textId="77777777" w:rsidR="005E0233" w:rsidRPr="005E0233" w:rsidRDefault="005E0233" w:rsidP="005E0233">
            <w:pPr>
              <w:ind w:left="120"/>
            </w:pPr>
            <w:r w:rsidRPr="005E0233">
              <w:t>Mgr. Karel Kubíček,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FE89049" w14:textId="07B4274C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F404B4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68CA643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519A0B5" w14:textId="77777777" w:rsidR="005E0233" w:rsidRPr="005E0233" w:rsidRDefault="005E0233" w:rsidP="005E0233">
            <w:pPr>
              <w:ind w:left="120"/>
            </w:pPr>
            <w:r w:rsidRPr="005E0233">
              <w:t>Mgr. Lenka Zouhar Ludvíková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33714CC" w14:textId="255444C9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325B62B" w14:textId="77777777" w:rsidR="005E0233" w:rsidRPr="005E0233" w:rsidRDefault="005E0233" w:rsidP="005E0233">
            <w:pPr>
              <w:jc w:val="center"/>
            </w:pPr>
          </w:p>
        </w:tc>
      </w:tr>
    </w:tbl>
    <w:p w14:paraId="37736E98" w14:textId="77777777" w:rsidR="005E0233" w:rsidRPr="005E0233" w:rsidRDefault="005E0233" w:rsidP="005E0233">
      <w:pPr>
        <w:rPr>
          <w:b/>
        </w:rPr>
      </w:pPr>
      <w:r w:rsidRPr="005E0233">
        <w:rPr>
          <w:b/>
        </w:rPr>
        <w:t xml:space="preserve"> </w:t>
      </w:r>
    </w:p>
    <w:p w14:paraId="6266842D" w14:textId="77777777" w:rsidR="005E0233" w:rsidRPr="005E0233" w:rsidRDefault="005E0233" w:rsidP="005E0233"/>
    <w:p w14:paraId="11E98CB7" w14:textId="77777777" w:rsidR="005E0233" w:rsidRPr="005E0233" w:rsidRDefault="005E0233" w:rsidP="005E0233">
      <w:r w:rsidRPr="005E0233">
        <w:t xml:space="preserve"> </w:t>
      </w:r>
    </w:p>
    <w:p w14:paraId="47C7FE34" w14:textId="77777777" w:rsidR="005E0233" w:rsidRPr="005E0233" w:rsidRDefault="005E0233" w:rsidP="005E0233">
      <w:r w:rsidRPr="005E0233">
        <w:t xml:space="preserve"> </w:t>
      </w:r>
    </w:p>
    <w:p w14:paraId="5E6FF3CB" w14:textId="77777777" w:rsidR="005E0233" w:rsidRPr="005E0233" w:rsidRDefault="005E0233" w:rsidP="005E0233">
      <w:pPr>
        <w:jc w:val="center"/>
      </w:pPr>
      <w:r w:rsidRPr="005E0233">
        <w:br w:type="page"/>
      </w:r>
    </w:p>
    <w:p w14:paraId="07E8A9F6" w14:textId="77777777" w:rsidR="005E0233" w:rsidRPr="005E0233" w:rsidRDefault="005E0233" w:rsidP="005E0233"/>
    <w:p w14:paraId="03CCF579" w14:textId="77777777" w:rsidR="005E0233" w:rsidRPr="003241B2" w:rsidRDefault="005E0233" w:rsidP="005E0233">
      <w:pPr>
        <w:jc w:val="center"/>
        <w:rPr>
          <w:b/>
        </w:rPr>
      </w:pPr>
      <w:r w:rsidRPr="003241B2">
        <w:rPr>
          <w:b/>
        </w:rPr>
        <w:t>PREZENČNÍ LISTINA</w:t>
      </w:r>
    </w:p>
    <w:p w14:paraId="68F1D1C9" w14:textId="5C47AF4A" w:rsidR="005E0233" w:rsidRPr="003241B2" w:rsidRDefault="005E0233" w:rsidP="005E0233">
      <w:pPr>
        <w:jc w:val="center"/>
        <w:rPr>
          <w:b/>
          <w:i/>
        </w:rPr>
      </w:pPr>
      <w:r w:rsidRPr="003241B2">
        <w:rPr>
          <w:b/>
          <w:i/>
        </w:rPr>
        <w:t>Zasedá</w:t>
      </w:r>
      <w:r w:rsidR="005E4D8B" w:rsidRPr="003241B2">
        <w:rPr>
          <w:b/>
          <w:i/>
        </w:rPr>
        <w:t>ní Akademického senátu MU dne 22. 2. 2016</w:t>
      </w:r>
    </w:p>
    <w:p w14:paraId="2009FA04" w14:textId="77777777" w:rsidR="005E0233" w:rsidRPr="005E0233" w:rsidRDefault="005E0233" w:rsidP="005E0233">
      <w:pPr>
        <w:jc w:val="center"/>
        <w:rPr>
          <w:i/>
        </w:rPr>
      </w:pPr>
      <w:r w:rsidRPr="003241B2">
        <w:rPr>
          <w:i/>
        </w:rPr>
        <w:t>Studentská komora</w:t>
      </w:r>
    </w:p>
    <w:p w14:paraId="39C937CE" w14:textId="77777777" w:rsidR="005E0233" w:rsidRPr="005E0233" w:rsidRDefault="005E0233" w:rsidP="005E0233">
      <w:pPr>
        <w:jc w:val="center"/>
      </w:pP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5348"/>
        <w:gridCol w:w="2123"/>
        <w:gridCol w:w="1992"/>
      </w:tblGrid>
      <w:tr w:rsidR="005E0233" w:rsidRPr="005E0233" w14:paraId="76527F74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6EB732" w14:textId="77777777" w:rsidR="005E0233" w:rsidRPr="005E0233" w:rsidRDefault="005E0233" w:rsidP="005E0233">
            <w:pPr>
              <w:ind w:left="40"/>
              <w:rPr>
                <w:b/>
              </w:rPr>
            </w:pPr>
            <w:r w:rsidRPr="005E0233"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76DF70" w14:textId="77777777" w:rsidR="005E0233" w:rsidRPr="005E0233" w:rsidRDefault="005E0233" w:rsidP="005E0233">
            <w:pPr>
              <w:ind w:left="40"/>
              <w:jc w:val="center"/>
              <w:rPr>
                <w:b/>
              </w:rPr>
            </w:pPr>
            <w:r w:rsidRPr="005E0233"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466C9A5" w14:textId="77777777" w:rsidR="005E0233" w:rsidRPr="005E0233" w:rsidRDefault="005E0233" w:rsidP="005E0233">
            <w:pPr>
              <w:ind w:left="40"/>
              <w:jc w:val="center"/>
              <w:rPr>
                <w:b/>
              </w:rPr>
            </w:pPr>
            <w:r w:rsidRPr="005E0233">
              <w:rPr>
                <w:b/>
              </w:rPr>
              <w:t>Nepřítomen</w:t>
            </w:r>
          </w:p>
        </w:tc>
      </w:tr>
      <w:tr w:rsidR="005E0233" w:rsidRPr="005E0233" w14:paraId="71DF2741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5F06E0A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3BA5ADD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F3C92F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33C6328A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8F1EFC9" w14:textId="77777777" w:rsidR="005E0233" w:rsidRPr="005E0233" w:rsidRDefault="005E0233" w:rsidP="005E0233">
            <w:pPr>
              <w:ind w:left="120"/>
            </w:pPr>
            <w:r w:rsidRPr="005E0233">
              <w:t>Petr Procházka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488BF93" w14:textId="2CDF9303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A1DCD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32D2976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8DB5A4" w14:textId="77777777" w:rsidR="005E0233" w:rsidRPr="005E0233" w:rsidRDefault="005E0233" w:rsidP="005E0233">
            <w:pPr>
              <w:ind w:left="120"/>
            </w:pPr>
            <w:r w:rsidRPr="005E0233">
              <w:t>Mgr. Jan Sedláček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7E48CB" w14:textId="18179237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FBB6305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53FBB71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07031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0D62F1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8998122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19927C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AAAC61D" w14:textId="77777777" w:rsidR="005E0233" w:rsidRPr="005E0233" w:rsidRDefault="005E0233" w:rsidP="005E0233">
            <w:pPr>
              <w:ind w:left="120"/>
            </w:pPr>
            <w:r w:rsidRPr="005E0233">
              <w:t xml:space="preserve">Martin Jakub </w:t>
            </w:r>
            <w:proofErr w:type="spellStart"/>
            <w:r w:rsidRPr="005E0233">
              <w:t>Arbet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47F368F" w14:textId="70BC44E6" w:rsidR="005E0233" w:rsidRPr="005E0233" w:rsidRDefault="005E0233" w:rsidP="005E0233">
            <w:pPr>
              <w:ind w:left="12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F5CAE58" w14:textId="65B3EE99" w:rsidR="005E0233" w:rsidRPr="005E0233" w:rsidRDefault="005337EB" w:rsidP="005E0233">
            <w:pPr>
              <w:ind w:left="120"/>
              <w:jc w:val="center"/>
            </w:pPr>
            <w:r>
              <w:t>omluven</w:t>
            </w:r>
          </w:p>
        </w:tc>
      </w:tr>
      <w:tr w:rsidR="005E0233" w:rsidRPr="005E0233" w14:paraId="50CFA23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B970363" w14:textId="77777777" w:rsidR="005E0233" w:rsidRPr="005E0233" w:rsidRDefault="005E0233" w:rsidP="005E0233">
            <w:pPr>
              <w:ind w:left="120"/>
            </w:pPr>
            <w:proofErr w:type="spellStart"/>
            <w:r w:rsidRPr="005E0233">
              <w:t>Senad</w:t>
            </w:r>
            <w:proofErr w:type="spellEnd"/>
            <w:r w:rsidRPr="005E0233">
              <w:t xml:space="preserve"> Kolář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B69B27F" w14:textId="4D1365F1" w:rsidR="005E0233" w:rsidRPr="005E0233" w:rsidRDefault="00BA49AB" w:rsidP="005E0233">
            <w:pPr>
              <w:ind w:left="12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F1A18F" w14:textId="77777777" w:rsidR="005E0233" w:rsidRPr="005E0233" w:rsidRDefault="005E0233" w:rsidP="005E0233">
            <w:pPr>
              <w:ind w:left="120"/>
              <w:jc w:val="center"/>
            </w:pPr>
          </w:p>
        </w:tc>
      </w:tr>
      <w:tr w:rsidR="005E0233" w:rsidRPr="005E0233" w14:paraId="18D2B1C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89026AD" w14:textId="77777777" w:rsidR="005E0233" w:rsidRPr="005E0233" w:rsidRDefault="005E0233" w:rsidP="005E0233">
            <w:pPr>
              <w:ind w:left="120"/>
            </w:pPr>
            <w:r w:rsidRPr="005E0233">
              <w:t>Jiří Libra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88D58" w14:textId="029AF330" w:rsidR="005E0233" w:rsidRPr="005E0233" w:rsidRDefault="005E0233" w:rsidP="005E0233">
            <w:pPr>
              <w:ind w:left="12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C34248" w14:textId="0D702253" w:rsidR="005E0233" w:rsidRPr="005E0233" w:rsidRDefault="005337EB" w:rsidP="005E0233">
            <w:pPr>
              <w:ind w:left="120"/>
              <w:jc w:val="center"/>
            </w:pPr>
            <w:r>
              <w:t>omluven</w:t>
            </w:r>
          </w:p>
        </w:tc>
      </w:tr>
      <w:tr w:rsidR="005E0233" w:rsidRPr="005E0233" w14:paraId="22634E8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5FAEF3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6B8F018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DFA900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952F15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C754BF" w14:textId="77777777" w:rsidR="005E0233" w:rsidRPr="005E0233" w:rsidRDefault="005E0233" w:rsidP="005E0233">
            <w:pPr>
              <w:ind w:left="120"/>
            </w:pPr>
            <w:r w:rsidRPr="005E0233">
              <w:t>Mgr. Michaela Tvrdoňová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0B11D5" w14:textId="731861F4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B7E82E" w14:textId="77777777" w:rsidR="005E0233" w:rsidRPr="005E0233" w:rsidRDefault="005E0233" w:rsidP="005E0233">
            <w:pPr>
              <w:ind w:left="40"/>
              <w:jc w:val="center"/>
            </w:pPr>
            <w:r w:rsidRPr="005E0233">
              <w:t xml:space="preserve"> </w:t>
            </w:r>
          </w:p>
        </w:tc>
      </w:tr>
      <w:tr w:rsidR="005E0233" w:rsidRPr="005E0233" w14:paraId="7F5A972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E01A57E" w14:textId="77777777" w:rsidR="005E0233" w:rsidRPr="005E0233" w:rsidRDefault="005E0233" w:rsidP="005E0233">
            <w:pPr>
              <w:ind w:left="120"/>
            </w:pPr>
            <w:r w:rsidRPr="005E0233">
              <w:t xml:space="preserve">Ondřej Vymazal </w:t>
            </w:r>
            <w:r w:rsidRPr="005E0233">
              <w:rPr>
                <w:i/>
              </w:rPr>
              <w:t>– předseda SK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036BB9A" w14:textId="0972B485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EC7BAEA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6C75DFA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1655542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784B7B1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987DEA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7E1537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12A114" w14:textId="77777777" w:rsidR="005E0233" w:rsidRPr="005E0233" w:rsidRDefault="005E0233" w:rsidP="005E0233">
            <w:pPr>
              <w:ind w:left="120"/>
            </w:pPr>
            <w:r w:rsidRPr="005E0233">
              <w:t>Bc. Natálie Lorencová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BA3CC7" w14:textId="684D140F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DBA8731" w14:textId="03E20C2B" w:rsidR="005E0233" w:rsidRPr="005E0233" w:rsidRDefault="004C0D57" w:rsidP="005E0233">
            <w:pPr>
              <w:ind w:left="40"/>
              <w:jc w:val="center"/>
            </w:pPr>
            <w:r>
              <w:t>omluvena</w:t>
            </w:r>
          </w:p>
        </w:tc>
      </w:tr>
      <w:tr w:rsidR="005E0233" w:rsidRPr="005E0233" w14:paraId="3903CE0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A4CE9CF" w14:textId="77777777" w:rsidR="005E0233" w:rsidRPr="005E0233" w:rsidRDefault="005E0233" w:rsidP="005E0233">
            <w:pPr>
              <w:ind w:left="120"/>
            </w:pPr>
            <w:r w:rsidRPr="005E0233">
              <w:t xml:space="preserve">Bc. Matej Patrik </w:t>
            </w:r>
            <w:proofErr w:type="spellStart"/>
            <w:r w:rsidRPr="005E0233">
              <w:t>Žitňanský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3B2665F" w14:textId="3623B44C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E0DF885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50A2D00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2038F8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DA4FABD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D340B4F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FFF92B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1149AC1" w14:textId="77777777" w:rsidR="005E0233" w:rsidRPr="005E0233" w:rsidRDefault="005E0233" w:rsidP="005E0233">
            <w:pPr>
              <w:ind w:left="120"/>
            </w:pPr>
            <w:r w:rsidRPr="005E0233">
              <w:t xml:space="preserve">Dominik </w:t>
            </w:r>
            <w:proofErr w:type="spellStart"/>
            <w:r w:rsidRPr="005E0233">
              <w:t>Levíček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E81A6A4" w14:textId="1C3BA6F8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EE2DB30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3DFEDB6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AAC1488" w14:textId="77777777" w:rsidR="005E0233" w:rsidRPr="005E0233" w:rsidRDefault="005E0233" w:rsidP="005E0233">
            <w:pPr>
              <w:ind w:left="120"/>
            </w:pPr>
            <w:r w:rsidRPr="005E0233">
              <w:t>Mgr. et Mgr. Markéta Sedláková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9C52A9" w14:textId="3781310A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1C1282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06FF098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533872F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D5F994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FD484FF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69AC758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1C2555" w14:textId="77777777" w:rsidR="005E0233" w:rsidRPr="005E0233" w:rsidRDefault="005E0233" w:rsidP="005E0233">
            <w:pPr>
              <w:ind w:left="120"/>
            </w:pPr>
            <w:r w:rsidRPr="005E0233">
              <w:t xml:space="preserve">Bc. Tomáš </w:t>
            </w:r>
            <w:proofErr w:type="spellStart"/>
            <w:r w:rsidRPr="005E0233">
              <w:t>Rejlek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FD0D957" w14:textId="72432844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A2E9F91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7004F4E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82570DF" w14:textId="77777777" w:rsidR="005E0233" w:rsidRPr="005E0233" w:rsidRDefault="005E0233" w:rsidP="005E0233">
            <w:pPr>
              <w:ind w:left="120"/>
            </w:pPr>
            <w:r w:rsidRPr="005E0233">
              <w:t xml:space="preserve">Daniel </w:t>
            </w:r>
            <w:proofErr w:type="spellStart"/>
            <w:r w:rsidRPr="005E0233">
              <w:t>Kerekeš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F67D0A8" w14:textId="156CBE87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CBCBF54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313A186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934E1DF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CC9DD4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73B18FA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F0E5B5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CC6B1FC" w14:textId="77777777" w:rsidR="005E0233" w:rsidRPr="005E0233" w:rsidRDefault="005E0233" w:rsidP="005E0233">
            <w:pPr>
              <w:ind w:left="120"/>
            </w:pPr>
            <w:r w:rsidRPr="005E0233">
              <w:t>Mgr. Lukáš Ručka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DA6DB7B" w14:textId="07D60468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3EA35F" w14:textId="77777777" w:rsidR="005E0233" w:rsidRPr="005E0233" w:rsidRDefault="005E0233" w:rsidP="005E0233">
            <w:pPr>
              <w:ind w:left="40"/>
              <w:jc w:val="center"/>
            </w:pPr>
            <w:r w:rsidRPr="005E0233">
              <w:t xml:space="preserve"> </w:t>
            </w:r>
          </w:p>
        </w:tc>
      </w:tr>
      <w:tr w:rsidR="005E0233" w:rsidRPr="005E0233" w14:paraId="1BDDFD2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4D3CF2F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 xml:space="preserve">Bc. Jakub </w:t>
            </w:r>
            <w:proofErr w:type="spellStart"/>
            <w:r w:rsidRPr="005E0233">
              <w:t>Peschel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CC01418" w14:textId="77777777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FCFA447" w14:textId="3873C892" w:rsidR="005E0233" w:rsidRPr="005E0233" w:rsidRDefault="00BA49AB" w:rsidP="005E0233">
            <w:pPr>
              <w:ind w:left="40"/>
              <w:jc w:val="center"/>
            </w:pPr>
            <w:r>
              <w:t>X</w:t>
            </w:r>
            <w:r w:rsidR="005E0233" w:rsidRPr="005E0233">
              <w:t xml:space="preserve"> </w:t>
            </w:r>
          </w:p>
        </w:tc>
      </w:tr>
      <w:tr w:rsidR="005E0233" w:rsidRPr="005E0233" w14:paraId="5D73363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E4688D5" w14:textId="77777777" w:rsidR="005E0233" w:rsidRPr="005E0233" w:rsidRDefault="005E0233" w:rsidP="005E0233">
            <w:pPr>
              <w:ind w:left="120"/>
            </w:pPr>
            <w:r w:rsidRPr="005E0233">
              <w:t xml:space="preserve">RNDr. František </w:t>
            </w:r>
            <w:proofErr w:type="spellStart"/>
            <w:r w:rsidRPr="005E0233">
              <w:t>Blahoudek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FC12EB" w14:textId="4CE26B1F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B6E9C68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1E6E1CE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7F3E6A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lastRenderedPageBreak/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2E536A4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E6E0978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CF65B0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57C1BC" w14:textId="77777777" w:rsidR="005E0233" w:rsidRPr="005E0233" w:rsidRDefault="005E0233" w:rsidP="005E0233">
            <w:pPr>
              <w:ind w:left="120"/>
            </w:pPr>
            <w:r w:rsidRPr="005E0233">
              <w:t>Bc. Vojtěch Kyselý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EAFE76C" w14:textId="6C0B4741" w:rsidR="005E0233" w:rsidRPr="005E0233" w:rsidRDefault="004415B2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4DCE76" w14:textId="79B8C479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74F2A69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0DCDCA" w14:textId="77777777" w:rsidR="005E0233" w:rsidRPr="005E0233" w:rsidRDefault="005E0233" w:rsidP="005E0233">
            <w:pPr>
              <w:ind w:left="120"/>
            </w:pPr>
            <w:r w:rsidRPr="005E0233">
              <w:t>Bc. et Bc. Adam Táborský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9CA077" w14:textId="02A416CC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C4C628" w14:textId="40565111" w:rsidR="005E0233" w:rsidRPr="005E0233" w:rsidRDefault="004415B2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5E0B2D2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BEE3306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C2825E7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B42D5A6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53E235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CF0D13" w14:textId="77777777" w:rsidR="005E0233" w:rsidRPr="005E0233" w:rsidRDefault="005E0233" w:rsidP="005E0233">
            <w:pPr>
              <w:ind w:left="120"/>
            </w:pPr>
            <w:r w:rsidRPr="005E0233">
              <w:t>Bc. Ondřej Pelikán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3573AF" w14:textId="3F420668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CA3DC11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7C48C11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DE65B2" w14:textId="77777777" w:rsidR="005E0233" w:rsidRPr="005E0233" w:rsidRDefault="005E0233" w:rsidP="005E0233">
            <w:pPr>
              <w:ind w:left="120"/>
            </w:pPr>
            <w:r w:rsidRPr="005E0233">
              <w:t xml:space="preserve">PhDr. Martin </w:t>
            </w:r>
            <w:proofErr w:type="spellStart"/>
            <w:r w:rsidRPr="005E0233">
              <w:t>Bugala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F03421" w14:textId="0EEC580D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30CC75A" w14:textId="1BFA9E0D" w:rsidR="005E0233" w:rsidRPr="005E0233" w:rsidRDefault="008222F3" w:rsidP="005E0233">
            <w:pPr>
              <w:ind w:left="40"/>
              <w:jc w:val="center"/>
            </w:pPr>
            <w:r>
              <w:t>omluven</w:t>
            </w:r>
          </w:p>
        </w:tc>
      </w:tr>
    </w:tbl>
    <w:p w14:paraId="642FA992" w14:textId="77777777" w:rsidR="000819FA" w:rsidRDefault="004404C1">
      <w:pPr>
        <w:pStyle w:val="Normln1"/>
        <w:sectPr w:rsidR="000819FA">
          <w:footerReference w:type="default" r:id="rId13"/>
          <w:pgSz w:w="12240" w:h="15840"/>
          <w:pgMar w:top="1440" w:right="1467" w:bottom="1440" w:left="1440" w:header="0" w:footer="0" w:gutter="0"/>
          <w:cols w:space="708"/>
          <w:formProt w:val="0"/>
          <w:docGrid w:linePitch="240" w:charSpace="-2049"/>
        </w:sectPr>
      </w:pPr>
      <w:r>
        <w:t xml:space="preserve"> </w:t>
      </w:r>
    </w:p>
    <w:p w14:paraId="28DCA285" w14:textId="416F3284" w:rsidR="000819FA" w:rsidRDefault="00B73001" w:rsidP="000819FA">
      <w:pPr>
        <w:pStyle w:val="NadpisPlohy"/>
      </w:pPr>
      <w:r>
        <w:lastRenderedPageBreak/>
        <w:t>Příl</w:t>
      </w:r>
      <w:bookmarkStart w:id="11" w:name="Příloha2"/>
      <w:bookmarkEnd w:id="11"/>
      <w:r>
        <w:t>oha č. 2</w:t>
      </w:r>
    </w:p>
    <w:p w14:paraId="3353A0A8" w14:textId="77777777" w:rsidR="000819FA" w:rsidRDefault="000819FA" w:rsidP="000819FA">
      <w:pPr>
        <w:pStyle w:val="Normln1"/>
        <w:rPr>
          <w:b/>
          <w:u w:val="single"/>
        </w:rPr>
      </w:pPr>
    </w:p>
    <w:p w14:paraId="2A472CCB" w14:textId="398870F1" w:rsidR="000819FA" w:rsidRDefault="000819FA" w:rsidP="000819FA">
      <w:pPr>
        <w:pStyle w:val="Normln1"/>
        <w:jc w:val="center"/>
        <w:rPr>
          <w:b/>
        </w:rPr>
      </w:pPr>
      <w:r>
        <w:rPr>
          <w:b/>
        </w:rPr>
        <w:t>PŘIJATÁ USNESENÍ</w:t>
      </w:r>
    </w:p>
    <w:p w14:paraId="1C00952F" w14:textId="56E6E0B1" w:rsidR="006016D6" w:rsidRDefault="006016D6" w:rsidP="006016D6">
      <w:pPr>
        <w:jc w:val="center"/>
        <w:rPr>
          <w:b/>
          <w:i/>
        </w:rPr>
      </w:pPr>
      <w:r w:rsidRPr="005E0233">
        <w:rPr>
          <w:b/>
          <w:i/>
        </w:rPr>
        <w:t>Zasedá</w:t>
      </w:r>
      <w:r w:rsidR="005E4D8B">
        <w:rPr>
          <w:b/>
          <w:i/>
        </w:rPr>
        <w:t>ní Akademického senátu MU dne 22. 2. 2016</w:t>
      </w:r>
    </w:p>
    <w:p w14:paraId="0B267EC5" w14:textId="77777777" w:rsidR="00476578" w:rsidRDefault="00476578" w:rsidP="006016D6">
      <w:pPr>
        <w:jc w:val="center"/>
        <w:rPr>
          <w:b/>
          <w:i/>
        </w:rPr>
      </w:pPr>
    </w:p>
    <w:p w14:paraId="1DC15700" w14:textId="77777777" w:rsidR="00013FA7" w:rsidRPr="005E0233" w:rsidRDefault="00013FA7" w:rsidP="006016D6">
      <w:pPr>
        <w:jc w:val="center"/>
        <w:rPr>
          <w:b/>
          <w:i/>
        </w:rPr>
      </w:pPr>
    </w:p>
    <w:p w14:paraId="4CA0C033" w14:textId="159B6F79" w:rsidR="00476578" w:rsidRPr="00CE5681" w:rsidRDefault="00233F78" w:rsidP="00233F78">
      <w:pPr>
        <w:pStyle w:val="Normln1"/>
        <w:numPr>
          <w:ilvl w:val="0"/>
          <w:numId w:val="17"/>
        </w:numPr>
        <w:ind w:left="426"/>
        <w:jc w:val="both"/>
      </w:pPr>
      <w:r w:rsidRPr="00CE5681">
        <w:t xml:space="preserve">Akademický senát MU souhlasí, že si zapisovatel může pořídit audio záznam jednání </w:t>
      </w:r>
      <w:r w:rsidR="00687F86">
        <w:t xml:space="preserve">AS </w:t>
      </w:r>
      <w:r w:rsidRPr="00CE5681">
        <w:t>MU pro potřeby sepsání zápisu ze schůze. Tento záznam bude vždy archivován pouze do nejbližší schůze AS MU, po níž bude smazán.</w:t>
      </w:r>
    </w:p>
    <w:p w14:paraId="4DFA3D64" w14:textId="77777777" w:rsidR="00476578" w:rsidRPr="00CE5681" w:rsidRDefault="00476578" w:rsidP="00476578">
      <w:pPr>
        <w:pStyle w:val="Normln1"/>
        <w:ind w:left="360"/>
        <w:jc w:val="both"/>
      </w:pPr>
    </w:p>
    <w:p w14:paraId="13E98A1A" w14:textId="1965065A" w:rsidR="00476578" w:rsidRPr="00CE5681" w:rsidRDefault="00CE5681" w:rsidP="00CE5681">
      <w:pPr>
        <w:pStyle w:val="Normln1"/>
        <w:numPr>
          <w:ilvl w:val="0"/>
          <w:numId w:val="17"/>
        </w:numPr>
        <w:ind w:left="426"/>
        <w:jc w:val="both"/>
      </w:pPr>
      <w:r w:rsidRPr="00CE5681">
        <w:t xml:space="preserve">AS MU </w:t>
      </w:r>
      <w:proofErr w:type="gramStart"/>
      <w:r w:rsidRPr="00CE5681">
        <w:t>volí</w:t>
      </w:r>
      <w:proofErr w:type="gramEnd"/>
      <w:r w:rsidRPr="00CE5681">
        <w:t xml:space="preserve"> RNDr. Pavla </w:t>
      </w:r>
      <w:proofErr w:type="gramStart"/>
      <w:r w:rsidRPr="00CE5681">
        <w:t>Lízala</w:t>
      </w:r>
      <w:proofErr w:type="gramEnd"/>
      <w:r w:rsidRPr="00CE5681">
        <w:t>, Ph.D. členem Volební a mandátové komise AS MU.</w:t>
      </w:r>
    </w:p>
    <w:p w14:paraId="5A92A052" w14:textId="77777777" w:rsidR="00CE5681" w:rsidRPr="00CE5681" w:rsidRDefault="00CE5681" w:rsidP="00CE5681">
      <w:pPr>
        <w:pStyle w:val="Odstavecseseznamem"/>
        <w:ind w:left="426"/>
      </w:pPr>
    </w:p>
    <w:p w14:paraId="53B17998" w14:textId="1F669D88" w:rsidR="00CE5681" w:rsidRPr="00CE5681" w:rsidRDefault="00CE5681" w:rsidP="00CE5681">
      <w:pPr>
        <w:pStyle w:val="Normln1"/>
        <w:numPr>
          <w:ilvl w:val="0"/>
          <w:numId w:val="17"/>
        </w:numPr>
        <w:ind w:left="426"/>
        <w:jc w:val="both"/>
      </w:pPr>
      <w:r w:rsidRPr="00CE5681">
        <w:t xml:space="preserve">AS MU </w:t>
      </w:r>
      <w:proofErr w:type="gramStart"/>
      <w:r w:rsidRPr="00CE5681">
        <w:t>volí</w:t>
      </w:r>
      <w:proofErr w:type="gramEnd"/>
      <w:r w:rsidRPr="00CE5681">
        <w:t xml:space="preserve"> RNDr. Pavla </w:t>
      </w:r>
      <w:proofErr w:type="gramStart"/>
      <w:r w:rsidRPr="00CE5681">
        <w:t>Lízala</w:t>
      </w:r>
      <w:proofErr w:type="gramEnd"/>
      <w:r w:rsidRPr="00CE5681">
        <w:t>, Ph.D. předsedou Volební a mandátové komise AS MU.</w:t>
      </w:r>
    </w:p>
    <w:p w14:paraId="6EAA75FB" w14:textId="77777777" w:rsidR="00CE5681" w:rsidRPr="00CE5681" w:rsidRDefault="00CE5681" w:rsidP="00CE5681">
      <w:pPr>
        <w:pStyle w:val="Odstavecseseznamem"/>
        <w:ind w:left="426"/>
      </w:pPr>
    </w:p>
    <w:p w14:paraId="3EB6320A" w14:textId="1A6AC86D" w:rsidR="00CE5681" w:rsidRPr="00CE5681" w:rsidRDefault="00CE5681" w:rsidP="00CE5681">
      <w:pPr>
        <w:pStyle w:val="Normln1"/>
        <w:numPr>
          <w:ilvl w:val="0"/>
          <w:numId w:val="17"/>
        </w:numPr>
        <w:ind w:left="426"/>
        <w:jc w:val="both"/>
      </w:pPr>
      <w:r w:rsidRPr="00CE5681">
        <w:t>Akademický senát MU projednal Pravidla sestavování rozpočtu Masarykovy univerzity pro kalendářní rok 2016 a vyjádřil s nimi souhlas.</w:t>
      </w:r>
    </w:p>
    <w:p w14:paraId="133C8BDD" w14:textId="77777777" w:rsidR="00CE5681" w:rsidRPr="00CE5681" w:rsidRDefault="00CE5681" w:rsidP="00CE5681">
      <w:pPr>
        <w:pStyle w:val="Odstavecseseznamem"/>
        <w:ind w:left="426"/>
      </w:pPr>
    </w:p>
    <w:p w14:paraId="0D97CA67" w14:textId="5F980BB7" w:rsidR="00CE5681" w:rsidRPr="00CE5681" w:rsidRDefault="00CE5681" w:rsidP="00CE5681">
      <w:pPr>
        <w:pStyle w:val="Normln1"/>
        <w:numPr>
          <w:ilvl w:val="0"/>
          <w:numId w:val="17"/>
        </w:numPr>
        <w:ind w:left="426"/>
        <w:jc w:val="both"/>
      </w:pPr>
      <w:r w:rsidRPr="00CE5681">
        <w:t>Akademický senát MU bere na vědomí koncept oslav stého výročí Masarykovy univerzity.</w:t>
      </w:r>
    </w:p>
    <w:p w14:paraId="7983CB17" w14:textId="77777777" w:rsidR="00CE5681" w:rsidRPr="00CE5681" w:rsidRDefault="00CE5681" w:rsidP="00CE5681">
      <w:pPr>
        <w:pStyle w:val="Odstavecseseznamem"/>
        <w:ind w:left="426"/>
      </w:pPr>
    </w:p>
    <w:p w14:paraId="670658A6" w14:textId="217A94FB" w:rsidR="00CE5681" w:rsidRPr="00CE5681" w:rsidRDefault="00CE5681" w:rsidP="00CE5681">
      <w:pPr>
        <w:pStyle w:val="Normln1"/>
        <w:numPr>
          <w:ilvl w:val="0"/>
          <w:numId w:val="17"/>
        </w:numPr>
        <w:ind w:left="426"/>
        <w:jc w:val="both"/>
      </w:pPr>
      <w:r w:rsidRPr="00CE5681">
        <w:t>Akademický senát MU souhlasí se zrušením termínu řádného zasedání 7. 3. 2016.</w:t>
      </w:r>
    </w:p>
    <w:p w14:paraId="4034130D" w14:textId="2C22C759" w:rsidR="00D73443" w:rsidRPr="005E4D8B" w:rsidRDefault="00D73443" w:rsidP="00CE5681">
      <w:pPr>
        <w:pStyle w:val="Normln1"/>
        <w:jc w:val="both"/>
        <w:rPr>
          <w:highlight w:val="yellow"/>
        </w:rPr>
      </w:pPr>
    </w:p>
    <w:sectPr w:rsidR="00D73443" w:rsidRPr="005E4D8B">
      <w:pgSz w:w="12240" w:h="15840"/>
      <w:pgMar w:top="1440" w:right="1467" w:bottom="1440" w:left="1440" w:header="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A622D" w14:textId="77777777" w:rsidR="00AE1950" w:rsidRDefault="00AE1950">
      <w:pPr>
        <w:spacing w:line="240" w:lineRule="auto"/>
      </w:pPr>
      <w:r>
        <w:separator/>
      </w:r>
    </w:p>
  </w:endnote>
  <w:endnote w:type="continuationSeparator" w:id="0">
    <w:p w14:paraId="6C4042D5" w14:textId="77777777" w:rsidR="00AE1950" w:rsidRDefault="00AE1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221039"/>
      <w:docPartObj>
        <w:docPartGallery w:val="Page Numbers (Bottom of Page)"/>
        <w:docPartUnique/>
      </w:docPartObj>
    </w:sdtPr>
    <w:sdtEndPr/>
    <w:sdtContent>
      <w:sdt>
        <w:sdtPr>
          <w:id w:val="1721629083"/>
          <w:docPartObj>
            <w:docPartGallery w:val="Page Numbers (Top of Page)"/>
            <w:docPartUnique/>
          </w:docPartObj>
        </w:sdtPr>
        <w:sdtEndPr/>
        <w:sdtContent>
          <w:p w14:paraId="5A868452" w14:textId="5DDBB7F6" w:rsidR="00B92089" w:rsidRPr="003E1893" w:rsidRDefault="00B92089">
            <w:pPr>
              <w:pStyle w:val="Zpat"/>
              <w:jc w:val="right"/>
            </w:pPr>
            <w:r w:rsidRPr="003E1893">
              <w:t xml:space="preserve">Stránka </w:t>
            </w:r>
            <w:r w:rsidRPr="003E1893">
              <w:rPr>
                <w:b/>
                <w:bCs/>
              </w:rPr>
              <w:fldChar w:fldCharType="begin"/>
            </w:r>
            <w:r w:rsidRPr="003E1893">
              <w:rPr>
                <w:b/>
                <w:bCs/>
              </w:rPr>
              <w:instrText>PAGE</w:instrText>
            </w:r>
            <w:r w:rsidRPr="003E1893">
              <w:rPr>
                <w:b/>
                <w:bCs/>
              </w:rPr>
              <w:fldChar w:fldCharType="separate"/>
            </w:r>
            <w:r w:rsidR="00D10EA6">
              <w:rPr>
                <w:b/>
                <w:bCs/>
                <w:noProof/>
              </w:rPr>
              <w:t>10</w:t>
            </w:r>
            <w:r w:rsidRPr="003E1893">
              <w:rPr>
                <w:b/>
                <w:bCs/>
              </w:rPr>
              <w:fldChar w:fldCharType="end"/>
            </w:r>
            <w:r w:rsidRPr="003E1893">
              <w:t xml:space="preserve"> z </w:t>
            </w:r>
            <w:r w:rsidRPr="003E1893">
              <w:rPr>
                <w:b/>
                <w:bCs/>
              </w:rPr>
              <w:fldChar w:fldCharType="begin"/>
            </w:r>
            <w:r w:rsidRPr="003E1893">
              <w:rPr>
                <w:b/>
                <w:bCs/>
              </w:rPr>
              <w:instrText xml:space="preserve"> SECTIONPAGES  </w:instrText>
            </w:r>
            <w:r w:rsidRPr="003E1893">
              <w:rPr>
                <w:b/>
                <w:bCs/>
              </w:rPr>
              <w:fldChar w:fldCharType="separate"/>
            </w:r>
            <w:r w:rsidR="00D10EA6">
              <w:rPr>
                <w:b/>
                <w:bCs/>
                <w:noProof/>
              </w:rPr>
              <w:t>10</w:t>
            </w:r>
            <w:r w:rsidRPr="003E1893">
              <w:rPr>
                <w:b/>
                <w:bCs/>
              </w:rPr>
              <w:fldChar w:fldCharType="end"/>
            </w:r>
          </w:p>
        </w:sdtContent>
      </w:sdt>
    </w:sdtContent>
  </w:sdt>
  <w:p w14:paraId="6163BD9F" w14:textId="77777777" w:rsidR="00B92089" w:rsidRDefault="00B920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3309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F84FB3" w14:textId="3670FBB3" w:rsidR="00B92089" w:rsidRPr="00F15BF5" w:rsidRDefault="00B92089">
            <w:pPr>
              <w:pStyle w:val="Zpat"/>
              <w:jc w:val="right"/>
            </w:pPr>
            <w:r w:rsidRPr="00F15BF5">
              <w:t xml:space="preserve">Stránka </w:t>
            </w:r>
            <w:r w:rsidRPr="00F15BF5">
              <w:rPr>
                <w:b/>
                <w:bCs/>
              </w:rPr>
              <w:fldChar w:fldCharType="begin"/>
            </w:r>
            <w:r w:rsidRPr="00F15BF5">
              <w:rPr>
                <w:b/>
                <w:bCs/>
              </w:rPr>
              <w:instrText>PAGE</w:instrText>
            </w:r>
            <w:r w:rsidRPr="00F15BF5">
              <w:rPr>
                <w:b/>
                <w:bCs/>
              </w:rPr>
              <w:fldChar w:fldCharType="separate"/>
            </w:r>
            <w:r w:rsidR="00D10EA6">
              <w:rPr>
                <w:b/>
                <w:bCs/>
                <w:noProof/>
              </w:rPr>
              <w:t>1</w:t>
            </w:r>
            <w:r w:rsidRPr="00F15BF5">
              <w:rPr>
                <w:b/>
                <w:bCs/>
              </w:rPr>
              <w:fldChar w:fldCharType="end"/>
            </w:r>
            <w:r w:rsidRPr="00F15BF5">
              <w:t xml:space="preserve"> z </w:t>
            </w:r>
            <w:r w:rsidRPr="00F15BF5">
              <w:rPr>
                <w:b/>
                <w:bCs/>
              </w:rPr>
              <w:fldChar w:fldCharType="begin"/>
            </w:r>
            <w:r w:rsidRPr="00F15BF5">
              <w:rPr>
                <w:b/>
                <w:bCs/>
              </w:rPr>
              <w:instrText xml:space="preserve"> SECTIONPAGES  </w:instrText>
            </w:r>
            <w:r w:rsidRPr="00F15BF5">
              <w:rPr>
                <w:b/>
                <w:bCs/>
              </w:rPr>
              <w:fldChar w:fldCharType="separate"/>
            </w:r>
            <w:r w:rsidR="00D10EA6">
              <w:rPr>
                <w:b/>
                <w:bCs/>
                <w:noProof/>
              </w:rPr>
              <w:t>10</w:t>
            </w:r>
            <w:r w:rsidRPr="00F15BF5">
              <w:rPr>
                <w:b/>
                <w:bCs/>
              </w:rPr>
              <w:fldChar w:fldCharType="end"/>
            </w:r>
          </w:p>
        </w:sdtContent>
      </w:sdt>
    </w:sdtContent>
  </w:sdt>
  <w:p w14:paraId="4CBC159B" w14:textId="77777777" w:rsidR="00B92089" w:rsidRDefault="00B920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FFCE" w14:textId="77777777" w:rsidR="00B92089" w:rsidRDefault="00B920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9F08C" w14:textId="77777777" w:rsidR="00AE1950" w:rsidRDefault="00AE1950">
      <w:pPr>
        <w:spacing w:line="240" w:lineRule="auto"/>
      </w:pPr>
      <w:r>
        <w:separator/>
      </w:r>
    </w:p>
  </w:footnote>
  <w:footnote w:type="continuationSeparator" w:id="0">
    <w:p w14:paraId="39B89E64" w14:textId="77777777" w:rsidR="00AE1950" w:rsidRDefault="00AE19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0B1BD" w14:textId="20B62FA6" w:rsidR="00B92089" w:rsidRDefault="00B92089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84EC5BB" wp14:editId="419ED18D">
          <wp:simplePos x="0" y="0"/>
          <wp:positionH relativeFrom="page">
            <wp:posOffset>656590</wp:posOffset>
          </wp:positionH>
          <wp:positionV relativeFrom="page">
            <wp:posOffset>-10160</wp:posOffset>
          </wp:positionV>
          <wp:extent cx="2908300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888"/>
    <w:multiLevelType w:val="hybridMultilevel"/>
    <w:tmpl w:val="B8FAD5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13B"/>
    <w:multiLevelType w:val="hybridMultilevel"/>
    <w:tmpl w:val="A37676FE"/>
    <w:lvl w:ilvl="0" w:tplc="2886EF7A">
      <w:start w:val="3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A0C2EBF"/>
    <w:multiLevelType w:val="hybridMultilevel"/>
    <w:tmpl w:val="59E8A690"/>
    <w:lvl w:ilvl="0" w:tplc="4426FA5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733AB"/>
    <w:multiLevelType w:val="multilevel"/>
    <w:tmpl w:val="E4787DE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E590D7B"/>
    <w:multiLevelType w:val="hybridMultilevel"/>
    <w:tmpl w:val="84B0CEFC"/>
    <w:lvl w:ilvl="0" w:tplc="10724B32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4094"/>
    <w:multiLevelType w:val="hybridMultilevel"/>
    <w:tmpl w:val="AD4E2B7E"/>
    <w:lvl w:ilvl="0" w:tplc="DB50255C">
      <w:start w:val="2"/>
      <w:numFmt w:val="bullet"/>
      <w:lvlText w:val="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257A6E24"/>
    <w:multiLevelType w:val="hybridMultilevel"/>
    <w:tmpl w:val="613482F4"/>
    <w:lvl w:ilvl="0" w:tplc="75D6F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4EB3"/>
    <w:multiLevelType w:val="hybridMultilevel"/>
    <w:tmpl w:val="A90EEED0"/>
    <w:lvl w:ilvl="0" w:tplc="F5B85A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276A566C"/>
    <w:multiLevelType w:val="hybridMultilevel"/>
    <w:tmpl w:val="1D442B0E"/>
    <w:lvl w:ilvl="0" w:tplc="B0A0635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6" w:hanging="360"/>
      </w:pPr>
    </w:lvl>
    <w:lvl w:ilvl="2" w:tplc="0405001B" w:tentative="1">
      <w:start w:val="1"/>
      <w:numFmt w:val="lowerRoman"/>
      <w:lvlText w:val="%3."/>
      <w:lvlJc w:val="right"/>
      <w:pPr>
        <w:ind w:left="1756" w:hanging="180"/>
      </w:pPr>
    </w:lvl>
    <w:lvl w:ilvl="3" w:tplc="0405000F" w:tentative="1">
      <w:start w:val="1"/>
      <w:numFmt w:val="decimal"/>
      <w:lvlText w:val="%4."/>
      <w:lvlJc w:val="left"/>
      <w:pPr>
        <w:ind w:left="2476" w:hanging="360"/>
      </w:pPr>
    </w:lvl>
    <w:lvl w:ilvl="4" w:tplc="04050019" w:tentative="1">
      <w:start w:val="1"/>
      <w:numFmt w:val="lowerLetter"/>
      <w:lvlText w:val="%5."/>
      <w:lvlJc w:val="left"/>
      <w:pPr>
        <w:ind w:left="3196" w:hanging="360"/>
      </w:pPr>
    </w:lvl>
    <w:lvl w:ilvl="5" w:tplc="0405001B" w:tentative="1">
      <w:start w:val="1"/>
      <w:numFmt w:val="lowerRoman"/>
      <w:lvlText w:val="%6."/>
      <w:lvlJc w:val="right"/>
      <w:pPr>
        <w:ind w:left="3916" w:hanging="180"/>
      </w:pPr>
    </w:lvl>
    <w:lvl w:ilvl="6" w:tplc="0405000F" w:tentative="1">
      <w:start w:val="1"/>
      <w:numFmt w:val="decimal"/>
      <w:lvlText w:val="%7."/>
      <w:lvlJc w:val="left"/>
      <w:pPr>
        <w:ind w:left="4636" w:hanging="360"/>
      </w:pPr>
    </w:lvl>
    <w:lvl w:ilvl="7" w:tplc="04050019" w:tentative="1">
      <w:start w:val="1"/>
      <w:numFmt w:val="lowerLetter"/>
      <w:lvlText w:val="%8."/>
      <w:lvlJc w:val="left"/>
      <w:pPr>
        <w:ind w:left="5356" w:hanging="360"/>
      </w:pPr>
    </w:lvl>
    <w:lvl w:ilvl="8" w:tplc="040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9" w15:restartNumberingAfterBreak="0">
    <w:nsid w:val="285D355D"/>
    <w:multiLevelType w:val="multilevel"/>
    <w:tmpl w:val="DD70C2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6B2211"/>
    <w:multiLevelType w:val="hybridMultilevel"/>
    <w:tmpl w:val="1C986916"/>
    <w:lvl w:ilvl="0" w:tplc="4426FA5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B4158B"/>
    <w:multiLevelType w:val="hybridMultilevel"/>
    <w:tmpl w:val="F4D2D2D6"/>
    <w:lvl w:ilvl="0" w:tplc="0AF6F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1105"/>
    <w:multiLevelType w:val="hybridMultilevel"/>
    <w:tmpl w:val="25208168"/>
    <w:lvl w:ilvl="0" w:tplc="67663304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500B6"/>
    <w:multiLevelType w:val="hybridMultilevel"/>
    <w:tmpl w:val="3EEA1520"/>
    <w:lvl w:ilvl="0" w:tplc="BE30E09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775AC6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7AB6301"/>
    <w:multiLevelType w:val="multilevel"/>
    <w:tmpl w:val="A98C12F2"/>
    <w:lvl w:ilvl="0">
      <w:start w:val="1"/>
      <w:numFmt w:val="upperLetter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FE43AE9"/>
    <w:multiLevelType w:val="hybridMultilevel"/>
    <w:tmpl w:val="CC0A4D60"/>
    <w:lvl w:ilvl="0" w:tplc="3318AC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7133C5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7"/>
  </w:num>
  <w:num w:numId="5">
    <w:abstractNumId w:val="5"/>
  </w:num>
  <w:num w:numId="6">
    <w:abstractNumId w:val="3"/>
  </w:num>
  <w:num w:numId="7">
    <w:abstractNumId w:val="7"/>
  </w:num>
  <w:num w:numId="8">
    <w:abstractNumId w:val="16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12"/>
  </w:num>
  <w:num w:numId="14">
    <w:abstractNumId w:val="12"/>
  </w:num>
  <w:num w:numId="15">
    <w:abstractNumId w:val="12"/>
  </w:num>
  <w:num w:numId="16">
    <w:abstractNumId w:val="6"/>
  </w:num>
  <w:num w:numId="17">
    <w:abstractNumId w:val="11"/>
  </w:num>
  <w:num w:numId="18">
    <w:abstractNumId w:val="4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10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DA"/>
    <w:rsid w:val="000003EB"/>
    <w:rsid w:val="00001357"/>
    <w:rsid w:val="00002016"/>
    <w:rsid w:val="000029E1"/>
    <w:rsid w:val="00005143"/>
    <w:rsid w:val="00005F60"/>
    <w:rsid w:val="00006237"/>
    <w:rsid w:val="00006838"/>
    <w:rsid w:val="0000781A"/>
    <w:rsid w:val="000078EB"/>
    <w:rsid w:val="00010A70"/>
    <w:rsid w:val="0001317B"/>
    <w:rsid w:val="00013FA7"/>
    <w:rsid w:val="0001477E"/>
    <w:rsid w:val="00016FA4"/>
    <w:rsid w:val="00017994"/>
    <w:rsid w:val="000201E0"/>
    <w:rsid w:val="00021CCD"/>
    <w:rsid w:val="00023255"/>
    <w:rsid w:val="0002351C"/>
    <w:rsid w:val="00023C28"/>
    <w:rsid w:val="00025735"/>
    <w:rsid w:val="00025842"/>
    <w:rsid w:val="00032105"/>
    <w:rsid w:val="00032282"/>
    <w:rsid w:val="00032F55"/>
    <w:rsid w:val="000368F5"/>
    <w:rsid w:val="00037C63"/>
    <w:rsid w:val="000426C2"/>
    <w:rsid w:val="00042820"/>
    <w:rsid w:val="00044C59"/>
    <w:rsid w:val="000451B5"/>
    <w:rsid w:val="00045824"/>
    <w:rsid w:val="000465CA"/>
    <w:rsid w:val="000465D8"/>
    <w:rsid w:val="00046727"/>
    <w:rsid w:val="00051F43"/>
    <w:rsid w:val="000535D8"/>
    <w:rsid w:val="000537B1"/>
    <w:rsid w:val="00053A2B"/>
    <w:rsid w:val="000541BF"/>
    <w:rsid w:val="000550F4"/>
    <w:rsid w:val="00055EB8"/>
    <w:rsid w:val="0005632E"/>
    <w:rsid w:val="00062607"/>
    <w:rsid w:val="000636A7"/>
    <w:rsid w:val="000643AF"/>
    <w:rsid w:val="0006668B"/>
    <w:rsid w:val="00067F31"/>
    <w:rsid w:val="000728E3"/>
    <w:rsid w:val="00074CCF"/>
    <w:rsid w:val="000752D4"/>
    <w:rsid w:val="00076BDF"/>
    <w:rsid w:val="00076DDA"/>
    <w:rsid w:val="000806DA"/>
    <w:rsid w:val="00080E3B"/>
    <w:rsid w:val="00081656"/>
    <w:rsid w:val="000819FA"/>
    <w:rsid w:val="000826A2"/>
    <w:rsid w:val="00085766"/>
    <w:rsid w:val="000859D2"/>
    <w:rsid w:val="00085A05"/>
    <w:rsid w:val="00086006"/>
    <w:rsid w:val="000860AB"/>
    <w:rsid w:val="00086830"/>
    <w:rsid w:val="00090D07"/>
    <w:rsid w:val="00091230"/>
    <w:rsid w:val="00091F02"/>
    <w:rsid w:val="000924D8"/>
    <w:rsid w:val="000943BD"/>
    <w:rsid w:val="00095968"/>
    <w:rsid w:val="000970C0"/>
    <w:rsid w:val="00097D96"/>
    <w:rsid w:val="00097DE8"/>
    <w:rsid w:val="000A04A1"/>
    <w:rsid w:val="000A0511"/>
    <w:rsid w:val="000A31DB"/>
    <w:rsid w:val="000A620B"/>
    <w:rsid w:val="000B0EC6"/>
    <w:rsid w:val="000B101A"/>
    <w:rsid w:val="000B4835"/>
    <w:rsid w:val="000B56B6"/>
    <w:rsid w:val="000B5DCA"/>
    <w:rsid w:val="000B698C"/>
    <w:rsid w:val="000B7412"/>
    <w:rsid w:val="000C0C5A"/>
    <w:rsid w:val="000C16E9"/>
    <w:rsid w:val="000C23E8"/>
    <w:rsid w:val="000C4955"/>
    <w:rsid w:val="000D4599"/>
    <w:rsid w:val="000D489A"/>
    <w:rsid w:val="000E414A"/>
    <w:rsid w:val="000F390F"/>
    <w:rsid w:val="000F46B0"/>
    <w:rsid w:val="000F6474"/>
    <w:rsid w:val="00101B24"/>
    <w:rsid w:val="001026CC"/>
    <w:rsid w:val="00102F3B"/>
    <w:rsid w:val="001033EE"/>
    <w:rsid w:val="001038BD"/>
    <w:rsid w:val="00103C48"/>
    <w:rsid w:val="00103F1F"/>
    <w:rsid w:val="00104179"/>
    <w:rsid w:val="001058EA"/>
    <w:rsid w:val="0010596E"/>
    <w:rsid w:val="00105D94"/>
    <w:rsid w:val="00105E30"/>
    <w:rsid w:val="00106C01"/>
    <w:rsid w:val="00107255"/>
    <w:rsid w:val="00107B52"/>
    <w:rsid w:val="00110F59"/>
    <w:rsid w:val="00111108"/>
    <w:rsid w:val="001130DE"/>
    <w:rsid w:val="00113FE8"/>
    <w:rsid w:val="0011510C"/>
    <w:rsid w:val="00115891"/>
    <w:rsid w:val="001159BB"/>
    <w:rsid w:val="00116E1D"/>
    <w:rsid w:val="00120BBC"/>
    <w:rsid w:val="00121C70"/>
    <w:rsid w:val="0012255A"/>
    <w:rsid w:val="00122F50"/>
    <w:rsid w:val="00123691"/>
    <w:rsid w:val="00124ABE"/>
    <w:rsid w:val="001254D3"/>
    <w:rsid w:val="00130626"/>
    <w:rsid w:val="00131B8C"/>
    <w:rsid w:val="00132914"/>
    <w:rsid w:val="00132EF2"/>
    <w:rsid w:val="00133FE4"/>
    <w:rsid w:val="0013493D"/>
    <w:rsid w:val="00135905"/>
    <w:rsid w:val="00136950"/>
    <w:rsid w:val="0013721C"/>
    <w:rsid w:val="00140B8B"/>
    <w:rsid w:val="00140D8B"/>
    <w:rsid w:val="001420B2"/>
    <w:rsid w:val="00142934"/>
    <w:rsid w:val="00143D17"/>
    <w:rsid w:val="001450E1"/>
    <w:rsid w:val="00145115"/>
    <w:rsid w:val="0014538A"/>
    <w:rsid w:val="00147536"/>
    <w:rsid w:val="001500CE"/>
    <w:rsid w:val="0015039C"/>
    <w:rsid w:val="00150A1B"/>
    <w:rsid w:val="00153859"/>
    <w:rsid w:val="00154B37"/>
    <w:rsid w:val="0015732A"/>
    <w:rsid w:val="00160849"/>
    <w:rsid w:val="00161464"/>
    <w:rsid w:val="001628B7"/>
    <w:rsid w:val="00162992"/>
    <w:rsid w:val="00162ED7"/>
    <w:rsid w:val="00162EF0"/>
    <w:rsid w:val="00163945"/>
    <w:rsid w:val="00163A03"/>
    <w:rsid w:val="00164D82"/>
    <w:rsid w:val="0016553F"/>
    <w:rsid w:val="001656F0"/>
    <w:rsid w:val="00165916"/>
    <w:rsid w:val="00165F30"/>
    <w:rsid w:val="00165F91"/>
    <w:rsid w:val="001660C5"/>
    <w:rsid w:val="001669DD"/>
    <w:rsid w:val="00170BF6"/>
    <w:rsid w:val="00171054"/>
    <w:rsid w:val="00171E78"/>
    <w:rsid w:val="00174739"/>
    <w:rsid w:val="0017625C"/>
    <w:rsid w:val="00177882"/>
    <w:rsid w:val="0018056F"/>
    <w:rsid w:val="001809CE"/>
    <w:rsid w:val="0018287C"/>
    <w:rsid w:val="00183AC9"/>
    <w:rsid w:val="00191859"/>
    <w:rsid w:val="00191EAA"/>
    <w:rsid w:val="00192001"/>
    <w:rsid w:val="001936DD"/>
    <w:rsid w:val="00193DD6"/>
    <w:rsid w:val="0019593C"/>
    <w:rsid w:val="00196659"/>
    <w:rsid w:val="00197367"/>
    <w:rsid w:val="00197FE0"/>
    <w:rsid w:val="001A27D5"/>
    <w:rsid w:val="001A2AB0"/>
    <w:rsid w:val="001A2E28"/>
    <w:rsid w:val="001A3A75"/>
    <w:rsid w:val="001A451D"/>
    <w:rsid w:val="001A70ED"/>
    <w:rsid w:val="001A720D"/>
    <w:rsid w:val="001A7BB8"/>
    <w:rsid w:val="001B052E"/>
    <w:rsid w:val="001B1351"/>
    <w:rsid w:val="001B3463"/>
    <w:rsid w:val="001B509F"/>
    <w:rsid w:val="001C03F4"/>
    <w:rsid w:val="001C0768"/>
    <w:rsid w:val="001C29B1"/>
    <w:rsid w:val="001C3500"/>
    <w:rsid w:val="001C3E8B"/>
    <w:rsid w:val="001C43F7"/>
    <w:rsid w:val="001C5F2A"/>
    <w:rsid w:val="001C689A"/>
    <w:rsid w:val="001D0071"/>
    <w:rsid w:val="001D045B"/>
    <w:rsid w:val="001D0D93"/>
    <w:rsid w:val="001D1CF3"/>
    <w:rsid w:val="001D47FB"/>
    <w:rsid w:val="001D4816"/>
    <w:rsid w:val="001E1102"/>
    <w:rsid w:val="001E2B82"/>
    <w:rsid w:val="001E2CF6"/>
    <w:rsid w:val="001E371D"/>
    <w:rsid w:val="001E378A"/>
    <w:rsid w:val="001E4E11"/>
    <w:rsid w:val="001E534E"/>
    <w:rsid w:val="001E5767"/>
    <w:rsid w:val="001E6D22"/>
    <w:rsid w:val="001F0135"/>
    <w:rsid w:val="001F0310"/>
    <w:rsid w:val="001F0ECD"/>
    <w:rsid w:val="001F32CB"/>
    <w:rsid w:val="001F54E0"/>
    <w:rsid w:val="001F5CE6"/>
    <w:rsid w:val="001F602C"/>
    <w:rsid w:val="001F6A82"/>
    <w:rsid w:val="001F6AA7"/>
    <w:rsid w:val="002001FF"/>
    <w:rsid w:val="00201147"/>
    <w:rsid w:val="002012E0"/>
    <w:rsid w:val="00202224"/>
    <w:rsid w:val="002034B9"/>
    <w:rsid w:val="00204083"/>
    <w:rsid w:val="00205696"/>
    <w:rsid w:val="002117C6"/>
    <w:rsid w:val="00211F19"/>
    <w:rsid w:val="00212505"/>
    <w:rsid w:val="00212536"/>
    <w:rsid w:val="002127AE"/>
    <w:rsid w:val="002130A4"/>
    <w:rsid w:val="00213687"/>
    <w:rsid w:val="00213BEC"/>
    <w:rsid w:val="00213CD6"/>
    <w:rsid w:val="002147FF"/>
    <w:rsid w:val="00214E1B"/>
    <w:rsid w:val="002166F6"/>
    <w:rsid w:val="0021759B"/>
    <w:rsid w:val="00221475"/>
    <w:rsid w:val="00221A35"/>
    <w:rsid w:val="00222287"/>
    <w:rsid w:val="00222901"/>
    <w:rsid w:val="00224C37"/>
    <w:rsid w:val="00224E57"/>
    <w:rsid w:val="0022578E"/>
    <w:rsid w:val="00232288"/>
    <w:rsid w:val="00233F78"/>
    <w:rsid w:val="002346EF"/>
    <w:rsid w:val="00235B70"/>
    <w:rsid w:val="002401EA"/>
    <w:rsid w:val="002417F3"/>
    <w:rsid w:val="002432F2"/>
    <w:rsid w:val="0024358B"/>
    <w:rsid w:val="00245F0D"/>
    <w:rsid w:val="00246D07"/>
    <w:rsid w:val="00252331"/>
    <w:rsid w:val="00252BE7"/>
    <w:rsid w:val="00255CB0"/>
    <w:rsid w:val="002564DC"/>
    <w:rsid w:val="00260879"/>
    <w:rsid w:val="00262135"/>
    <w:rsid w:val="00262C02"/>
    <w:rsid w:val="00264702"/>
    <w:rsid w:val="002665A9"/>
    <w:rsid w:val="00266AA5"/>
    <w:rsid w:val="00267DBB"/>
    <w:rsid w:val="002712AF"/>
    <w:rsid w:val="00271E44"/>
    <w:rsid w:val="00272BA2"/>
    <w:rsid w:val="002736E9"/>
    <w:rsid w:val="00273F4D"/>
    <w:rsid w:val="00274778"/>
    <w:rsid w:val="002751AC"/>
    <w:rsid w:val="00276E6C"/>
    <w:rsid w:val="00280903"/>
    <w:rsid w:val="002825D9"/>
    <w:rsid w:val="002841EF"/>
    <w:rsid w:val="00284723"/>
    <w:rsid w:val="00284A29"/>
    <w:rsid w:val="00287D97"/>
    <w:rsid w:val="00290C40"/>
    <w:rsid w:val="00290FBF"/>
    <w:rsid w:val="00292256"/>
    <w:rsid w:val="00292B39"/>
    <w:rsid w:val="00294B6D"/>
    <w:rsid w:val="00296C80"/>
    <w:rsid w:val="00297AE0"/>
    <w:rsid w:val="002A12ED"/>
    <w:rsid w:val="002A5C99"/>
    <w:rsid w:val="002B0F6B"/>
    <w:rsid w:val="002B10A4"/>
    <w:rsid w:val="002B1AE0"/>
    <w:rsid w:val="002B3ED9"/>
    <w:rsid w:val="002B73B2"/>
    <w:rsid w:val="002C1126"/>
    <w:rsid w:val="002C4A05"/>
    <w:rsid w:val="002C545D"/>
    <w:rsid w:val="002C54E9"/>
    <w:rsid w:val="002C572D"/>
    <w:rsid w:val="002C6BE5"/>
    <w:rsid w:val="002D063B"/>
    <w:rsid w:val="002D0B0A"/>
    <w:rsid w:val="002D3156"/>
    <w:rsid w:val="002D323D"/>
    <w:rsid w:val="002D3FF9"/>
    <w:rsid w:val="002D58F5"/>
    <w:rsid w:val="002D77C0"/>
    <w:rsid w:val="002E0C35"/>
    <w:rsid w:val="002E1FE7"/>
    <w:rsid w:val="002E28C4"/>
    <w:rsid w:val="002E364A"/>
    <w:rsid w:val="002E39B8"/>
    <w:rsid w:val="002E4090"/>
    <w:rsid w:val="002E5C80"/>
    <w:rsid w:val="002E6800"/>
    <w:rsid w:val="002F1196"/>
    <w:rsid w:val="002F143D"/>
    <w:rsid w:val="002F1881"/>
    <w:rsid w:val="002F4341"/>
    <w:rsid w:val="002F485B"/>
    <w:rsid w:val="002F4CC7"/>
    <w:rsid w:val="002F4D0B"/>
    <w:rsid w:val="002F502C"/>
    <w:rsid w:val="002F5659"/>
    <w:rsid w:val="002F5BD9"/>
    <w:rsid w:val="002F63C2"/>
    <w:rsid w:val="00300661"/>
    <w:rsid w:val="0030076C"/>
    <w:rsid w:val="00301297"/>
    <w:rsid w:val="0030138D"/>
    <w:rsid w:val="00303249"/>
    <w:rsid w:val="003032B9"/>
    <w:rsid w:val="003032ED"/>
    <w:rsid w:val="00306CD5"/>
    <w:rsid w:val="0030738F"/>
    <w:rsid w:val="00310081"/>
    <w:rsid w:val="003128DA"/>
    <w:rsid w:val="00312E93"/>
    <w:rsid w:val="003138DA"/>
    <w:rsid w:val="00313DD4"/>
    <w:rsid w:val="00314E3F"/>
    <w:rsid w:val="00315EEB"/>
    <w:rsid w:val="003172B8"/>
    <w:rsid w:val="003174BE"/>
    <w:rsid w:val="0031790A"/>
    <w:rsid w:val="003207FB"/>
    <w:rsid w:val="00320997"/>
    <w:rsid w:val="00320EA4"/>
    <w:rsid w:val="00322938"/>
    <w:rsid w:val="00323EAD"/>
    <w:rsid w:val="003241B2"/>
    <w:rsid w:val="0032466B"/>
    <w:rsid w:val="00324997"/>
    <w:rsid w:val="00324BB8"/>
    <w:rsid w:val="00324D89"/>
    <w:rsid w:val="00325520"/>
    <w:rsid w:val="00331BAB"/>
    <w:rsid w:val="00331DCF"/>
    <w:rsid w:val="003323CF"/>
    <w:rsid w:val="00332620"/>
    <w:rsid w:val="0033301B"/>
    <w:rsid w:val="003343A8"/>
    <w:rsid w:val="003349D8"/>
    <w:rsid w:val="00337A75"/>
    <w:rsid w:val="003403D8"/>
    <w:rsid w:val="00340BA9"/>
    <w:rsid w:val="003418F3"/>
    <w:rsid w:val="00341BAF"/>
    <w:rsid w:val="00343004"/>
    <w:rsid w:val="0034331D"/>
    <w:rsid w:val="00343791"/>
    <w:rsid w:val="0034506D"/>
    <w:rsid w:val="00346275"/>
    <w:rsid w:val="00350D51"/>
    <w:rsid w:val="00353FE9"/>
    <w:rsid w:val="00354012"/>
    <w:rsid w:val="0035474B"/>
    <w:rsid w:val="00357BA9"/>
    <w:rsid w:val="00360BD5"/>
    <w:rsid w:val="00361275"/>
    <w:rsid w:val="0036220F"/>
    <w:rsid w:val="003629E1"/>
    <w:rsid w:val="00363846"/>
    <w:rsid w:val="00364C4E"/>
    <w:rsid w:val="00365964"/>
    <w:rsid w:val="00366103"/>
    <w:rsid w:val="00367B2D"/>
    <w:rsid w:val="00370D06"/>
    <w:rsid w:val="00370FB6"/>
    <w:rsid w:val="00371445"/>
    <w:rsid w:val="00371629"/>
    <w:rsid w:val="00373095"/>
    <w:rsid w:val="0037498A"/>
    <w:rsid w:val="00382603"/>
    <w:rsid w:val="00384478"/>
    <w:rsid w:val="00384887"/>
    <w:rsid w:val="00384FBA"/>
    <w:rsid w:val="00385329"/>
    <w:rsid w:val="003864B8"/>
    <w:rsid w:val="00387B85"/>
    <w:rsid w:val="00393016"/>
    <w:rsid w:val="00393DC6"/>
    <w:rsid w:val="003946E1"/>
    <w:rsid w:val="003964FC"/>
    <w:rsid w:val="00396AC6"/>
    <w:rsid w:val="00397310"/>
    <w:rsid w:val="003974D5"/>
    <w:rsid w:val="003A0004"/>
    <w:rsid w:val="003A045A"/>
    <w:rsid w:val="003A0C0E"/>
    <w:rsid w:val="003A15DC"/>
    <w:rsid w:val="003A1CD8"/>
    <w:rsid w:val="003A2634"/>
    <w:rsid w:val="003A545B"/>
    <w:rsid w:val="003A6391"/>
    <w:rsid w:val="003A6E7D"/>
    <w:rsid w:val="003B25B2"/>
    <w:rsid w:val="003B2D3D"/>
    <w:rsid w:val="003B59C8"/>
    <w:rsid w:val="003B6936"/>
    <w:rsid w:val="003B7225"/>
    <w:rsid w:val="003C01D6"/>
    <w:rsid w:val="003C122A"/>
    <w:rsid w:val="003C2C70"/>
    <w:rsid w:val="003C2E6B"/>
    <w:rsid w:val="003C44BC"/>
    <w:rsid w:val="003C4A89"/>
    <w:rsid w:val="003C4B22"/>
    <w:rsid w:val="003C66AA"/>
    <w:rsid w:val="003D0D84"/>
    <w:rsid w:val="003D2C3B"/>
    <w:rsid w:val="003D3D3D"/>
    <w:rsid w:val="003D40C3"/>
    <w:rsid w:val="003D410B"/>
    <w:rsid w:val="003D5BBA"/>
    <w:rsid w:val="003D64D7"/>
    <w:rsid w:val="003D65B1"/>
    <w:rsid w:val="003D6CB2"/>
    <w:rsid w:val="003D78AB"/>
    <w:rsid w:val="003D7AC3"/>
    <w:rsid w:val="003E0CE2"/>
    <w:rsid w:val="003E1893"/>
    <w:rsid w:val="003E2C1D"/>
    <w:rsid w:val="003E3E5C"/>
    <w:rsid w:val="003E4054"/>
    <w:rsid w:val="003E45B5"/>
    <w:rsid w:val="003E4CD6"/>
    <w:rsid w:val="003E6025"/>
    <w:rsid w:val="003E764E"/>
    <w:rsid w:val="003F0850"/>
    <w:rsid w:val="003F24ED"/>
    <w:rsid w:val="003F33DC"/>
    <w:rsid w:val="003F3ACD"/>
    <w:rsid w:val="003F3C2F"/>
    <w:rsid w:val="003F75A8"/>
    <w:rsid w:val="00401750"/>
    <w:rsid w:val="00402E22"/>
    <w:rsid w:val="00404325"/>
    <w:rsid w:val="00406495"/>
    <w:rsid w:val="00410D0D"/>
    <w:rsid w:val="004113A5"/>
    <w:rsid w:val="00412682"/>
    <w:rsid w:val="004134F3"/>
    <w:rsid w:val="004140E4"/>
    <w:rsid w:val="004165E6"/>
    <w:rsid w:val="00420D95"/>
    <w:rsid w:val="004224FB"/>
    <w:rsid w:val="00422EC7"/>
    <w:rsid w:val="00422F45"/>
    <w:rsid w:val="00425DBB"/>
    <w:rsid w:val="00426679"/>
    <w:rsid w:val="00426BFD"/>
    <w:rsid w:val="004278FC"/>
    <w:rsid w:val="00433610"/>
    <w:rsid w:val="004338AD"/>
    <w:rsid w:val="0043394B"/>
    <w:rsid w:val="00433DEF"/>
    <w:rsid w:val="00435134"/>
    <w:rsid w:val="004351EF"/>
    <w:rsid w:val="00435936"/>
    <w:rsid w:val="004404C1"/>
    <w:rsid w:val="004415B2"/>
    <w:rsid w:val="00441B78"/>
    <w:rsid w:val="0044283D"/>
    <w:rsid w:val="004428B8"/>
    <w:rsid w:val="00443A54"/>
    <w:rsid w:val="00444409"/>
    <w:rsid w:val="00444753"/>
    <w:rsid w:val="00444E5A"/>
    <w:rsid w:val="004461B2"/>
    <w:rsid w:val="0044709D"/>
    <w:rsid w:val="00447508"/>
    <w:rsid w:val="0045093A"/>
    <w:rsid w:val="0045305B"/>
    <w:rsid w:val="00454870"/>
    <w:rsid w:val="00456938"/>
    <w:rsid w:val="00460030"/>
    <w:rsid w:val="00461677"/>
    <w:rsid w:val="00461CBA"/>
    <w:rsid w:val="004645E3"/>
    <w:rsid w:val="00466FE2"/>
    <w:rsid w:val="0047017A"/>
    <w:rsid w:val="00471E1A"/>
    <w:rsid w:val="00473099"/>
    <w:rsid w:val="00473371"/>
    <w:rsid w:val="00473BFB"/>
    <w:rsid w:val="00473F12"/>
    <w:rsid w:val="00474FC9"/>
    <w:rsid w:val="0047572C"/>
    <w:rsid w:val="00476578"/>
    <w:rsid w:val="00477B0E"/>
    <w:rsid w:val="004835C9"/>
    <w:rsid w:val="00483CF1"/>
    <w:rsid w:val="00484BC1"/>
    <w:rsid w:val="00484E34"/>
    <w:rsid w:val="0049014C"/>
    <w:rsid w:val="0049018F"/>
    <w:rsid w:val="00490C83"/>
    <w:rsid w:val="004915E3"/>
    <w:rsid w:val="0049204B"/>
    <w:rsid w:val="004939E6"/>
    <w:rsid w:val="00494BE1"/>
    <w:rsid w:val="0049508C"/>
    <w:rsid w:val="004971F2"/>
    <w:rsid w:val="004A0B2F"/>
    <w:rsid w:val="004A1C6F"/>
    <w:rsid w:val="004A2ACF"/>
    <w:rsid w:val="004A2F12"/>
    <w:rsid w:val="004A395D"/>
    <w:rsid w:val="004A6A04"/>
    <w:rsid w:val="004A6ABA"/>
    <w:rsid w:val="004A702F"/>
    <w:rsid w:val="004A79BA"/>
    <w:rsid w:val="004A7D76"/>
    <w:rsid w:val="004B11B0"/>
    <w:rsid w:val="004B2652"/>
    <w:rsid w:val="004B2EB3"/>
    <w:rsid w:val="004B3D09"/>
    <w:rsid w:val="004C071B"/>
    <w:rsid w:val="004C0D57"/>
    <w:rsid w:val="004C0D7A"/>
    <w:rsid w:val="004C4851"/>
    <w:rsid w:val="004C5088"/>
    <w:rsid w:val="004C5638"/>
    <w:rsid w:val="004C69CD"/>
    <w:rsid w:val="004C69EC"/>
    <w:rsid w:val="004D0CE3"/>
    <w:rsid w:val="004D448F"/>
    <w:rsid w:val="004D4BA2"/>
    <w:rsid w:val="004D5955"/>
    <w:rsid w:val="004E0F07"/>
    <w:rsid w:val="004E389E"/>
    <w:rsid w:val="004E42D9"/>
    <w:rsid w:val="004E6BC2"/>
    <w:rsid w:val="004E7D44"/>
    <w:rsid w:val="004E7F1B"/>
    <w:rsid w:val="004F0820"/>
    <w:rsid w:val="004F1715"/>
    <w:rsid w:val="004F1E9F"/>
    <w:rsid w:val="004F4676"/>
    <w:rsid w:val="004F5EE0"/>
    <w:rsid w:val="004F62BB"/>
    <w:rsid w:val="004F7C20"/>
    <w:rsid w:val="0050087E"/>
    <w:rsid w:val="005026B3"/>
    <w:rsid w:val="00502AFB"/>
    <w:rsid w:val="00502F70"/>
    <w:rsid w:val="0050302A"/>
    <w:rsid w:val="0050382F"/>
    <w:rsid w:val="005058EC"/>
    <w:rsid w:val="00505FE2"/>
    <w:rsid w:val="0050783E"/>
    <w:rsid w:val="00507F1B"/>
    <w:rsid w:val="00510D67"/>
    <w:rsid w:val="00512584"/>
    <w:rsid w:val="00512BC1"/>
    <w:rsid w:val="005132EE"/>
    <w:rsid w:val="00514B27"/>
    <w:rsid w:val="00514C76"/>
    <w:rsid w:val="00520D0E"/>
    <w:rsid w:val="005216D1"/>
    <w:rsid w:val="005218EE"/>
    <w:rsid w:val="00521EE4"/>
    <w:rsid w:val="0052466B"/>
    <w:rsid w:val="005265EE"/>
    <w:rsid w:val="0053034E"/>
    <w:rsid w:val="00530B36"/>
    <w:rsid w:val="00533510"/>
    <w:rsid w:val="005337EB"/>
    <w:rsid w:val="005344C6"/>
    <w:rsid w:val="005348F9"/>
    <w:rsid w:val="0053568F"/>
    <w:rsid w:val="00537D6E"/>
    <w:rsid w:val="00540294"/>
    <w:rsid w:val="005409AB"/>
    <w:rsid w:val="00543B42"/>
    <w:rsid w:val="00546265"/>
    <w:rsid w:val="00546288"/>
    <w:rsid w:val="005512D6"/>
    <w:rsid w:val="00551647"/>
    <w:rsid w:val="00551E2F"/>
    <w:rsid w:val="005524A9"/>
    <w:rsid w:val="00554FAC"/>
    <w:rsid w:val="00557F71"/>
    <w:rsid w:val="005610F7"/>
    <w:rsid w:val="00563997"/>
    <w:rsid w:val="0056412C"/>
    <w:rsid w:val="00564D5B"/>
    <w:rsid w:val="00571F98"/>
    <w:rsid w:val="00572384"/>
    <w:rsid w:val="00572D01"/>
    <w:rsid w:val="00573414"/>
    <w:rsid w:val="0057490F"/>
    <w:rsid w:val="00574BF8"/>
    <w:rsid w:val="00575C60"/>
    <w:rsid w:val="005760B0"/>
    <w:rsid w:val="00576A65"/>
    <w:rsid w:val="0058012D"/>
    <w:rsid w:val="005841AE"/>
    <w:rsid w:val="005863D7"/>
    <w:rsid w:val="00586952"/>
    <w:rsid w:val="00586BDF"/>
    <w:rsid w:val="00587AD8"/>
    <w:rsid w:val="005900E9"/>
    <w:rsid w:val="00590809"/>
    <w:rsid w:val="005910FB"/>
    <w:rsid w:val="00591618"/>
    <w:rsid w:val="00592559"/>
    <w:rsid w:val="00592FD8"/>
    <w:rsid w:val="00593617"/>
    <w:rsid w:val="00593F25"/>
    <w:rsid w:val="00595235"/>
    <w:rsid w:val="005976FE"/>
    <w:rsid w:val="005A0B42"/>
    <w:rsid w:val="005A14C3"/>
    <w:rsid w:val="005A229E"/>
    <w:rsid w:val="005A650B"/>
    <w:rsid w:val="005A6D8F"/>
    <w:rsid w:val="005B1B68"/>
    <w:rsid w:val="005B1F51"/>
    <w:rsid w:val="005B2C3C"/>
    <w:rsid w:val="005B3022"/>
    <w:rsid w:val="005B33DB"/>
    <w:rsid w:val="005B4C15"/>
    <w:rsid w:val="005B6B84"/>
    <w:rsid w:val="005C0F9F"/>
    <w:rsid w:val="005C3C35"/>
    <w:rsid w:val="005C4F4F"/>
    <w:rsid w:val="005C5019"/>
    <w:rsid w:val="005C5780"/>
    <w:rsid w:val="005C63FB"/>
    <w:rsid w:val="005D0A5F"/>
    <w:rsid w:val="005D11C4"/>
    <w:rsid w:val="005D1BFC"/>
    <w:rsid w:val="005D2B20"/>
    <w:rsid w:val="005D3152"/>
    <w:rsid w:val="005D3A99"/>
    <w:rsid w:val="005D4254"/>
    <w:rsid w:val="005D56C0"/>
    <w:rsid w:val="005D6783"/>
    <w:rsid w:val="005D726A"/>
    <w:rsid w:val="005E0233"/>
    <w:rsid w:val="005E072F"/>
    <w:rsid w:val="005E294C"/>
    <w:rsid w:val="005E4D8B"/>
    <w:rsid w:val="005E6A53"/>
    <w:rsid w:val="005E7441"/>
    <w:rsid w:val="005E7F04"/>
    <w:rsid w:val="005F05D2"/>
    <w:rsid w:val="005F1505"/>
    <w:rsid w:val="005F16CE"/>
    <w:rsid w:val="005F2078"/>
    <w:rsid w:val="005F273C"/>
    <w:rsid w:val="005F4947"/>
    <w:rsid w:val="005F57D7"/>
    <w:rsid w:val="005F68A1"/>
    <w:rsid w:val="00600D00"/>
    <w:rsid w:val="006016D6"/>
    <w:rsid w:val="006047BE"/>
    <w:rsid w:val="00604BB0"/>
    <w:rsid w:val="00607949"/>
    <w:rsid w:val="00611E74"/>
    <w:rsid w:val="0061237C"/>
    <w:rsid w:val="00612DFA"/>
    <w:rsid w:val="0061379E"/>
    <w:rsid w:val="006151C2"/>
    <w:rsid w:val="00615F3D"/>
    <w:rsid w:val="00616889"/>
    <w:rsid w:val="0062058A"/>
    <w:rsid w:val="006207B6"/>
    <w:rsid w:val="00621FFC"/>
    <w:rsid w:val="00622370"/>
    <w:rsid w:val="006228B7"/>
    <w:rsid w:val="00623038"/>
    <w:rsid w:val="00624C0F"/>
    <w:rsid w:val="00625168"/>
    <w:rsid w:val="00625326"/>
    <w:rsid w:val="006258A4"/>
    <w:rsid w:val="00627001"/>
    <w:rsid w:val="0063097F"/>
    <w:rsid w:val="00630ABF"/>
    <w:rsid w:val="0063175A"/>
    <w:rsid w:val="00633CBC"/>
    <w:rsid w:val="00634349"/>
    <w:rsid w:val="006346E7"/>
    <w:rsid w:val="00634DBF"/>
    <w:rsid w:val="00634EF8"/>
    <w:rsid w:val="006364C1"/>
    <w:rsid w:val="006377D4"/>
    <w:rsid w:val="006378E6"/>
    <w:rsid w:val="006402A2"/>
    <w:rsid w:val="00642738"/>
    <w:rsid w:val="00643D4F"/>
    <w:rsid w:val="006445AD"/>
    <w:rsid w:val="006468E9"/>
    <w:rsid w:val="00650F4F"/>
    <w:rsid w:val="00651114"/>
    <w:rsid w:val="00652C1C"/>
    <w:rsid w:val="0065316D"/>
    <w:rsid w:val="006534E7"/>
    <w:rsid w:val="00656EB5"/>
    <w:rsid w:val="00657F72"/>
    <w:rsid w:val="00660979"/>
    <w:rsid w:val="00660F38"/>
    <w:rsid w:val="00661579"/>
    <w:rsid w:val="006634D3"/>
    <w:rsid w:val="0066535D"/>
    <w:rsid w:val="00666870"/>
    <w:rsid w:val="00670493"/>
    <w:rsid w:val="00673C57"/>
    <w:rsid w:val="00674B47"/>
    <w:rsid w:val="00675B77"/>
    <w:rsid w:val="0067620F"/>
    <w:rsid w:val="00677F8E"/>
    <w:rsid w:val="00682239"/>
    <w:rsid w:val="00682BEE"/>
    <w:rsid w:val="00683827"/>
    <w:rsid w:val="0068483A"/>
    <w:rsid w:val="006856BB"/>
    <w:rsid w:val="006856C1"/>
    <w:rsid w:val="00687F86"/>
    <w:rsid w:val="00690379"/>
    <w:rsid w:val="00690394"/>
    <w:rsid w:val="00693BED"/>
    <w:rsid w:val="00694DD3"/>
    <w:rsid w:val="006967BB"/>
    <w:rsid w:val="006972B2"/>
    <w:rsid w:val="006A0402"/>
    <w:rsid w:val="006A0C55"/>
    <w:rsid w:val="006A228F"/>
    <w:rsid w:val="006A231D"/>
    <w:rsid w:val="006A2452"/>
    <w:rsid w:val="006A24A4"/>
    <w:rsid w:val="006A41EA"/>
    <w:rsid w:val="006A4D65"/>
    <w:rsid w:val="006A67B2"/>
    <w:rsid w:val="006A6D01"/>
    <w:rsid w:val="006A7258"/>
    <w:rsid w:val="006A78B2"/>
    <w:rsid w:val="006B291C"/>
    <w:rsid w:val="006B5389"/>
    <w:rsid w:val="006B5DAF"/>
    <w:rsid w:val="006B5FC2"/>
    <w:rsid w:val="006B7650"/>
    <w:rsid w:val="006C056E"/>
    <w:rsid w:val="006C10AB"/>
    <w:rsid w:val="006C21C6"/>
    <w:rsid w:val="006C3436"/>
    <w:rsid w:val="006C5D2D"/>
    <w:rsid w:val="006C68B9"/>
    <w:rsid w:val="006C704F"/>
    <w:rsid w:val="006D19D0"/>
    <w:rsid w:val="006D2567"/>
    <w:rsid w:val="006D4CD8"/>
    <w:rsid w:val="006D5F29"/>
    <w:rsid w:val="006D6525"/>
    <w:rsid w:val="006E13D0"/>
    <w:rsid w:val="006E158D"/>
    <w:rsid w:val="006E1CE3"/>
    <w:rsid w:val="006E1FDE"/>
    <w:rsid w:val="006E221F"/>
    <w:rsid w:val="006E3654"/>
    <w:rsid w:val="006E46C0"/>
    <w:rsid w:val="006E673B"/>
    <w:rsid w:val="006F004B"/>
    <w:rsid w:val="006F14B1"/>
    <w:rsid w:val="006F1E7A"/>
    <w:rsid w:val="006F4EC5"/>
    <w:rsid w:val="006F5699"/>
    <w:rsid w:val="006F5782"/>
    <w:rsid w:val="006F593E"/>
    <w:rsid w:val="006F60FF"/>
    <w:rsid w:val="006F64AC"/>
    <w:rsid w:val="006F78D4"/>
    <w:rsid w:val="00700F35"/>
    <w:rsid w:val="00705829"/>
    <w:rsid w:val="007059ED"/>
    <w:rsid w:val="0070705C"/>
    <w:rsid w:val="007077B3"/>
    <w:rsid w:val="00713AB5"/>
    <w:rsid w:val="00714865"/>
    <w:rsid w:val="00715C3D"/>
    <w:rsid w:val="007168D2"/>
    <w:rsid w:val="0071726E"/>
    <w:rsid w:val="0071772A"/>
    <w:rsid w:val="00721905"/>
    <w:rsid w:val="0072687F"/>
    <w:rsid w:val="007268B8"/>
    <w:rsid w:val="0072788F"/>
    <w:rsid w:val="00730A4A"/>
    <w:rsid w:val="00730D2F"/>
    <w:rsid w:val="0073361B"/>
    <w:rsid w:val="00733C56"/>
    <w:rsid w:val="00733E39"/>
    <w:rsid w:val="007341E2"/>
    <w:rsid w:val="007408F0"/>
    <w:rsid w:val="00741D2B"/>
    <w:rsid w:val="007421EE"/>
    <w:rsid w:val="0074226A"/>
    <w:rsid w:val="00743DD2"/>
    <w:rsid w:val="00744F7C"/>
    <w:rsid w:val="007460B6"/>
    <w:rsid w:val="00747CF1"/>
    <w:rsid w:val="00750BBD"/>
    <w:rsid w:val="00750D1C"/>
    <w:rsid w:val="007511DC"/>
    <w:rsid w:val="007528F3"/>
    <w:rsid w:val="00753EDF"/>
    <w:rsid w:val="007542FD"/>
    <w:rsid w:val="00754C9F"/>
    <w:rsid w:val="0075781C"/>
    <w:rsid w:val="007642A8"/>
    <w:rsid w:val="00766C1A"/>
    <w:rsid w:val="0076748A"/>
    <w:rsid w:val="00767633"/>
    <w:rsid w:val="007712B3"/>
    <w:rsid w:val="007716DF"/>
    <w:rsid w:val="0077204D"/>
    <w:rsid w:val="007721B7"/>
    <w:rsid w:val="007722EF"/>
    <w:rsid w:val="007726DF"/>
    <w:rsid w:val="00773A11"/>
    <w:rsid w:val="00773C14"/>
    <w:rsid w:val="00773FBE"/>
    <w:rsid w:val="00774125"/>
    <w:rsid w:val="00775130"/>
    <w:rsid w:val="007761B9"/>
    <w:rsid w:val="007763CC"/>
    <w:rsid w:val="00783255"/>
    <w:rsid w:val="00786C7E"/>
    <w:rsid w:val="00786FCB"/>
    <w:rsid w:val="00790464"/>
    <w:rsid w:val="007918BA"/>
    <w:rsid w:val="0079214F"/>
    <w:rsid w:val="00792A99"/>
    <w:rsid w:val="00794DAB"/>
    <w:rsid w:val="007955A0"/>
    <w:rsid w:val="00795BD7"/>
    <w:rsid w:val="00796B89"/>
    <w:rsid w:val="00796F79"/>
    <w:rsid w:val="007A0381"/>
    <w:rsid w:val="007A0FBC"/>
    <w:rsid w:val="007A164B"/>
    <w:rsid w:val="007A31B0"/>
    <w:rsid w:val="007A3490"/>
    <w:rsid w:val="007A3507"/>
    <w:rsid w:val="007B18E9"/>
    <w:rsid w:val="007B27B7"/>
    <w:rsid w:val="007B2EFC"/>
    <w:rsid w:val="007B369F"/>
    <w:rsid w:val="007B3BD3"/>
    <w:rsid w:val="007B3DE7"/>
    <w:rsid w:val="007B3FE9"/>
    <w:rsid w:val="007B460C"/>
    <w:rsid w:val="007B66BA"/>
    <w:rsid w:val="007B6D1E"/>
    <w:rsid w:val="007B6D1F"/>
    <w:rsid w:val="007B7354"/>
    <w:rsid w:val="007C20B4"/>
    <w:rsid w:val="007C4DFF"/>
    <w:rsid w:val="007C548C"/>
    <w:rsid w:val="007C57AA"/>
    <w:rsid w:val="007C5DA3"/>
    <w:rsid w:val="007C61FB"/>
    <w:rsid w:val="007C64BB"/>
    <w:rsid w:val="007C6EFA"/>
    <w:rsid w:val="007C742B"/>
    <w:rsid w:val="007C7566"/>
    <w:rsid w:val="007C76A8"/>
    <w:rsid w:val="007D0289"/>
    <w:rsid w:val="007D0C4D"/>
    <w:rsid w:val="007D10E1"/>
    <w:rsid w:val="007D2477"/>
    <w:rsid w:val="007D25EA"/>
    <w:rsid w:val="007D4755"/>
    <w:rsid w:val="007D55D0"/>
    <w:rsid w:val="007D661B"/>
    <w:rsid w:val="007D72CE"/>
    <w:rsid w:val="007E0ACB"/>
    <w:rsid w:val="007E1CBB"/>
    <w:rsid w:val="007E3C0F"/>
    <w:rsid w:val="007E554C"/>
    <w:rsid w:val="007E609C"/>
    <w:rsid w:val="007E6584"/>
    <w:rsid w:val="007E69AF"/>
    <w:rsid w:val="007E7904"/>
    <w:rsid w:val="007E7DB0"/>
    <w:rsid w:val="007F13B3"/>
    <w:rsid w:val="007F23BB"/>
    <w:rsid w:val="007F3917"/>
    <w:rsid w:val="007F398D"/>
    <w:rsid w:val="007F3EDF"/>
    <w:rsid w:val="007F5CCC"/>
    <w:rsid w:val="007F6E3F"/>
    <w:rsid w:val="00800908"/>
    <w:rsid w:val="00800C52"/>
    <w:rsid w:val="00803DDC"/>
    <w:rsid w:val="00805412"/>
    <w:rsid w:val="00806B7D"/>
    <w:rsid w:val="00807793"/>
    <w:rsid w:val="0081051D"/>
    <w:rsid w:val="00810873"/>
    <w:rsid w:val="00810E30"/>
    <w:rsid w:val="0081134C"/>
    <w:rsid w:val="00811732"/>
    <w:rsid w:val="00811928"/>
    <w:rsid w:val="00812D61"/>
    <w:rsid w:val="00812D93"/>
    <w:rsid w:val="00814186"/>
    <w:rsid w:val="00820BE4"/>
    <w:rsid w:val="00820D82"/>
    <w:rsid w:val="00821121"/>
    <w:rsid w:val="008222F3"/>
    <w:rsid w:val="00822F90"/>
    <w:rsid w:val="0082506F"/>
    <w:rsid w:val="00825948"/>
    <w:rsid w:val="008265CA"/>
    <w:rsid w:val="008278AC"/>
    <w:rsid w:val="00830159"/>
    <w:rsid w:val="008304BC"/>
    <w:rsid w:val="008307D6"/>
    <w:rsid w:val="008309A8"/>
    <w:rsid w:val="00830B9B"/>
    <w:rsid w:val="008328DF"/>
    <w:rsid w:val="00834313"/>
    <w:rsid w:val="00834C2B"/>
    <w:rsid w:val="00834CE1"/>
    <w:rsid w:val="008350D1"/>
    <w:rsid w:val="008360C4"/>
    <w:rsid w:val="0083658A"/>
    <w:rsid w:val="00836761"/>
    <w:rsid w:val="00837939"/>
    <w:rsid w:val="00837B63"/>
    <w:rsid w:val="00837CB6"/>
    <w:rsid w:val="0084021A"/>
    <w:rsid w:val="00840426"/>
    <w:rsid w:val="00842033"/>
    <w:rsid w:val="00842A4D"/>
    <w:rsid w:val="008440FC"/>
    <w:rsid w:val="00844731"/>
    <w:rsid w:val="00846B06"/>
    <w:rsid w:val="00850A48"/>
    <w:rsid w:val="00850CD4"/>
    <w:rsid w:val="00850E9D"/>
    <w:rsid w:val="00851312"/>
    <w:rsid w:val="00854AA2"/>
    <w:rsid w:val="008554DE"/>
    <w:rsid w:val="008561EE"/>
    <w:rsid w:val="00856998"/>
    <w:rsid w:val="00856AB4"/>
    <w:rsid w:val="00856E80"/>
    <w:rsid w:val="00857D24"/>
    <w:rsid w:val="0086020E"/>
    <w:rsid w:val="00860BB2"/>
    <w:rsid w:val="00862351"/>
    <w:rsid w:val="0086295A"/>
    <w:rsid w:val="00863757"/>
    <w:rsid w:val="00866099"/>
    <w:rsid w:val="00866F2A"/>
    <w:rsid w:val="00867A96"/>
    <w:rsid w:val="00870F7C"/>
    <w:rsid w:val="008720D8"/>
    <w:rsid w:val="00874CAF"/>
    <w:rsid w:val="00875A7B"/>
    <w:rsid w:val="00876670"/>
    <w:rsid w:val="0087778F"/>
    <w:rsid w:val="0087792E"/>
    <w:rsid w:val="00880A8E"/>
    <w:rsid w:val="00881029"/>
    <w:rsid w:val="008811B8"/>
    <w:rsid w:val="008865FE"/>
    <w:rsid w:val="008878CA"/>
    <w:rsid w:val="00890CED"/>
    <w:rsid w:val="00892E06"/>
    <w:rsid w:val="00893518"/>
    <w:rsid w:val="00893DB3"/>
    <w:rsid w:val="008940AE"/>
    <w:rsid w:val="00894346"/>
    <w:rsid w:val="00896182"/>
    <w:rsid w:val="00896442"/>
    <w:rsid w:val="00896EE5"/>
    <w:rsid w:val="008979C7"/>
    <w:rsid w:val="00897D98"/>
    <w:rsid w:val="00897DDF"/>
    <w:rsid w:val="00897EA5"/>
    <w:rsid w:val="008A18D5"/>
    <w:rsid w:val="008A1B41"/>
    <w:rsid w:val="008A2943"/>
    <w:rsid w:val="008A5BBB"/>
    <w:rsid w:val="008A5DA1"/>
    <w:rsid w:val="008B0B76"/>
    <w:rsid w:val="008B23D7"/>
    <w:rsid w:val="008B31E8"/>
    <w:rsid w:val="008B4C09"/>
    <w:rsid w:val="008B5BF3"/>
    <w:rsid w:val="008C4AE9"/>
    <w:rsid w:val="008C50F6"/>
    <w:rsid w:val="008C5EDC"/>
    <w:rsid w:val="008D0FA8"/>
    <w:rsid w:val="008D1DE9"/>
    <w:rsid w:val="008D21FF"/>
    <w:rsid w:val="008D22B5"/>
    <w:rsid w:val="008D3C8C"/>
    <w:rsid w:val="008D4DEB"/>
    <w:rsid w:val="008D534A"/>
    <w:rsid w:val="008D5633"/>
    <w:rsid w:val="008D5AED"/>
    <w:rsid w:val="008D6388"/>
    <w:rsid w:val="008D6D65"/>
    <w:rsid w:val="008D7B79"/>
    <w:rsid w:val="008E069B"/>
    <w:rsid w:val="008E0E50"/>
    <w:rsid w:val="008E13C8"/>
    <w:rsid w:val="008E211E"/>
    <w:rsid w:val="008E2DB5"/>
    <w:rsid w:val="008E2F88"/>
    <w:rsid w:val="008E3A34"/>
    <w:rsid w:val="008E3F70"/>
    <w:rsid w:val="008E4220"/>
    <w:rsid w:val="008E7101"/>
    <w:rsid w:val="008F1137"/>
    <w:rsid w:val="008F1F58"/>
    <w:rsid w:val="008F3CC7"/>
    <w:rsid w:val="008F4C14"/>
    <w:rsid w:val="008F63BE"/>
    <w:rsid w:val="008F7285"/>
    <w:rsid w:val="008F7813"/>
    <w:rsid w:val="008F7B51"/>
    <w:rsid w:val="008F7D31"/>
    <w:rsid w:val="008F7F55"/>
    <w:rsid w:val="00900316"/>
    <w:rsid w:val="00900857"/>
    <w:rsid w:val="00900884"/>
    <w:rsid w:val="00902164"/>
    <w:rsid w:val="00905772"/>
    <w:rsid w:val="009073EE"/>
    <w:rsid w:val="00907763"/>
    <w:rsid w:val="00910308"/>
    <w:rsid w:val="0091116B"/>
    <w:rsid w:val="00911A4E"/>
    <w:rsid w:val="00912A45"/>
    <w:rsid w:val="00913CDF"/>
    <w:rsid w:val="0091414B"/>
    <w:rsid w:val="00914704"/>
    <w:rsid w:val="009165AA"/>
    <w:rsid w:val="009173A0"/>
    <w:rsid w:val="0091794E"/>
    <w:rsid w:val="0092263F"/>
    <w:rsid w:val="00922A52"/>
    <w:rsid w:val="00922F37"/>
    <w:rsid w:val="0092438B"/>
    <w:rsid w:val="009243E6"/>
    <w:rsid w:val="00924B85"/>
    <w:rsid w:val="009250FF"/>
    <w:rsid w:val="009258FA"/>
    <w:rsid w:val="0093097B"/>
    <w:rsid w:val="00931BFD"/>
    <w:rsid w:val="0093236C"/>
    <w:rsid w:val="00932A63"/>
    <w:rsid w:val="0093389A"/>
    <w:rsid w:val="00933D3D"/>
    <w:rsid w:val="00934D30"/>
    <w:rsid w:val="00936510"/>
    <w:rsid w:val="009365FC"/>
    <w:rsid w:val="0093698B"/>
    <w:rsid w:val="00936C5F"/>
    <w:rsid w:val="00937B6E"/>
    <w:rsid w:val="00940157"/>
    <w:rsid w:val="00940B37"/>
    <w:rsid w:val="00941596"/>
    <w:rsid w:val="00942A9D"/>
    <w:rsid w:val="00944CB4"/>
    <w:rsid w:val="00946922"/>
    <w:rsid w:val="00950815"/>
    <w:rsid w:val="0095226F"/>
    <w:rsid w:val="00952401"/>
    <w:rsid w:val="0095406B"/>
    <w:rsid w:val="009557FF"/>
    <w:rsid w:val="009572A7"/>
    <w:rsid w:val="0096207F"/>
    <w:rsid w:val="009642D1"/>
    <w:rsid w:val="00965949"/>
    <w:rsid w:val="00965B25"/>
    <w:rsid w:val="00967BBB"/>
    <w:rsid w:val="00967D21"/>
    <w:rsid w:val="00970029"/>
    <w:rsid w:val="0097055D"/>
    <w:rsid w:val="009713EE"/>
    <w:rsid w:val="009727B3"/>
    <w:rsid w:val="00972C1F"/>
    <w:rsid w:val="00973380"/>
    <w:rsid w:val="00973693"/>
    <w:rsid w:val="0097387A"/>
    <w:rsid w:val="009744E5"/>
    <w:rsid w:val="00974ACC"/>
    <w:rsid w:val="0097598E"/>
    <w:rsid w:val="00980493"/>
    <w:rsid w:val="00980A8C"/>
    <w:rsid w:val="00981A70"/>
    <w:rsid w:val="00982FE6"/>
    <w:rsid w:val="00983544"/>
    <w:rsid w:val="00983FAF"/>
    <w:rsid w:val="00984016"/>
    <w:rsid w:val="00984339"/>
    <w:rsid w:val="00984C35"/>
    <w:rsid w:val="0098647F"/>
    <w:rsid w:val="00991B2B"/>
    <w:rsid w:val="00992986"/>
    <w:rsid w:val="00993A83"/>
    <w:rsid w:val="00995B62"/>
    <w:rsid w:val="00996414"/>
    <w:rsid w:val="00997AEB"/>
    <w:rsid w:val="009A06E9"/>
    <w:rsid w:val="009A1B51"/>
    <w:rsid w:val="009A3EB0"/>
    <w:rsid w:val="009A4170"/>
    <w:rsid w:val="009A5A68"/>
    <w:rsid w:val="009A6016"/>
    <w:rsid w:val="009A68EF"/>
    <w:rsid w:val="009B19E2"/>
    <w:rsid w:val="009B2450"/>
    <w:rsid w:val="009B3489"/>
    <w:rsid w:val="009B3C75"/>
    <w:rsid w:val="009B4137"/>
    <w:rsid w:val="009B4B7B"/>
    <w:rsid w:val="009B6754"/>
    <w:rsid w:val="009C041B"/>
    <w:rsid w:val="009C0D46"/>
    <w:rsid w:val="009C1B2A"/>
    <w:rsid w:val="009C244D"/>
    <w:rsid w:val="009C2FD9"/>
    <w:rsid w:val="009C6CAF"/>
    <w:rsid w:val="009C7DE1"/>
    <w:rsid w:val="009D0C07"/>
    <w:rsid w:val="009D18CE"/>
    <w:rsid w:val="009D3818"/>
    <w:rsid w:val="009D521A"/>
    <w:rsid w:val="009D530F"/>
    <w:rsid w:val="009D616D"/>
    <w:rsid w:val="009E18E0"/>
    <w:rsid w:val="009E317B"/>
    <w:rsid w:val="009E3C24"/>
    <w:rsid w:val="009E40F7"/>
    <w:rsid w:val="009E496B"/>
    <w:rsid w:val="009E4E68"/>
    <w:rsid w:val="009E68A6"/>
    <w:rsid w:val="009E7D87"/>
    <w:rsid w:val="009E7DBC"/>
    <w:rsid w:val="009F0117"/>
    <w:rsid w:val="009F0C2E"/>
    <w:rsid w:val="009F114F"/>
    <w:rsid w:val="009F137E"/>
    <w:rsid w:val="009F1AED"/>
    <w:rsid w:val="009F263F"/>
    <w:rsid w:val="009F3AA4"/>
    <w:rsid w:val="009F59DA"/>
    <w:rsid w:val="009F5D23"/>
    <w:rsid w:val="009F5ECE"/>
    <w:rsid w:val="00A01665"/>
    <w:rsid w:val="00A018D1"/>
    <w:rsid w:val="00A039DB"/>
    <w:rsid w:val="00A055BE"/>
    <w:rsid w:val="00A06B15"/>
    <w:rsid w:val="00A06F57"/>
    <w:rsid w:val="00A07238"/>
    <w:rsid w:val="00A101FF"/>
    <w:rsid w:val="00A10E3E"/>
    <w:rsid w:val="00A110BE"/>
    <w:rsid w:val="00A114A4"/>
    <w:rsid w:val="00A11CDB"/>
    <w:rsid w:val="00A125CF"/>
    <w:rsid w:val="00A13292"/>
    <w:rsid w:val="00A13EC3"/>
    <w:rsid w:val="00A148E6"/>
    <w:rsid w:val="00A15479"/>
    <w:rsid w:val="00A154D2"/>
    <w:rsid w:val="00A154E5"/>
    <w:rsid w:val="00A169D9"/>
    <w:rsid w:val="00A1756E"/>
    <w:rsid w:val="00A17DD7"/>
    <w:rsid w:val="00A21A81"/>
    <w:rsid w:val="00A225CE"/>
    <w:rsid w:val="00A226F7"/>
    <w:rsid w:val="00A2361F"/>
    <w:rsid w:val="00A23859"/>
    <w:rsid w:val="00A25093"/>
    <w:rsid w:val="00A25296"/>
    <w:rsid w:val="00A25FD2"/>
    <w:rsid w:val="00A2671C"/>
    <w:rsid w:val="00A3255D"/>
    <w:rsid w:val="00A33DFE"/>
    <w:rsid w:val="00A349BC"/>
    <w:rsid w:val="00A359E6"/>
    <w:rsid w:val="00A35E62"/>
    <w:rsid w:val="00A36689"/>
    <w:rsid w:val="00A36F0E"/>
    <w:rsid w:val="00A36F50"/>
    <w:rsid w:val="00A375DE"/>
    <w:rsid w:val="00A41C60"/>
    <w:rsid w:val="00A420E5"/>
    <w:rsid w:val="00A42188"/>
    <w:rsid w:val="00A4371C"/>
    <w:rsid w:val="00A4430C"/>
    <w:rsid w:val="00A44C63"/>
    <w:rsid w:val="00A4599D"/>
    <w:rsid w:val="00A460AF"/>
    <w:rsid w:val="00A461F3"/>
    <w:rsid w:val="00A46FA3"/>
    <w:rsid w:val="00A47B9B"/>
    <w:rsid w:val="00A50851"/>
    <w:rsid w:val="00A510BA"/>
    <w:rsid w:val="00A53408"/>
    <w:rsid w:val="00A559D9"/>
    <w:rsid w:val="00A563C9"/>
    <w:rsid w:val="00A56926"/>
    <w:rsid w:val="00A573B2"/>
    <w:rsid w:val="00A60A91"/>
    <w:rsid w:val="00A60D83"/>
    <w:rsid w:val="00A6165F"/>
    <w:rsid w:val="00A61D47"/>
    <w:rsid w:val="00A62EAA"/>
    <w:rsid w:val="00A63392"/>
    <w:rsid w:val="00A64807"/>
    <w:rsid w:val="00A65FEB"/>
    <w:rsid w:val="00A666A9"/>
    <w:rsid w:val="00A70DC4"/>
    <w:rsid w:val="00A72087"/>
    <w:rsid w:val="00A722A1"/>
    <w:rsid w:val="00A72476"/>
    <w:rsid w:val="00A73827"/>
    <w:rsid w:val="00A7523E"/>
    <w:rsid w:val="00A7568B"/>
    <w:rsid w:val="00A76163"/>
    <w:rsid w:val="00A76CFD"/>
    <w:rsid w:val="00A82224"/>
    <w:rsid w:val="00A83A77"/>
    <w:rsid w:val="00A83D07"/>
    <w:rsid w:val="00A841EF"/>
    <w:rsid w:val="00A87F00"/>
    <w:rsid w:val="00A90B39"/>
    <w:rsid w:val="00A91200"/>
    <w:rsid w:val="00A91CA5"/>
    <w:rsid w:val="00A9441E"/>
    <w:rsid w:val="00A95CF5"/>
    <w:rsid w:val="00AA3C73"/>
    <w:rsid w:val="00AA4847"/>
    <w:rsid w:val="00AA492D"/>
    <w:rsid w:val="00AB005B"/>
    <w:rsid w:val="00AB1214"/>
    <w:rsid w:val="00AB1B36"/>
    <w:rsid w:val="00AB4499"/>
    <w:rsid w:val="00AB68FA"/>
    <w:rsid w:val="00AB7092"/>
    <w:rsid w:val="00AB7432"/>
    <w:rsid w:val="00AB7BBE"/>
    <w:rsid w:val="00AC2023"/>
    <w:rsid w:val="00AC3B0C"/>
    <w:rsid w:val="00AC4ED5"/>
    <w:rsid w:val="00AC4F22"/>
    <w:rsid w:val="00AC7897"/>
    <w:rsid w:val="00AD050B"/>
    <w:rsid w:val="00AD3B0E"/>
    <w:rsid w:val="00AD4ACA"/>
    <w:rsid w:val="00AD68D3"/>
    <w:rsid w:val="00AD720A"/>
    <w:rsid w:val="00AE1950"/>
    <w:rsid w:val="00AE1B1B"/>
    <w:rsid w:val="00AE1BFF"/>
    <w:rsid w:val="00AE2141"/>
    <w:rsid w:val="00AE32DF"/>
    <w:rsid w:val="00AE3985"/>
    <w:rsid w:val="00AE39D3"/>
    <w:rsid w:val="00AE6E57"/>
    <w:rsid w:val="00AE7DE3"/>
    <w:rsid w:val="00AF013A"/>
    <w:rsid w:val="00AF0EF0"/>
    <w:rsid w:val="00AF0F7A"/>
    <w:rsid w:val="00AF1480"/>
    <w:rsid w:val="00AF2F9D"/>
    <w:rsid w:val="00AF3798"/>
    <w:rsid w:val="00AF3EF6"/>
    <w:rsid w:val="00AF7C2C"/>
    <w:rsid w:val="00AF7DA0"/>
    <w:rsid w:val="00B011EF"/>
    <w:rsid w:val="00B016D5"/>
    <w:rsid w:val="00B023FC"/>
    <w:rsid w:val="00B0689E"/>
    <w:rsid w:val="00B069DD"/>
    <w:rsid w:val="00B070B9"/>
    <w:rsid w:val="00B07D52"/>
    <w:rsid w:val="00B117ED"/>
    <w:rsid w:val="00B118D4"/>
    <w:rsid w:val="00B12617"/>
    <w:rsid w:val="00B13166"/>
    <w:rsid w:val="00B1700A"/>
    <w:rsid w:val="00B17C8B"/>
    <w:rsid w:val="00B2035B"/>
    <w:rsid w:val="00B20DAF"/>
    <w:rsid w:val="00B22017"/>
    <w:rsid w:val="00B237D4"/>
    <w:rsid w:val="00B23D14"/>
    <w:rsid w:val="00B256FB"/>
    <w:rsid w:val="00B30458"/>
    <w:rsid w:val="00B30BBE"/>
    <w:rsid w:val="00B30BDA"/>
    <w:rsid w:val="00B33217"/>
    <w:rsid w:val="00B33F4E"/>
    <w:rsid w:val="00B3442B"/>
    <w:rsid w:val="00B3479B"/>
    <w:rsid w:val="00B34EEE"/>
    <w:rsid w:val="00B35372"/>
    <w:rsid w:val="00B3633F"/>
    <w:rsid w:val="00B368D1"/>
    <w:rsid w:val="00B36C13"/>
    <w:rsid w:val="00B379B5"/>
    <w:rsid w:val="00B40FE4"/>
    <w:rsid w:val="00B43F53"/>
    <w:rsid w:val="00B440C2"/>
    <w:rsid w:val="00B462E9"/>
    <w:rsid w:val="00B47147"/>
    <w:rsid w:val="00B477E7"/>
    <w:rsid w:val="00B5030B"/>
    <w:rsid w:val="00B5496E"/>
    <w:rsid w:val="00B5503A"/>
    <w:rsid w:val="00B55741"/>
    <w:rsid w:val="00B55ADE"/>
    <w:rsid w:val="00B56D16"/>
    <w:rsid w:val="00B56E07"/>
    <w:rsid w:val="00B578F6"/>
    <w:rsid w:val="00B60408"/>
    <w:rsid w:val="00B61829"/>
    <w:rsid w:val="00B6274C"/>
    <w:rsid w:val="00B62DE4"/>
    <w:rsid w:val="00B63A23"/>
    <w:rsid w:val="00B66DCC"/>
    <w:rsid w:val="00B66FC9"/>
    <w:rsid w:val="00B70763"/>
    <w:rsid w:val="00B72BA3"/>
    <w:rsid w:val="00B72FBF"/>
    <w:rsid w:val="00B73001"/>
    <w:rsid w:val="00B75B7B"/>
    <w:rsid w:val="00B75D52"/>
    <w:rsid w:val="00B77341"/>
    <w:rsid w:val="00B7761D"/>
    <w:rsid w:val="00B803D1"/>
    <w:rsid w:val="00B81B84"/>
    <w:rsid w:val="00B81C49"/>
    <w:rsid w:val="00B8444C"/>
    <w:rsid w:val="00B84523"/>
    <w:rsid w:val="00B84EBE"/>
    <w:rsid w:val="00B87902"/>
    <w:rsid w:val="00B90F16"/>
    <w:rsid w:val="00B92089"/>
    <w:rsid w:val="00B9215E"/>
    <w:rsid w:val="00B9360E"/>
    <w:rsid w:val="00B94634"/>
    <w:rsid w:val="00B94A44"/>
    <w:rsid w:val="00B96D2A"/>
    <w:rsid w:val="00B9785C"/>
    <w:rsid w:val="00B97DFC"/>
    <w:rsid w:val="00BA172B"/>
    <w:rsid w:val="00BA2469"/>
    <w:rsid w:val="00BA4133"/>
    <w:rsid w:val="00BA49AB"/>
    <w:rsid w:val="00BA4D41"/>
    <w:rsid w:val="00BA57EA"/>
    <w:rsid w:val="00BA66DC"/>
    <w:rsid w:val="00BA6792"/>
    <w:rsid w:val="00BA6C52"/>
    <w:rsid w:val="00BA79BF"/>
    <w:rsid w:val="00BB0D17"/>
    <w:rsid w:val="00BB0E02"/>
    <w:rsid w:val="00BB1777"/>
    <w:rsid w:val="00BB20BD"/>
    <w:rsid w:val="00BB2DDD"/>
    <w:rsid w:val="00BB39D1"/>
    <w:rsid w:val="00BB5561"/>
    <w:rsid w:val="00BB5A98"/>
    <w:rsid w:val="00BB6A85"/>
    <w:rsid w:val="00BC06F1"/>
    <w:rsid w:val="00BC0F5B"/>
    <w:rsid w:val="00BC1117"/>
    <w:rsid w:val="00BC1A80"/>
    <w:rsid w:val="00BC2048"/>
    <w:rsid w:val="00BC29E7"/>
    <w:rsid w:val="00BC2C46"/>
    <w:rsid w:val="00BC2F57"/>
    <w:rsid w:val="00BC4A39"/>
    <w:rsid w:val="00BC61E3"/>
    <w:rsid w:val="00BD0E93"/>
    <w:rsid w:val="00BD1027"/>
    <w:rsid w:val="00BD1E38"/>
    <w:rsid w:val="00BD2E48"/>
    <w:rsid w:val="00BD3021"/>
    <w:rsid w:val="00BD377F"/>
    <w:rsid w:val="00BD3C2C"/>
    <w:rsid w:val="00BD4607"/>
    <w:rsid w:val="00BD56CD"/>
    <w:rsid w:val="00BD7337"/>
    <w:rsid w:val="00BE0180"/>
    <w:rsid w:val="00BE0A74"/>
    <w:rsid w:val="00BE0C3B"/>
    <w:rsid w:val="00BE16BD"/>
    <w:rsid w:val="00BE298F"/>
    <w:rsid w:val="00BE2C41"/>
    <w:rsid w:val="00BE2D19"/>
    <w:rsid w:val="00BE3520"/>
    <w:rsid w:val="00BE3C4D"/>
    <w:rsid w:val="00BE471B"/>
    <w:rsid w:val="00BE4AD6"/>
    <w:rsid w:val="00BE4CD6"/>
    <w:rsid w:val="00BE7CB2"/>
    <w:rsid w:val="00BE7D33"/>
    <w:rsid w:val="00BF1826"/>
    <w:rsid w:val="00BF2EAE"/>
    <w:rsid w:val="00BF2F87"/>
    <w:rsid w:val="00BF464C"/>
    <w:rsid w:val="00BF4A34"/>
    <w:rsid w:val="00BF5F8A"/>
    <w:rsid w:val="00BF69C0"/>
    <w:rsid w:val="00BF6E20"/>
    <w:rsid w:val="00C01247"/>
    <w:rsid w:val="00C04991"/>
    <w:rsid w:val="00C04D08"/>
    <w:rsid w:val="00C06C9E"/>
    <w:rsid w:val="00C11617"/>
    <w:rsid w:val="00C118CE"/>
    <w:rsid w:val="00C12824"/>
    <w:rsid w:val="00C1341C"/>
    <w:rsid w:val="00C148BB"/>
    <w:rsid w:val="00C15E9E"/>
    <w:rsid w:val="00C15FD0"/>
    <w:rsid w:val="00C1798A"/>
    <w:rsid w:val="00C20BA2"/>
    <w:rsid w:val="00C22B6D"/>
    <w:rsid w:val="00C22CE9"/>
    <w:rsid w:val="00C23BB2"/>
    <w:rsid w:val="00C23EB0"/>
    <w:rsid w:val="00C26143"/>
    <w:rsid w:val="00C2618C"/>
    <w:rsid w:val="00C2655E"/>
    <w:rsid w:val="00C274A1"/>
    <w:rsid w:val="00C30C31"/>
    <w:rsid w:val="00C317B7"/>
    <w:rsid w:val="00C31A30"/>
    <w:rsid w:val="00C31C5A"/>
    <w:rsid w:val="00C31C61"/>
    <w:rsid w:val="00C327C2"/>
    <w:rsid w:val="00C34BF9"/>
    <w:rsid w:val="00C425C0"/>
    <w:rsid w:val="00C42AE2"/>
    <w:rsid w:val="00C42D21"/>
    <w:rsid w:val="00C43E3A"/>
    <w:rsid w:val="00C44762"/>
    <w:rsid w:val="00C45296"/>
    <w:rsid w:val="00C47DC2"/>
    <w:rsid w:val="00C502F7"/>
    <w:rsid w:val="00C509F1"/>
    <w:rsid w:val="00C51C54"/>
    <w:rsid w:val="00C52FF8"/>
    <w:rsid w:val="00C53647"/>
    <w:rsid w:val="00C56810"/>
    <w:rsid w:val="00C575B6"/>
    <w:rsid w:val="00C60B6E"/>
    <w:rsid w:val="00C63654"/>
    <w:rsid w:val="00C64159"/>
    <w:rsid w:val="00C64602"/>
    <w:rsid w:val="00C64F14"/>
    <w:rsid w:val="00C6645C"/>
    <w:rsid w:val="00C66910"/>
    <w:rsid w:val="00C675D2"/>
    <w:rsid w:val="00C70C59"/>
    <w:rsid w:val="00C712EC"/>
    <w:rsid w:val="00C71414"/>
    <w:rsid w:val="00C73A75"/>
    <w:rsid w:val="00C73BF1"/>
    <w:rsid w:val="00C74CCA"/>
    <w:rsid w:val="00C76E37"/>
    <w:rsid w:val="00C773A8"/>
    <w:rsid w:val="00C80948"/>
    <w:rsid w:val="00C81184"/>
    <w:rsid w:val="00C82EDF"/>
    <w:rsid w:val="00C8324A"/>
    <w:rsid w:val="00C8456D"/>
    <w:rsid w:val="00C85646"/>
    <w:rsid w:val="00C86CEF"/>
    <w:rsid w:val="00C878FF"/>
    <w:rsid w:val="00C90DBE"/>
    <w:rsid w:val="00C9324B"/>
    <w:rsid w:val="00C9334F"/>
    <w:rsid w:val="00C939C0"/>
    <w:rsid w:val="00C93AB6"/>
    <w:rsid w:val="00C94EBC"/>
    <w:rsid w:val="00C97095"/>
    <w:rsid w:val="00C973BF"/>
    <w:rsid w:val="00C97665"/>
    <w:rsid w:val="00CA0444"/>
    <w:rsid w:val="00CA0E74"/>
    <w:rsid w:val="00CA127B"/>
    <w:rsid w:val="00CA2C36"/>
    <w:rsid w:val="00CA5664"/>
    <w:rsid w:val="00CA7660"/>
    <w:rsid w:val="00CB08AF"/>
    <w:rsid w:val="00CB0F3B"/>
    <w:rsid w:val="00CB1542"/>
    <w:rsid w:val="00CB2821"/>
    <w:rsid w:val="00CB2B8B"/>
    <w:rsid w:val="00CB3D9D"/>
    <w:rsid w:val="00CB6BAD"/>
    <w:rsid w:val="00CC073B"/>
    <w:rsid w:val="00CC151C"/>
    <w:rsid w:val="00CC2AEF"/>
    <w:rsid w:val="00CC2C8D"/>
    <w:rsid w:val="00CC2D67"/>
    <w:rsid w:val="00CC3B6E"/>
    <w:rsid w:val="00CC5EE8"/>
    <w:rsid w:val="00CD32FD"/>
    <w:rsid w:val="00CD5931"/>
    <w:rsid w:val="00CD59D2"/>
    <w:rsid w:val="00CD5D74"/>
    <w:rsid w:val="00CD5DA0"/>
    <w:rsid w:val="00CD70D3"/>
    <w:rsid w:val="00CE53D8"/>
    <w:rsid w:val="00CE5681"/>
    <w:rsid w:val="00CE5D3E"/>
    <w:rsid w:val="00CE7B13"/>
    <w:rsid w:val="00CF0A63"/>
    <w:rsid w:val="00CF204D"/>
    <w:rsid w:val="00CF2629"/>
    <w:rsid w:val="00CF3823"/>
    <w:rsid w:val="00CF3B17"/>
    <w:rsid w:val="00CF55A7"/>
    <w:rsid w:val="00CF56BE"/>
    <w:rsid w:val="00CF644C"/>
    <w:rsid w:val="00CF7969"/>
    <w:rsid w:val="00D019A6"/>
    <w:rsid w:val="00D03E33"/>
    <w:rsid w:val="00D04DDF"/>
    <w:rsid w:val="00D04ECB"/>
    <w:rsid w:val="00D0698F"/>
    <w:rsid w:val="00D073BC"/>
    <w:rsid w:val="00D07CBB"/>
    <w:rsid w:val="00D1038A"/>
    <w:rsid w:val="00D10EA6"/>
    <w:rsid w:val="00D12E3D"/>
    <w:rsid w:val="00D142B0"/>
    <w:rsid w:val="00D14BFE"/>
    <w:rsid w:val="00D15CDF"/>
    <w:rsid w:val="00D16575"/>
    <w:rsid w:val="00D16FD1"/>
    <w:rsid w:val="00D1700C"/>
    <w:rsid w:val="00D17C43"/>
    <w:rsid w:val="00D20B2C"/>
    <w:rsid w:val="00D2297C"/>
    <w:rsid w:val="00D22AA6"/>
    <w:rsid w:val="00D23017"/>
    <w:rsid w:val="00D2391B"/>
    <w:rsid w:val="00D2440A"/>
    <w:rsid w:val="00D25602"/>
    <w:rsid w:val="00D25BE1"/>
    <w:rsid w:val="00D25E37"/>
    <w:rsid w:val="00D27AD8"/>
    <w:rsid w:val="00D30AB6"/>
    <w:rsid w:val="00D327AB"/>
    <w:rsid w:val="00D359D1"/>
    <w:rsid w:val="00D35B84"/>
    <w:rsid w:val="00D361D6"/>
    <w:rsid w:val="00D37142"/>
    <w:rsid w:val="00D40744"/>
    <w:rsid w:val="00D40CE9"/>
    <w:rsid w:val="00D410BD"/>
    <w:rsid w:val="00D41E9E"/>
    <w:rsid w:val="00D43A3A"/>
    <w:rsid w:val="00D45630"/>
    <w:rsid w:val="00D50D88"/>
    <w:rsid w:val="00D51038"/>
    <w:rsid w:val="00D527E0"/>
    <w:rsid w:val="00D53A2A"/>
    <w:rsid w:val="00D53ACF"/>
    <w:rsid w:val="00D54BAB"/>
    <w:rsid w:val="00D6378C"/>
    <w:rsid w:val="00D63D5F"/>
    <w:rsid w:val="00D64105"/>
    <w:rsid w:val="00D65106"/>
    <w:rsid w:val="00D65694"/>
    <w:rsid w:val="00D67DEB"/>
    <w:rsid w:val="00D706CC"/>
    <w:rsid w:val="00D71C4F"/>
    <w:rsid w:val="00D71CF7"/>
    <w:rsid w:val="00D7285B"/>
    <w:rsid w:val="00D73443"/>
    <w:rsid w:val="00D73B5C"/>
    <w:rsid w:val="00D7564C"/>
    <w:rsid w:val="00D76B65"/>
    <w:rsid w:val="00D771A3"/>
    <w:rsid w:val="00D774BD"/>
    <w:rsid w:val="00D77506"/>
    <w:rsid w:val="00D803CE"/>
    <w:rsid w:val="00D87786"/>
    <w:rsid w:val="00D87D4D"/>
    <w:rsid w:val="00D91EF0"/>
    <w:rsid w:val="00D92B5D"/>
    <w:rsid w:val="00D92C1D"/>
    <w:rsid w:val="00D937B6"/>
    <w:rsid w:val="00D939AF"/>
    <w:rsid w:val="00D944B4"/>
    <w:rsid w:val="00D94F44"/>
    <w:rsid w:val="00D96681"/>
    <w:rsid w:val="00D97794"/>
    <w:rsid w:val="00DA06CF"/>
    <w:rsid w:val="00DA0B3E"/>
    <w:rsid w:val="00DA2919"/>
    <w:rsid w:val="00DA3BAC"/>
    <w:rsid w:val="00DA47B2"/>
    <w:rsid w:val="00DA6DE3"/>
    <w:rsid w:val="00DB14E8"/>
    <w:rsid w:val="00DB30AD"/>
    <w:rsid w:val="00DB34B7"/>
    <w:rsid w:val="00DB5B3D"/>
    <w:rsid w:val="00DB6892"/>
    <w:rsid w:val="00DB7C80"/>
    <w:rsid w:val="00DC060E"/>
    <w:rsid w:val="00DC0FA5"/>
    <w:rsid w:val="00DC1C32"/>
    <w:rsid w:val="00DC1CB6"/>
    <w:rsid w:val="00DC3168"/>
    <w:rsid w:val="00DC5B64"/>
    <w:rsid w:val="00DC6523"/>
    <w:rsid w:val="00DC70B8"/>
    <w:rsid w:val="00DD065B"/>
    <w:rsid w:val="00DD2456"/>
    <w:rsid w:val="00DD2A5C"/>
    <w:rsid w:val="00DD4279"/>
    <w:rsid w:val="00DD434D"/>
    <w:rsid w:val="00DD5609"/>
    <w:rsid w:val="00DD593C"/>
    <w:rsid w:val="00DD6028"/>
    <w:rsid w:val="00DD7965"/>
    <w:rsid w:val="00DE1FB5"/>
    <w:rsid w:val="00DE23E0"/>
    <w:rsid w:val="00DE2ED8"/>
    <w:rsid w:val="00DE5CD6"/>
    <w:rsid w:val="00DE742E"/>
    <w:rsid w:val="00DF0286"/>
    <w:rsid w:val="00DF08F7"/>
    <w:rsid w:val="00DF0CD3"/>
    <w:rsid w:val="00DF1D7E"/>
    <w:rsid w:val="00DF3D3D"/>
    <w:rsid w:val="00DF46B6"/>
    <w:rsid w:val="00DF5C6C"/>
    <w:rsid w:val="00DF6B0D"/>
    <w:rsid w:val="00DF7158"/>
    <w:rsid w:val="00E02231"/>
    <w:rsid w:val="00E03E9A"/>
    <w:rsid w:val="00E05CDA"/>
    <w:rsid w:val="00E05D4E"/>
    <w:rsid w:val="00E06BD4"/>
    <w:rsid w:val="00E10513"/>
    <w:rsid w:val="00E111A1"/>
    <w:rsid w:val="00E11D41"/>
    <w:rsid w:val="00E13E31"/>
    <w:rsid w:val="00E14A7E"/>
    <w:rsid w:val="00E16E05"/>
    <w:rsid w:val="00E17888"/>
    <w:rsid w:val="00E20C40"/>
    <w:rsid w:val="00E22BC3"/>
    <w:rsid w:val="00E23C0B"/>
    <w:rsid w:val="00E25440"/>
    <w:rsid w:val="00E26F8F"/>
    <w:rsid w:val="00E27242"/>
    <w:rsid w:val="00E277FD"/>
    <w:rsid w:val="00E27A6D"/>
    <w:rsid w:val="00E3057B"/>
    <w:rsid w:val="00E30EEC"/>
    <w:rsid w:val="00E329B1"/>
    <w:rsid w:val="00E333D9"/>
    <w:rsid w:val="00E33AB3"/>
    <w:rsid w:val="00E35FC2"/>
    <w:rsid w:val="00E363FC"/>
    <w:rsid w:val="00E40C0D"/>
    <w:rsid w:val="00E45B74"/>
    <w:rsid w:val="00E462B6"/>
    <w:rsid w:val="00E464C5"/>
    <w:rsid w:val="00E46AE7"/>
    <w:rsid w:val="00E470A3"/>
    <w:rsid w:val="00E478FE"/>
    <w:rsid w:val="00E4793E"/>
    <w:rsid w:val="00E500AD"/>
    <w:rsid w:val="00E50B28"/>
    <w:rsid w:val="00E510E7"/>
    <w:rsid w:val="00E51FDD"/>
    <w:rsid w:val="00E53F0F"/>
    <w:rsid w:val="00E55707"/>
    <w:rsid w:val="00E56CBB"/>
    <w:rsid w:val="00E57498"/>
    <w:rsid w:val="00E57E23"/>
    <w:rsid w:val="00E61294"/>
    <w:rsid w:val="00E620A8"/>
    <w:rsid w:val="00E621F0"/>
    <w:rsid w:val="00E630BE"/>
    <w:rsid w:val="00E635C6"/>
    <w:rsid w:val="00E63D4A"/>
    <w:rsid w:val="00E64C26"/>
    <w:rsid w:val="00E673BE"/>
    <w:rsid w:val="00E6796D"/>
    <w:rsid w:val="00E7048B"/>
    <w:rsid w:val="00E71669"/>
    <w:rsid w:val="00E71852"/>
    <w:rsid w:val="00E72441"/>
    <w:rsid w:val="00E726D4"/>
    <w:rsid w:val="00E7365B"/>
    <w:rsid w:val="00E752EE"/>
    <w:rsid w:val="00E763D4"/>
    <w:rsid w:val="00E76877"/>
    <w:rsid w:val="00E768E0"/>
    <w:rsid w:val="00E76EDA"/>
    <w:rsid w:val="00E77D36"/>
    <w:rsid w:val="00E77FF5"/>
    <w:rsid w:val="00E80A96"/>
    <w:rsid w:val="00E82D29"/>
    <w:rsid w:val="00E84CF6"/>
    <w:rsid w:val="00E85263"/>
    <w:rsid w:val="00E859D9"/>
    <w:rsid w:val="00E87B47"/>
    <w:rsid w:val="00E9009F"/>
    <w:rsid w:val="00E912C3"/>
    <w:rsid w:val="00E922F4"/>
    <w:rsid w:val="00E9295B"/>
    <w:rsid w:val="00E9476E"/>
    <w:rsid w:val="00E94CDA"/>
    <w:rsid w:val="00E95283"/>
    <w:rsid w:val="00E95374"/>
    <w:rsid w:val="00E97699"/>
    <w:rsid w:val="00E9784D"/>
    <w:rsid w:val="00EA00E8"/>
    <w:rsid w:val="00EA31FC"/>
    <w:rsid w:val="00EA62EC"/>
    <w:rsid w:val="00EA650E"/>
    <w:rsid w:val="00EA7674"/>
    <w:rsid w:val="00EA7B02"/>
    <w:rsid w:val="00EB1E9F"/>
    <w:rsid w:val="00EB3ABC"/>
    <w:rsid w:val="00EB4109"/>
    <w:rsid w:val="00EB4329"/>
    <w:rsid w:val="00EB61BF"/>
    <w:rsid w:val="00EB63BF"/>
    <w:rsid w:val="00EB65CE"/>
    <w:rsid w:val="00EB6C9F"/>
    <w:rsid w:val="00EB7150"/>
    <w:rsid w:val="00EB73FE"/>
    <w:rsid w:val="00EC167B"/>
    <w:rsid w:val="00EC2A42"/>
    <w:rsid w:val="00EC3433"/>
    <w:rsid w:val="00EC4A15"/>
    <w:rsid w:val="00EC4CA2"/>
    <w:rsid w:val="00EC61C9"/>
    <w:rsid w:val="00EC6AAE"/>
    <w:rsid w:val="00ED0A7E"/>
    <w:rsid w:val="00ED3F2F"/>
    <w:rsid w:val="00ED5E37"/>
    <w:rsid w:val="00ED6863"/>
    <w:rsid w:val="00ED6F6F"/>
    <w:rsid w:val="00ED768A"/>
    <w:rsid w:val="00EE08EC"/>
    <w:rsid w:val="00EE2733"/>
    <w:rsid w:val="00EE4757"/>
    <w:rsid w:val="00EE5E93"/>
    <w:rsid w:val="00EE6D06"/>
    <w:rsid w:val="00EF0A84"/>
    <w:rsid w:val="00EF14AB"/>
    <w:rsid w:val="00EF2B39"/>
    <w:rsid w:val="00EF38B9"/>
    <w:rsid w:val="00EF483E"/>
    <w:rsid w:val="00EF668C"/>
    <w:rsid w:val="00F00043"/>
    <w:rsid w:val="00F00EAB"/>
    <w:rsid w:val="00F00F21"/>
    <w:rsid w:val="00F028CA"/>
    <w:rsid w:val="00F02B68"/>
    <w:rsid w:val="00F0310A"/>
    <w:rsid w:val="00F03E26"/>
    <w:rsid w:val="00F05554"/>
    <w:rsid w:val="00F061C1"/>
    <w:rsid w:val="00F11034"/>
    <w:rsid w:val="00F1207B"/>
    <w:rsid w:val="00F12618"/>
    <w:rsid w:val="00F148D6"/>
    <w:rsid w:val="00F15BF5"/>
    <w:rsid w:val="00F162B3"/>
    <w:rsid w:val="00F20CCA"/>
    <w:rsid w:val="00F20F79"/>
    <w:rsid w:val="00F21A25"/>
    <w:rsid w:val="00F21EDD"/>
    <w:rsid w:val="00F220D0"/>
    <w:rsid w:val="00F2325C"/>
    <w:rsid w:val="00F2345C"/>
    <w:rsid w:val="00F23B29"/>
    <w:rsid w:val="00F24DE1"/>
    <w:rsid w:val="00F26F94"/>
    <w:rsid w:val="00F27F5F"/>
    <w:rsid w:val="00F3144B"/>
    <w:rsid w:val="00F31DA0"/>
    <w:rsid w:val="00F3286F"/>
    <w:rsid w:val="00F33F10"/>
    <w:rsid w:val="00F3413D"/>
    <w:rsid w:val="00F34370"/>
    <w:rsid w:val="00F37503"/>
    <w:rsid w:val="00F37A49"/>
    <w:rsid w:val="00F41B07"/>
    <w:rsid w:val="00F466FF"/>
    <w:rsid w:val="00F47A42"/>
    <w:rsid w:val="00F5026D"/>
    <w:rsid w:val="00F50C36"/>
    <w:rsid w:val="00F5104B"/>
    <w:rsid w:val="00F518EF"/>
    <w:rsid w:val="00F5231D"/>
    <w:rsid w:val="00F52905"/>
    <w:rsid w:val="00F52F4D"/>
    <w:rsid w:val="00F5516C"/>
    <w:rsid w:val="00F56594"/>
    <w:rsid w:val="00F567AE"/>
    <w:rsid w:val="00F56A13"/>
    <w:rsid w:val="00F604E7"/>
    <w:rsid w:val="00F60F62"/>
    <w:rsid w:val="00F61A1B"/>
    <w:rsid w:val="00F61C07"/>
    <w:rsid w:val="00F6216C"/>
    <w:rsid w:val="00F62D66"/>
    <w:rsid w:val="00F63379"/>
    <w:rsid w:val="00F6407A"/>
    <w:rsid w:val="00F6552D"/>
    <w:rsid w:val="00F6610C"/>
    <w:rsid w:val="00F6657A"/>
    <w:rsid w:val="00F702BC"/>
    <w:rsid w:val="00F727F0"/>
    <w:rsid w:val="00F730EB"/>
    <w:rsid w:val="00F73EB0"/>
    <w:rsid w:val="00F74048"/>
    <w:rsid w:val="00F74FC4"/>
    <w:rsid w:val="00F76400"/>
    <w:rsid w:val="00F76D9A"/>
    <w:rsid w:val="00F80264"/>
    <w:rsid w:val="00F82064"/>
    <w:rsid w:val="00F82272"/>
    <w:rsid w:val="00F83B73"/>
    <w:rsid w:val="00F83F2C"/>
    <w:rsid w:val="00F854B7"/>
    <w:rsid w:val="00F85D59"/>
    <w:rsid w:val="00F865D0"/>
    <w:rsid w:val="00F879B6"/>
    <w:rsid w:val="00F87E65"/>
    <w:rsid w:val="00F90003"/>
    <w:rsid w:val="00F9131E"/>
    <w:rsid w:val="00F92783"/>
    <w:rsid w:val="00F92EC8"/>
    <w:rsid w:val="00F95148"/>
    <w:rsid w:val="00F95245"/>
    <w:rsid w:val="00F95A88"/>
    <w:rsid w:val="00F96F73"/>
    <w:rsid w:val="00F9750A"/>
    <w:rsid w:val="00FA0D0C"/>
    <w:rsid w:val="00FA10EB"/>
    <w:rsid w:val="00FA1BCB"/>
    <w:rsid w:val="00FA2FD8"/>
    <w:rsid w:val="00FA35D2"/>
    <w:rsid w:val="00FA4466"/>
    <w:rsid w:val="00FA58A6"/>
    <w:rsid w:val="00FB0081"/>
    <w:rsid w:val="00FB22C9"/>
    <w:rsid w:val="00FB2B35"/>
    <w:rsid w:val="00FB408F"/>
    <w:rsid w:val="00FC0D79"/>
    <w:rsid w:val="00FC1193"/>
    <w:rsid w:val="00FC16F0"/>
    <w:rsid w:val="00FC272F"/>
    <w:rsid w:val="00FC400B"/>
    <w:rsid w:val="00FC414F"/>
    <w:rsid w:val="00FC5CC7"/>
    <w:rsid w:val="00FC6063"/>
    <w:rsid w:val="00FC6A07"/>
    <w:rsid w:val="00FC6EAF"/>
    <w:rsid w:val="00FC7289"/>
    <w:rsid w:val="00FD1CC9"/>
    <w:rsid w:val="00FD2B1F"/>
    <w:rsid w:val="00FD6EE2"/>
    <w:rsid w:val="00FE0DEF"/>
    <w:rsid w:val="00FE49F9"/>
    <w:rsid w:val="00FE7912"/>
    <w:rsid w:val="00FF2C79"/>
    <w:rsid w:val="00FF3368"/>
    <w:rsid w:val="00FF4B17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48B78"/>
  <w15:docId w15:val="{00A4D88E-F49A-411E-952C-5DEF2B46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/>
    <w:lsdException w:name="heading 4" w:locked="1" w:uiPriority="0"/>
    <w:lsdException w:name="heading 5" w:locked="1" w:uiPriority="0"/>
    <w:lsdException w:name="heading 6" w:locked="1" w:uiPriority="0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738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05CDA"/>
    <w:pPr>
      <w:keepNext/>
      <w:keepLines/>
      <w:widowControl w:val="0"/>
      <w:numPr>
        <w:numId w:val="13"/>
      </w:numPr>
      <w:spacing w:before="360" w:after="120" w:line="240" w:lineRule="auto"/>
      <w:ind w:left="714" w:hanging="357"/>
      <w:contextualSpacing/>
      <w:outlineLvl w:val="0"/>
    </w:pPr>
    <w:rPr>
      <w:rFonts w:cs="Times New Roman"/>
      <w:b/>
    </w:rPr>
  </w:style>
  <w:style w:type="paragraph" w:styleId="Nadpis2">
    <w:name w:val="heading 2"/>
    <w:basedOn w:val="Normln"/>
    <w:link w:val="Nadpis2Char"/>
    <w:uiPriority w:val="99"/>
    <w:qFormat/>
    <w:rsid w:val="00811732"/>
    <w:pPr>
      <w:keepNext/>
      <w:keepLines/>
      <w:widowControl w:val="0"/>
      <w:spacing w:before="200" w:after="120" w:line="240" w:lineRule="auto"/>
      <w:contextualSpacing/>
      <w:outlineLvl w:val="1"/>
    </w:pPr>
    <w:rPr>
      <w:rFonts w:cs="Times New Roman"/>
      <w:b/>
    </w:rPr>
  </w:style>
  <w:style w:type="paragraph" w:styleId="Nadpis3">
    <w:name w:val="heading 3"/>
    <w:basedOn w:val="Normln"/>
    <w:link w:val="Nadpis3Char"/>
    <w:uiPriority w:val="99"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05CDA"/>
    <w:rPr>
      <w:rFonts w:cs="Times New Roman"/>
      <w:b/>
      <w:color w:val="00000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11732"/>
    <w:rPr>
      <w:rFonts w:cs="Times New Roman"/>
      <w:b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PodtitulChar">
    <w:name w:val="Podtitul Char"/>
    <w:link w:val="Podtitul"/>
    <w:uiPriority w:val="99"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rsid w:val="001C196F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rsid w:val="0056529F"/>
    <w:rPr>
      <w:u w:val="none"/>
    </w:rPr>
  </w:style>
  <w:style w:type="character" w:customStyle="1" w:styleId="ListLabel3">
    <w:name w:val="ListLabel 3"/>
    <w:uiPriority w:val="99"/>
    <w:rsid w:val="0056529F"/>
  </w:style>
  <w:style w:type="character" w:customStyle="1" w:styleId="ListLabel4">
    <w:name w:val="ListLabel 4"/>
    <w:uiPriority w:val="99"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0497"/>
    <w:rPr>
      <w:color w:val="000000"/>
      <w:sz w:val="20"/>
    </w:rPr>
  </w:style>
  <w:style w:type="character" w:customStyle="1" w:styleId="ListLabel5">
    <w:name w:val="ListLabel 5"/>
    <w:rPr>
      <w:rFonts w:cs="Times New Roman"/>
      <w:u w:val="no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n"/>
    <w:uiPriority w:val="99"/>
    <w:rsid w:val="0056529F"/>
    <w:pPr>
      <w:spacing w:after="140" w:line="288" w:lineRule="auto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Nadpis">
    <w:name w:val="Nadpis"/>
    <w:basedOn w:val="Normln"/>
    <w:uiPriority w:val="99"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uiPriority w:val="99"/>
    <w:rsid w:val="00E74FC6"/>
    <w:pPr>
      <w:spacing w:after="140" w:line="288" w:lineRule="auto"/>
    </w:pPr>
  </w:style>
  <w:style w:type="paragraph" w:customStyle="1" w:styleId="Popisek">
    <w:name w:val="Popisek"/>
    <w:basedOn w:val="Normln"/>
    <w:uiPriority w:val="99"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74FC6"/>
    <w:pPr>
      <w:suppressLineNumbers/>
    </w:pPr>
    <w:rPr>
      <w:rFonts w:cs="FreeSans"/>
    </w:rPr>
  </w:style>
  <w:style w:type="paragraph" w:customStyle="1" w:styleId="Normln1">
    <w:name w:val="Normální1"/>
    <w:uiPriority w:val="99"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titul">
    <w:name w:val="Subtitle"/>
    <w:basedOn w:val="Normln1"/>
    <w:link w:val="PodtitulChar"/>
    <w:uiPriority w:val="99"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39DB"/>
    <w:rPr>
      <w:color w:val="0000FF" w:themeColor="hyperlink"/>
      <w:u w:val="single"/>
    </w:rPr>
  </w:style>
  <w:style w:type="character" w:styleId="Zdraznn">
    <w:name w:val="Emphasis"/>
    <w:basedOn w:val="Standardnpsmoodstavce"/>
    <w:locked/>
    <w:rsid w:val="007F13B3"/>
    <w:rPr>
      <w:i/>
      <w:iCs/>
    </w:rPr>
  </w:style>
  <w:style w:type="paragraph" w:styleId="Odstavecseseznamem">
    <w:name w:val="List Paragraph"/>
    <w:basedOn w:val="Normln"/>
    <w:uiPriority w:val="34"/>
    <w:rsid w:val="001B1351"/>
    <w:pPr>
      <w:ind w:left="720"/>
      <w:contextualSpacing/>
    </w:pPr>
  </w:style>
  <w:style w:type="paragraph" w:customStyle="1" w:styleId="Zkladntextzpisu">
    <w:name w:val="Základní text zápisu"/>
    <w:basedOn w:val="Normln"/>
    <w:qFormat/>
    <w:rsid w:val="007C57AA"/>
    <w:pPr>
      <w:ind w:left="397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6EFA"/>
    <w:pPr>
      <w:widowControl/>
      <w:numPr>
        <w:numId w:val="0"/>
      </w:numPr>
      <w:suppressAutoHyphens w:val="0"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104179"/>
    <w:pPr>
      <w:tabs>
        <w:tab w:val="right" w:leader="dot" w:pos="9323"/>
      </w:tabs>
    </w:pPr>
  </w:style>
  <w:style w:type="paragraph" w:customStyle="1" w:styleId="NadpisPlohy">
    <w:name w:val="Nadpis_Přílohy"/>
    <w:basedOn w:val="Nadpis1"/>
    <w:qFormat/>
    <w:rsid w:val="009A68EF"/>
    <w:pPr>
      <w:numPr>
        <w:numId w:val="0"/>
      </w:numPr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locked/>
    <w:rsid w:val="00786FCB"/>
    <w:pPr>
      <w:suppressAutoHyphens w:val="0"/>
      <w:spacing w:after="100"/>
      <w:ind w:left="220"/>
    </w:pPr>
    <w:rPr>
      <w:rFonts w:asciiTheme="minorHAnsi" w:eastAsiaTheme="minorEastAsia" w:hAnsiTheme="minorHAnsi" w:cstheme="minorBidi"/>
      <w:color w:val="auto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86FCB"/>
    <w:pPr>
      <w:suppressAutoHyphens w:val="0"/>
      <w:spacing w:after="100"/>
      <w:ind w:left="440"/>
    </w:pPr>
    <w:rPr>
      <w:rFonts w:asciiTheme="minorHAnsi" w:eastAsiaTheme="minorEastAsia" w:hAnsiTheme="minorHAnsi" w:cstheme="minorBidi"/>
      <w:color w:val="auto"/>
      <w:szCs w:val="22"/>
    </w:rPr>
  </w:style>
  <w:style w:type="character" w:styleId="Zstupntext">
    <w:name w:val="Placeholder Text"/>
    <w:basedOn w:val="Standardnpsmoodstavce"/>
    <w:uiPriority w:val="99"/>
    <w:semiHidden/>
    <w:rsid w:val="000819F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290C40"/>
    <w:rPr>
      <w:rFonts w:ascii="Times New Roman" w:hAnsi="Times New Roman" w:cs="Times New Roman"/>
      <w:sz w:val="24"/>
      <w:szCs w:val="24"/>
    </w:rPr>
  </w:style>
  <w:style w:type="paragraph" w:customStyle="1" w:styleId="Rzn-diskuse">
    <w:name w:val="Různé-diskuse"/>
    <w:basedOn w:val="Zkladntextzpisu"/>
    <w:autoRedefine/>
    <w:qFormat/>
    <w:rsid w:val="009642D1"/>
    <w:pPr>
      <w:ind w:left="2410" w:hanging="1701"/>
      <w:jc w:val="both"/>
    </w:pPr>
  </w:style>
  <w:style w:type="paragraph" w:styleId="Citt">
    <w:name w:val="Quote"/>
    <w:aliases w:val="Příchody a odchody"/>
    <w:basedOn w:val="Normln"/>
    <w:next w:val="Normln"/>
    <w:link w:val="CittChar"/>
    <w:uiPriority w:val="29"/>
    <w:qFormat/>
    <w:rsid w:val="0068483A"/>
    <w:rPr>
      <w:i/>
      <w:iCs/>
      <w:color w:val="000000" w:themeColor="text1"/>
    </w:rPr>
  </w:style>
  <w:style w:type="character" w:customStyle="1" w:styleId="CittChar">
    <w:name w:val="Citát Char"/>
    <w:aliases w:val="Příchody a odchody Char"/>
    <w:basedOn w:val="Standardnpsmoodstavce"/>
    <w:link w:val="Citt"/>
    <w:uiPriority w:val="29"/>
    <w:rsid w:val="0068483A"/>
    <w:rPr>
      <w:i/>
      <w:iCs/>
      <w:color w:val="000000" w:themeColor="text1"/>
      <w:szCs w:val="20"/>
    </w:rPr>
  </w:style>
  <w:style w:type="paragraph" w:customStyle="1" w:styleId="Rzn">
    <w:name w:val="Různé"/>
    <w:basedOn w:val="Rzn-diskuse"/>
    <w:autoRedefine/>
    <w:qFormat/>
    <w:rsid w:val="0099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rect/AS/zapisy/Zapis_a_usneseni_AS_MU_ze_dne_22._unora_2016.pdf?info=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ichmanova@rect.mun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D0D6-ECBC-4FDD-AAE4-BEC074F8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3800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dne 2.6.2014.docx</vt:lpstr>
    </vt:vector>
  </TitlesOfParts>
  <Company>User</Company>
  <LinksUpToDate>false</LinksUpToDate>
  <CharactersWithSpaces>26174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dne 2.6.2014.docx</dc:title>
  <dc:creator>Konopac</dc:creator>
  <cp:lastModifiedBy>Petr Konopáč</cp:lastModifiedBy>
  <cp:revision>115</cp:revision>
  <cp:lastPrinted>2015-12-17T15:08:00Z</cp:lastPrinted>
  <dcterms:created xsi:type="dcterms:W3CDTF">2016-03-09T13:09:00Z</dcterms:created>
  <dcterms:modified xsi:type="dcterms:W3CDTF">2016-03-10T10:23:00Z</dcterms:modified>
  <dc:language>cs-CZ</dc:language>
</cp:coreProperties>
</file>