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24F8AF" w14:textId="77777777" w:rsidR="0071772A" w:rsidRDefault="0071772A">
      <w:pPr>
        <w:pStyle w:val="Normln1"/>
        <w:jc w:val="center"/>
        <w:rPr>
          <w:b/>
          <w:sz w:val="24"/>
        </w:rPr>
      </w:pPr>
    </w:p>
    <w:p w14:paraId="2A65383A" w14:textId="77777777" w:rsidR="0071772A" w:rsidRDefault="0071772A">
      <w:pPr>
        <w:pStyle w:val="Normln1"/>
        <w:jc w:val="center"/>
        <w:rPr>
          <w:b/>
          <w:sz w:val="24"/>
        </w:rPr>
      </w:pPr>
    </w:p>
    <w:p w14:paraId="7815FB64" w14:textId="77777777" w:rsidR="00E94CDA" w:rsidRDefault="004404C1" w:rsidP="007D72CE">
      <w:pPr>
        <w:pStyle w:val="Normln1"/>
        <w:ind w:left="142"/>
        <w:jc w:val="center"/>
        <w:rPr>
          <w:b/>
          <w:sz w:val="24"/>
        </w:rPr>
      </w:pPr>
      <w:r>
        <w:rPr>
          <w:b/>
          <w:sz w:val="24"/>
        </w:rPr>
        <w:t>Akademický senát Masarykovy univerzity</w:t>
      </w:r>
    </w:p>
    <w:p w14:paraId="7E5A2EF9" w14:textId="698B78C9" w:rsidR="00E94CDA" w:rsidRPr="00115891" w:rsidRDefault="004404C1" w:rsidP="0043394B">
      <w:pPr>
        <w:pStyle w:val="Normln1"/>
        <w:spacing w:before="240"/>
        <w:jc w:val="center"/>
        <w:rPr>
          <w:b/>
          <w:sz w:val="28"/>
        </w:rPr>
      </w:pPr>
      <w:r w:rsidRPr="00115891">
        <w:rPr>
          <w:b/>
          <w:sz w:val="28"/>
        </w:rPr>
        <w:t>Zá</w:t>
      </w:r>
      <w:r w:rsidR="00A006B3">
        <w:rPr>
          <w:b/>
          <w:sz w:val="28"/>
        </w:rPr>
        <w:t>pis z řádného zasedání ze dne 9. 10</w:t>
      </w:r>
      <w:r w:rsidR="00E9730A">
        <w:rPr>
          <w:b/>
          <w:sz w:val="28"/>
        </w:rPr>
        <w:t>. 2017</w:t>
      </w:r>
      <w:r w:rsidR="00BE2D19" w:rsidRPr="00115891">
        <w:rPr>
          <w:b/>
          <w:sz w:val="28"/>
        </w:rPr>
        <w:t xml:space="preserve"> </w:t>
      </w:r>
    </w:p>
    <w:p w14:paraId="6C5C8DB4" w14:textId="5B3F22D3" w:rsidR="00A375DE" w:rsidRPr="00A375DE" w:rsidRDefault="0041080D" w:rsidP="00A375DE">
      <w:pPr>
        <w:pStyle w:val="Normln1"/>
        <w:jc w:val="center"/>
        <w:rPr>
          <w:szCs w:val="22"/>
        </w:rPr>
      </w:pPr>
      <w:r w:rsidRPr="0041080D">
        <w:rPr>
          <w:szCs w:val="22"/>
        </w:rPr>
        <w:t>MU-IS/124690/2017/593459/RMU-3</w:t>
      </w:r>
    </w:p>
    <w:p w14:paraId="0FE60993" w14:textId="77777777" w:rsidR="00E94CDA" w:rsidRPr="00115891" w:rsidRDefault="004404C1">
      <w:pPr>
        <w:pStyle w:val="Normln1"/>
        <w:jc w:val="both"/>
        <w:rPr>
          <w:b/>
          <w:i/>
        </w:rPr>
      </w:pPr>
      <w:r w:rsidRPr="00115891">
        <w:rPr>
          <w:b/>
          <w:i/>
        </w:rPr>
        <w:t xml:space="preserve"> </w:t>
      </w: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0"/>
        </w:rPr>
        <w:id w:val="-1840148208"/>
        <w:docPartObj>
          <w:docPartGallery w:val="Table of Contents"/>
          <w:docPartUnique/>
        </w:docPartObj>
      </w:sdtPr>
      <w:sdtEndPr/>
      <w:sdtContent>
        <w:p w14:paraId="3DDCA198" w14:textId="77777777" w:rsidR="00A7568B" w:rsidRPr="006F76B2" w:rsidRDefault="00A7568B" w:rsidP="00A7568B">
          <w:pPr>
            <w:pStyle w:val="Nadpisobsahu"/>
            <w:spacing w:before="0"/>
            <w:rPr>
              <w:rFonts w:ascii="Arial" w:hAnsi="Arial" w:cs="Arial"/>
              <w:color w:val="auto"/>
              <w:sz w:val="22"/>
              <w:szCs w:val="22"/>
            </w:rPr>
          </w:pPr>
          <w:r w:rsidRPr="006F76B2">
            <w:rPr>
              <w:rFonts w:ascii="Arial" w:hAnsi="Arial" w:cs="Arial"/>
              <w:color w:val="auto"/>
              <w:sz w:val="22"/>
              <w:szCs w:val="22"/>
            </w:rPr>
            <w:t>Program zasedání</w:t>
          </w:r>
        </w:p>
        <w:p w14:paraId="7ACE2991" w14:textId="569174E2" w:rsidR="006B4F4D" w:rsidRPr="006B4F4D" w:rsidRDefault="00A7568B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r w:rsidRPr="006B4F4D">
            <w:rPr>
              <w:szCs w:val="22"/>
            </w:rPr>
            <w:fldChar w:fldCharType="begin"/>
          </w:r>
          <w:r w:rsidRPr="006B4F4D">
            <w:rPr>
              <w:szCs w:val="22"/>
            </w:rPr>
            <w:instrText xml:space="preserve"> TOC \o "2-3" \h \z \t "Nadpis 1;1" </w:instrText>
          </w:r>
          <w:r w:rsidRPr="006B4F4D">
            <w:rPr>
              <w:szCs w:val="22"/>
            </w:rPr>
            <w:fldChar w:fldCharType="separate"/>
          </w:r>
          <w:hyperlink w:anchor="_Toc496256846" w:history="1">
            <w:r w:rsidR="006B4F4D" w:rsidRPr="006B4F4D">
              <w:rPr>
                <w:rStyle w:val="Hypertextovodkaz"/>
                <w:noProof/>
              </w:rPr>
              <w:t>1.</w:t>
            </w:r>
            <w:r w:rsidR="006B4F4D" w:rsidRPr="006B4F4D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6B4F4D" w:rsidRPr="006B4F4D">
              <w:rPr>
                <w:rStyle w:val="Hypertextovodkaz"/>
                <w:noProof/>
              </w:rPr>
              <w:t>Zahájení</w:t>
            </w:r>
            <w:r w:rsidR="006B4F4D" w:rsidRPr="006B4F4D">
              <w:rPr>
                <w:noProof/>
                <w:webHidden/>
              </w:rPr>
              <w:tab/>
            </w:r>
            <w:bookmarkStart w:id="0" w:name="_GoBack"/>
            <w:bookmarkEnd w:id="0"/>
            <w:r w:rsidR="006B4F4D" w:rsidRPr="006B4F4D">
              <w:rPr>
                <w:noProof/>
                <w:webHidden/>
              </w:rPr>
              <w:fldChar w:fldCharType="begin"/>
            </w:r>
            <w:r w:rsidR="006B4F4D" w:rsidRPr="006B4F4D">
              <w:rPr>
                <w:noProof/>
                <w:webHidden/>
              </w:rPr>
              <w:instrText xml:space="preserve"> PAGEREF _Toc496256846 \h </w:instrText>
            </w:r>
            <w:r w:rsidR="006B4F4D" w:rsidRPr="006B4F4D">
              <w:rPr>
                <w:noProof/>
                <w:webHidden/>
              </w:rPr>
            </w:r>
            <w:r w:rsidR="006B4F4D" w:rsidRPr="006B4F4D">
              <w:rPr>
                <w:noProof/>
                <w:webHidden/>
              </w:rPr>
              <w:fldChar w:fldCharType="separate"/>
            </w:r>
            <w:r w:rsidR="00E4233D">
              <w:rPr>
                <w:noProof/>
                <w:webHidden/>
              </w:rPr>
              <w:t>2</w:t>
            </w:r>
            <w:r w:rsidR="006B4F4D" w:rsidRPr="006B4F4D">
              <w:rPr>
                <w:noProof/>
                <w:webHidden/>
              </w:rPr>
              <w:fldChar w:fldCharType="end"/>
            </w:r>
          </w:hyperlink>
        </w:p>
        <w:p w14:paraId="521D9A68" w14:textId="09F49765" w:rsidR="006B4F4D" w:rsidRPr="006B4F4D" w:rsidRDefault="00E4233D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96256847" w:history="1">
            <w:r w:rsidR="006B4F4D" w:rsidRPr="006B4F4D">
              <w:rPr>
                <w:rStyle w:val="Hypertextovodkaz"/>
                <w:noProof/>
              </w:rPr>
              <w:t>2.</w:t>
            </w:r>
            <w:r w:rsidR="006B4F4D" w:rsidRPr="006B4F4D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6B4F4D" w:rsidRPr="006B4F4D">
              <w:rPr>
                <w:rStyle w:val="Hypertextovodkaz"/>
                <w:noProof/>
              </w:rPr>
              <w:t>Kontrola úkolů</w:t>
            </w:r>
            <w:r w:rsidR="006B4F4D" w:rsidRPr="006B4F4D">
              <w:rPr>
                <w:noProof/>
                <w:webHidden/>
              </w:rPr>
              <w:tab/>
            </w:r>
            <w:r w:rsidR="006B4F4D" w:rsidRPr="006B4F4D">
              <w:rPr>
                <w:noProof/>
                <w:webHidden/>
              </w:rPr>
              <w:fldChar w:fldCharType="begin"/>
            </w:r>
            <w:r w:rsidR="006B4F4D" w:rsidRPr="006B4F4D">
              <w:rPr>
                <w:noProof/>
                <w:webHidden/>
              </w:rPr>
              <w:instrText xml:space="preserve"> PAGEREF _Toc496256847 \h </w:instrText>
            </w:r>
            <w:r w:rsidR="006B4F4D" w:rsidRPr="006B4F4D">
              <w:rPr>
                <w:noProof/>
                <w:webHidden/>
              </w:rPr>
            </w:r>
            <w:r w:rsidR="006B4F4D" w:rsidRPr="006B4F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6B4F4D" w:rsidRPr="006B4F4D">
              <w:rPr>
                <w:noProof/>
                <w:webHidden/>
              </w:rPr>
              <w:fldChar w:fldCharType="end"/>
            </w:r>
          </w:hyperlink>
        </w:p>
        <w:p w14:paraId="54B97600" w14:textId="115C1400" w:rsidR="006B4F4D" w:rsidRPr="006B4F4D" w:rsidRDefault="00E4233D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96256848" w:history="1">
            <w:r w:rsidR="006B4F4D" w:rsidRPr="006B4F4D">
              <w:rPr>
                <w:rStyle w:val="Hypertextovodkaz"/>
                <w:noProof/>
              </w:rPr>
              <w:t>3.</w:t>
            </w:r>
            <w:r w:rsidR="006B4F4D" w:rsidRPr="006B4F4D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6B4F4D" w:rsidRPr="006B4F4D">
              <w:rPr>
                <w:rStyle w:val="Hypertextovodkaz"/>
                <w:noProof/>
              </w:rPr>
              <w:t>Vnitřní předpisy FF MU</w:t>
            </w:r>
            <w:r w:rsidR="006B4F4D" w:rsidRPr="006B4F4D">
              <w:rPr>
                <w:noProof/>
                <w:webHidden/>
              </w:rPr>
              <w:tab/>
            </w:r>
            <w:r w:rsidR="006B4F4D" w:rsidRPr="006B4F4D">
              <w:rPr>
                <w:noProof/>
                <w:webHidden/>
              </w:rPr>
              <w:fldChar w:fldCharType="begin"/>
            </w:r>
            <w:r w:rsidR="006B4F4D" w:rsidRPr="006B4F4D">
              <w:rPr>
                <w:noProof/>
                <w:webHidden/>
              </w:rPr>
              <w:instrText xml:space="preserve"> PAGEREF _Toc496256848 \h </w:instrText>
            </w:r>
            <w:r w:rsidR="006B4F4D" w:rsidRPr="006B4F4D">
              <w:rPr>
                <w:noProof/>
                <w:webHidden/>
              </w:rPr>
            </w:r>
            <w:r w:rsidR="006B4F4D" w:rsidRPr="006B4F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6B4F4D" w:rsidRPr="006B4F4D">
              <w:rPr>
                <w:noProof/>
                <w:webHidden/>
              </w:rPr>
              <w:fldChar w:fldCharType="end"/>
            </w:r>
          </w:hyperlink>
        </w:p>
        <w:p w14:paraId="69F0BF41" w14:textId="61C4336C" w:rsidR="006B4F4D" w:rsidRPr="006B4F4D" w:rsidRDefault="00E4233D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96256849" w:history="1">
            <w:r w:rsidR="006B4F4D" w:rsidRPr="006B4F4D">
              <w:rPr>
                <w:rStyle w:val="Hypertextovodkaz"/>
                <w:noProof/>
              </w:rPr>
              <w:t>4.</w:t>
            </w:r>
            <w:r w:rsidR="006B4F4D" w:rsidRPr="006B4F4D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6B4F4D" w:rsidRPr="006B4F4D">
              <w:rPr>
                <w:rStyle w:val="Hypertextovodkaz"/>
                <w:noProof/>
              </w:rPr>
              <w:t>Vnitřní předpisy PdF MU</w:t>
            </w:r>
            <w:r w:rsidR="006B4F4D" w:rsidRPr="006B4F4D">
              <w:rPr>
                <w:noProof/>
                <w:webHidden/>
              </w:rPr>
              <w:tab/>
            </w:r>
            <w:r w:rsidR="006B4F4D" w:rsidRPr="006B4F4D">
              <w:rPr>
                <w:noProof/>
                <w:webHidden/>
              </w:rPr>
              <w:fldChar w:fldCharType="begin"/>
            </w:r>
            <w:r w:rsidR="006B4F4D" w:rsidRPr="006B4F4D">
              <w:rPr>
                <w:noProof/>
                <w:webHidden/>
              </w:rPr>
              <w:instrText xml:space="preserve"> PAGEREF _Toc496256849 \h </w:instrText>
            </w:r>
            <w:r w:rsidR="006B4F4D" w:rsidRPr="006B4F4D">
              <w:rPr>
                <w:noProof/>
                <w:webHidden/>
              </w:rPr>
            </w:r>
            <w:r w:rsidR="006B4F4D" w:rsidRPr="006B4F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6B4F4D" w:rsidRPr="006B4F4D">
              <w:rPr>
                <w:noProof/>
                <w:webHidden/>
              </w:rPr>
              <w:fldChar w:fldCharType="end"/>
            </w:r>
          </w:hyperlink>
        </w:p>
        <w:p w14:paraId="53E617F9" w14:textId="78F4627E" w:rsidR="006B4F4D" w:rsidRPr="006B4F4D" w:rsidRDefault="00E4233D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96256850" w:history="1">
            <w:r w:rsidR="006B4F4D" w:rsidRPr="006B4F4D">
              <w:rPr>
                <w:rStyle w:val="Hypertextovodkaz"/>
                <w:noProof/>
              </w:rPr>
              <w:t>5.</w:t>
            </w:r>
            <w:r w:rsidR="006B4F4D" w:rsidRPr="006B4F4D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6B4F4D" w:rsidRPr="006B4F4D">
              <w:rPr>
                <w:rStyle w:val="Hypertextovodkaz"/>
                <w:noProof/>
              </w:rPr>
              <w:t>Plán realizace Dlouhodobého záměru Masarykovy univerzity na rok 2018</w:t>
            </w:r>
            <w:r w:rsidR="006B4F4D" w:rsidRPr="006B4F4D">
              <w:rPr>
                <w:noProof/>
                <w:webHidden/>
              </w:rPr>
              <w:tab/>
            </w:r>
            <w:r w:rsidR="006B4F4D" w:rsidRPr="006B4F4D">
              <w:rPr>
                <w:noProof/>
                <w:webHidden/>
              </w:rPr>
              <w:fldChar w:fldCharType="begin"/>
            </w:r>
            <w:r w:rsidR="006B4F4D" w:rsidRPr="006B4F4D">
              <w:rPr>
                <w:noProof/>
                <w:webHidden/>
              </w:rPr>
              <w:instrText xml:space="preserve"> PAGEREF _Toc496256850 \h </w:instrText>
            </w:r>
            <w:r w:rsidR="006B4F4D" w:rsidRPr="006B4F4D">
              <w:rPr>
                <w:noProof/>
                <w:webHidden/>
              </w:rPr>
            </w:r>
            <w:r w:rsidR="006B4F4D" w:rsidRPr="006B4F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6B4F4D" w:rsidRPr="006B4F4D">
              <w:rPr>
                <w:noProof/>
                <w:webHidden/>
              </w:rPr>
              <w:fldChar w:fldCharType="end"/>
            </w:r>
          </w:hyperlink>
        </w:p>
        <w:p w14:paraId="3D3292DC" w14:textId="095D7B49" w:rsidR="006B4F4D" w:rsidRPr="006B4F4D" w:rsidRDefault="00E4233D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96256851" w:history="1">
            <w:r w:rsidR="006B4F4D" w:rsidRPr="006B4F4D">
              <w:rPr>
                <w:rStyle w:val="Hypertextovodkaz"/>
                <w:noProof/>
              </w:rPr>
              <w:t>6.</w:t>
            </w:r>
            <w:r w:rsidR="006B4F4D" w:rsidRPr="006B4F4D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6B4F4D" w:rsidRPr="006B4F4D">
              <w:rPr>
                <w:rStyle w:val="Hypertextovodkaz"/>
                <w:noProof/>
              </w:rPr>
              <w:t>Program na podporu personální politiky na roky 2017-2019</w:t>
            </w:r>
            <w:r w:rsidR="006B4F4D" w:rsidRPr="006B4F4D">
              <w:rPr>
                <w:noProof/>
                <w:webHidden/>
              </w:rPr>
              <w:tab/>
            </w:r>
            <w:r w:rsidR="006B4F4D" w:rsidRPr="006B4F4D">
              <w:rPr>
                <w:noProof/>
                <w:webHidden/>
              </w:rPr>
              <w:fldChar w:fldCharType="begin"/>
            </w:r>
            <w:r w:rsidR="006B4F4D" w:rsidRPr="006B4F4D">
              <w:rPr>
                <w:noProof/>
                <w:webHidden/>
              </w:rPr>
              <w:instrText xml:space="preserve"> PAGEREF _Toc496256851 \h </w:instrText>
            </w:r>
            <w:r w:rsidR="006B4F4D" w:rsidRPr="006B4F4D">
              <w:rPr>
                <w:noProof/>
                <w:webHidden/>
              </w:rPr>
            </w:r>
            <w:r w:rsidR="006B4F4D" w:rsidRPr="006B4F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6B4F4D" w:rsidRPr="006B4F4D">
              <w:rPr>
                <w:noProof/>
                <w:webHidden/>
              </w:rPr>
              <w:fldChar w:fldCharType="end"/>
            </w:r>
          </w:hyperlink>
        </w:p>
        <w:p w14:paraId="5838CEDF" w14:textId="32B19F50" w:rsidR="006B4F4D" w:rsidRPr="006B4F4D" w:rsidRDefault="00E4233D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96256852" w:history="1">
            <w:r w:rsidR="006B4F4D" w:rsidRPr="006B4F4D">
              <w:rPr>
                <w:rStyle w:val="Hypertextovodkaz"/>
                <w:noProof/>
              </w:rPr>
              <w:t>7.</w:t>
            </w:r>
            <w:r w:rsidR="006B4F4D" w:rsidRPr="006B4F4D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6B4F4D" w:rsidRPr="006B4F4D">
              <w:rPr>
                <w:rStyle w:val="Hypertextovodkaz"/>
                <w:noProof/>
              </w:rPr>
              <w:t>Použití dodatečného příspěvku MŠMT pro rok 2017</w:t>
            </w:r>
            <w:r w:rsidR="006B4F4D" w:rsidRPr="006B4F4D">
              <w:rPr>
                <w:noProof/>
                <w:webHidden/>
              </w:rPr>
              <w:tab/>
            </w:r>
            <w:r w:rsidR="006B4F4D" w:rsidRPr="006B4F4D">
              <w:rPr>
                <w:noProof/>
                <w:webHidden/>
              </w:rPr>
              <w:fldChar w:fldCharType="begin"/>
            </w:r>
            <w:r w:rsidR="006B4F4D" w:rsidRPr="006B4F4D">
              <w:rPr>
                <w:noProof/>
                <w:webHidden/>
              </w:rPr>
              <w:instrText xml:space="preserve"> PAGEREF _Toc496256852 \h </w:instrText>
            </w:r>
            <w:r w:rsidR="006B4F4D" w:rsidRPr="006B4F4D">
              <w:rPr>
                <w:noProof/>
                <w:webHidden/>
              </w:rPr>
            </w:r>
            <w:r w:rsidR="006B4F4D" w:rsidRPr="006B4F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6B4F4D" w:rsidRPr="006B4F4D">
              <w:rPr>
                <w:noProof/>
                <w:webHidden/>
              </w:rPr>
              <w:fldChar w:fldCharType="end"/>
            </w:r>
          </w:hyperlink>
        </w:p>
        <w:p w14:paraId="16652FC2" w14:textId="52D54347" w:rsidR="006B4F4D" w:rsidRPr="006B4F4D" w:rsidRDefault="00E4233D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96256853" w:history="1">
            <w:r w:rsidR="006B4F4D" w:rsidRPr="006B4F4D">
              <w:rPr>
                <w:rStyle w:val="Hypertextovodkaz"/>
                <w:noProof/>
              </w:rPr>
              <w:t>8.</w:t>
            </w:r>
            <w:r w:rsidR="006B4F4D" w:rsidRPr="006B4F4D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6B4F4D" w:rsidRPr="006B4F4D">
              <w:rPr>
                <w:rStyle w:val="Hypertextovodkaz"/>
                <w:noProof/>
              </w:rPr>
              <w:t>Vyjádření k návrhu na založení spolku „Asociace pro kvalitu právního vzdělávání v mezinárodně uznávaném kursu, z.s.“</w:t>
            </w:r>
            <w:r w:rsidR="006B4F4D" w:rsidRPr="006B4F4D">
              <w:rPr>
                <w:noProof/>
                <w:webHidden/>
              </w:rPr>
              <w:tab/>
            </w:r>
            <w:r w:rsidR="006B4F4D" w:rsidRPr="006B4F4D">
              <w:rPr>
                <w:noProof/>
                <w:webHidden/>
              </w:rPr>
              <w:fldChar w:fldCharType="begin"/>
            </w:r>
            <w:r w:rsidR="006B4F4D" w:rsidRPr="006B4F4D">
              <w:rPr>
                <w:noProof/>
                <w:webHidden/>
              </w:rPr>
              <w:instrText xml:space="preserve"> PAGEREF _Toc496256853 \h </w:instrText>
            </w:r>
            <w:r w:rsidR="006B4F4D" w:rsidRPr="006B4F4D">
              <w:rPr>
                <w:noProof/>
                <w:webHidden/>
              </w:rPr>
            </w:r>
            <w:r w:rsidR="006B4F4D" w:rsidRPr="006B4F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6B4F4D" w:rsidRPr="006B4F4D">
              <w:rPr>
                <w:noProof/>
                <w:webHidden/>
              </w:rPr>
              <w:fldChar w:fldCharType="end"/>
            </w:r>
          </w:hyperlink>
        </w:p>
        <w:p w14:paraId="42E5EAC9" w14:textId="521BC643" w:rsidR="006B4F4D" w:rsidRPr="006B4F4D" w:rsidRDefault="00E4233D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96256854" w:history="1">
            <w:r w:rsidR="006B4F4D" w:rsidRPr="006B4F4D">
              <w:rPr>
                <w:rStyle w:val="Hypertextovodkaz"/>
                <w:noProof/>
              </w:rPr>
              <w:t>9.</w:t>
            </w:r>
            <w:r w:rsidR="006B4F4D" w:rsidRPr="006B4F4D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6B4F4D" w:rsidRPr="006B4F4D">
              <w:rPr>
                <w:rStyle w:val="Hypertextovodkaz"/>
                <w:noProof/>
              </w:rPr>
              <w:t>Změna ve složení Volební a mandátové komise AS MU</w:t>
            </w:r>
            <w:r w:rsidR="006B4F4D" w:rsidRPr="006B4F4D">
              <w:rPr>
                <w:noProof/>
                <w:webHidden/>
              </w:rPr>
              <w:tab/>
            </w:r>
            <w:r w:rsidR="006B4F4D" w:rsidRPr="006B4F4D">
              <w:rPr>
                <w:noProof/>
                <w:webHidden/>
              </w:rPr>
              <w:fldChar w:fldCharType="begin"/>
            </w:r>
            <w:r w:rsidR="006B4F4D" w:rsidRPr="006B4F4D">
              <w:rPr>
                <w:noProof/>
                <w:webHidden/>
              </w:rPr>
              <w:instrText xml:space="preserve"> PAGEREF _Toc496256854 \h </w:instrText>
            </w:r>
            <w:r w:rsidR="006B4F4D" w:rsidRPr="006B4F4D">
              <w:rPr>
                <w:noProof/>
                <w:webHidden/>
              </w:rPr>
            </w:r>
            <w:r w:rsidR="006B4F4D" w:rsidRPr="006B4F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6B4F4D" w:rsidRPr="006B4F4D">
              <w:rPr>
                <w:noProof/>
                <w:webHidden/>
              </w:rPr>
              <w:fldChar w:fldCharType="end"/>
            </w:r>
          </w:hyperlink>
        </w:p>
        <w:p w14:paraId="096CFB89" w14:textId="6FE200E0" w:rsidR="006B4F4D" w:rsidRPr="006B4F4D" w:rsidRDefault="00E4233D">
          <w:pPr>
            <w:pStyle w:val="Obsah1"/>
            <w:tabs>
              <w:tab w:val="left" w:pos="66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96256855" w:history="1">
            <w:r w:rsidR="006B4F4D" w:rsidRPr="006B4F4D">
              <w:rPr>
                <w:rStyle w:val="Hypertextovodkaz"/>
                <w:noProof/>
              </w:rPr>
              <w:t>10.</w:t>
            </w:r>
            <w:r w:rsidR="006B4F4D" w:rsidRPr="006B4F4D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6B4F4D" w:rsidRPr="006B4F4D">
              <w:rPr>
                <w:rStyle w:val="Hypertextovodkaz"/>
                <w:noProof/>
              </w:rPr>
              <w:t>Volba nového člena Ekonomické komise AS MU</w:t>
            </w:r>
            <w:r w:rsidR="006B4F4D" w:rsidRPr="006B4F4D">
              <w:rPr>
                <w:noProof/>
                <w:webHidden/>
              </w:rPr>
              <w:tab/>
            </w:r>
            <w:r w:rsidR="006B4F4D" w:rsidRPr="006B4F4D">
              <w:rPr>
                <w:noProof/>
                <w:webHidden/>
              </w:rPr>
              <w:fldChar w:fldCharType="begin"/>
            </w:r>
            <w:r w:rsidR="006B4F4D" w:rsidRPr="006B4F4D">
              <w:rPr>
                <w:noProof/>
                <w:webHidden/>
              </w:rPr>
              <w:instrText xml:space="preserve"> PAGEREF _Toc496256855 \h </w:instrText>
            </w:r>
            <w:r w:rsidR="006B4F4D" w:rsidRPr="006B4F4D">
              <w:rPr>
                <w:noProof/>
                <w:webHidden/>
              </w:rPr>
            </w:r>
            <w:r w:rsidR="006B4F4D" w:rsidRPr="006B4F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6B4F4D" w:rsidRPr="006B4F4D">
              <w:rPr>
                <w:noProof/>
                <w:webHidden/>
              </w:rPr>
              <w:fldChar w:fldCharType="end"/>
            </w:r>
          </w:hyperlink>
        </w:p>
        <w:p w14:paraId="34FA7A6E" w14:textId="0F410059" w:rsidR="006B4F4D" w:rsidRPr="006B4F4D" w:rsidRDefault="00E4233D">
          <w:pPr>
            <w:pStyle w:val="Obsah1"/>
            <w:tabs>
              <w:tab w:val="left" w:pos="66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96256856" w:history="1">
            <w:r w:rsidR="006B4F4D" w:rsidRPr="006B4F4D">
              <w:rPr>
                <w:rStyle w:val="Hypertextovodkaz"/>
                <w:noProof/>
              </w:rPr>
              <w:t>11.</w:t>
            </w:r>
            <w:r w:rsidR="006B4F4D" w:rsidRPr="006B4F4D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6B4F4D" w:rsidRPr="006B4F4D">
              <w:rPr>
                <w:rStyle w:val="Hypertextovodkaz"/>
                <w:noProof/>
              </w:rPr>
              <w:t>Nominace zástupců AS MU do hodnotící komise FR MU</w:t>
            </w:r>
            <w:r w:rsidR="006B4F4D" w:rsidRPr="006B4F4D">
              <w:rPr>
                <w:noProof/>
                <w:webHidden/>
              </w:rPr>
              <w:tab/>
            </w:r>
            <w:r w:rsidR="006B4F4D" w:rsidRPr="006B4F4D">
              <w:rPr>
                <w:noProof/>
                <w:webHidden/>
              </w:rPr>
              <w:fldChar w:fldCharType="begin"/>
            </w:r>
            <w:r w:rsidR="006B4F4D" w:rsidRPr="006B4F4D">
              <w:rPr>
                <w:noProof/>
                <w:webHidden/>
              </w:rPr>
              <w:instrText xml:space="preserve"> PAGEREF _Toc496256856 \h </w:instrText>
            </w:r>
            <w:r w:rsidR="006B4F4D" w:rsidRPr="006B4F4D">
              <w:rPr>
                <w:noProof/>
                <w:webHidden/>
              </w:rPr>
            </w:r>
            <w:r w:rsidR="006B4F4D" w:rsidRPr="006B4F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6B4F4D" w:rsidRPr="006B4F4D">
              <w:rPr>
                <w:noProof/>
                <w:webHidden/>
              </w:rPr>
              <w:fldChar w:fldCharType="end"/>
            </w:r>
          </w:hyperlink>
        </w:p>
        <w:p w14:paraId="0837A8A1" w14:textId="359F9A66" w:rsidR="006B4F4D" w:rsidRPr="006B4F4D" w:rsidRDefault="00E4233D">
          <w:pPr>
            <w:pStyle w:val="Obsah1"/>
            <w:tabs>
              <w:tab w:val="left" w:pos="66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96256857" w:history="1">
            <w:r w:rsidR="006B4F4D" w:rsidRPr="006B4F4D">
              <w:rPr>
                <w:rStyle w:val="Hypertextovodkaz"/>
                <w:noProof/>
              </w:rPr>
              <w:t>12.</w:t>
            </w:r>
            <w:r w:rsidR="006B4F4D" w:rsidRPr="006B4F4D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6B4F4D" w:rsidRPr="006B4F4D">
              <w:rPr>
                <w:rStyle w:val="Hypertextovodkaz"/>
                <w:noProof/>
              </w:rPr>
              <w:t>Řešení sociální situace doktorandů</w:t>
            </w:r>
            <w:r w:rsidR="006B4F4D" w:rsidRPr="006B4F4D">
              <w:rPr>
                <w:noProof/>
                <w:webHidden/>
              </w:rPr>
              <w:tab/>
            </w:r>
            <w:r w:rsidR="006B4F4D" w:rsidRPr="006B4F4D">
              <w:rPr>
                <w:noProof/>
                <w:webHidden/>
              </w:rPr>
              <w:fldChar w:fldCharType="begin"/>
            </w:r>
            <w:r w:rsidR="006B4F4D" w:rsidRPr="006B4F4D">
              <w:rPr>
                <w:noProof/>
                <w:webHidden/>
              </w:rPr>
              <w:instrText xml:space="preserve"> PAGEREF _Toc496256857 \h </w:instrText>
            </w:r>
            <w:r w:rsidR="006B4F4D" w:rsidRPr="006B4F4D">
              <w:rPr>
                <w:noProof/>
                <w:webHidden/>
              </w:rPr>
            </w:r>
            <w:r w:rsidR="006B4F4D" w:rsidRPr="006B4F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6B4F4D" w:rsidRPr="006B4F4D">
              <w:rPr>
                <w:noProof/>
                <w:webHidden/>
              </w:rPr>
              <w:fldChar w:fldCharType="end"/>
            </w:r>
          </w:hyperlink>
        </w:p>
        <w:p w14:paraId="5A4CD3B8" w14:textId="012553A2" w:rsidR="006B4F4D" w:rsidRPr="006B4F4D" w:rsidRDefault="00E4233D">
          <w:pPr>
            <w:pStyle w:val="Obsah1"/>
            <w:tabs>
              <w:tab w:val="left" w:pos="66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96256858" w:history="1">
            <w:r w:rsidR="006B4F4D" w:rsidRPr="006B4F4D">
              <w:rPr>
                <w:rStyle w:val="Hypertextovodkaz"/>
                <w:noProof/>
              </w:rPr>
              <w:t>13.</w:t>
            </w:r>
            <w:r w:rsidR="006B4F4D" w:rsidRPr="006B4F4D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6B4F4D" w:rsidRPr="006B4F4D">
              <w:rPr>
                <w:rStyle w:val="Hypertextovodkaz"/>
                <w:noProof/>
              </w:rPr>
              <w:t>Různé</w:t>
            </w:r>
            <w:r w:rsidR="006B4F4D" w:rsidRPr="006B4F4D">
              <w:rPr>
                <w:noProof/>
                <w:webHidden/>
              </w:rPr>
              <w:tab/>
            </w:r>
            <w:r w:rsidR="006B4F4D" w:rsidRPr="006B4F4D">
              <w:rPr>
                <w:noProof/>
                <w:webHidden/>
              </w:rPr>
              <w:fldChar w:fldCharType="begin"/>
            </w:r>
            <w:r w:rsidR="006B4F4D" w:rsidRPr="006B4F4D">
              <w:rPr>
                <w:noProof/>
                <w:webHidden/>
              </w:rPr>
              <w:instrText xml:space="preserve"> PAGEREF _Toc496256858 \h </w:instrText>
            </w:r>
            <w:r w:rsidR="006B4F4D" w:rsidRPr="006B4F4D">
              <w:rPr>
                <w:noProof/>
                <w:webHidden/>
              </w:rPr>
            </w:r>
            <w:r w:rsidR="006B4F4D" w:rsidRPr="006B4F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6B4F4D" w:rsidRPr="006B4F4D">
              <w:rPr>
                <w:noProof/>
                <w:webHidden/>
              </w:rPr>
              <w:fldChar w:fldCharType="end"/>
            </w:r>
          </w:hyperlink>
        </w:p>
        <w:p w14:paraId="506332A1" w14:textId="3BB903D5" w:rsidR="006B4F4D" w:rsidRPr="006B4F4D" w:rsidRDefault="00E4233D">
          <w:pPr>
            <w:pStyle w:val="Obsah2"/>
            <w:tabs>
              <w:tab w:val="left" w:pos="660"/>
              <w:tab w:val="right" w:leader="dot" w:pos="9181"/>
            </w:tabs>
            <w:rPr>
              <w:rFonts w:ascii="Arial" w:hAnsi="Arial" w:cs="Arial"/>
              <w:noProof/>
            </w:rPr>
          </w:pPr>
          <w:hyperlink w:anchor="_Toc496256859" w:history="1">
            <w:r w:rsidR="006B4F4D" w:rsidRPr="006B4F4D">
              <w:rPr>
                <w:rStyle w:val="Hypertextovodkaz"/>
                <w:rFonts w:ascii="Arial" w:hAnsi="Arial" w:cs="Arial"/>
                <w:noProof/>
              </w:rPr>
              <w:t>A.</w:t>
            </w:r>
            <w:r w:rsidR="006B4F4D" w:rsidRPr="006B4F4D">
              <w:rPr>
                <w:rFonts w:ascii="Arial" w:hAnsi="Arial" w:cs="Arial"/>
                <w:noProof/>
              </w:rPr>
              <w:tab/>
            </w:r>
            <w:r w:rsidR="006B4F4D" w:rsidRPr="006B4F4D">
              <w:rPr>
                <w:rStyle w:val="Hypertextovodkaz"/>
                <w:rFonts w:ascii="Arial" w:hAnsi="Arial" w:cs="Arial"/>
                <w:noProof/>
              </w:rPr>
              <w:t>Studijní programy MU</w:t>
            </w:r>
            <w:r w:rsidR="006B4F4D" w:rsidRPr="006B4F4D">
              <w:rPr>
                <w:rFonts w:ascii="Arial" w:hAnsi="Arial" w:cs="Arial"/>
                <w:noProof/>
                <w:webHidden/>
              </w:rPr>
              <w:tab/>
            </w:r>
            <w:r w:rsidR="006B4F4D" w:rsidRPr="006B4F4D">
              <w:rPr>
                <w:rFonts w:ascii="Arial" w:hAnsi="Arial" w:cs="Arial"/>
                <w:noProof/>
                <w:webHidden/>
              </w:rPr>
              <w:fldChar w:fldCharType="begin"/>
            </w:r>
            <w:r w:rsidR="006B4F4D" w:rsidRPr="006B4F4D">
              <w:rPr>
                <w:rFonts w:ascii="Arial" w:hAnsi="Arial" w:cs="Arial"/>
                <w:noProof/>
                <w:webHidden/>
              </w:rPr>
              <w:instrText xml:space="preserve"> PAGEREF _Toc496256859 \h </w:instrText>
            </w:r>
            <w:r w:rsidR="006B4F4D" w:rsidRPr="006B4F4D">
              <w:rPr>
                <w:rFonts w:ascii="Arial" w:hAnsi="Arial" w:cs="Arial"/>
                <w:noProof/>
                <w:webHidden/>
              </w:rPr>
            </w:r>
            <w:r w:rsidR="006B4F4D" w:rsidRPr="006B4F4D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12</w:t>
            </w:r>
            <w:r w:rsidR="006B4F4D" w:rsidRPr="006B4F4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1F1BFAA" w14:textId="2C169E93" w:rsidR="00A7568B" w:rsidRDefault="00A7568B" w:rsidP="00A7568B">
          <w:r w:rsidRPr="006B4F4D">
            <w:rPr>
              <w:szCs w:val="22"/>
            </w:rPr>
            <w:fldChar w:fldCharType="end"/>
          </w:r>
        </w:p>
      </w:sdtContent>
    </w:sdt>
    <w:p w14:paraId="42779E66" w14:textId="77777777" w:rsidR="00893518" w:rsidRPr="00C64F14" w:rsidRDefault="00893518" w:rsidP="00893518">
      <w:pPr>
        <w:suppressAutoHyphens w:val="0"/>
        <w:spacing w:line="240" w:lineRule="auto"/>
        <w:rPr>
          <w:b/>
        </w:rPr>
      </w:pPr>
      <w:r w:rsidRPr="00C64F14">
        <w:rPr>
          <w:b/>
        </w:rPr>
        <w:t>Přílohy zápisu</w:t>
      </w:r>
      <w:r w:rsidRPr="00C64F14">
        <w:rPr>
          <w:b/>
        </w:rPr>
        <w:tab/>
      </w:r>
    </w:p>
    <w:p w14:paraId="0204824E" w14:textId="266259BA" w:rsidR="00893518" w:rsidRPr="00F25040" w:rsidRDefault="00E4233D" w:rsidP="00F25040">
      <w:pPr>
        <w:pStyle w:val="Normln1"/>
        <w:numPr>
          <w:ilvl w:val="0"/>
          <w:numId w:val="34"/>
        </w:numPr>
        <w:tabs>
          <w:tab w:val="left" w:pos="2127"/>
        </w:tabs>
        <w:ind w:left="426"/>
      </w:pPr>
      <w:hyperlink w:anchor="Příloha1" w:history="1">
        <w:r w:rsidR="00893518" w:rsidRPr="0097055D">
          <w:rPr>
            <w:rStyle w:val="Hypertextovodkaz"/>
          </w:rPr>
          <w:t>Prezenční listina</w:t>
        </w:r>
      </w:hyperlink>
    </w:p>
    <w:p w14:paraId="0207963F" w14:textId="7380FB28" w:rsidR="00893518" w:rsidRDefault="00E4233D" w:rsidP="00F25040">
      <w:pPr>
        <w:pStyle w:val="Normln1"/>
        <w:numPr>
          <w:ilvl w:val="0"/>
          <w:numId w:val="34"/>
        </w:numPr>
        <w:tabs>
          <w:tab w:val="left" w:pos="2127"/>
        </w:tabs>
        <w:ind w:left="426"/>
        <w:jc w:val="both"/>
      </w:pPr>
      <w:hyperlink w:anchor="Příloha2" w:history="1">
        <w:r w:rsidR="00893518" w:rsidRPr="00FC7289">
          <w:rPr>
            <w:rStyle w:val="Hypertextovodkaz"/>
          </w:rPr>
          <w:t>Přijatá usnesení</w:t>
        </w:r>
      </w:hyperlink>
    </w:p>
    <w:p w14:paraId="242AC69C" w14:textId="36917A6E" w:rsidR="00F25040" w:rsidRDefault="00F25040" w:rsidP="00F25040">
      <w:pPr>
        <w:pStyle w:val="Normln1"/>
        <w:numPr>
          <w:ilvl w:val="0"/>
          <w:numId w:val="34"/>
        </w:numPr>
        <w:ind w:left="426"/>
        <w:jc w:val="both"/>
      </w:pPr>
      <w:r w:rsidRPr="00F25040">
        <w:t xml:space="preserve">Statut Filozofické fakulty Masarykovy univerzity </w:t>
      </w:r>
    </w:p>
    <w:p w14:paraId="38C0C79A" w14:textId="63B2BFB9" w:rsidR="00F25040" w:rsidRDefault="00F25040" w:rsidP="00F25040">
      <w:pPr>
        <w:pStyle w:val="Normln1"/>
        <w:numPr>
          <w:ilvl w:val="0"/>
          <w:numId w:val="34"/>
        </w:numPr>
        <w:ind w:left="426"/>
        <w:jc w:val="both"/>
      </w:pPr>
      <w:r w:rsidRPr="00F25040">
        <w:t>Volební řád Akademického senátu Filozofické fakulty Masarykovy univerzity</w:t>
      </w:r>
    </w:p>
    <w:p w14:paraId="5B71FA3E" w14:textId="31E5E2C0" w:rsidR="00F25040" w:rsidRDefault="00F25040" w:rsidP="00F25040">
      <w:pPr>
        <w:pStyle w:val="Normln1"/>
        <w:numPr>
          <w:ilvl w:val="0"/>
          <w:numId w:val="34"/>
        </w:numPr>
        <w:ind w:left="426"/>
        <w:jc w:val="both"/>
      </w:pPr>
      <w:r w:rsidRPr="00F25040">
        <w:t>Jednací řád Vědecké rady Filozofické fakulty Masarykovy univerzity</w:t>
      </w:r>
    </w:p>
    <w:p w14:paraId="5B389ADE" w14:textId="57F65E77" w:rsidR="00F25040" w:rsidRDefault="00F25040" w:rsidP="00F25040">
      <w:pPr>
        <w:pStyle w:val="Normln1"/>
        <w:numPr>
          <w:ilvl w:val="0"/>
          <w:numId w:val="34"/>
        </w:numPr>
        <w:ind w:left="426"/>
        <w:jc w:val="both"/>
      </w:pPr>
      <w:r w:rsidRPr="00F25040">
        <w:t>Jednací řád Akademického senátu Pedagogické fakulty Masarykovy univerzity</w:t>
      </w:r>
    </w:p>
    <w:p w14:paraId="2192ED0C" w14:textId="432F9653" w:rsidR="00F25040" w:rsidRDefault="00F25040" w:rsidP="00F25040">
      <w:pPr>
        <w:pStyle w:val="Normln1"/>
        <w:numPr>
          <w:ilvl w:val="0"/>
          <w:numId w:val="34"/>
        </w:numPr>
        <w:ind w:left="426"/>
        <w:jc w:val="both"/>
      </w:pPr>
      <w:r w:rsidRPr="00F25040">
        <w:t>Volební řád Akademického senátu Pedagogické fakulty Masarykovy univerzity</w:t>
      </w:r>
    </w:p>
    <w:p w14:paraId="13A6BDA7" w14:textId="4DA9B3A6" w:rsidR="00F25040" w:rsidRDefault="00F25040" w:rsidP="00F25040">
      <w:pPr>
        <w:pStyle w:val="Normln1"/>
        <w:numPr>
          <w:ilvl w:val="0"/>
          <w:numId w:val="34"/>
        </w:numPr>
        <w:ind w:left="426"/>
        <w:jc w:val="both"/>
      </w:pPr>
      <w:r w:rsidRPr="00F25040">
        <w:t>Plán realizace Dlouhodobého záměru Masarykovy univerzity na rok 2018</w:t>
      </w:r>
    </w:p>
    <w:p w14:paraId="025DD0BC" w14:textId="10F43C25" w:rsidR="00F25040" w:rsidRPr="00F25040" w:rsidRDefault="00F25040" w:rsidP="00F25040">
      <w:pPr>
        <w:pStyle w:val="Normln1"/>
        <w:numPr>
          <w:ilvl w:val="0"/>
          <w:numId w:val="34"/>
        </w:numPr>
        <w:ind w:left="426"/>
        <w:jc w:val="both"/>
      </w:pPr>
      <w:r w:rsidRPr="00F25040">
        <w:t>Program na podporu personální politiky na roky 2017-2019</w:t>
      </w:r>
    </w:p>
    <w:p w14:paraId="781BB34C" w14:textId="251B5223" w:rsidR="00893518" w:rsidRPr="00CE1B9A" w:rsidRDefault="00E4233D" w:rsidP="00893518">
      <w:pPr>
        <w:pStyle w:val="Normln1"/>
        <w:jc w:val="both"/>
        <w:rPr>
          <w:rStyle w:val="Hypertextovodkaz"/>
          <w:i/>
          <w:sz w:val="16"/>
          <w:szCs w:val="16"/>
          <w:highlight w:val="yellow"/>
        </w:rPr>
      </w:pPr>
      <w:hyperlink r:id="rId8"/>
    </w:p>
    <w:p w14:paraId="65FD5375" w14:textId="77777777" w:rsidR="00893518" w:rsidRDefault="00893518" w:rsidP="00893518">
      <w:pPr>
        <w:pStyle w:val="Normln1"/>
        <w:jc w:val="both"/>
        <w:rPr>
          <w:b/>
        </w:rPr>
      </w:pPr>
    </w:p>
    <w:p w14:paraId="1A6D15AF" w14:textId="77777777" w:rsidR="00857D24" w:rsidRDefault="004404C1" w:rsidP="00EC2A42">
      <w:pPr>
        <w:pStyle w:val="Normln1"/>
        <w:ind w:left="1701" w:hanging="1680"/>
        <w:jc w:val="both"/>
      </w:pPr>
      <w:r w:rsidRPr="00E510E7">
        <w:rPr>
          <w:b/>
        </w:rPr>
        <w:t xml:space="preserve">Přítomni </w:t>
      </w:r>
      <w:r>
        <w:tab/>
      </w:r>
    </w:p>
    <w:p w14:paraId="070A0859" w14:textId="538119A2" w:rsidR="00E94CDA" w:rsidRDefault="00857D24" w:rsidP="00262C02">
      <w:pPr>
        <w:pStyle w:val="Normln1"/>
        <w:ind w:left="1560" w:hanging="1539"/>
        <w:jc w:val="both"/>
      </w:pPr>
      <w:r w:rsidRPr="000B0EC6">
        <w:rPr>
          <w:i/>
        </w:rPr>
        <w:t>Členové AS</w:t>
      </w:r>
      <w:r w:rsidRPr="00857D24">
        <w:rPr>
          <w:b/>
          <w:i/>
        </w:rPr>
        <w:tab/>
      </w:r>
      <w:r>
        <w:t>s</w:t>
      </w:r>
      <w:r w:rsidR="004404C1">
        <w:t xml:space="preserve">enátoři uvedení v prezenční listině a v tabulce účasti, která tvoří </w:t>
      </w:r>
      <w:hyperlink w:anchor="Příloha1" w:history="1">
        <w:r w:rsidR="004404C1" w:rsidRPr="00D73B5C">
          <w:rPr>
            <w:rStyle w:val="Hypertextovodkaz"/>
          </w:rPr>
          <w:t>přílohu č. 1</w:t>
        </w:r>
      </w:hyperlink>
      <w:r w:rsidR="004404C1">
        <w:t xml:space="preserve"> tohoto zápisu;</w:t>
      </w:r>
    </w:p>
    <w:p w14:paraId="26EEFDCC" w14:textId="68AE83EB" w:rsidR="00E94CDA" w:rsidRDefault="004404C1" w:rsidP="00262C02">
      <w:pPr>
        <w:pStyle w:val="Normln1"/>
        <w:ind w:left="1560" w:hanging="1539"/>
        <w:jc w:val="both"/>
      </w:pPr>
      <w:r>
        <w:rPr>
          <w:b/>
          <w:i/>
        </w:rPr>
        <w:t xml:space="preserve">                </w:t>
      </w:r>
      <w:r>
        <w:rPr>
          <w:b/>
          <w:i/>
        </w:rPr>
        <w:tab/>
      </w:r>
      <w:r>
        <w:t xml:space="preserve">při zahájení zasedání AS MU bylo </w:t>
      </w:r>
      <w:r w:rsidRPr="00C73BF1">
        <w:t xml:space="preserve">přítomno </w:t>
      </w:r>
      <w:r w:rsidR="00467C7D">
        <w:t>34</w:t>
      </w:r>
      <w:r w:rsidRPr="00983002">
        <w:t xml:space="preserve"> senátorů</w:t>
      </w:r>
      <w:r>
        <w:t xml:space="preserve"> a senátorek;</w:t>
      </w:r>
    </w:p>
    <w:p w14:paraId="398B4F2E" w14:textId="04157D14" w:rsidR="00E94CDA" w:rsidRDefault="004404C1" w:rsidP="00262C02">
      <w:pPr>
        <w:pStyle w:val="Normln1"/>
        <w:ind w:left="1560" w:hanging="1539"/>
        <w:jc w:val="both"/>
        <w:rPr>
          <w:b/>
        </w:rPr>
      </w:pPr>
      <w:r>
        <w:t xml:space="preserve">                   </w:t>
      </w:r>
      <w:r>
        <w:tab/>
      </w:r>
      <w:r w:rsidR="006377D4">
        <w:rPr>
          <w:b/>
        </w:rPr>
        <w:t xml:space="preserve">celkem se </w:t>
      </w:r>
      <w:r w:rsidR="006377D4" w:rsidRPr="000B678B">
        <w:rPr>
          <w:b/>
        </w:rPr>
        <w:t xml:space="preserve">zasedání zúčastnilo </w:t>
      </w:r>
      <w:r w:rsidR="007D0680" w:rsidRPr="000B678B">
        <w:rPr>
          <w:b/>
        </w:rPr>
        <w:t>38</w:t>
      </w:r>
      <w:r w:rsidR="00DE1FB5" w:rsidRPr="004C69CD">
        <w:rPr>
          <w:b/>
        </w:rPr>
        <w:t xml:space="preserve"> </w:t>
      </w:r>
      <w:r w:rsidRPr="004C69CD">
        <w:rPr>
          <w:b/>
        </w:rPr>
        <w:t>členů</w:t>
      </w:r>
      <w:r>
        <w:rPr>
          <w:b/>
        </w:rPr>
        <w:t xml:space="preserve"> AS</w:t>
      </w:r>
    </w:p>
    <w:p w14:paraId="306969E9" w14:textId="191148F1" w:rsidR="00E94CDA" w:rsidRDefault="00B63A23" w:rsidP="00262C02">
      <w:pPr>
        <w:pStyle w:val="Normln1"/>
        <w:tabs>
          <w:tab w:val="left" w:pos="7906"/>
        </w:tabs>
        <w:ind w:left="1560" w:hanging="1539"/>
        <w:jc w:val="both"/>
      </w:pPr>
      <w:r>
        <w:tab/>
      </w:r>
      <w:r>
        <w:tab/>
      </w:r>
    </w:p>
    <w:p w14:paraId="0347F439" w14:textId="629A7844" w:rsidR="00A434D0" w:rsidRDefault="00B92089" w:rsidP="00AF3C1B">
      <w:pPr>
        <w:pStyle w:val="Normln1"/>
        <w:ind w:left="1560" w:hanging="1539"/>
        <w:jc w:val="both"/>
      </w:pPr>
      <w:r w:rsidRPr="00ED5A10">
        <w:rPr>
          <w:i/>
        </w:rPr>
        <w:t>Zvaní h</w:t>
      </w:r>
      <w:r w:rsidR="00E510E7" w:rsidRPr="00ED5A10">
        <w:rPr>
          <w:i/>
        </w:rPr>
        <w:t>osté</w:t>
      </w:r>
      <w:r w:rsidR="004404C1" w:rsidRPr="00ED5A10">
        <w:t xml:space="preserve">  </w:t>
      </w:r>
      <w:r w:rsidR="00EC2A42" w:rsidRPr="00ED5A10">
        <w:tab/>
      </w:r>
      <w:r w:rsidR="00A434D0" w:rsidRPr="00A434D0">
        <w:t>doc. PhDr. Mikuláš Bek, Ph.D.</w:t>
      </w:r>
      <w:r w:rsidR="00A434D0">
        <w:t>, rektor</w:t>
      </w:r>
    </w:p>
    <w:p w14:paraId="556AA713" w14:textId="0D4AA27B" w:rsidR="00F56A13" w:rsidRDefault="00F56A13" w:rsidP="00A434D0">
      <w:pPr>
        <w:pStyle w:val="Normln1"/>
        <w:ind w:left="1560"/>
        <w:jc w:val="both"/>
      </w:pPr>
      <w:r w:rsidRPr="00BE29C1">
        <w:t xml:space="preserve">prof. MUDr. Martin Bareš, Ph.D., </w:t>
      </w:r>
      <w:r w:rsidR="00221E9D" w:rsidRPr="00221E9D">
        <w:t>prorektor pro akademické záležitosti</w:t>
      </w:r>
    </w:p>
    <w:p w14:paraId="43909E61" w14:textId="6156015C" w:rsidR="00221E9D" w:rsidRDefault="00221E9D" w:rsidP="00221E9D">
      <w:pPr>
        <w:pStyle w:val="Normln1"/>
        <w:ind w:left="1560"/>
        <w:jc w:val="both"/>
      </w:pPr>
      <w:r>
        <w:t xml:space="preserve">prof. Ing. Petr Dvořák, CSc., </w:t>
      </w:r>
      <w:r w:rsidRPr="00221E9D">
        <w:t>prorektor pro výzkum</w:t>
      </w:r>
    </w:p>
    <w:p w14:paraId="3D890B5A" w14:textId="6F197ABA" w:rsidR="00221E9D" w:rsidRPr="00221E9D" w:rsidRDefault="00221E9D" w:rsidP="00221E9D">
      <w:pPr>
        <w:pStyle w:val="Normln1"/>
        <w:ind w:left="1560"/>
        <w:jc w:val="both"/>
        <w:rPr>
          <w:highlight w:val="yellow"/>
        </w:rPr>
      </w:pPr>
      <w:r>
        <w:t xml:space="preserve">doc. JUDr. Ivan Malý, CSc., </w:t>
      </w:r>
      <w:r w:rsidRPr="00221E9D">
        <w:t>p</w:t>
      </w:r>
      <w:r>
        <w:t>rorektor pro internacionalizaci</w:t>
      </w:r>
    </w:p>
    <w:p w14:paraId="02B9CC2B" w14:textId="3B10FD89" w:rsidR="00E20C40" w:rsidRDefault="00E20C40" w:rsidP="00262C02">
      <w:pPr>
        <w:pStyle w:val="Normln1"/>
        <w:ind w:left="1560"/>
      </w:pPr>
      <w:r w:rsidRPr="00BE29C1">
        <w:t>Mgr. Michal Bulant, Ph.D., prorektor pro studium a informační technologie</w:t>
      </w:r>
    </w:p>
    <w:p w14:paraId="01CB5DCA" w14:textId="17625434" w:rsidR="00AF3C1B" w:rsidRPr="00221E9D" w:rsidRDefault="00AF3C1B" w:rsidP="00AF3C1B">
      <w:pPr>
        <w:pStyle w:val="Normln1"/>
        <w:ind w:left="1560"/>
        <w:jc w:val="both"/>
      </w:pPr>
      <w:r w:rsidRPr="00221E9D">
        <w:lastRenderedPageBreak/>
        <w:t xml:space="preserve">Mgr. Marta Valešová, MBA, kvestorka </w:t>
      </w:r>
    </w:p>
    <w:p w14:paraId="37DE61D2" w14:textId="77777777" w:rsidR="00CF6B0B" w:rsidRDefault="00CF6B0B" w:rsidP="00CF6B0B">
      <w:pPr>
        <w:pStyle w:val="Normln1"/>
        <w:ind w:left="1560"/>
        <w:jc w:val="both"/>
      </w:pPr>
      <w:r>
        <w:t>prof. PhDr. Milan Pol, CSc., děkan FF</w:t>
      </w:r>
    </w:p>
    <w:p w14:paraId="186BA139" w14:textId="695B98B7" w:rsidR="00CF6B0B" w:rsidRDefault="00CF6B0B" w:rsidP="00CF6B0B">
      <w:pPr>
        <w:pStyle w:val="Normln1"/>
        <w:ind w:left="1560"/>
        <w:jc w:val="both"/>
      </w:pPr>
      <w:r>
        <w:t>doc. PhDr. Jana Chamonikolasová, Ph.D., předsedkyně AS FF MU</w:t>
      </w:r>
    </w:p>
    <w:p w14:paraId="1580D1F6" w14:textId="1350A8E2" w:rsidR="00221E9D" w:rsidRDefault="00221E9D" w:rsidP="00AF3C1B">
      <w:pPr>
        <w:pStyle w:val="Normln1"/>
        <w:ind w:left="1560"/>
        <w:jc w:val="both"/>
      </w:pPr>
      <w:r>
        <w:t>doc. PhDr. Jiří Němec, Ph.D., děkan PdF</w:t>
      </w:r>
    </w:p>
    <w:p w14:paraId="6051F99B" w14:textId="77777777" w:rsidR="00221E9D" w:rsidRDefault="00221E9D" w:rsidP="00262C02">
      <w:pPr>
        <w:pStyle w:val="Normln1"/>
        <w:ind w:left="1560"/>
      </w:pPr>
      <w:r w:rsidRPr="00221E9D">
        <w:t>doc.</w:t>
      </w:r>
      <w:r>
        <w:t xml:space="preserve"> JUDr. Markéta Selucká, Ph.D., děkanka PrF</w:t>
      </w:r>
    </w:p>
    <w:p w14:paraId="279A20E9" w14:textId="229AF3D8" w:rsidR="00221E9D" w:rsidRPr="00221E9D" w:rsidRDefault="00221E9D" w:rsidP="00221E9D">
      <w:pPr>
        <w:ind w:left="1008" w:firstLine="552"/>
      </w:pPr>
      <w:r w:rsidRPr="00221E9D">
        <w:t>doc. JUDr. Jan Svatoň, CSc.</w:t>
      </w:r>
      <w:r>
        <w:t>, p</w:t>
      </w:r>
      <w:r w:rsidRPr="00221E9D">
        <w:t xml:space="preserve">roděkan pro strategii a rozvoj </w:t>
      </w:r>
      <w:r w:rsidR="00B22956">
        <w:t>PrF</w:t>
      </w:r>
      <w:r w:rsidRPr="00221E9D">
        <w:t xml:space="preserve"> </w:t>
      </w:r>
    </w:p>
    <w:p w14:paraId="31C6ED4F" w14:textId="77777777" w:rsidR="001A720D" w:rsidRPr="005A3137" w:rsidRDefault="001A720D" w:rsidP="00262C02">
      <w:pPr>
        <w:pStyle w:val="Normln1"/>
        <w:ind w:left="1560"/>
      </w:pPr>
      <w:r w:rsidRPr="00852DF2">
        <w:t>Mgr. Tereza Fojtová, ředitelka pro komunikaci</w:t>
      </w:r>
    </w:p>
    <w:p w14:paraId="354CE8E2" w14:textId="77777777" w:rsidR="00C51C54" w:rsidRDefault="00C51C54">
      <w:pPr>
        <w:suppressAutoHyphens w:val="0"/>
        <w:spacing w:line="240" w:lineRule="auto"/>
        <w:rPr>
          <w:i/>
        </w:rPr>
      </w:pPr>
    </w:p>
    <w:p w14:paraId="7A629EDA" w14:textId="3E4C5B57" w:rsidR="00EA2F2E" w:rsidRDefault="00C51C54">
      <w:pPr>
        <w:pBdr>
          <w:bottom w:val="single" w:sz="6" w:space="1" w:color="auto"/>
        </w:pBdr>
        <w:suppressAutoHyphens w:val="0"/>
        <w:spacing w:line="240" w:lineRule="auto"/>
        <w:rPr>
          <w:i/>
        </w:rPr>
      </w:pPr>
      <w:r>
        <w:rPr>
          <w:i/>
        </w:rPr>
        <w:t>Další členové akademické obce MU</w:t>
      </w:r>
    </w:p>
    <w:p w14:paraId="6CC485F3" w14:textId="54B21727" w:rsidR="009E0AF5" w:rsidRDefault="009E0AF5" w:rsidP="009E0AF5">
      <w:pPr>
        <w:pBdr>
          <w:bottom w:val="single" w:sz="6" w:space="1" w:color="auto"/>
        </w:pBdr>
        <w:suppressAutoHyphens w:val="0"/>
        <w:spacing w:line="240" w:lineRule="auto"/>
        <w:rPr>
          <w:i/>
        </w:rPr>
      </w:pPr>
    </w:p>
    <w:p w14:paraId="299DFBB2" w14:textId="66470362" w:rsidR="00E94CDA" w:rsidRPr="00E510E7" w:rsidRDefault="004428B8" w:rsidP="00372136">
      <w:pPr>
        <w:pStyle w:val="Nadpis1"/>
        <w:numPr>
          <w:ilvl w:val="0"/>
          <w:numId w:val="3"/>
        </w:numPr>
        <w:ind w:left="426" w:hanging="426"/>
      </w:pPr>
      <w:bookmarkStart w:id="1" w:name="_Toc496256846"/>
      <w:r w:rsidRPr="00E510E7">
        <w:t>Zahájení</w:t>
      </w:r>
      <w:bookmarkEnd w:id="1"/>
      <w:r w:rsidRPr="00E510E7">
        <w:tab/>
      </w:r>
    </w:p>
    <w:p w14:paraId="39C69DBC" w14:textId="1DA8339E" w:rsidR="00F05554" w:rsidRPr="008E3A34" w:rsidRDefault="0072208E" w:rsidP="00E97CAD">
      <w:pPr>
        <w:pStyle w:val="Zkladntextzpisu"/>
      </w:pPr>
      <w:r w:rsidRPr="0072208E">
        <w:t>Jednání zahájil předseda AS Stanislav Balík, uvítal</w:t>
      </w:r>
      <w:r w:rsidR="00C32F65">
        <w:t xml:space="preserve"> na zasedání všechny přítomné a </w:t>
      </w:r>
      <w:r w:rsidRPr="0072208E">
        <w:t xml:space="preserve">konstatoval usnášeníschopnost AS MU. </w:t>
      </w:r>
      <w:r w:rsidR="00651114" w:rsidRPr="008E3A34">
        <w:t xml:space="preserve"> </w:t>
      </w:r>
    </w:p>
    <w:p w14:paraId="0274DE46" w14:textId="77777777" w:rsidR="00625326" w:rsidRDefault="00625326" w:rsidP="00E97CAD">
      <w:pPr>
        <w:pStyle w:val="Zkladntextzpisu"/>
        <w:rPr>
          <w:highlight w:val="yellow"/>
        </w:rPr>
      </w:pPr>
    </w:p>
    <w:p w14:paraId="6D6FD358" w14:textId="34B4B234" w:rsidR="00903BE9" w:rsidRDefault="00903BE9" w:rsidP="00E97CAD">
      <w:pPr>
        <w:pStyle w:val="Zkladntextzpisu"/>
      </w:pPr>
      <w:r w:rsidRPr="00903BE9">
        <w:t>Ze zasedání se omluvili:</w:t>
      </w:r>
      <w:r w:rsidR="002172AC" w:rsidRPr="002172AC">
        <w:t xml:space="preserve"> </w:t>
      </w:r>
      <w:r w:rsidR="00EC4F13" w:rsidRPr="0052798B">
        <w:t>Pavel Lízal, Zdenko Reguli, Matej Patrik Žitňanský</w:t>
      </w:r>
      <w:r w:rsidR="007E0C63" w:rsidRPr="0052798B">
        <w:t xml:space="preserve">, </w:t>
      </w:r>
      <w:r w:rsidR="001C55B5" w:rsidRPr="0052798B">
        <w:t xml:space="preserve">Markéta Sedláková, </w:t>
      </w:r>
      <w:r w:rsidR="007E0C63" w:rsidRPr="0052798B">
        <w:t>Kristína Babíková</w:t>
      </w:r>
      <w:r w:rsidR="0052798B" w:rsidRPr="0052798B">
        <w:t>, Petr Najvar,</w:t>
      </w:r>
      <w:r w:rsidR="001C55B5" w:rsidRPr="0052798B">
        <w:t xml:space="preserve"> Filip </w:t>
      </w:r>
      <w:r w:rsidR="00A45A57" w:rsidRPr="0052798B">
        <w:t xml:space="preserve">Příhoda, </w:t>
      </w:r>
      <w:r w:rsidR="001C55B5" w:rsidRPr="0052798B">
        <w:t xml:space="preserve">Jan </w:t>
      </w:r>
      <w:r w:rsidR="00A45A57" w:rsidRPr="0052798B">
        <w:t>Bouda</w:t>
      </w:r>
      <w:r w:rsidR="00EC4F13" w:rsidRPr="0052798B">
        <w:t xml:space="preserve"> a Daniel Kerekeš</w:t>
      </w:r>
      <w:r w:rsidR="00127106" w:rsidRPr="0052798B">
        <w:t>.</w:t>
      </w:r>
      <w:r w:rsidR="0052798B">
        <w:t xml:space="preserve"> </w:t>
      </w:r>
    </w:p>
    <w:p w14:paraId="6F96FB27" w14:textId="5C029AF5" w:rsidR="0041329C" w:rsidRDefault="0041329C" w:rsidP="00E97CAD">
      <w:pPr>
        <w:pStyle w:val="Zkladntextzpisu"/>
      </w:pPr>
    </w:p>
    <w:p w14:paraId="0B81A954" w14:textId="73DD54D5" w:rsidR="00BD034F" w:rsidRPr="009D2C67" w:rsidRDefault="00C2618C" w:rsidP="009D2C67">
      <w:pPr>
        <w:pStyle w:val="Zkladntextzpisu"/>
      </w:pPr>
      <w:r w:rsidRPr="008E3A34">
        <w:t>Předseda</w:t>
      </w:r>
      <w:r w:rsidR="00E752EE" w:rsidRPr="008E3A34">
        <w:t xml:space="preserve"> </w:t>
      </w:r>
      <w:r w:rsidR="004428B8" w:rsidRPr="008E3A34">
        <w:t xml:space="preserve">AS </w:t>
      </w:r>
      <w:r w:rsidR="006A41EA" w:rsidRPr="008E3A34">
        <w:t xml:space="preserve">pověřil </w:t>
      </w:r>
      <w:r w:rsidR="00CF55A7" w:rsidRPr="008E3A34">
        <w:t>pořízením</w:t>
      </w:r>
      <w:r w:rsidR="00775130" w:rsidRPr="008E3A34">
        <w:t xml:space="preserve"> zápisu ze zasedání </w:t>
      </w:r>
      <w:r w:rsidR="009D2C67">
        <w:t>Petra Konopáče</w:t>
      </w:r>
      <w:r w:rsidR="009453FB">
        <w:t>.</w:t>
      </w:r>
    </w:p>
    <w:p w14:paraId="0849A8C7" w14:textId="77777777" w:rsidR="00BD034F" w:rsidRPr="00CF39D9" w:rsidRDefault="00BD034F" w:rsidP="006D775B">
      <w:pPr>
        <w:pStyle w:val="Zkladntextzpisu"/>
        <w:ind w:left="0"/>
      </w:pPr>
    </w:p>
    <w:p w14:paraId="25DDFE8F" w14:textId="3065BAB8" w:rsidR="00F1538F" w:rsidRDefault="00CF6B0B" w:rsidP="00E97CAD">
      <w:pPr>
        <w:pStyle w:val="Zkladntextzpisu"/>
      </w:pPr>
      <w:r>
        <w:t>S</w:t>
      </w:r>
      <w:r w:rsidR="001C55B5" w:rsidRPr="000B678B">
        <w:t>tudenti</w:t>
      </w:r>
      <w:r w:rsidR="00F1538F" w:rsidRPr="000B678B">
        <w:t xml:space="preserve"> </w:t>
      </w:r>
      <w:r w:rsidRPr="00CF6B0B">
        <w:t xml:space="preserve">Martin Bugala a Tomáš Vodička </w:t>
      </w:r>
      <w:r w:rsidR="00F1538F" w:rsidRPr="000B678B">
        <w:t xml:space="preserve">přestali být členy </w:t>
      </w:r>
      <w:r>
        <w:t>AS MU</w:t>
      </w:r>
      <w:r w:rsidR="00F1538F" w:rsidRPr="000B678B">
        <w:t xml:space="preserve"> </w:t>
      </w:r>
      <w:r w:rsidRPr="00CF6B0B">
        <w:t>za FSpS</w:t>
      </w:r>
      <w:r w:rsidR="001C55B5" w:rsidRPr="000B678B">
        <w:t>. D</w:t>
      </w:r>
      <w:r w:rsidR="00F1538F" w:rsidRPr="000B678B">
        <w:t xml:space="preserve">oplňující volby </w:t>
      </w:r>
      <w:r w:rsidR="001C55B5" w:rsidRPr="000B678B">
        <w:t xml:space="preserve">do AS MU nebudou vyhlášeny </w:t>
      </w:r>
      <w:r w:rsidR="00F1538F" w:rsidRPr="000B678B">
        <w:t xml:space="preserve">z rozhodnutí AS FSpS MU ze dne 18. 9. 2017 </w:t>
      </w:r>
      <w:r w:rsidR="00A45A57" w:rsidRPr="000B678B">
        <w:t>v souladu s</w:t>
      </w:r>
      <w:r w:rsidR="001C55B5" w:rsidRPr="000B678B">
        <w:t> </w:t>
      </w:r>
      <w:r w:rsidR="00A45A57" w:rsidRPr="000B678B">
        <w:t>VŘ</w:t>
      </w:r>
      <w:r w:rsidR="001C55B5" w:rsidRPr="000B678B">
        <w:t xml:space="preserve"> AS MU</w:t>
      </w:r>
      <w:r w:rsidR="00A45A57" w:rsidRPr="000B678B">
        <w:t>.</w:t>
      </w:r>
    </w:p>
    <w:p w14:paraId="74237A0D" w14:textId="77777777" w:rsidR="00F1538F" w:rsidRDefault="00F1538F" w:rsidP="00E97CAD">
      <w:pPr>
        <w:pStyle w:val="Zkladntextzpisu"/>
      </w:pPr>
    </w:p>
    <w:p w14:paraId="566BD587" w14:textId="33695DAD" w:rsidR="00D53A2A" w:rsidRPr="00E97CAD" w:rsidRDefault="00CF4307" w:rsidP="00E97CAD">
      <w:pPr>
        <w:pStyle w:val="Zkladntextzpisu"/>
        <w:rPr>
          <w:highlight w:val="yellow"/>
        </w:rPr>
      </w:pPr>
      <w:r w:rsidRPr="00CF39D9">
        <w:t xml:space="preserve">Předseda AS navrhl program zasedání </w:t>
      </w:r>
      <w:r w:rsidR="006D775B" w:rsidRPr="00CF39D9">
        <w:t>v souladu s pozvánkou na zasedání</w:t>
      </w:r>
      <w:r w:rsidR="001C55B5">
        <w:t xml:space="preserve"> a navrhl projednat nový bod Volba nového člena ekonomické komise, kter</w:t>
      </w:r>
      <w:r w:rsidR="00CF6B0B">
        <w:t>ý byl zařazen nově jako bod 10. P</w:t>
      </w:r>
      <w:r w:rsidR="001C55B5">
        <w:t>ůvodní bod 10 a násl. byly posunuty za tento nový bod</w:t>
      </w:r>
      <w:r w:rsidR="00E650A5" w:rsidRPr="00CF39D9">
        <w:t>.</w:t>
      </w:r>
      <w:r w:rsidRPr="00CF39D9">
        <w:t xml:space="preserve"> </w:t>
      </w:r>
      <w:r w:rsidR="00673C57" w:rsidRPr="00CF39D9">
        <w:t>Náv</w:t>
      </w:r>
      <w:r w:rsidR="00673C57" w:rsidRPr="00E97CAD">
        <w:t>rh p</w:t>
      </w:r>
      <w:r w:rsidR="00D53A2A" w:rsidRPr="00E97CAD">
        <w:t xml:space="preserve">rogramu </w:t>
      </w:r>
      <w:r w:rsidR="00673C57" w:rsidRPr="00E97CAD">
        <w:t xml:space="preserve">byl jednohlasně </w:t>
      </w:r>
      <w:r w:rsidR="00BC06F1" w:rsidRPr="00E97CAD">
        <w:t>schválen</w:t>
      </w:r>
      <w:r w:rsidR="00D53A2A" w:rsidRPr="00E97CAD">
        <w:t>.</w:t>
      </w:r>
    </w:p>
    <w:p w14:paraId="5AB48B18" w14:textId="68945D32" w:rsidR="00FF36EA" w:rsidRDefault="00FF36EA" w:rsidP="00FF36EA">
      <w:pPr>
        <w:pStyle w:val="Nadpis1"/>
        <w:numPr>
          <w:ilvl w:val="0"/>
          <w:numId w:val="3"/>
        </w:numPr>
        <w:ind w:left="426" w:hanging="426"/>
      </w:pPr>
      <w:bookmarkStart w:id="2" w:name="_Toc496256847"/>
      <w:r w:rsidRPr="00FF36EA">
        <w:t>Kontrola úkolů</w:t>
      </w:r>
      <w:bookmarkEnd w:id="2"/>
    </w:p>
    <w:p w14:paraId="5767CBC3" w14:textId="6C001276" w:rsidR="00A20B4E" w:rsidRPr="003E0B9B" w:rsidRDefault="001C55B5" w:rsidP="00CF6B0B">
      <w:pPr>
        <w:pStyle w:val="Zkladntextzpisu"/>
      </w:pPr>
      <w:r>
        <w:t xml:space="preserve">Předseda AS informoval, že na tomto zasedání rektor na základě </w:t>
      </w:r>
      <w:r w:rsidR="00CF6B0B">
        <w:t xml:space="preserve">jeho </w:t>
      </w:r>
      <w:r>
        <w:t>žádosti seznámí AS MU se stavem plnění DZ MU 2016-2020.</w:t>
      </w:r>
      <w:r w:rsidR="00CF6B0B">
        <w:t xml:space="preserve"> </w:t>
      </w:r>
      <w:r w:rsidRPr="003E0B9B">
        <w:t>Rektor informace podá v</w:t>
      </w:r>
      <w:r w:rsidR="00CF6B0B">
        <w:t xml:space="preserve"> rámci</w:t>
      </w:r>
      <w:r w:rsidR="003E0B9B" w:rsidRPr="003E0B9B">
        <w:t> </w:t>
      </w:r>
      <w:hyperlink w:anchor="_Plán_realizace_Dlouhodobého" w:history="1">
        <w:r w:rsidR="00CF6B0B">
          <w:rPr>
            <w:rStyle w:val="Hypertextovodkaz"/>
          </w:rPr>
          <w:t>bodu</w:t>
        </w:r>
        <w:r w:rsidR="003E0B9B" w:rsidRPr="003E0B9B">
          <w:rPr>
            <w:rStyle w:val="Hypertextovodkaz"/>
          </w:rPr>
          <w:t xml:space="preserve"> 5 Plán realizace Dlouhodobého záměru Masarykovy univerzity na rok 2018</w:t>
        </w:r>
      </w:hyperlink>
      <w:r w:rsidR="003E0B9B" w:rsidRPr="003E0B9B">
        <w:t>.</w:t>
      </w:r>
    </w:p>
    <w:p w14:paraId="63805EA1" w14:textId="77777777" w:rsidR="003E0B9B" w:rsidRDefault="003E0B9B" w:rsidP="00A20B4E">
      <w:p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BEBDC08" w14:textId="2F2214AD" w:rsidR="00C525C7" w:rsidRPr="003E0B9B" w:rsidRDefault="003E0B9B" w:rsidP="00F77B8B">
      <w:pPr>
        <w:pStyle w:val="Zkladntextzpisu"/>
      </w:pPr>
      <w:r w:rsidRPr="00CA7193">
        <w:t xml:space="preserve">Předseda AS dále informoval, že v souladu s VŘ AS MU </w:t>
      </w:r>
      <w:r w:rsidR="00A20B4E" w:rsidRPr="00CA7193">
        <w:t xml:space="preserve">vyhlásil </w:t>
      </w:r>
      <w:r w:rsidR="00A778A8" w:rsidRPr="00CA7193">
        <w:t xml:space="preserve">21. 9. 2017 </w:t>
      </w:r>
      <w:r w:rsidR="00A20B4E" w:rsidRPr="00CA7193">
        <w:t xml:space="preserve">volby </w:t>
      </w:r>
      <w:r w:rsidRPr="00CA7193">
        <w:t>do AS MU.</w:t>
      </w:r>
      <w:r w:rsidR="00F77B8B" w:rsidRPr="00CA7193">
        <w:t xml:space="preserve"> </w:t>
      </w:r>
      <w:r w:rsidR="004B466F" w:rsidRPr="00CA7193">
        <w:t>Termíny</w:t>
      </w:r>
      <w:r w:rsidRPr="00CA7193">
        <w:t xml:space="preserve"> průběhu voleb</w:t>
      </w:r>
      <w:r w:rsidR="004B466F" w:rsidRPr="00CA7193">
        <w:t xml:space="preserve">: </w:t>
      </w:r>
      <w:r w:rsidR="00A778A8" w:rsidRPr="00CA7193">
        <w:t xml:space="preserve">písemné odevzdání </w:t>
      </w:r>
      <w:r w:rsidR="00476063" w:rsidRPr="00CA7193">
        <w:t>kandidatury</w:t>
      </w:r>
      <w:r w:rsidR="004B466F" w:rsidRPr="00CA7193">
        <w:t xml:space="preserve"> </w:t>
      </w:r>
      <w:r w:rsidRPr="00CA7193">
        <w:t xml:space="preserve">do </w:t>
      </w:r>
      <w:r w:rsidR="004B466F" w:rsidRPr="00CA7193">
        <w:t xml:space="preserve">31. 10. 2017, obvodní volební komise </w:t>
      </w:r>
      <w:r w:rsidR="00A778A8" w:rsidRPr="00CA7193">
        <w:t>zveřejní</w:t>
      </w:r>
      <w:r w:rsidRPr="00CA7193">
        <w:t xml:space="preserve"> </w:t>
      </w:r>
      <w:r w:rsidR="004B466F" w:rsidRPr="00CA7193">
        <w:t xml:space="preserve">do 9. 11. </w:t>
      </w:r>
      <w:r w:rsidRPr="00CA7193">
        <w:t>2017</w:t>
      </w:r>
      <w:r w:rsidR="00A778A8" w:rsidRPr="00CA7193">
        <w:t xml:space="preserve"> seznamy kandidátů</w:t>
      </w:r>
      <w:r w:rsidR="004B466F" w:rsidRPr="00CA7193">
        <w:t xml:space="preserve">, </w:t>
      </w:r>
      <w:r w:rsidRPr="00CA7193">
        <w:t xml:space="preserve">samotné </w:t>
      </w:r>
      <w:r w:rsidR="004B466F" w:rsidRPr="00CA7193">
        <w:t xml:space="preserve">volby </w:t>
      </w:r>
      <w:r w:rsidR="00A778A8" w:rsidRPr="00CA7193">
        <w:t>se uskuteční v termínu</w:t>
      </w:r>
      <w:r w:rsidRPr="00CA7193">
        <w:t xml:space="preserve"> </w:t>
      </w:r>
      <w:r w:rsidR="004B466F" w:rsidRPr="00CA7193">
        <w:t xml:space="preserve">mezi 20 – 24. </w:t>
      </w:r>
      <w:r w:rsidR="00A778A8" w:rsidRPr="00CA7193">
        <w:t>11.</w:t>
      </w:r>
      <w:r w:rsidRPr="00CA7193">
        <w:t xml:space="preserve"> 2017</w:t>
      </w:r>
      <w:r w:rsidR="004B466F" w:rsidRPr="00CA7193">
        <w:t xml:space="preserve">. </w:t>
      </w:r>
      <w:r w:rsidR="00A778A8" w:rsidRPr="00CA7193">
        <w:t>VaMK AS MU zasedla a vylosovala</w:t>
      </w:r>
      <w:r w:rsidR="004B466F" w:rsidRPr="00CA7193">
        <w:t xml:space="preserve"> 2 </w:t>
      </w:r>
      <w:r w:rsidRPr="00CA7193">
        <w:t>obvody, které</w:t>
      </w:r>
      <w:r w:rsidR="00C525C7" w:rsidRPr="00CA7193">
        <w:t xml:space="preserve"> budou </w:t>
      </w:r>
      <w:r w:rsidRPr="00CA7193">
        <w:t>mít 3 zástupce v</w:t>
      </w:r>
      <w:r w:rsidR="00C525C7" w:rsidRPr="00CA7193">
        <w:t xml:space="preserve"> SK </w:t>
      </w:r>
      <w:r w:rsidRPr="00CA7193">
        <w:t>AS MU: FF a</w:t>
      </w:r>
      <w:r w:rsidR="004B466F" w:rsidRPr="00CA7193">
        <w:t xml:space="preserve"> ESF.</w:t>
      </w:r>
    </w:p>
    <w:p w14:paraId="2431F113" w14:textId="546F566F" w:rsidR="004B466F" w:rsidRDefault="004B466F" w:rsidP="00A20B4E">
      <w:p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E53B538" w14:textId="1A69D231" w:rsidR="004B466F" w:rsidRPr="00A20B4E" w:rsidRDefault="004B466F" w:rsidP="003E0B9B">
      <w:pPr>
        <w:pStyle w:val="Citt"/>
      </w:pPr>
      <w:r w:rsidRPr="000B678B">
        <w:t xml:space="preserve">Přichází </w:t>
      </w:r>
      <w:r w:rsidR="000B678B" w:rsidRPr="000B678B">
        <w:t xml:space="preserve">Lenka </w:t>
      </w:r>
      <w:r w:rsidRPr="000B678B">
        <w:t>Zouh</w:t>
      </w:r>
      <w:r w:rsidR="000B678B" w:rsidRPr="000B678B">
        <w:t>ar Ludvíková</w:t>
      </w:r>
      <w:r w:rsidR="008305E4">
        <w:t xml:space="preserve"> a Petr Procházka</w:t>
      </w:r>
    </w:p>
    <w:p w14:paraId="22784924" w14:textId="78874DCE" w:rsidR="00FF36EA" w:rsidRDefault="00FF36EA" w:rsidP="000B4207">
      <w:pPr>
        <w:pStyle w:val="Nadpis1"/>
        <w:numPr>
          <w:ilvl w:val="0"/>
          <w:numId w:val="3"/>
        </w:numPr>
        <w:ind w:left="426" w:hanging="426"/>
      </w:pPr>
      <w:bookmarkStart w:id="3" w:name="_Toc496256848"/>
      <w:r w:rsidRPr="00FF36EA">
        <w:lastRenderedPageBreak/>
        <w:t xml:space="preserve">Vnitřní předpisy </w:t>
      </w:r>
      <w:r w:rsidR="000B4207">
        <w:t>FF</w:t>
      </w:r>
      <w:r w:rsidR="00570580" w:rsidRPr="00570580">
        <w:t xml:space="preserve"> MU</w:t>
      </w:r>
      <w:bookmarkEnd w:id="3"/>
    </w:p>
    <w:p w14:paraId="31BEF15E" w14:textId="7CB52E94" w:rsidR="000B4207" w:rsidRPr="00AD041D" w:rsidRDefault="00F77B8B" w:rsidP="00AD041D">
      <w:pPr>
        <w:pStyle w:val="Zkladntextzpisu"/>
      </w:pPr>
      <w:r w:rsidRPr="00AD041D">
        <w:t>Předseda AS informoval, že předsedkyně AS FF MU postoupila níže uvedené vnitřní předpisy FF v termínu stanoveném JŘ</w:t>
      </w:r>
      <w:r w:rsidR="009D69E1" w:rsidRPr="00AD041D">
        <w:t xml:space="preserve">. </w:t>
      </w:r>
      <w:r w:rsidR="000B4207" w:rsidRPr="00AD041D">
        <w:t xml:space="preserve">AS MU </w:t>
      </w:r>
      <w:r w:rsidR="009D69E1" w:rsidRPr="00AD041D">
        <w:t>předpisy schvaluje</w:t>
      </w:r>
      <w:r w:rsidR="000B4207" w:rsidRPr="00AD041D">
        <w:t xml:space="preserve"> nadpoloviční většinou přítomných</w:t>
      </w:r>
      <w:r w:rsidR="009D69E1" w:rsidRPr="00AD041D">
        <w:t xml:space="preserve"> členů AS.</w:t>
      </w:r>
    </w:p>
    <w:p w14:paraId="213C63DE" w14:textId="77777777" w:rsidR="00F26E4F" w:rsidRDefault="00F26E4F" w:rsidP="0062170D">
      <w:pPr>
        <w:pStyle w:val="Zkladntextzpisu"/>
        <w:rPr>
          <w:u w:val="single"/>
        </w:rPr>
      </w:pPr>
    </w:p>
    <w:p w14:paraId="7114ADB8" w14:textId="38013433" w:rsidR="00F77B8B" w:rsidRPr="00F77B8B" w:rsidRDefault="00F77B8B" w:rsidP="0062170D">
      <w:pPr>
        <w:pStyle w:val="Zkladntextzpisu"/>
        <w:rPr>
          <w:u w:val="single"/>
        </w:rPr>
      </w:pPr>
      <w:r w:rsidRPr="00F77B8B">
        <w:rPr>
          <w:u w:val="single"/>
        </w:rPr>
        <w:t>Stanovisko rektora</w:t>
      </w:r>
    </w:p>
    <w:p w14:paraId="079491E4" w14:textId="54DA36CE" w:rsidR="0062170D" w:rsidRPr="0062170D" w:rsidRDefault="00F77B8B" w:rsidP="0062170D">
      <w:pPr>
        <w:pStyle w:val="Zkladntextzpisu"/>
      </w:pPr>
      <w:r>
        <w:t>R</w:t>
      </w:r>
      <w:r w:rsidR="0062170D">
        <w:t>ektor so</w:t>
      </w:r>
      <w:r>
        <w:t xml:space="preserve">uhlasil s návrhy níže uvedených vnitřních předpisů </w:t>
      </w:r>
      <w:r w:rsidR="0062170D">
        <w:t>FF</w:t>
      </w:r>
      <w:r>
        <w:t>.</w:t>
      </w:r>
    </w:p>
    <w:p w14:paraId="0A5AB5EA" w14:textId="4A8D41E5" w:rsidR="00FF36EA" w:rsidRDefault="00FF36EA" w:rsidP="000B4207">
      <w:pPr>
        <w:pStyle w:val="Odstavecseseznamem"/>
        <w:suppressAutoHyphens w:val="0"/>
        <w:spacing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087808FC" w14:textId="2BB8981B" w:rsidR="00F77B8B" w:rsidRPr="00CA7193" w:rsidRDefault="00F77B8B" w:rsidP="0062170D">
      <w:pPr>
        <w:pStyle w:val="Zkladntextzpisu"/>
        <w:rPr>
          <w:u w:val="single"/>
        </w:rPr>
      </w:pPr>
      <w:r w:rsidRPr="00CA7193">
        <w:rPr>
          <w:u w:val="single"/>
        </w:rPr>
        <w:t>Stanovisko LK AS MU</w:t>
      </w:r>
    </w:p>
    <w:p w14:paraId="2825CBB5" w14:textId="23953F4D" w:rsidR="0062170D" w:rsidRDefault="00F77B8B" w:rsidP="0062170D">
      <w:pPr>
        <w:pStyle w:val="Zkladntextzpisu"/>
      </w:pPr>
      <w:r w:rsidRPr="00CA7193">
        <w:t xml:space="preserve">(předsedkyně LK, V. Smutná) </w:t>
      </w:r>
      <w:r w:rsidR="0062170D" w:rsidRPr="00CA7193">
        <w:t xml:space="preserve">LK </w:t>
      </w:r>
      <w:r w:rsidR="0078004F" w:rsidRPr="00CA7193">
        <w:t>doporučuje všechny</w:t>
      </w:r>
      <w:r w:rsidR="0062170D" w:rsidRPr="00CA7193">
        <w:t xml:space="preserve"> </w:t>
      </w:r>
      <w:r w:rsidR="00BE661D" w:rsidRPr="00CA7193">
        <w:t xml:space="preserve">níže uvedené vnitřní předpisy FF ke schválení </w:t>
      </w:r>
      <w:r w:rsidR="0062170D" w:rsidRPr="00CA7193">
        <w:t>bez výhrad.</w:t>
      </w:r>
    </w:p>
    <w:p w14:paraId="2322AE22" w14:textId="77777777" w:rsidR="0062170D" w:rsidRDefault="0062170D" w:rsidP="000B4207">
      <w:pPr>
        <w:pStyle w:val="Odstavecseseznamem"/>
        <w:suppressAutoHyphens w:val="0"/>
        <w:spacing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491D64DF" w14:textId="5C8DBC71" w:rsidR="000B4207" w:rsidRPr="000B4207" w:rsidRDefault="000B4207" w:rsidP="000B4207">
      <w:pPr>
        <w:pStyle w:val="Odstavecseseznamem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0B4207">
        <w:rPr>
          <w:rFonts w:ascii="Times New Roman" w:hAnsi="Times New Roman"/>
          <w:b/>
          <w:sz w:val="24"/>
          <w:szCs w:val="24"/>
        </w:rPr>
        <w:t>Statut Filozofické fakulty MU</w:t>
      </w:r>
    </w:p>
    <w:p w14:paraId="7F684D3A" w14:textId="77777777" w:rsidR="00345BE9" w:rsidRDefault="00345BE9" w:rsidP="00345BE9">
      <w:pPr>
        <w:pStyle w:val="Zkladntextzpisu"/>
        <w:ind w:left="72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345BE9" w14:paraId="611915D3" w14:textId="77777777" w:rsidTr="00C7084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5F679A89" w14:textId="41660F85" w:rsidR="00345BE9" w:rsidRDefault="00345BE9" w:rsidP="00C7084A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62170D" w:rsidRPr="0062170D">
              <w:rPr>
                <w:szCs w:val="22"/>
                <w:u w:val="single"/>
              </w:rPr>
              <w:t>Statut</w:t>
            </w:r>
            <w:r w:rsidR="0062170D">
              <w:rPr>
                <w:szCs w:val="22"/>
                <w:u w:val="single"/>
              </w:rPr>
              <w:t>u</w:t>
            </w:r>
            <w:r w:rsidR="0062170D" w:rsidRPr="0062170D">
              <w:rPr>
                <w:szCs w:val="22"/>
                <w:u w:val="single"/>
              </w:rPr>
              <w:t xml:space="preserve"> Filozofické fakulty Masarykovy univerzity</w:t>
            </w:r>
          </w:p>
          <w:p w14:paraId="24A06C56" w14:textId="688A7F7F" w:rsidR="00345BE9" w:rsidRPr="0042009D" w:rsidRDefault="00345BE9" w:rsidP="00C7084A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62170D">
              <w:t>36</w:t>
            </w:r>
            <w:r w:rsidRPr="0042009D">
              <w:t>.</w:t>
            </w:r>
          </w:p>
          <w:p w14:paraId="3968EEAB" w14:textId="5ED93190" w:rsidR="00345BE9" w:rsidRPr="0071726E" w:rsidRDefault="00345BE9" w:rsidP="00C7084A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62170D">
              <w:t>36</w:t>
            </w:r>
          </w:p>
          <w:p w14:paraId="0998DE48" w14:textId="77777777" w:rsidR="00345BE9" w:rsidRPr="0071726E" w:rsidRDefault="00345BE9" w:rsidP="00C7084A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4894208F" w14:textId="77777777" w:rsidR="00345BE9" w:rsidRPr="0071726E" w:rsidRDefault="00345BE9" w:rsidP="00C7084A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75B1F4D3" w14:textId="77777777" w:rsidR="00345BE9" w:rsidRPr="0071726E" w:rsidRDefault="00345BE9" w:rsidP="00C7084A">
            <w:pPr>
              <w:pStyle w:val="Normln1"/>
              <w:rPr>
                <w:szCs w:val="22"/>
                <w:u w:val="single"/>
              </w:rPr>
            </w:pPr>
          </w:p>
          <w:p w14:paraId="470A2B8D" w14:textId="77777777" w:rsidR="00345BE9" w:rsidRPr="0071726E" w:rsidRDefault="00345BE9" w:rsidP="00C7084A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6C35A573" w14:textId="6DF6EC1B" w:rsidR="00345BE9" w:rsidRPr="0071726E" w:rsidRDefault="00345BE9" w:rsidP="006F7AD7">
            <w:pPr>
              <w:pStyle w:val="Normln1"/>
              <w:ind w:left="75"/>
              <w:jc w:val="both"/>
              <w:rPr>
                <w:b/>
              </w:rPr>
            </w:pPr>
            <w:r w:rsidRPr="00345BE9">
              <w:rPr>
                <w:b/>
                <w:i/>
              </w:rPr>
              <w:t xml:space="preserve">Akademický </w:t>
            </w:r>
            <w:r w:rsidR="000B4207" w:rsidRPr="000B4207">
              <w:rPr>
                <w:b/>
                <w:i/>
              </w:rPr>
              <w:t xml:space="preserve">senát Masarykovy univerzity v souladu s § 9 </w:t>
            </w:r>
            <w:r w:rsidR="006F7AD7">
              <w:rPr>
                <w:b/>
                <w:i/>
              </w:rPr>
              <w:t>odst. 1 písm. b) zákona č. </w:t>
            </w:r>
            <w:r w:rsidR="000B4207" w:rsidRPr="000B4207">
              <w:rPr>
                <w:b/>
                <w:i/>
              </w:rPr>
              <w:t xml:space="preserve">111/1998 Sb., o vysokých školách a o změně a doplnění dalších zákonů, ve znění pozdějších předpisů schvaluje Statut Filozofické </w:t>
            </w:r>
            <w:r w:rsidR="006F7AD7">
              <w:rPr>
                <w:b/>
                <w:i/>
              </w:rPr>
              <w:t>fakulty Masarykovy univerzity v </w:t>
            </w:r>
            <w:r w:rsidR="000B4207" w:rsidRPr="000B4207">
              <w:rPr>
                <w:b/>
                <w:i/>
              </w:rPr>
              <w:t>navrženém znění, který tvoří přílohu zápisu ze zasedání.</w:t>
            </w:r>
          </w:p>
        </w:tc>
      </w:tr>
    </w:tbl>
    <w:p w14:paraId="492DD4AA" w14:textId="77777777" w:rsidR="00FF36EA" w:rsidRDefault="00FF36EA" w:rsidP="00FF36EA">
      <w:pPr>
        <w:pStyle w:val="Odstavecseseznamem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F56332C" w14:textId="48BDB0DC" w:rsidR="000B4207" w:rsidRPr="000B4207" w:rsidRDefault="000B4207" w:rsidP="00080597">
      <w:pPr>
        <w:pStyle w:val="Odstavecseseznamem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0B4207">
        <w:rPr>
          <w:rFonts w:ascii="Times New Roman" w:hAnsi="Times New Roman"/>
          <w:b/>
          <w:sz w:val="24"/>
          <w:szCs w:val="24"/>
        </w:rPr>
        <w:t>Volební řád Akademického senátu Filozofické fakulty MU</w:t>
      </w:r>
    </w:p>
    <w:p w14:paraId="51AB7043" w14:textId="77777777" w:rsidR="00345BE9" w:rsidRDefault="00345BE9" w:rsidP="00345BE9">
      <w:pPr>
        <w:pStyle w:val="Zkladntextzpisu"/>
        <w:ind w:left="72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345BE9" w14:paraId="4C96D058" w14:textId="77777777" w:rsidTr="00C7084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38FE9F1F" w14:textId="042AC39E" w:rsidR="00345BE9" w:rsidRDefault="00345BE9" w:rsidP="00C7084A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3B29B3" w:rsidRPr="003B29B3">
              <w:rPr>
                <w:szCs w:val="22"/>
                <w:u w:val="single"/>
              </w:rPr>
              <w:t>Volební</w:t>
            </w:r>
            <w:r w:rsidR="003B29B3">
              <w:rPr>
                <w:szCs w:val="22"/>
                <w:u w:val="single"/>
              </w:rPr>
              <w:t>m</w:t>
            </w:r>
            <w:r w:rsidR="003B29B3" w:rsidRPr="003B29B3">
              <w:rPr>
                <w:szCs w:val="22"/>
                <w:u w:val="single"/>
              </w:rPr>
              <w:t xml:space="preserve"> řád</w:t>
            </w:r>
            <w:r w:rsidR="003B29B3">
              <w:rPr>
                <w:szCs w:val="22"/>
                <w:u w:val="single"/>
              </w:rPr>
              <w:t>u</w:t>
            </w:r>
            <w:r w:rsidR="003B29B3" w:rsidRPr="003B29B3">
              <w:rPr>
                <w:szCs w:val="22"/>
                <w:u w:val="single"/>
              </w:rPr>
              <w:t xml:space="preserve"> Akademického senátu Filozofické fakulty MU</w:t>
            </w:r>
          </w:p>
          <w:p w14:paraId="1B2B2781" w14:textId="00D54EB6" w:rsidR="00345BE9" w:rsidRPr="0042009D" w:rsidRDefault="00345BE9" w:rsidP="00C7084A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3B29B3">
              <w:t>36</w:t>
            </w:r>
            <w:r w:rsidRPr="0042009D">
              <w:t>.</w:t>
            </w:r>
          </w:p>
          <w:p w14:paraId="61973F07" w14:textId="7E382F11" w:rsidR="00345BE9" w:rsidRPr="0071726E" w:rsidRDefault="00345BE9" w:rsidP="00C7084A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235160">
              <w:t>36</w:t>
            </w:r>
          </w:p>
          <w:p w14:paraId="0259CE1B" w14:textId="77777777" w:rsidR="00345BE9" w:rsidRPr="0071726E" w:rsidRDefault="00345BE9" w:rsidP="00C7084A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4A449E20" w14:textId="77777777" w:rsidR="00345BE9" w:rsidRPr="0071726E" w:rsidRDefault="00345BE9" w:rsidP="00C7084A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457313EF" w14:textId="77777777" w:rsidR="00345BE9" w:rsidRPr="0071726E" w:rsidRDefault="00345BE9" w:rsidP="00C7084A">
            <w:pPr>
              <w:pStyle w:val="Normln1"/>
              <w:rPr>
                <w:szCs w:val="22"/>
                <w:u w:val="single"/>
              </w:rPr>
            </w:pPr>
          </w:p>
          <w:p w14:paraId="6AD08E4A" w14:textId="77777777" w:rsidR="00345BE9" w:rsidRPr="0071726E" w:rsidRDefault="00345BE9" w:rsidP="00C7084A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5DEF9E3F" w14:textId="18A9EAFB" w:rsidR="00345BE9" w:rsidRPr="000B4207" w:rsidRDefault="00345BE9" w:rsidP="006F7AD7">
            <w:pPr>
              <w:pStyle w:val="Normln1"/>
              <w:ind w:left="75"/>
              <w:jc w:val="both"/>
              <w:rPr>
                <w:b/>
                <w:i/>
              </w:rPr>
            </w:pPr>
            <w:r w:rsidRPr="00345BE9">
              <w:rPr>
                <w:b/>
                <w:i/>
              </w:rPr>
              <w:t xml:space="preserve">Akademický </w:t>
            </w:r>
            <w:r w:rsidR="000B4207" w:rsidRPr="000B4207">
              <w:rPr>
                <w:b/>
                <w:i/>
              </w:rPr>
              <w:t>senát Masarykovy univerzity v souladu s</w:t>
            </w:r>
            <w:r w:rsidR="006F7AD7">
              <w:rPr>
                <w:b/>
                <w:i/>
              </w:rPr>
              <w:t xml:space="preserve"> § 9 odst. 1 písm. b) zákona č. </w:t>
            </w:r>
            <w:r w:rsidR="000B4207" w:rsidRPr="000B4207">
              <w:rPr>
                <w:b/>
                <w:i/>
              </w:rPr>
              <w:t>111/1998 Sb., o vysokých školách a o změně a doplnění dalších zákonů, ve znění pozdějších předpisů schvaluje Volební řád Akademického senátu Filozofické fakulty Masarykovy univerzity v navrženém znění, který tvoří přílohu zápisu ze zasedání.</w:t>
            </w:r>
          </w:p>
        </w:tc>
      </w:tr>
    </w:tbl>
    <w:p w14:paraId="75C85F36" w14:textId="7F2B8926" w:rsidR="006D04CB" w:rsidRDefault="006D04CB" w:rsidP="00FF36EA">
      <w:pPr>
        <w:pStyle w:val="Odstavecseseznamem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4396BEB" w14:textId="77777777" w:rsidR="006D04CB" w:rsidRDefault="006D04CB">
      <w:pPr>
        <w:suppressAutoHyphens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307961A" w14:textId="3C7F47EF" w:rsidR="000B4207" w:rsidRPr="000B4207" w:rsidRDefault="00FF36EA" w:rsidP="00D17C66">
      <w:pPr>
        <w:pStyle w:val="Odstavecseseznamem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Jednací </w:t>
      </w:r>
      <w:r w:rsidR="00890EDB" w:rsidRPr="00890EDB">
        <w:rPr>
          <w:rFonts w:ascii="Times New Roman" w:hAnsi="Times New Roman"/>
          <w:b/>
          <w:sz w:val="24"/>
          <w:szCs w:val="24"/>
        </w:rPr>
        <w:t xml:space="preserve">řád </w:t>
      </w:r>
      <w:r w:rsidR="000B4207" w:rsidRPr="000B4207">
        <w:rPr>
          <w:rFonts w:ascii="Times New Roman" w:hAnsi="Times New Roman"/>
          <w:b/>
          <w:sz w:val="24"/>
          <w:szCs w:val="24"/>
        </w:rPr>
        <w:t>Vědecké rady Filozofické fakulty MU</w:t>
      </w:r>
    </w:p>
    <w:p w14:paraId="3906D420" w14:textId="77777777" w:rsidR="00345BE9" w:rsidRDefault="00345BE9" w:rsidP="00345BE9">
      <w:pPr>
        <w:pStyle w:val="Zkladntextzpisu"/>
        <w:ind w:left="72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345BE9" w14:paraId="397122D2" w14:textId="77777777" w:rsidTr="00C7084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56049F93" w14:textId="0A5702CA" w:rsidR="00345BE9" w:rsidRDefault="00345BE9" w:rsidP="00C7084A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235160" w:rsidRPr="00235160">
              <w:rPr>
                <w:szCs w:val="22"/>
                <w:u w:val="single"/>
              </w:rPr>
              <w:t>Jednací</w:t>
            </w:r>
            <w:r w:rsidR="00235160">
              <w:rPr>
                <w:szCs w:val="22"/>
                <w:u w:val="single"/>
              </w:rPr>
              <w:t>m</w:t>
            </w:r>
            <w:r w:rsidR="00235160" w:rsidRPr="00235160">
              <w:rPr>
                <w:szCs w:val="22"/>
                <w:u w:val="single"/>
              </w:rPr>
              <w:t xml:space="preserve"> řád</w:t>
            </w:r>
            <w:r w:rsidR="00235160">
              <w:rPr>
                <w:szCs w:val="22"/>
                <w:u w:val="single"/>
              </w:rPr>
              <w:t>u</w:t>
            </w:r>
            <w:r w:rsidR="00235160" w:rsidRPr="00235160">
              <w:rPr>
                <w:szCs w:val="22"/>
                <w:u w:val="single"/>
              </w:rPr>
              <w:t xml:space="preserve"> Vědecké rady Filozofické fakulty MU</w:t>
            </w:r>
          </w:p>
          <w:p w14:paraId="0A6A9CFA" w14:textId="2851AAE5" w:rsidR="00345BE9" w:rsidRPr="0042009D" w:rsidRDefault="00345BE9" w:rsidP="00C7084A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235160">
              <w:t>36</w:t>
            </w:r>
            <w:r w:rsidRPr="0042009D">
              <w:t>.</w:t>
            </w:r>
          </w:p>
          <w:p w14:paraId="3714DCBE" w14:textId="128592FF" w:rsidR="00345BE9" w:rsidRPr="0071726E" w:rsidRDefault="00345BE9" w:rsidP="00C7084A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8006FE">
              <w:t>36</w:t>
            </w:r>
          </w:p>
          <w:p w14:paraId="36652829" w14:textId="77777777" w:rsidR="00345BE9" w:rsidRPr="0071726E" w:rsidRDefault="00345BE9" w:rsidP="00C7084A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61C27D24" w14:textId="77777777" w:rsidR="00345BE9" w:rsidRPr="0071726E" w:rsidRDefault="00345BE9" w:rsidP="00C7084A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7D47BC85" w14:textId="77777777" w:rsidR="00345BE9" w:rsidRPr="0071726E" w:rsidRDefault="00345BE9" w:rsidP="00C7084A">
            <w:pPr>
              <w:pStyle w:val="Normln1"/>
              <w:rPr>
                <w:szCs w:val="22"/>
                <w:u w:val="single"/>
              </w:rPr>
            </w:pPr>
          </w:p>
          <w:p w14:paraId="4418307A" w14:textId="77777777" w:rsidR="00345BE9" w:rsidRPr="0071726E" w:rsidRDefault="00345BE9" w:rsidP="00C7084A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6F08A364" w14:textId="3CFD6FDE" w:rsidR="00345BE9" w:rsidRPr="0071726E" w:rsidRDefault="00345BE9" w:rsidP="006F7AD7">
            <w:pPr>
              <w:pStyle w:val="Normln1"/>
              <w:ind w:left="75"/>
              <w:jc w:val="both"/>
              <w:rPr>
                <w:b/>
              </w:rPr>
            </w:pPr>
            <w:r w:rsidRPr="00345BE9">
              <w:rPr>
                <w:b/>
                <w:i/>
              </w:rPr>
              <w:t xml:space="preserve">Akademický </w:t>
            </w:r>
            <w:r w:rsidR="00890EDB" w:rsidRPr="00890EDB">
              <w:rPr>
                <w:b/>
                <w:i/>
              </w:rPr>
              <w:t xml:space="preserve">senát </w:t>
            </w:r>
            <w:r w:rsidR="000B4207" w:rsidRPr="000B4207">
              <w:rPr>
                <w:b/>
                <w:i/>
              </w:rPr>
              <w:t>Masarykovy univerzity v souladu s</w:t>
            </w:r>
            <w:r w:rsidR="006F7AD7">
              <w:rPr>
                <w:b/>
                <w:i/>
              </w:rPr>
              <w:t xml:space="preserve"> § 9 odst. 1 písm. b) zákona č. </w:t>
            </w:r>
            <w:r w:rsidR="000B4207" w:rsidRPr="000B4207">
              <w:rPr>
                <w:b/>
                <w:i/>
              </w:rPr>
              <w:t>111/1998 Sb., o vysokých školách a o změně a doplnění dalších zákonů, ve znění pozdějších předpisů schvaluje Jednací řád Vědecké rady Filozofické fakulty Masarykovy univerzity v navrženém znění, který tvoří přílohu zápisu ze zasedání.</w:t>
            </w:r>
          </w:p>
        </w:tc>
      </w:tr>
    </w:tbl>
    <w:p w14:paraId="1DDB606E" w14:textId="040D3AD2" w:rsidR="00FF36EA" w:rsidRDefault="000B4207" w:rsidP="00FF36EA">
      <w:pPr>
        <w:pStyle w:val="Nadpis1"/>
        <w:numPr>
          <w:ilvl w:val="0"/>
          <w:numId w:val="3"/>
        </w:numPr>
        <w:ind w:left="426" w:hanging="426"/>
      </w:pPr>
      <w:bookmarkStart w:id="4" w:name="_Toc496256849"/>
      <w:r>
        <w:t>Vnitřní předpisy PdF</w:t>
      </w:r>
      <w:r w:rsidR="00FF36EA" w:rsidRPr="00FF36EA">
        <w:t xml:space="preserve"> MU</w:t>
      </w:r>
      <w:bookmarkEnd w:id="4"/>
    </w:p>
    <w:p w14:paraId="110DEE96" w14:textId="2C227DC0" w:rsidR="00932089" w:rsidRPr="00AD041D" w:rsidRDefault="00932089" w:rsidP="00932089">
      <w:pPr>
        <w:pStyle w:val="Zkladntextzpisu"/>
      </w:pPr>
      <w:r w:rsidRPr="00AD041D">
        <w:t xml:space="preserve">Předseda AS informoval, že </w:t>
      </w:r>
      <w:r w:rsidRPr="00932089">
        <w:t xml:space="preserve">předseda AS PdF MU </w:t>
      </w:r>
      <w:r>
        <w:t>postoupil</w:t>
      </w:r>
      <w:r w:rsidRPr="00AD041D">
        <w:t xml:space="preserve"> </w:t>
      </w:r>
      <w:r w:rsidR="00DD659F">
        <w:t>níže uvedené vnitřní předpisy PdF</w:t>
      </w:r>
      <w:r w:rsidRPr="00AD041D">
        <w:t xml:space="preserve"> v termínu stanoveném JŘ. AS MU předpisy schvaluje nadpoloviční většinou přítomných členů AS.</w:t>
      </w:r>
    </w:p>
    <w:p w14:paraId="5E86B700" w14:textId="77777777" w:rsidR="00932089" w:rsidRPr="00AD041D" w:rsidRDefault="00932089" w:rsidP="00932089">
      <w:pPr>
        <w:pStyle w:val="Zkladntextzpisu"/>
      </w:pPr>
    </w:p>
    <w:p w14:paraId="712751EA" w14:textId="77777777" w:rsidR="00932089" w:rsidRPr="00F77B8B" w:rsidRDefault="00932089" w:rsidP="00932089">
      <w:pPr>
        <w:pStyle w:val="Zkladntextzpisu"/>
        <w:rPr>
          <w:u w:val="single"/>
        </w:rPr>
      </w:pPr>
      <w:r w:rsidRPr="00F77B8B">
        <w:rPr>
          <w:u w:val="single"/>
        </w:rPr>
        <w:t>Stanovisko rektora</w:t>
      </w:r>
    </w:p>
    <w:p w14:paraId="0C7E72D3" w14:textId="49320B67" w:rsidR="00932089" w:rsidRPr="0062170D" w:rsidRDefault="00932089" w:rsidP="00932089">
      <w:pPr>
        <w:pStyle w:val="Zkladntextzpisu"/>
      </w:pPr>
      <w:r>
        <w:t>Rektor souhlasil s návrhy níže uvedených vnitřních předpisů PdF.</w:t>
      </w:r>
    </w:p>
    <w:p w14:paraId="6A07C305" w14:textId="77777777" w:rsidR="00932089" w:rsidRDefault="00932089" w:rsidP="00932089">
      <w:pPr>
        <w:pStyle w:val="Odstavecseseznamem"/>
        <w:suppressAutoHyphens w:val="0"/>
        <w:spacing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46D183C3" w14:textId="77777777" w:rsidR="00932089" w:rsidRPr="00F77B8B" w:rsidRDefault="00932089" w:rsidP="00932089">
      <w:pPr>
        <w:pStyle w:val="Zkladntextzpisu"/>
        <w:rPr>
          <w:u w:val="single"/>
        </w:rPr>
      </w:pPr>
      <w:r w:rsidRPr="00F77B8B">
        <w:rPr>
          <w:u w:val="single"/>
        </w:rPr>
        <w:t>Stanovisko LK AS MU</w:t>
      </w:r>
    </w:p>
    <w:p w14:paraId="6EB8ADB9" w14:textId="3E158791" w:rsidR="00932089" w:rsidRDefault="00932089" w:rsidP="00932089">
      <w:pPr>
        <w:pStyle w:val="Zkladntextzpisu"/>
      </w:pPr>
      <w:r>
        <w:t>(</w:t>
      </w:r>
      <w:r w:rsidRPr="00CA7193">
        <w:t xml:space="preserve">předsedkyně LK, V. Smutná) LK </w:t>
      </w:r>
      <w:r w:rsidR="0078004F" w:rsidRPr="00CA7193">
        <w:t>doporučuje</w:t>
      </w:r>
      <w:r w:rsidRPr="00CA7193">
        <w:t xml:space="preserve"> níže uvedené vnitřní předpisy PdF ke schválení bez výhrad.</w:t>
      </w:r>
    </w:p>
    <w:p w14:paraId="0A964B68" w14:textId="77777777" w:rsidR="00932089" w:rsidRPr="00932089" w:rsidRDefault="00932089" w:rsidP="00932089">
      <w:pPr>
        <w:pStyle w:val="Zkladntextzpisu"/>
      </w:pPr>
    </w:p>
    <w:p w14:paraId="71F21F9A" w14:textId="1D1FBA4B" w:rsidR="00FF36EA" w:rsidRPr="00890EDB" w:rsidRDefault="00890EDB" w:rsidP="000B4207">
      <w:pPr>
        <w:pStyle w:val="Odstavecseseznamem"/>
        <w:numPr>
          <w:ilvl w:val="0"/>
          <w:numId w:val="10"/>
        </w:numPr>
        <w:suppressAutoHyphens w:val="0"/>
        <w:spacing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90EDB">
        <w:rPr>
          <w:rFonts w:ascii="Times New Roman" w:hAnsi="Times New Roman"/>
          <w:b/>
          <w:sz w:val="24"/>
          <w:szCs w:val="24"/>
        </w:rPr>
        <w:t xml:space="preserve">Jednací řád Akademického senátu </w:t>
      </w:r>
      <w:r w:rsidR="000B4207" w:rsidRPr="000B4207">
        <w:rPr>
          <w:rFonts w:ascii="Times New Roman" w:hAnsi="Times New Roman"/>
          <w:b/>
          <w:sz w:val="24"/>
          <w:szCs w:val="24"/>
        </w:rPr>
        <w:t xml:space="preserve">Pedagogické fakulty </w:t>
      </w:r>
      <w:r>
        <w:rPr>
          <w:rFonts w:ascii="Times New Roman" w:hAnsi="Times New Roman"/>
          <w:b/>
          <w:sz w:val="24"/>
          <w:szCs w:val="24"/>
        </w:rPr>
        <w:t>MU</w:t>
      </w:r>
    </w:p>
    <w:p w14:paraId="27993AA4" w14:textId="77777777" w:rsidR="00345BE9" w:rsidRDefault="00345BE9" w:rsidP="00345BE9">
      <w:pPr>
        <w:pStyle w:val="Zkladntextzpisu"/>
        <w:ind w:left="72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345BE9" w14:paraId="1B92C828" w14:textId="77777777" w:rsidTr="00C7084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3C6B5B9A" w14:textId="5615AD19" w:rsidR="00345BE9" w:rsidRDefault="00345BE9" w:rsidP="00C7084A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8006FE" w:rsidRPr="008006FE">
              <w:rPr>
                <w:szCs w:val="22"/>
                <w:u w:val="single"/>
              </w:rPr>
              <w:t>Jednací</w:t>
            </w:r>
            <w:r w:rsidR="008006FE">
              <w:rPr>
                <w:szCs w:val="22"/>
                <w:u w:val="single"/>
              </w:rPr>
              <w:t>m</w:t>
            </w:r>
            <w:r w:rsidR="008006FE" w:rsidRPr="008006FE">
              <w:rPr>
                <w:szCs w:val="22"/>
                <w:u w:val="single"/>
              </w:rPr>
              <w:t xml:space="preserve"> řád</w:t>
            </w:r>
            <w:r w:rsidR="008006FE">
              <w:rPr>
                <w:szCs w:val="22"/>
                <w:u w:val="single"/>
              </w:rPr>
              <w:t>u</w:t>
            </w:r>
            <w:r w:rsidR="008006FE" w:rsidRPr="008006FE">
              <w:rPr>
                <w:szCs w:val="22"/>
                <w:u w:val="single"/>
              </w:rPr>
              <w:t xml:space="preserve"> Akademického senátu Pedagogické fakulty MU</w:t>
            </w:r>
          </w:p>
          <w:p w14:paraId="7DA5FB5B" w14:textId="0CE72CE3" w:rsidR="00345BE9" w:rsidRPr="0042009D" w:rsidRDefault="00345BE9" w:rsidP="00C7084A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8006FE">
              <w:t>36</w:t>
            </w:r>
            <w:r w:rsidRPr="0042009D">
              <w:t>.</w:t>
            </w:r>
          </w:p>
          <w:p w14:paraId="63A8DF26" w14:textId="30F07DC3" w:rsidR="00345BE9" w:rsidRPr="0071726E" w:rsidRDefault="00345BE9" w:rsidP="00C7084A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8006FE">
              <w:t>35</w:t>
            </w:r>
          </w:p>
          <w:p w14:paraId="60858FD7" w14:textId="77777777" w:rsidR="00345BE9" w:rsidRPr="0071726E" w:rsidRDefault="00345BE9" w:rsidP="00C7084A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7EEC1F8A" w14:textId="22441E8E" w:rsidR="00345BE9" w:rsidRDefault="00345BE9" w:rsidP="00C7084A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2A54EEED" w14:textId="3DFE6A82" w:rsidR="00242320" w:rsidRDefault="00242320" w:rsidP="00C7084A">
            <w:pPr>
              <w:pStyle w:val="Normln1"/>
              <w:ind w:left="75"/>
            </w:pPr>
          </w:p>
          <w:p w14:paraId="6448DF61" w14:textId="1221D95D" w:rsidR="00242320" w:rsidRPr="0071726E" w:rsidRDefault="00242320" w:rsidP="00242320">
            <w:pPr>
              <w:pStyle w:val="Normln1"/>
              <w:tabs>
                <w:tab w:val="left" w:pos="2100"/>
              </w:tabs>
              <w:ind w:left="75"/>
            </w:pPr>
            <w:r w:rsidRPr="00CA7193">
              <w:t>Nehlasoval</w:t>
            </w:r>
            <w:r w:rsidR="00B67147" w:rsidRPr="00CA7193">
              <w:t>:</w:t>
            </w:r>
            <w:r w:rsidRPr="00CA7193">
              <w:t xml:space="preserve"> </w:t>
            </w:r>
            <w:r w:rsidRPr="00CA7193">
              <w:tab/>
              <w:t>1</w:t>
            </w:r>
          </w:p>
          <w:p w14:paraId="4382FBAD" w14:textId="77777777" w:rsidR="00345BE9" w:rsidRPr="0071726E" w:rsidRDefault="00345BE9" w:rsidP="00C7084A">
            <w:pPr>
              <w:pStyle w:val="Normln1"/>
              <w:rPr>
                <w:szCs w:val="22"/>
                <w:u w:val="single"/>
              </w:rPr>
            </w:pPr>
          </w:p>
          <w:p w14:paraId="12FDF025" w14:textId="77777777" w:rsidR="00345BE9" w:rsidRPr="0071726E" w:rsidRDefault="00345BE9" w:rsidP="00C7084A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32F27C2E" w14:textId="5A531553" w:rsidR="00345BE9" w:rsidRPr="0071726E" w:rsidRDefault="00345BE9" w:rsidP="006F7AD7">
            <w:pPr>
              <w:pStyle w:val="Normln1"/>
              <w:ind w:left="75"/>
              <w:jc w:val="both"/>
              <w:rPr>
                <w:b/>
              </w:rPr>
            </w:pPr>
            <w:r w:rsidRPr="00345BE9">
              <w:rPr>
                <w:b/>
                <w:i/>
              </w:rPr>
              <w:t xml:space="preserve">Akademický </w:t>
            </w:r>
            <w:r w:rsidR="000B4207" w:rsidRPr="000B4207">
              <w:rPr>
                <w:b/>
                <w:i/>
              </w:rPr>
              <w:t>senát Masarykovy univerzity v souladu s</w:t>
            </w:r>
            <w:r w:rsidR="006F7AD7">
              <w:rPr>
                <w:b/>
                <w:i/>
              </w:rPr>
              <w:t xml:space="preserve"> § 9 odst. 1 písm. b) zákona č. </w:t>
            </w:r>
            <w:r w:rsidR="000B4207" w:rsidRPr="000B4207">
              <w:rPr>
                <w:b/>
                <w:i/>
              </w:rPr>
              <w:t>111/1998 Sb., o vysokých školách a o změně a doplnění dalších zákonů, ve znění pozdějších předpisů schvaluje Jednací řád Akademického senátu Pedagogické fakulty Masarykovy univerzity v navrženém znění, který tvoří přílohu zápisu ze zasedání.</w:t>
            </w:r>
          </w:p>
        </w:tc>
      </w:tr>
    </w:tbl>
    <w:p w14:paraId="29F55799" w14:textId="3F211B10" w:rsidR="003232A8" w:rsidRDefault="003232A8" w:rsidP="00FF36EA">
      <w:pPr>
        <w:pStyle w:val="Odstavecseseznamem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4181551" w14:textId="77777777" w:rsidR="003232A8" w:rsidRDefault="003232A8">
      <w:pPr>
        <w:suppressAutoHyphens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A95CE53" w14:textId="08571B4D" w:rsidR="001C727C" w:rsidRPr="00890EDB" w:rsidRDefault="001C727C" w:rsidP="001C727C">
      <w:pPr>
        <w:pStyle w:val="Odstavecseseznamem"/>
        <w:numPr>
          <w:ilvl w:val="0"/>
          <w:numId w:val="10"/>
        </w:numPr>
        <w:suppressAutoHyphens w:val="0"/>
        <w:spacing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Volební řád</w:t>
      </w:r>
      <w:r w:rsidRPr="00890EDB">
        <w:rPr>
          <w:rFonts w:ascii="Times New Roman" w:hAnsi="Times New Roman"/>
          <w:b/>
          <w:sz w:val="24"/>
          <w:szCs w:val="24"/>
        </w:rPr>
        <w:t xml:space="preserve"> Akademického senátu </w:t>
      </w:r>
      <w:r w:rsidRPr="000B4207">
        <w:rPr>
          <w:rFonts w:ascii="Times New Roman" w:hAnsi="Times New Roman"/>
          <w:b/>
          <w:sz w:val="24"/>
          <w:szCs w:val="24"/>
        </w:rPr>
        <w:t xml:space="preserve">Pedagogické fakulty </w:t>
      </w:r>
      <w:r>
        <w:rPr>
          <w:rFonts w:ascii="Times New Roman" w:hAnsi="Times New Roman"/>
          <w:b/>
          <w:sz w:val="24"/>
          <w:szCs w:val="24"/>
        </w:rPr>
        <w:t>MU</w:t>
      </w:r>
    </w:p>
    <w:p w14:paraId="3BC5DEDC" w14:textId="77777777" w:rsidR="001C727C" w:rsidRDefault="001C727C" w:rsidP="001C727C">
      <w:pPr>
        <w:pStyle w:val="Zkladntextzpisu"/>
        <w:ind w:left="72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1C727C" w14:paraId="2AED49AD" w14:textId="77777777" w:rsidTr="00C7084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3103821B" w14:textId="3AC84F09" w:rsidR="001C727C" w:rsidRDefault="001C727C" w:rsidP="00C7084A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8006FE" w:rsidRPr="008006FE">
              <w:rPr>
                <w:szCs w:val="22"/>
                <w:u w:val="single"/>
              </w:rPr>
              <w:t>Volební</w:t>
            </w:r>
            <w:r w:rsidR="008006FE">
              <w:rPr>
                <w:szCs w:val="22"/>
                <w:u w:val="single"/>
              </w:rPr>
              <w:t>m</w:t>
            </w:r>
            <w:r w:rsidR="008006FE" w:rsidRPr="008006FE">
              <w:rPr>
                <w:szCs w:val="22"/>
                <w:u w:val="single"/>
              </w:rPr>
              <w:t xml:space="preserve"> řád</w:t>
            </w:r>
            <w:r w:rsidR="008006FE">
              <w:rPr>
                <w:szCs w:val="22"/>
                <w:u w:val="single"/>
              </w:rPr>
              <w:t>u</w:t>
            </w:r>
            <w:r w:rsidR="008006FE" w:rsidRPr="008006FE">
              <w:rPr>
                <w:szCs w:val="22"/>
                <w:u w:val="single"/>
              </w:rPr>
              <w:t xml:space="preserve"> Akademického senátu Pedagogické fakulty MU</w:t>
            </w:r>
          </w:p>
          <w:p w14:paraId="6EA3020C" w14:textId="6182E1B5" w:rsidR="001C727C" w:rsidRPr="0042009D" w:rsidRDefault="001C727C" w:rsidP="00C7084A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EA56AF">
              <w:t>36</w:t>
            </w:r>
            <w:r w:rsidRPr="0042009D">
              <w:t>.</w:t>
            </w:r>
          </w:p>
          <w:p w14:paraId="7E92880F" w14:textId="721F11B1" w:rsidR="001C727C" w:rsidRPr="0071726E" w:rsidRDefault="001C727C" w:rsidP="00C7084A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EA56AF">
              <w:t>36</w:t>
            </w:r>
          </w:p>
          <w:p w14:paraId="567A9179" w14:textId="77777777" w:rsidR="001C727C" w:rsidRPr="0071726E" w:rsidRDefault="001C727C" w:rsidP="00C7084A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372BA9B2" w14:textId="77777777" w:rsidR="001C727C" w:rsidRPr="0071726E" w:rsidRDefault="001C727C" w:rsidP="00C7084A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2119EA3B" w14:textId="77777777" w:rsidR="001C727C" w:rsidRPr="0071726E" w:rsidRDefault="001C727C" w:rsidP="00C7084A">
            <w:pPr>
              <w:pStyle w:val="Normln1"/>
              <w:rPr>
                <w:szCs w:val="22"/>
                <w:u w:val="single"/>
              </w:rPr>
            </w:pPr>
          </w:p>
          <w:p w14:paraId="7A3BA7BB" w14:textId="77777777" w:rsidR="001C727C" w:rsidRPr="0071726E" w:rsidRDefault="001C727C" w:rsidP="00C7084A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5D9EAA04" w14:textId="6664855B" w:rsidR="001C727C" w:rsidRPr="0071726E" w:rsidRDefault="001C727C" w:rsidP="00782AB6">
            <w:pPr>
              <w:pStyle w:val="Normln1"/>
              <w:ind w:left="75"/>
              <w:jc w:val="both"/>
              <w:rPr>
                <w:b/>
              </w:rPr>
            </w:pPr>
            <w:r w:rsidRPr="001C727C">
              <w:rPr>
                <w:b/>
                <w:i/>
              </w:rPr>
              <w:t>Akademický senát Masarykovy univerzity v souladu s</w:t>
            </w:r>
            <w:r w:rsidR="00782AB6">
              <w:rPr>
                <w:b/>
                <w:i/>
              </w:rPr>
              <w:t xml:space="preserve"> § 9 odst. 1 písm. b) zákona č. </w:t>
            </w:r>
            <w:r w:rsidRPr="001C727C">
              <w:rPr>
                <w:b/>
                <w:i/>
              </w:rPr>
              <w:t>111/1998 Sb., o vysokých školách a o změně a doplnění dalších zákonů, ve znění pozdějších předpisů schvaluje Volební řád Akademického senátu Pedagogické fakulty Masarykovy univerzity v navrženém znění, který tvoří přílohu zápisu ze zasedání.</w:t>
            </w:r>
          </w:p>
        </w:tc>
      </w:tr>
    </w:tbl>
    <w:p w14:paraId="2BEF6F2A" w14:textId="3AE4FB1F" w:rsidR="00FF36EA" w:rsidRDefault="00FE707B" w:rsidP="00FF36EA">
      <w:pPr>
        <w:pStyle w:val="Nadpis1"/>
        <w:numPr>
          <w:ilvl w:val="0"/>
          <w:numId w:val="3"/>
        </w:numPr>
        <w:ind w:left="426" w:hanging="426"/>
      </w:pPr>
      <w:bookmarkStart w:id="5" w:name="_Plán_realizace_Dlouhodobého"/>
      <w:bookmarkStart w:id="6" w:name="_Toc496256850"/>
      <w:bookmarkEnd w:id="5"/>
      <w:r w:rsidRPr="00FE707B">
        <w:t>Plán realizace Dlouhodobého záměru Masarykovy univerzity na rok 2018</w:t>
      </w:r>
      <w:bookmarkEnd w:id="6"/>
    </w:p>
    <w:p w14:paraId="199D2CB7" w14:textId="2B248F5E" w:rsidR="009F0766" w:rsidRPr="00AD041D" w:rsidRDefault="009F0766" w:rsidP="009F0766">
      <w:pPr>
        <w:pStyle w:val="Zkladntextzpisu"/>
      </w:pPr>
      <w:r w:rsidRPr="00AD041D">
        <w:t xml:space="preserve">Předseda AS informoval, že </w:t>
      </w:r>
      <w:r>
        <w:t xml:space="preserve">rektor předložil </w:t>
      </w:r>
      <w:r w:rsidRPr="009F0766">
        <w:t>Plán realizace Dlouhodobého záměru Masarykovy univerzity na rok 2018</w:t>
      </w:r>
      <w:r>
        <w:t xml:space="preserve"> </w:t>
      </w:r>
      <w:r w:rsidRPr="00AD041D">
        <w:t xml:space="preserve">v termínu stanoveném JŘ. AS MU </w:t>
      </w:r>
      <w:r>
        <w:t>Plán</w:t>
      </w:r>
      <w:r w:rsidRPr="00AD041D">
        <w:t xml:space="preserve"> schvaluje nadpoloviční většinou přítomných členů AS.</w:t>
      </w:r>
    </w:p>
    <w:p w14:paraId="7D82A4A8" w14:textId="77777777" w:rsidR="009F0766" w:rsidRPr="009F0766" w:rsidRDefault="009F0766" w:rsidP="009F0766">
      <w:pPr>
        <w:pStyle w:val="Zkladntextzpisu"/>
      </w:pPr>
    </w:p>
    <w:p w14:paraId="7D9DFF55" w14:textId="74E19B16" w:rsidR="009F0766" w:rsidRDefault="00DA3F9E" w:rsidP="00DA3F9E">
      <w:pPr>
        <w:pStyle w:val="Zkladntextzpisu"/>
      </w:pPr>
      <w:r w:rsidRPr="00CA7193">
        <w:t xml:space="preserve">Rektor </w:t>
      </w:r>
      <w:r w:rsidR="00DC6A52" w:rsidRPr="00CA7193">
        <w:t xml:space="preserve">informoval o vývoji rozpočtu vysokých škol. </w:t>
      </w:r>
      <w:r w:rsidR="00EF700F" w:rsidRPr="00CA7193">
        <w:t xml:space="preserve">Dne </w:t>
      </w:r>
      <w:r w:rsidR="00DC6A52" w:rsidRPr="00CA7193">
        <w:t xml:space="preserve">25. 9. </w:t>
      </w:r>
      <w:r w:rsidR="009F0766" w:rsidRPr="00CA7193">
        <w:t xml:space="preserve">2017 </w:t>
      </w:r>
      <w:r w:rsidR="00DC6A52" w:rsidRPr="00CA7193">
        <w:t xml:space="preserve">vláda zvýšila </w:t>
      </w:r>
      <w:r w:rsidR="009F0766" w:rsidRPr="00CA7193">
        <w:t xml:space="preserve">v návrhu státního rozpočtu na rok 2018 rozpočet VVŠ </w:t>
      </w:r>
      <w:r w:rsidR="00DC6A52" w:rsidRPr="00CA7193">
        <w:t xml:space="preserve">o 3 mld. Kč. Na první pohled </w:t>
      </w:r>
      <w:r w:rsidR="00247131" w:rsidRPr="00CA7193">
        <w:t>se zdá, že jde o </w:t>
      </w:r>
      <w:r w:rsidR="00CD3EC7" w:rsidRPr="00CA7193">
        <w:t>razantní na</w:t>
      </w:r>
      <w:r w:rsidR="00DC6A52" w:rsidRPr="00CA7193">
        <w:t>výšení</w:t>
      </w:r>
      <w:r w:rsidR="009F0766" w:rsidRPr="00CA7193">
        <w:t xml:space="preserve"> rozpočtu</w:t>
      </w:r>
      <w:r w:rsidR="00CD3EC7" w:rsidRPr="00CA7193">
        <w:t xml:space="preserve"> VVŠ</w:t>
      </w:r>
      <w:r w:rsidR="00DC6A52" w:rsidRPr="00CA7193">
        <w:t xml:space="preserve">. </w:t>
      </w:r>
      <w:r w:rsidR="00CD3EC7" w:rsidRPr="00CA7193">
        <w:t>Konkrétní r</w:t>
      </w:r>
      <w:r w:rsidR="00DC6A52" w:rsidRPr="00CA7193">
        <w:t xml:space="preserve">ozpočet </w:t>
      </w:r>
      <w:r w:rsidR="009F0766" w:rsidRPr="00CA7193">
        <w:t>ale</w:t>
      </w:r>
      <w:r w:rsidR="009F0766">
        <w:t xml:space="preserve"> </w:t>
      </w:r>
      <w:r w:rsidR="00DC6A52">
        <w:t xml:space="preserve">bude schvalovat </w:t>
      </w:r>
      <w:r w:rsidR="009F0766">
        <w:t xml:space="preserve">až </w:t>
      </w:r>
      <w:r w:rsidR="00DC6A52">
        <w:t>nová PSP</w:t>
      </w:r>
      <w:r w:rsidR="009F0766">
        <w:t xml:space="preserve"> ČR. J</w:t>
      </w:r>
      <w:r w:rsidR="00DC6A52">
        <w:t xml:space="preserve">e možné, že </w:t>
      </w:r>
      <w:r w:rsidR="007D42AB">
        <w:t>navržené navýšení</w:t>
      </w:r>
      <w:r w:rsidR="009F0766">
        <w:t xml:space="preserve"> bude redukován</w:t>
      </w:r>
      <w:r w:rsidR="007D42AB">
        <w:t>o</w:t>
      </w:r>
      <w:r w:rsidR="009F0766">
        <w:t xml:space="preserve">. </w:t>
      </w:r>
      <w:r w:rsidR="007D42AB">
        <w:t xml:space="preserve">VVŠ </w:t>
      </w:r>
      <w:r w:rsidR="00CD3EC7">
        <w:t>musí razantně vystupovat</w:t>
      </w:r>
      <w:r w:rsidR="007D42AB">
        <w:t xml:space="preserve"> i </w:t>
      </w:r>
      <w:r w:rsidR="00DC6A52">
        <w:t>po volbách</w:t>
      </w:r>
      <w:r w:rsidR="009F0766">
        <w:t xml:space="preserve"> do PSP ČR</w:t>
      </w:r>
      <w:r w:rsidR="007D42AB">
        <w:t xml:space="preserve"> a</w:t>
      </w:r>
      <w:r w:rsidR="009F0766">
        <w:t xml:space="preserve"> u</w:t>
      </w:r>
      <w:r w:rsidR="00CD3EC7">
        <w:t>pozorňovat</w:t>
      </w:r>
      <w:r w:rsidR="00DC6A52">
        <w:t xml:space="preserve"> na dlouhodobé problémy financování VVŠ. </w:t>
      </w:r>
    </w:p>
    <w:p w14:paraId="702D0A38" w14:textId="27874705" w:rsidR="00DA3F9E" w:rsidRDefault="009F0766" w:rsidP="009F0766">
      <w:pPr>
        <w:pStyle w:val="Zkladntextzpisu"/>
        <w:ind w:firstLine="574"/>
      </w:pPr>
      <w:r>
        <w:t xml:space="preserve">Případné navýšení rozpočtu MU </w:t>
      </w:r>
      <w:r w:rsidR="007D42AB">
        <w:t>nemůže</w:t>
      </w:r>
      <w:r>
        <w:t xml:space="preserve"> znamenat</w:t>
      </w:r>
      <w:r w:rsidR="00DC6A52">
        <w:t xml:space="preserve"> plošné navýšení mezd. Problém</w:t>
      </w:r>
      <w:r>
        <w:t>em MU</w:t>
      </w:r>
      <w:r w:rsidR="00DC6A52">
        <w:t xml:space="preserve"> je </w:t>
      </w:r>
      <w:r>
        <w:t xml:space="preserve">zejm. </w:t>
      </w:r>
      <w:r w:rsidR="00C77F8E">
        <w:t>kvality výuky a</w:t>
      </w:r>
      <w:r w:rsidR="00DC6A52">
        <w:t xml:space="preserve"> MU by měla zaměstnávat více akademiků na studenta. </w:t>
      </w:r>
    </w:p>
    <w:p w14:paraId="2269FB81" w14:textId="49EBFAC4" w:rsidR="00BC04A2" w:rsidRDefault="009F0766" w:rsidP="009F0766">
      <w:pPr>
        <w:pStyle w:val="Zkladntextzpisu"/>
        <w:ind w:firstLine="574"/>
      </w:pPr>
      <w:r>
        <w:t xml:space="preserve">MŠMT zvažuje, </w:t>
      </w:r>
      <w:r w:rsidR="007D42AB">
        <w:t xml:space="preserve">jak případné navýšení </w:t>
      </w:r>
      <w:r w:rsidR="00BC04A2">
        <w:t xml:space="preserve">rozpočtu VVŠ </w:t>
      </w:r>
      <w:r w:rsidR="007D42AB">
        <w:t xml:space="preserve">rozdělit. Zatím není rozhodnuto. </w:t>
      </w:r>
    </w:p>
    <w:p w14:paraId="6BBD2B7F" w14:textId="77777777" w:rsidR="00CD3EC7" w:rsidRDefault="007D42AB" w:rsidP="009F0766">
      <w:pPr>
        <w:pStyle w:val="Zkladntextzpisu"/>
        <w:ind w:firstLine="574"/>
      </w:pPr>
      <w:r>
        <w:t>Č</w:t>
      </w:r>
      <w:r w:rsidR="00DC6A52">
        <w:t xml:space="preserve">ást </w:t>
      </w:r>
      <w:r>
        <w:t>navýšení může být</w:t>
      </w:r>
      <w:r w:rsidR="009F0766">
        <w:t xml:space="preserve"> určena</w:t>
      </w:r>
      <w:r w:rsidR="00DC6A52">
        <w:t xml:space="preserve"> do </w:t>
      </w:r>
      <w:r>
        <w:t xml:space="preserve">nového </w:t>
      </w:r>
      <w:r w:rsidR="00DC6A52">
        <w:t xml:space="preserve">investičního </w:t>
      </w:r>
      <w:r w:rsidR="009F0766">
        <w:t>programu</w:t>
      </w:r>
      <w:r>
        <w:t xml:space="preserve"> MŠMT</w:t>
      </w:r>
      <w:r w:rsidR="009F0766">
        <w:t xml:space="preserve">. </w:t>
      </w:r>
    </w:p>
    <w:p w14:paraId="5982D951" w14:textId="7CB80B87" w:rsidR="00DC6A52" w:rsidRDefault="00CD3EC7" w:rsidP="009F0766">
      <w:pPr>
        <w:pStyle w:val="Zkladntextzpisu"/>
        <w:ind w:firstLine="574"/>
      </w:pPr>
      <w:r w:rsidRPr="00CA7193">
        <w:t>Další č</w:t>
      </w:r>
      <w:r w:rsidR="007D42AB" w:rsidRPr="00CA7193">
        <w:t>ást</w:t>
      </w:r>
      <w:r w:rsidR="009F0766" w:rsidRPr="00CA7193">
        <w:t xml:space="preserve"> n</w:t>
      </w:r>
      <w:r w:rsidR="00DC6A52" w:rsidRPr="00CA7193">
        <w:t>avýš</w:t>
      </w:r>
      <w:r w:rsidR="009F0766" w:rsidRPr="00CA7193">
        <w:t>ení</w:t>
      </w:r>
      <w:r w:rsidR="007D42AB" w:rsidRPr="00CA7193">
        <w:t xml:space="preserve"> </w:t>
      </w:r>
      <w:r w:rsidRPr="00CA7193">
        <w:t xml:space="preserve">může být </w:t>
      </w:r>
      <w:r w:rsidR="007D42AB" w:rsidRPr="00CA7193">
        <w:t>použita na financování</w:t>
      </w:r>
      <w:r w:rsidR="009F0766" w:rsidRPr="00CA7193">
        <w:t xml:space="preserve"> doktorských stipendií</w:t>
      </w:r>
      <w:r w:rsidR="00DC6A52" w:rsidRPr="00CA7193">
        <w:t xml:space="preserve">. </w:t>
      </w:r>
      <w:r w:rsidR="007D42AB" w:rsidRPr="00CA7193">
        <w:t>Rektor se domnívá, že</w:t>
      </w:r>
      <w:r w:rsidR="00DC6A52" w:rsidRPr="00CA7193">
        <w:t xml:space="preserve"> alokování </w:t>
      </w:r>
      <w:r w:rsidR="007D42AB" w:rsidRPr="00CA7193">
        <w:t xml:space="preserve">prostředků na stipendia </w:t>
      </w:r>
      <w:r w:rsidR="009F0766" w:rsidRPr="00CA7193">
        <w:t>pro doktorandy</w:t>
      </w:r>
      <w:r w:rsidR="00DC6A52" w:rsidRPr="00CA7193">
        <w:t xml:space="preserve"> </w:t>
      </w:r>
      <w:r w:rsidR="007D42AB" w:rsidRPr="00CA7193">
        <w:t>by mělo být určeno pouze pro studenty, kteří mají splněný studijní plán</w:t>
      </w:r>
      <w:r w:rsidR="00DC6A52" w:rsidRPr="00CA7193">
        <w:t xml:space="preserve">. </w:t>
      </w:r>
      <w:r w:rsidR="007D42AB" w:rsidRPr="00CA7193">
        <w:t xml:space="preserve">Rektor hodlá </w:t>
      </w:r>
      <w:r w:rsidRPr="00CA7193">
        <w:t xml:space="preserve">předsedům oborových rad </w:t>
      </w:r>
      <w:r w:rsidR="007D42AB" w:rsidRPr="00CA7193">
        <w:t>vydat pokyn</w:t>
      </w:r>
      <w:r w:rsidRPr="00CA7193">
        <w:t xml:space="preserve"> k provedení</w:t>
      </w:r>
      <w:r w:rsidR="007D42AB">
        <w:t xml:space="preserve"> revize studijních plánů doktorandů, aby </w:t>
      </w:r>
      <w:r w:rsidR="00C77F8E">
        <w:t>tyto</w:t>
      </w:r>
      <w:r>
        <w:t xml:space="preserve"> plány </w:t>
      </w:r>
      <w:r w:rsidR="007D42AB">
        <w:t xml:space="preserve">umožňovaly dobrou kontrolu dosahování výsledků. </w:t>
      </w:r>
    </w:p>
    <w:p w14:paraId="4D98945C" w14:textId="7A351286" w:rsidR="00DC6A52" w:rsidRDefault="007D42AB" w:rsidP="009F0766">
      <w:pPr>
        <w:pStyle w:val="Zkladntextzpisu"/>
        <w:ind w:firstLine="574"/>
      </w:pPr>
      <w:r>
        <w:t xml:space="preserve">Rektor by byl rád, kdyby </w:t>
      </w:r>
      <w:r w:rsidR="00C77F8E" w:rsidRPr="00C77F8E">
        <w:t xml:space="preserve">byla </w:t>
      </w:r>
      <w:r>
        <w:t>s fakultami vedena diskuse</w:t>
      </w:r>
      <w:r w:rsidR="00DC6A52">
        <w:t xml:space="preserve">, jak </w:t>
      </w:r>
      <w:r w:rsidR="00CD3EC7">
        <w:t xml:space="preserve">doktorandům, </w:t>
      </w:r>
      <w:r>
        <w:t>kteří se významně</w:t>
      </w:r>
      <w:r w:rsidR="00CD3EC7">
        <w:t xml:space="preserve"> angažují ve výzkumu a ve výuce,</w:t>
      </w:r>
      <w:r>
        <w:t xml:space="preserve"> lépe </w:t>
      </w:r>
      <w:r w:rsidR="00DC6A52">
        <w:t xml:space="preserve">garantovat slušnou </w:t>
      </w:r>
      <w:r>
        <w:t>úroveň</w:t>
      </w:r>
      <w:r w:rsidR="00DC6A52">
        <w:t xml:space="preserve"> příjmů</w:t>
      </w:r>
      <w:r>
        <w:t xml:space="preserve"> (vč. projektů a úvazků)</w:t>
      </w:r>
      <w:r w:rsidR="00DC6A52">
        <w:t xml:space="preserve">. </w:t>
      </w:r>
      <w:r w:rsidR="009F0766">
        <w:t xml:space="preserve">Rektor je toho názoru, že </w:t>
      </w:r>
      <w:r>
        <w:t xml:space="preserve">např. </w:t>
      </w:r>
      <w:r w:rsidR="009F0766">
        <w:t xml:space="preserve">doktorand, který </w:t>
      </w:r>
      <w:r w:rsidR="00C77F8E">
        <w:t>pracuje denně v laboratoři a</w:t>
      </w:r>
      <w:r>
        <w:t xml:space="preserve"> </w:t>
      </w:r>
      <w:r w:rsidR="009F0766">
        <w:t>plní svoje</w:t>
      </w:r>
      <w:r w:rsidR="00DC6A52">
        <w:t xml:space="preserve"> povinnosti</w:t>
      </w:r>
      <w:r w:rsidR="009F0766">
        <w:t xml:space="preserve">, by </w:t>
      </w:r>
      <w:r w:rsidR="00BC04A2">
        <w:t>ne</w:t>
      </w:r>
      <w:r w:rsidR="009F0766">
        <w:t>měl být ohodnocen</w:t>
      </w:r>
      <w:r w:rsidR="00DC6A52">
        <w:t xml:space="preserve"> </w:t>
      </w:r>
      <w:r w:rsidR="00BC04A2">
        <w:t>méně než</w:t>
      </w:r>
      <w:r w:rsidR="00DC6A52">
        <w:t xml:space="preserve"> 25</w:t>
      </w:r>
      <w:r w:rsidR="009F0766">
        <w:t> </w:t>
      </w:r>
      <w:r w:rsidR="00DC6A52">
        <w:t>000</w:t>
      </w:r>
      <w:r w:rsidR="009F0766">
        <w:t xml:space="preserve">,- Kč </w:t>
      </w:r>
      <w:r>
        <w:t xml:space="preserve">hrubého </w:t>
      </w:r>
      <w:r w:rsidR="009F0766">
        <w:t>měsíčně</w:t>
      </w:r>
      <w:r w:rsidR="00DC6A52">
        <w:t>.</w:t>
      </w:r>
    </w:p>
    <w:p w14:paraId="5FDA8C82" w14:textId="4B69CA2F" w:rsidR="00DC6A52" w:rsidRDefault="00DC6A52" w:rsidP="009F0766">
      <w:pPr>
        <w:pStyle w:val="Zkladntextzpisu"/>
        <w:ind w:firstLine="574"/>
      </w:pPr>
      <w:r>
        <w:t xml:space="preserve">Zbytek </w:t>
      </w:r>
      <w:r w:rsidR="009F0766">
        <w:t>navýšení by</w:t>
      </w:r>
      <w:r w:rsidR="00BC04A2">
        <w:t xml:space="preserve"> měl být použit</w:t>
      </w:r>
      <w:r w:rsidR="009F0766">
        <w:t xml:space="preserve"> </w:t>
      </w:r>
      <w:r w:rsidR="00C77F8E">
        <w:t>na z</w:t>
      </w:r>
      <w:r w:rsidR="009F0766">
        <w:t>výšení příspěvku na vzdělávací</w:t>
      </w:r>
      <w:r w:rsidR="00BC04A2">
        <w:t xml:space="preserve"> a </w:t>
      </w:r>
      <w:r w:rsidR="009F0766">
        <w:t>tvůrčí činnost, ale není jasné, jak budou</w:t>
      </w:r>
      <w:r>
        <w:t xml:space="preserve"> </w:t>
      </w:r>
      <w:r w:rsidR="009F0766">
        <w:t xml:space="preserve">zohledněny </w:t>
      </w:r>
      <w:r w:rsidR="003C0198">
        <w:t xml:space="preserve">ukazatele </w:t>
      </w:r>
      <w:r w:rsidR="00CD3EC7">
        <w:t>A a K. MŠMT avizovalo změny</w:t>
      </w:r>
      <w:r w:rsidR="00BC04A2">
        <w:t xml:space="preserve"> v </w:t>
      </w:r>
      <w:r w:rsidR="00BC04A2" w:rsidRPr="00CD3EC7">
        <w:t xml:space="preserve">ukazateli K – úvahy směřují </w:t>
      </w:r>
      <w:r w:rsidR="00CD3EC7" w:rsidRPr="00CD3EC7">
        <w:t>k</w:t>
      </w:r>
      <w:r w:rsidR="00BC04A2" w:rsidRPr="00CD3EC7">
        <w:t xml:space="preserve"> </w:t>
      </w:r>
      <w:r w:rsidR="00CD3EC7" w:rsidRPr="00CD3EC7">
        <w:t>zohlednění</w:t>
      </w:r>
      <w:r w:rsidRPr="00CD3EC7">
        <w:t xml:space="preserve"> míry dokončování studia.</w:t>
      </w:r>
      <w:r>
        <w:t xml:space="preserve"> </w:t>
      </w:r>
    </w:p>
    <w:p w14:paraId="73216297" w14:textId="5977FB07" w:rsidR="00BC04A2" w:rsidRPr="00CA7193" w:rsidRDefault="00DC6A52" w:rsidP="00BC04A2">
      <w:pPr>
        <w:pStyle w:val="Zkladntextzpisu"/>
        <w:ind w:firstLine="574"/>
      </w:pPr>
      <w:r>
        <w:t xml:space="preserve">MŠMT neformálně signalizuje, že bude trvat na </w:t>
      </w:r>
      <w:r w:rsidR="00CD3EC7">
        <w:t xml:space="preserve">tzv. </w:t>
      </w:r>
      <w:r>
        <w:t>clusterování univerzit</w:t>
      </w:r>
      <w:r w:rsidR="00372AD2">
        <w:t xml:space="preserve">. MU </w:t>
      </w:r>
      <w:r w:rsidR="009F0766">
        <w:t xml:space="preserve">bude </w:t>
      </w:r>
      <w:r w:rsidR="009F0766" w:rsidRPr="00CA7193">
        <w:t>pravděpodobně ve skupině s UPOL, UK, ČVUT a</w:t>
      </w:r>
      <w:r w:rsidR="00372AD2" w:rsidRPr="00CA7193">
        <w:t xml:space="preserve"> VUT. </w:t>
      </w:r>
    </w:p>
    <w:p w14:paraId="6787AA43" w14:textId="6D4ABB78" w:rsidR="00247131" w:rsidRPr="00CA7193" w:rsidRDefault="00BC04A2" w:rsidP="00BC04A2">
      <w:pPr>
        <w:pStyle w:val="Zkladntextzpisu"/>
        <w:ind w:firstLine="574"/>
      </w:pPr>
      <w:r w:rsidRPr="00CA7193">
        <w:lastRenderedPageBreak/>
        <w:t>Pokud k navržené</w:t>
      </w:r>
      <w:r w:rsidR="00CD3EC7" w:rsidRPr="00CA7193">
        <w:t>mu</w:t>
      </w:r>
      <w:r w:rsidRPr="00CA7193">
        <w:t xml:space="preserve"> navýšení </w:t>
      </w:r>
      <w:r w:rsidR="00C77F8E" w:rsidRPr="00CA7193">
        <w:t>dojde, znamenalo by to pro MU z</w:t>
      </w:r>
      <w:r w:rsidRPr="00CA7193">
        <w:t xml:space="preserve">výšení rozpočtu o cca </w:t>
      </w:r>
      <w:r w:rsidR="00852DF2" w:rsidRPr="00CA7193">
        <w:t xml:space="preserve">230 mil. </w:t>
      </w:r>
      <w:r w:rsidRPr="00CA7193">
        <w:t>Kč.</w:t>
      </w:r>
      <w:r w:rsidR="00852DF2" w:rsidRPr="00CA7193">
        <w:t xml:space="preserve"> </w:t>
      </w:r>
      <w:r w:rsidRPr="00CA7193">
        <w:t>Už v tuto chvíli je zřejmé, že část ve výši 85</w:t>
      </w:r>
      <w:r w:rsidR="00852DF2" w:rsidRPr="00CA7193">
        <w:t xml:space="preserve"> mil. </w:t>
      </w:r>
      <w:r w:rsidRPr="00CA7193">
        <w:t xml:space="preserve">Kč bude muset být v roce 2018 použita </w:t>
      </w:r>
      <w:r w:rsidR="00852DF2" w:rsidRPr="00CA7193">
        <w:t xml:space="preserve">na spoluúčast </w:t>
      </w:r>
      <w:r w:rsidRPr="00CA7193">
        <w:t xml:space="preserve">MU </w:t>
      </w:r>
      <w:r w:rsidR="00852DF2" w:rsidRPr="00CA7193">
        <w:t xml:space="preserve">na </w:t>
      </w:r>
      <w:r w:rsidR="00CD3EC7" w:rsidRPr="00CA7193">
        <w:t>inve</w:t>
      </w:r>
      <w:r w:rsidR="00476063" w:rsidRPr="00CA7193">
        <w:t>st</w:t>
      </w:r>
      <w:r w:rsidR="00CD3EC7" w:rsidRPr="00CA7193">
        <w:t>ičních</w:t>
      </w:r>
      <w:r w:rsidRPr="00CA7193">
        <w:t xml:space="preserve"> </w:t>
      </w:r>
      <w:r w:rsidR="00852DF2" w:rsidRPr="00CA7193">
        <w:t>projektech</w:t>
      </w:r>
      <w:r w:rsidRPr="00CA7193">
        <w:t>, které má MU v plánu realizovat</w:t>
      </w:r>
      <w:r w:rsidR="00852DF2" w:rsidRPr="00CA7193">
        <w:t xml:space="preserve">. </w:t>
      </w:r>
    </w:p>
    <w:p w14:paraId="10FCAB13" w14:textId="1CE13F06" w:rsidR="00BC04A2" w:rsidRPr="00CA7193" w:rsidRDefault="00247131" w:rsidP="009F0766">
      <w:pPr>
        <w:pStyle w:val="Zkladntextzpisu"/>
        <w:ind w:firstLine="574"/>
      </w:pPr>
      <w:r w:rsidRPr="00CA7193">
        <w:t xml:space="preserve">Proběhne </w:t>
      </w:r>
      <w:r w:rsidR="00BC04A2" w:rsidRPr="00CA7193">
        <w:t xml:space="preserve">podrobná </w:t>
      </w:r>
      <w:r w:rsidRPr="00CA7193">
        <w:t>a</w:t>
      </w:r>
      <w:r w:rsidR="00852DF2" w:rsidRPr="00CA7193">
        <w:t>nalýza mezd na fakultách</w:t>
      </w:r>
      <w:r w:rsidR="00BC04A2" w:rsidRPr="00CA7193">
        <w:t xml:space="preserve"> z hlediska využití zdrojů</w:t>
      </w:r>
      <w:r w:rsidR="00852DF2" w:rsidRPr="00CA7193">
        <w:t xml:space="preserve">. </w:t>
      </w:r>
    </w:p>
    <w:p w14:paraId="31225CBF" w14:textId="75D5AD13" w:rsidR="00B74A84" w:rsidRPr="00CA7193" w:rsidRDefault="00B74A84" w:rsidP="00852DF2">
      <w:pPr>
        <w:pStyle w:val="Zkladntextzpisu"/>
      </w:pPr>
    </w:p>
    <w:p w14:paraId="1799036B" w14:textId="6AD5ED9E" w:rsidR="00F35DF3" w:rsidRDefault="00247131" w:rsidP="00852DF2">
      <w:pPr>
        <w:pStyle w:val="Zkladntextzpisu"/>
      </w:pPr>
      <w:r w:rsidRPr="00CA7193">
        <w:t>Rektor d</w:t>
      </w:r>
      <w:r w:rsidR="00B74A84" w:rsidRPr="00CA7193">
        <w:t xml:space="preserve">ále prezentoval shrnutí </w:t>
      </w:r>
      <w:r w:rsidR="00F35DF3" w:rsidRPr="00CA7193">
        <w:t>vybraných otázek</w:t>
      </w:r>
      <w:r w:rsidR="00B74A84" w:rsidRPr="00CA7193">
        <w:t xml:space="preserve"> </w:t>
      </w:r>
      <w:r w:rsidR="00CD3EC7" w:rsidRPr="00CA7193">
        <w:t xml:space="preserve">plnění </w:t>
      </w:r>
      <w:r w:rsidR="00B74A84" w:rsidRPr="00CA7193">
        <w:t xml:space="preserve">DZ </w:t>
      </w:r>
      <w:r w:rsidRPr="00CA7193">
        <w:t>MU 2016-2020</w:t>
      </w:r>
      <w:r w:rsidR="00B74A84" w:rsidRPr="00CA7193">
        <w:t xml:space="preserve">. Na dalším zasedání </w:t>
      </w:r>
      <w:r w:rsidR="00CD3EC7" w:rsidRPr="00CA7193">
        <w:t xml:space="preserve">AS </w:t>
      </w:r>
      <w:r w:rsidR="00F35DF3" w:rsidRPr="00CA7193">
        <w:t>bude k dispozic</w:t>
      </w:r>
      <w:r w:rsidR="00C77F8E" w:rsidRPr="00CA7193">
        <w:t>i důkladnější shrnutí vývoje MU.</w:t>
      </w:r>
      <w:r w:rsidR="00F35DF3" w:rsidRPr="00CA7193">
        <w:t xml:space="preserve"> AS bude schvalovat zprávu o vnitřním hodnocení, která je podmínkou pro institucionální akreditaci. Zpráva bude reflektovat vývoj </w:t>
      </w:r>
      <w:r w:rsidR="00C77F8E" w:rsidRPr="00CA7193">
        <w:t xml:space="preserve">MU </w:t>
      </w:r>
      <w:r w:rsidR="00F35DF3" w:rsidRPr="00CA7193">
        <w:t>v</w:t>
      </w:r>
      <w:r w:rsidR="00B74A84" w:rsidRPr="00CA7193">
        <w:t xml:space="preserve"> horizont</w:t>
      </w:r>
      <w:r w:rsidR="00F35DF3" w:rsidRPr="00CA7193">
        <w:t>u</w:t>
      </w:r>
      <w:r w:rsidR="00B74A84" w:rsidRPr="00CA7193">
        <w:t xml:space="preserve"> 5 let.</w:t>
      </w:r>
      <w:r w:rsidR="00B74A84">
        <w:t xml:space="preserve"> </w:t>
      </w:r>
    </w:p>
    <w:p w14:paraId="215DB747" w14:textId="5519444F" w:rsidR="00B74A84" w:rsidRDefault="00B74A84" w:rsidP="00F35DF3">
      <w:pPr>
        <w:pStyle w:val="Zkladntextzpisu"/>
        <w:ind w:firstLine="574"/>
      </w:pPr>
      <w:r>
        <w:t>V</w:t>
      </w:r>
      <w:r w:rsidR="00247131">
        <w:t xml:space="preserve"> roce </w:t>
      </w:r>
      <w:r>
        <w:t xml:space="preserve">2016 </w:t>
      </w:r>
      <w:r w:rsidR="00247131">
        <w:t xml:space="preserve">proběhla </w:t>
      </w:r>
      <w:r>
        <w:t>implementace novely ZVŠ. Počet stud</w:t>
      </w:r>
      <w:r w:rsidR="00CD3EC7">
        <w:t>entů na učitele se snížil na 21.</w:t>
      </w:r>
      <w:r>
        <w:t>3</w:t>
      </w:r>
      <w:r w:rsidR="00187FA2">
        <w:t xml:space="preserve">, do </w:t>
      </w:r>
      <w:r w:rsidR="00B9126B">
        <w:t>budoucna</w:t>
      </w:r>
      <w:r w:rsidR="00187FA2">
        <w:t xml:space="preserve"> by se </w:t>
      </w:r>
      <w:r w:rsidR="00247131">
        <w:t>poměr mohl</w:t>
      </w:r>
      <w:r w:rsidR="00F35DF3">
        <w:t xml:space="preserve"> ještě</w:t>
      </w:r>
      <w:r w:rsidR="00247131">
        <w:t xml:space="preserve"> zlepšit</w:t>
      </w:r>
      <w:r w:rsidR="00187FA2">
        <w:t xml:space="preserve">. </w:t>
      </w:r>
      <w:r w:rsidR="00247131">
        <w:t>V rámci internacionalizace došlo ke</w:t>
      </w:r>
      <w:r w:rsidR="00CD3EC7">
        <w:t> </w:t>
      </w:r>
      <w:r w:rsidR="00187FA2">
        <w:t>zvýše</w:t>
      </w:r>
      <w:r w:rsidR="00247131">
        <w:t>ní počtu studentů ze zahraničí na 4,3 %</w:t>
      </w:r>
      <w:r w:rsidR="00187FA2">
        <w:t xml:space="preserve">. </w:t>
      </w:r>
      <w:r w:rsidR="00C52143">
        <w:t>Byl</w:t>
      </w:r>
      <w:r w:rsidR="00247131">
        <w:t xml:space="preserve"> z</w:t>
      </w:r>
      <w:r w:rsidR="00C52143">
        <w:t>výšen</w:t>
      </w:r>
      <w:r w:rsidR="00DF0F8C">
        <w:t xml:space="preserve"> </w:t>
      </w:r>
      <w:r w:rsidR="004F1339">
        <w:t>poč</w:t>
      </w:r>
      <w:r w:rsidR="00C52143">
        <w:t>et</w:t>
      </w:r>
      <w:r w:rsidR="004F1339">
        <w:t xml:space="preserve"> </w:t>
      </w:r>
      <w:r w:rsidR="00DF0F8C">
        <w:t xml:space="preserve">kvalitních publikací. </w:t>
      </w:r>
      <w:r w:rsidR="00C52143">
        <w:t>Probíhají práce na komunikační strategii</w:t>
      </w:r>
      <w:r w:rsidR="004F1339">
        <w:t xml:space="preserve"> </w:t>
      </w:r>
      <w:r w:rsidR="00247131">
        <w:t xml:space="preserve">směrem </w:t>
      </w:r>
      <w:r w:rsidR="004F1339">
        <w:t>k budoucím s</w:t>
      </w:r>
      <w:r w:rsidR="00247131">
        <w:t>tudentům</w:t>
      </w:r>
      <w:r w:rsidR="00CD3EC7">
        <w:t>,</w:t>
      </w:r>
      <w:r w:rsidR="00C52143">
        <w:t xml:space="preserve"> je třeba významně oživit práci s budoucími studenty</w:t>
      </w:r>
      <w:r w:rsidR="00247131">
        <w:t xml:space="preserve">. </w:t>
      </w:r>
      <w:r w:rsidR="00C52143">
        <w:t>Politika</w:t>
      </w:r>
      <w:r w:rsidR="00247131">
        <w:t xml:space="preserve"> Open Access je </w:t>
      </w:r>
      <w:r w:rsidR="00C52143">
        <w:t>závislá na chování velkých hráčů v zahraničí a na celostátní dohodě</w:t>
      </w:r>
      <w:r w:rsidR="00247131">
        <w:t xml:space="preserve"> (pror. </w:t>
      </w:r>
      <w:r w:rsidR="004F1339">
        <w:t xml:space="preserve">Dvořák doplnil, že MU zvolila </w:t>
      </w:r>
      <w:r w:rsidR="00247131">
        <w:t xml:space="preserve">v této otázce </w:t>
      </w:r>
      <w:r w:rsidR="004F1339">
        <w:t>opatrnost</w:t>
      </w:r>
      <w:r w:rsidR="00247131">
        <w:t xml:space="preserve">, protože na mezinárodní </w:t>
      </w:r>
      <w:r w:rsidR="00C52143">
        <w:t>úrovni</w:t>
      </w:r>
      <w:r w:rsidR="00247131">
        <w:t xml:space="preserve"> probíh</w:t>
      </w:r>
      <w:r w:rsidR="00C77F8E">
        <w:t>ají o této problematice rozsáhlé</w:t>
      </w:r>
      <w:r w:rsidR="00247131">
        <w:t xml:space="preserve"> diskuse</w:t>
      </w:r>
      <w:r w:rsidR="00CD3EC7">
        <w:t xml:space="preserve"> a není zřejmé, jaký bude jejich výsledek</w:t>
      </w:r>
      <w:r w:rsidR="00247131">
        <w:t>)</w:t>
      </w:r>
      <w:r w:rsidR="00CD3EC7">
        <w:t>,</w:t>
      </w:r>
      <w:r w:rsidR="00C52143">
        <w:t xml:space="preserve"> MU je</w:t>
      </w:r>
      <w:r w:rsidR="00247131">
        <w:t xml:space="preserve"> </w:t>
      </w:r>
      <w:r w:rsidR="00A64773">
        <w:t>aktivní</w:t>
      </w:r>
      <w:r w:rsidR="00C52143">
        <w:t xml:space="preserve"> v evropských diskusích</w:t>
      </w:r>
      <w:r w:rsidR="00A64773">
        <w:t xml:space="preserve">. </w:t>
      </w:r>
      <w:r w:rsidR="004C03D0">
        <w:t>Koncepce komunikace a </w:t>
      </w:r>
      <w:r w:rsidR="00A64773">
        <w:t xml:space="preserve">spolupráce se </w:t>
      </w:r>
      <w:r w:rsidR="00A64773" w:rsidRPr="00CA7193">
        <w:t xml:space="preserve">studenty v zahraničí </w:t>
      </w:r>
      <w:r w:rsidR="004C03D0" w:rsidRPr="00CA7193">
        <w:t xml:space="preserve">byla do jisté míry pozastavena </w:t>
      </w:r>
      <w:r w:rsidR="00A64773" w:rsidRPr="00CA7193">
        <w:t>–</w:t>
      </w:r>
      <w:r w:rsidR="00247131" w:rsidRPr="00CA7193">
        <w:t xml:space="preserve"> </w:t>
      </w:r>
      <w:r w:rsidR="00CD3EC7" w:rsidRPr="00CA7193">
        <w:t xml:space="preserve">její plnění </w:t>
      </w:r>
      <w:r w:rsidR="004C03D0" w:rsidRPr="00CA7193">
        <w:t xml:space="preserve">bude </w:t>
      </w:r>
      <w:r w:rsidR="00CD3EC7" w:rsidRPr="00CA7193">
        <w:t>z části spojeno</w:t>
      </w:r>
      <w:r w:rsidR="004C03D0" w:rsidRPr="00CA7193">
        <w:t xml:space="preserve"> se</w:t>
      </w:r>
      <w:r w:rsidR="00A64773" w:rsidRPr="00CA7193">
        <w:t xml:space="preserve"> 100. výročí</w:t>
      </w:r>
      <w:r w:rsidR="004C03D0" w:rsidRPr="00CA7193">
        <w:t>m</w:t>
      </w:r>
      <w:r w:rsidR="00A64773" w:rsidRPr="00CA7193">
        <w:t xml:space="preserve"> </w:t>
      </w:r>
      <w:r w:rsidR="004C03D0" w:rsidRPr="00CA7193">
        <w:t>MU</w:t>
      </w:r>
      <w:r w:rsidR="00A64773" w:rsidRPr="00CA7193">
        <w:t>. Ne</w:t>
      </w:r>
      <w:r w:rsidR="00247131" w:rsidRPr="00CA7193">
        <w:t>byla s</w:t>
      </w:r>
      <w:r w:rsidR="00A64773" w:rsidRPr="00CA7193">
        <w:t>plněna koordinace rozvrhování výukového času na všech fakultách</w:t>
      </w:r>
      <w:r w:rsidR="004F6582" w:rsidRPr="00CA7193">
        <w:t xml:space="preserve">. </w:t>
      </w:r>
      <w:r w:rsidR="00B9126B" w:rsidRPr="00CA7193">
        <w:t>Nov</w:t>
      </w:r>
      <w:r w:rsidR="003C0198" w:rsidRPr="00CA7193">
        <w:t>ou</w:t>
      </w:r>
      <w:r w:rsidR="00B9126B" w:rsidRPr="00CA7193">
        <w:t xml:space="preserve"> </w:t>
      </w:r>
      <w:r w:rsidR="003C0198" w:rsidRPr="00CA7193">
        <w:t xml:space="preserve">koncepci </w:t>
      </w:r>
      <w:r w:rsidR="004C03D0" w:rsidRPr="00CA7193">
        <w:t>studia</w:t>
      </w:r>
      <w:r w:rsidR="00B9126B" w:rsidRPr="00CA7193">
        <w:t xml:space="preserve"> </w:t>
      </w:r>
      <w:r w:rsidR="003C0198" w:rsidRPr="00CA7193">
        <w:t xml:space="preserve">ale </w:t>
      </w:r>
      <w:r w:rsidR="00B9126B" w:rsidRPr="00CA7193">
        <w:t xml:space="preserve">nelze realizovat </w:t>
      </w:r>
      <w:r w:rsidR="004F6582" w:rsidRPr="00CA7193">
        <w:t>bez společného rozvrhování na fakultách.</w:t>
      </w:r>
      <w:r w:rsidR="002F0381" w:rsidRPr="00CA7193">
        <w:t xml:space="preserve"> </w:t>
      </w:r>
      <w:r w:rsidR="004C03D0" w:rsidRPr="00CA7193">
        <w:t>S</w:t>
      </w:r>
      <w:r w:rsidR="004C03D0">
        <w:t> ohledem na chybějící zdroje financování byla</w:t>
      </w:r>
      <w:r w:rsidR="00B9126B">
        <w:t xml:space="preserve"> o</w:t>
      </w:r>
      <w:r w:rsidR="002F0381">
        <w:t xml:space="preserve">dložena </w:t>
      </w:r>
      <w:r w:rsidR="004C03D0">
        <w:t xml:space="preserve">větší </w:t>
      </w:r>
      <w:r w:rsidR="002F0381">
        <w:t xml:space="preserve">revize stavu IT vybavení – MŠMT </w:t>
      </w:r>
      <w:r w:rsidR="00B9126B">
        <w:t>vypsalo výzvu na čerpání ze strukturálních fondů ve výši 332 mil. Kč, která MU</w:t>
      </w:r>
      <w:r w:rsidR="002F0381">
        <w:t xml:space="preserve"> donutí provést revizi</w:t>
      </w:r>
      <w:r w:rsidR="00B9126B">
        <w:t xml:space="preserve"> IT vybavení</w:t>
      </w:r>
      <w:r w:rsidR="004C03D0">
        <w:t xml:space="preserve"> ve velmi rychlém tempu</w:t>
      </w:r>
      <w:r w:rsidR="002F0381">
        <w:t xml:space="preserve">. </w:t>
      </w:r>
      <w:r w:rsidR="00B9126B">
        <w:t xml:space="preserve">Bude akcentována snaha o sjednocení vybavení a IT </w:t>
      </w:r>
      <w:r w:rsidR="00EA2CB7">
        <w:t>prostředí.</w:t>
      </w:r>
    </w:p>
    <w:p w14:paraId="4782DBF7" w14:textId="2251C7B9" w:rsidR="00686000" w:rsidRDefault="00686000" w:rsidP="00852DF2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345BE9" w14:paraId="71C3FF60" w14:textId="77777777" w:rsidTr="00C7084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7A120D40" w14:textId="11C061F8" w:rsidR="00345BE9" w:rsidRDefault="00345BE9" w:rsidP="00C7084A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B9126B" w:rsidRPr="00B9126B">
              <w:rPr>
                <w:szCs w:val="22"/>
                <w:u w:val="single"/>
              </w:rPr>
              <w:t>Plán</w:t>
            </w:r>
            <w:r w:rsidR="00B9126B">
              <w:rPr>
                <w:szCs w:val="22"/>
                <w:u w:val="single"/>
              </w:rPr>
              <w:t>u</w:t>
            </w:r>
            <w:r w:rsidR="00B9126B" w:rsidRPr="00B9126B">
              <w:rPr>
                <w:szCs w:val="22"/>
                <w:u w:val="single"/>
              </w:rPr>
              <w:t xml:space="preserve"> realizace Dlouhodobého záměru Masarykovy univerzity na rok 2018</w:t>
            </w:r>
          </w:p>
          <w:p w14:paraId="21933CAC" w14:textId="6D1AB78F" w:rsidR="00345BE9" w:rsidRPr="0042009D" w:rsidRDefault="00345BE9" w:rsidP="00C7084A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5B3A13">
              <w:t>36</w:t>
            </w:r>
            <w:r w:rsidRPr="0042009D">
              <w:t>.</w:t>
            </w:r>
          </w:p>
          <w:p w14:paraId="288B6608" w14:textId="1D9F08BB" w:rsidR="00345BE9" w:rsidRPr="0071726E" w:rsidRDefault="00345BE9" w:rsidP="00C7084A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B9797E">
              <w:t>35</w:t>
            </w:r>
          </w:p>
          <w:p w14:paraId="06D608B1" w14:textId="77777777" w:rsidR="00345BE9" w:rsidRPr="0071726E" w:rsidRDefault="00345BE9" w:rsidP="00C7084A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5C18223A" w14:textId="22D1987A" w:rsidR="00345BE9" w:rsidRPr="0071726E" w:rsidRDefault="00B9797E" w:rsidP="00C7084A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1</w:t>
            </w:r>
          </w:p>
          <w:p w14:paraId="24E5E031" w14:textId="77777777" w:rsidR="00345BE9" w:rsidRPr="0071726E" w:rsidRDefault="00345BE9" w:rsidP="00C7084A">
            <w:pPr>
              <w:pStyle w:val="Normln1"/>
              <w:rPr>
                <w:szCs w:val="22"/>
                <w:u w:val="single"/>
              </w:rPr>
            </w:pPr>
          </w:p>
          <w:p w14:paraId="21D67877" w14:textId="77777777" w:rsidR="00345BE9" w:rsidRPr="0071726E" w:rsidRDefault="00345BE9" w:rsidP="00C7084A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3BD83DB4" w14:textId="6A0A820C" w:rsidR="00345BE9" w:rsidRPr="0071726E" w:rsidRDefault="00345BE9" w:rsidP="007741C0">
            <w:pPr>
              <w:pStyle w:val="Normln1"/>
              <w:ind w:left="75"/>
              <w:jc w:val="both"/>
              <w:rPr>
                <w:b/>
              </w:rPr>
            </w:pPr>
            <w:r w:rsidRPr="00345BE9">
              <w:rPr>
                <w:b/>
                <w:i/>
              </w:rPr>
              <w:t xml:space="preserve">Akademický </w:t>
            </w:r>
            <w:r w:rsidR="00BA1F65" w:rsidRPr="00BA1F65">
              <w:rPr>
                <w:b/>
                <w:i/>
              </w:rPr>
              <w:t>senát Masarykovy univerzity v souladu s</w:t>
            </w:r>
            <w:r w:rsidR="00782AB6">
              <w:rPr>
                <w:b/>
                <w:i/>
              </w:rPr>
              <w:t xml:space="preserve"> § 9 odst. 1 písm. i) zákona č. </w:t>
            </w:r>
            <w:r w:rsidR="00BA1F65" w:rsidRPr="00BA1F65">
              <w:rPr>
                <w:b/>
                <w:i/>
              </w:rPr>
              <w:t>111/1998 Sb., o vysokých školách a o změně a doplnění dalších zákonů, ve znění pozdějších předpisů schvaluje Plán realizace Dlouhodobého záměru Masarykovy univerzity na rok 2018 ve znění, které tvoří přílohu zápisu ze zasedání</w:t>
            </w:r>
            <w:r w:rsidR="00BA1F65">
              <w:rPr>
                <w:b/>
                <w:i/>
              </w:rPr>
              <w:t>.</w:t>
            </w:r>
          </w:p>
        </w:tc>
      </w:tr>
    </w:tbl>
    <w:p w14:paraId="7520C5E5" w14:textId="62C82DF3" w:rsidR="00DE1D75" w:rsidRDefault="00DE1D75" w:rsidP="00DE1D75">
      <w:pPr>
        <w:pStyle w:val="Nadpis1"/>
        <w:numPr>
          <w:ilvl w:val="0"/>
          <w:numId w:val="3"/>
        </w:numPr>
        <w:ind w:left="426" w:hanging="426"/>
      </w:pPr>
      <w:bookmarkStart w:id="7" w:name="_Toc496256851"/>
      <w:r w:rsidRPr="00DE1D75">
        <w:t>Program na podporu personální politiky na roky 2017-2019</w:t>
      </w:r>
      <w:bookmarkEnd w:id="7"/>
    </w:p>
    <w:p w14:paraId="3497A1EA" w14:textId="08D41210" w:rsidR="00B81AA9" w:rsidRPr="00B81AA9" w:rsidRDefault="00B81AA9" w:rsidP="00B81AA9">
      <w:pPr>
        <w:pStyle w:val="Zkladntextzpisu"/>
      </w:pPr>
      <w:r w:rsidRPr="00B81AA9">
        <w:t>Předseda AS in</w:t>
      </w:r>
      <w:r w:rsidR="00CD3EC7">
        <w:t xml:space="preserve">formoval, že rektor předložil </w:t>
      </w:r>
      <w:r w:rsidRPr="00B81AA9">
        <w:t xml:space="preserve">Program na podporu personální politiky na roky 2017-2019 v termínu stanoveném JŘ. AS MU </w:t>
      </w:r>
      <w:r>
        <w:t>návrh</w:t>
      </w:r>
      <w:r w:rsidRPr="00B81AA9">
        <w:t xml:space="preserve"> schvaluje nadpoloviční většinou přítomných členů AS.</w:t>
      </w:r>
    </w:p>
    <w:p w14:paraId="2925C7EB" w14:textId="0B7BDBA0" w:rsidR="00E87EB8" w:rsidRDefault="00E87EB8" w:rsidP="00E87EB8">
      <w:pPr>
        <w:rPr>
          <w:rFonts w:ascii="Times New Roman" w:hAnsi="Times New Roman"/>
          <w:b/>
          <w:sz w:val="24"/>
          <w:szCs w:val="24"/>
        </w:rPr>
      </w:pPr>
    </w:p>
    <w:p w14:paraId="100E7628" w14:textId="77777777" w:rsidR="00843B62" w:rsidRDefault="00E87EB8" w:rsidP="00843B62">
      <w:pPr>
        <w:pStyle w:val="Zkladntextzpisu"/>
      </w:pPr>
      <w:r>
        <w:t xml:space="preserve">Prorektor Bareš </w:t>
      </w:r>
      <w:r w:rsidR="00B81AA9">
        <w:t xml:space="preserve">program představil. </w:t>
      </w:r>
      <w:r w:rsidR="00843B62">
        <w:t>Jedná se o zavedený</w:t>
      </w:r>
      <w:r w:rsidR="00B81AA9">
        <w:t xml:space="preserve"> p</w:t>
      </w:r>
      <w:r w:rsidR="00843B62">
        <w:t>rogram na</w:t>
      </w:r>
      <w:r w:rsidR="00B81AA9">
        <w:t xml:space="preserve"> p</w:t>
      </w:r>
      <w:r w:rsidR="00843B62">
        <w:t>odporu</w:t>
      </w:r>
      <w:r>
        <w:t xml:space="preserve"> větší míry internacionalizace</w:t>
      </w:r>
      <w:r w:rsidR="00B81AA9">
        <w:t xml:space="preserve"> MU</w:t>
      </w:r>
      <w:r>
        <w:t>. V</w:t>
      </w:r>
      <w:r w:rsidR="00B81AA9">
        <w:t xml:space="preserve"> roce </w:t>
      </w:r>
      <w:r w:rsidR="00843B62">
        <w:t>2016 bylo vybráno 14 pozic na celkem 6 fakultách. 2/</w:t>
      </w:r>
      <w:r>
        <w:t xml:space="preserve">3 fakult se </w:t>
      </w:r>
      <w:r w:rsidR="00843B62">
        <w:t>do programu zapojily. Bylo</w:t>
      </w:r>
      <w:r>
        <w:t xml:space="preserve"> obsazeno 12 pozic</w:t>
      </w:r>
      <w:r w:rsidR="00843B62">
        <w:t xml:space="preserve"> na 5 fakultách</w:t>
      </w:r>
      <w:r>
        <w:t>.</w:t>
      </w:r>
      <w:r w:rsidR="00843B62">
        <w:t xml:space="preserve"> Z programu se </w:t>
      </w:r>
      <w:r w:rsidR="00843B62">
        <w:lastRenderedPageBreak/>
        <w:t>spolufinancují až</w:t>
      </w:r>
      <w:r>
        <w:t xml:space="preserve"> 2 roky</w:t>
      </w:r>
      <w:r w:rsidR="00843B62">
        <w:t xml:space="preserve"> mzdových nákladů příslušného akademika</w:t>
      </w:r>
      <w:r>
        <w:t xml:space="preserve">. </w:t>
      </w:r>
      <w:r w:rsidR="00843B62">
        <w:t>V roce 2016 bylo č</w:t>
      </w:r>
      <w:r>
        <w:t>e</w:t>
      </w:r>
      <w:r w:rsidR="00843B62">
        <w:t>rpáno 1,3 mil. Kč. V roce 2017</w:t>
      </w:r>
      <w:r>
        <w:t xml:space="preserve"> </w:t>
      </w:r>
      <w:r w:rsidR="00843B62">
        <w:t>se předpokládá čerpání ve výši cca 3,6 mil. Kč.</w:t>
      </w:r>
    </w:p>
    <w:p w14:paraId="248F6675" w14:textId="03096F3E" w:rsidR="00E87EB8" w:rsidRDefault="00843B62" w:rsidP="00843B62">
      <w:pPr>
        <w:pStyle w:val="Zkladntextzpisu"/>
        <w:ind w:firstLine="574"/>
      </w:pPr>
      <w:r>
        <w:t xml:space="preserve">Program bude otevřen </w:t>
      </w:r>
      <w:r w:rsidR="00E87EB8">
        <w:t xml:space="preserve">pro </w:t>
      </w:r>
      <w:r>
        <w:t>období 2017-2019</w:t>
      </w:r>
      <w:r w:rsidR="00E87EB8">
        <w:t xml:space="preserve">. Každý rok </w:t>
      </w:r>
      <w:r>
        <w:t>by s AS bylo dohodnuto maximální financování</w:t>
      </w:r>
      <w:r w:rsidR="00E87EB8">
        <w:t xml:space="preserve">. </w:t>
      </w:r>
      <w:r>
        <w:t xml:space="preserve">Aktuální limit financování bude </w:t>
      </w:r>
      <w:r w:rsidR="00E87EB8">
        <w:t xml:space="preserve">10 mil. Kč. </w:t>
      </w:r>
      <w:r w:rsidR="00CD3EC7">
        <w:t>Pracovníci mohou být do programu zařazeni zpětně od začátku</w:t>
      </w:r>
      <w:r w:rsidR="00E87EB8">
        <w:t xml:space="preserve"> roku </w:t>
      </w:r>
      <w:r w:rsidR="00CD3EC7">
        <w:t>2017</w:t>
      </w:r>
      <w:r w:rsidR="00E87EB8">
        <w:t>.</w:t>
      </w:r>
    </w:p>
    <w:p w14:paraId="70D953F0" w14:textId="12728CAF" w:rsidR="004364F0" w:rsidRDefault="004364F0" w:rsidP="00E87EB8">
      <w:pPr>
        <w:pStyle w:val="Zkladntextzpisu"/>
      </w:pPr>
    </w:p>
    <w:p w14:paraId="4F8BD88F" w14:textId="2A3C1256" w:rsidR="00843B62" w:rsidRDefault="00843B62" w:rsidP="00E87EB8">
      <w:pPr>
        <w:pStyle w:val="Zkladntextzpisu"/>
        <w:rPr>
          <w:b/>
        </w:rPr>
      </w:pPr>
      <w:r>
        <w:rPr>
          <w:b/>
        </w:rPr>
        <w:t>Di</w:t>
      </w:r>
      <w:r w:rsidRPr="00843B62">
        <w:rPr>
          <w:b/>
        </w:rPr>
        <w:t>s</w:t>
      </w:r>
      <w:r>
        <w:rPr>
          <w:b/>
        </w:rPr>
        <w:t>k</w:t>
      </w:r>
      <w:r w:rsidRPr="00843B62">
        <w:rPr>
          <w:b/>
        </w:rPr>
        <w:t>use</w:t>
      </w:r>
    </w:p>
    <w:p w14:paraId="5D9823DD" w14:textId="455E65AA" w:rsidR="00843B62" w:rsidRPr="00843B62" w:rsidRDefault="00843B62" w:rsidP="00E87EB8">
      <w:pPr>
        <w:pStyle w:val="Zkladntextzpisu"/>
        <w:rPr>
          <w:i/>
        </w:rPr>
      </w:pPr>
      <w:r w:rsidRPr="00843B62">
        <w:rPr>
          <w:i/>
        </w:rPr>
        <w:t>(zápis je v tomto i v dalších bodech zjednodušenou a zkrácenou verzí diskuse, nejedná se o doslovný přepis)</w:t>
      </w:r>
    </w:p>
    <w:p w14:paraId="212FA6EB" w14:textId="45855828" w:rsidR="004364F0" w:rsidRDefault="004364F0" w:rsidP="00843B62">
      <w:pPr>
        <w:pStyle w:val="Zkladntextzpisu"/>
        <w:ind w:left="2009" w:hanging="1575"/>
      </w:pPr>
      <w:r>
        <w:t>Kub</w:t>
      </w:r>
      <w:r w:rsidR="00843B62">
        <w:t>íček</w:t>
      </w:r>
      <w:r w:rsidR="00843B62">
        <w:tab/>
        <w:t>Jakou má program publicitu</w:t>
      </w:r>
      <w:r>
        <w:t xml:space="preserve"> </w:t>
      </w:r>
      <w:r w:rsidR="00843B62">
        <w:t>mimo</w:t>
      </w:r>
      <w:r>
        <w:t xml:space="preserve"> vedení MU</w:t>
      </w:r>
      <w:r w:rsidR="00843B62">
        <w:t xml:space="preserve"> a fakult</w:t>
      </w:r>
      <w:r>
        <w:t>?</w:t>
      </w:r>
    </w:p>
    <w:p w14:paraId="78D0083D" w14:textId="06E7ACFD" w:rsidR="004364F0" w:rsidRDefault="004364F0" w:rsidP="004364F0">
      <w:pPr>
        <w:pStyle w:val="Zkladntextzpisu"/>
        <w:ind w:left="2009" w:hanging="1575"/>
      </w:pPr>
      <w:r>
        <w:t>Bareš</w:t>
      </w:r>
      <w:r>
        <w:tab/>
      </w:r>
      <w:r w:rsidR="00843B62">
        <w:t xml:space="preserve">Publicita je zajištěna několika způsoby, primárně ji zajišťují </w:t>
      </w:r>
      <w:r>
        <w:t>děkani</w:t>
      </w:r>
      <w:r w:rsidR="00843B62">
        <w:t xml:space="preserve"> fakult, kteří jsou odpovědní za personální politiku</w:t>
      </w:r>
      <w:r>
        <w:t xml:space="preserve">. </w:t>
      </w:r>
      <w:r w:rsidR="00843B62">
        <w:t>Informace obdrželi členové AS MU a p</w:t>
      </w:r>
      <w:r>
        <w:t>ravidelně informuje</w:t>
      </w:r>
      <w:r w:rsidR="00843B62">
        <w:t>me</w:t>
      </w:r>
      <w:r>
        <w:t xml:space="preserve"> přes </w:t>
      </w:r>
      <w:r w:rsidR="00843B62">
        <w:t>další</w:t>
      </w:r>
      <w:r w:rsidR="00135E60">
        <w:t xml:space="preserve"> média</w:t>
      </w:r>
      <w:r w:rsidR="00843B62">
        <w:t>,</w:t>
      </w:r>
      <w:r>
        <w:t xml:space="preserve"> </w:t>
      </w:r>
      <w:r w:rsidR="00843B62">
        <w:t xml:space="preserve">např. </w:t>
      </w:r>
      <w:r>
        <w:t xml:space="preserve">MUNIonline. </w:t>
      </w:r>
    </w:p>
    <w:p w14:paraId="32128BAD" w14:textId="4E9F46A4" w:rsidR="003948CD" w:rsidRDefault="003948CD" w:rsidP="004364F0">
      <w:pPr>
        <w:pStyle w:val="Zkladntextzpisu"/>
        <w:ind w:left="2009" w:hanging="1575"/>
      </w:pPr>
      <w:r>
        <w:t>Rektor</w:t>
      </w:r>
      <w:r>
        <w:tab/>
        <w:t>Cí</w:t>
      </w:r>
      <w:r w:rsidR="00843B62">
        <w:t>lem programu je dát děkanům prostor, aby měli možnost odstraňovat slabiny personálního</w:t>
      </w:r>
      <w:r>
        <w:t xml:space="preserve"> obsaz</w:t>
      </w:r>
      <w:r w:rsidR="001F2443">
        <w:t>ení na</w:t>
      </w:r>
      <w:r w:rsidR="00843B62">
        <w:t xml:space="preserve"> </w:t>
      </w:r>
      <w:r w:rsidR="001F2443">
        <w:t>fakultách</w:t>
      </w:r>
      <w:r>
        <w:t xml:space="preserve">. </w:t>
      </w:r>
      <w:r w:rsidR="001F2443">
        <w:t>Program m</w:t>
      </w:r>
      <w:r>
        <w:t xml:space="preserve">ůže být předmětem debaty na fakultních AS. </w:t>
      </w:r>
      <w:r w:rsidR="002016B5">
        <w:t xml:space="preserve">Jedná </w:t>
      </w:r>
      <w:r w:rsidR="00194B9B">
        <w:t>se o aktuální a důležité téma. N</w:t>
      </w:r>
      <w:r w:rsidR="002016B5">
        <w:t>ěkteré</w:t>
      </w:r>
      <w:r w:rsidR="001F2443">
        <w:t xml:space="preserve"> </w:t>
      </w:r>
      <w:r w:rsidR="002016B5">
        <w:t>studijní programy</w:t>
      </w:r>
      <w:r>
        <w:t xml:space="preserve"> moho</w:t>
      </w:r>
      <w:r w:rsidR="001F2443">
        <w:t>u mít obtíže s nalezením vhodného</w:t>
      </w:r>
      <w:r>
        <w:t xml:space="preserve"> garanta</w:t>
      </w:r>
      <w:r w:rsidR="002016B5">
        <w:t xml:space="preserve"> a nabízí se využití tohoto nástroje</w:t>
      </w:r>
      <w:r>
        <w:t>.</w:t>
      </w:r>
    </w:p>
    <w:p w14:paraId="4F72BB1F" w14:textId="5F8E0714" w:rsidR="003948CD" w:rsidRDefault="003948CD" w:rsidP="004364F0">
      <w:pPr>
        <w:pStyle w:val="Zkladntextzpisu"/>
        <w:ind w:left="2009" w:hanging="1575"/>
      </w:pPr>
      <w:r>
        <w:t>Předseda AS</w:t>
      </w:r>
      <w:r w:rsidR="00194B9B">
        <w:tab/>
      </w:r>
      <w:r w:rsidR="00B67147">
        <w:t xml:space="preserve">Upozornil, že nejde </w:t>
      </w:r>
      <w:r w:rsidR="00194B9B">
        <w:t xml:space="preserve">o </w:t>
      </w:r>
      <w:r w:rsidR="002016B5">
        <w:t>příspěvek na celé pracovní</w:t>
      </w:r>
      <w:r>
        <w:t xml:space="preserve"> místo. </w:t>
      </w:r>
      <w:r w:rsidR="002016B5">
        <w:t xml:space="preserve">V rámci programu je </w:t>
      </w:r>
      <w:r w:rsidR="00194B9B">
        <w:t xml:space="preserve">nutná </w:t>
      </w:r>
      <w:r w:rsidR="002016B5">
        <w:t>minimálně p</w:t>
      </w:r>
      <w:r>
        <w:t>o</w:t>
      </w:r>
      <w:r w:rsidR="002016B5">
        <w:t>loviční spoluúčast fakulty. Proto je nutné, aby</w:t>
      </w:r>
      <w:r w:rsidR="00050232">
        <w:t xml:space="preserve"> informace o </w:t>
      </w:r>
      <w:r w:rsidR="002016B5">
        <w:t>tomto programu měli přednostně děkani a případně </w:t>
      </w:r>
      <w:r>
        <w:t>vedoucí pracovišť.</w:t>
      </w:r>
    </w:p>
    <w:p w14:paraId="28515D00" w14:textId="77777777" w:rsidR="00345BE9" w:rsidRDefault="00345BE9" w:rsidP="00345BE9">
      <w:pPr>
        <w:pStyle w:val="Zkladntextzpisu"/>
        <w:ind w:left="72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345BE9" w14:paraId="14C7251D" w14:textId="77777777" w:rsidTr="00C7084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54699FB1" w14:textId="4AA7A06B" w:rsidR="00345BE9" w:rsidRDefault="00345BE9" w:rsidP="00C7084A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1F2443" w:rsidRPr="001F2443">
              <w:rPr>
                <w:szCs w:val="22"/>
                <w:u w:val="single"/>
              </w:rPr>
              <w:t>Program</w:t>
            </w:r>
            <w:r w:rsidR="001F2443">
              <w:rPr>
                <w:szCs w:val="22"/>
                <w:u w:val="single"/>
              </w:rPr>
              <w:t>u</w:t>
            </w:r>
            <w:r w:rsidR="001F2443" w:rsidRPr="001F2443">
              <w:rPr>
                <w:szCs w:val="22"/>
                <w:u w:val="single"/>
              </w:rPr>
              <w:t xml:space="preserve"> na podporu personální politiky na roky 2017-2019</w:t>
            </w:r>
          </w:p>
          <w:p w14:paraId="73202935" w14:textId="62CEFB37" w:rsidR="00345BE9" w:rsidRPr="0042009D" w:rsidRDefault="00345BE9" w:rsidP="00C7084A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8526C9">
              <w:t>36</w:t>
            </w:r>
            <w:r w:rsidRPr="0042009D">
              <w:t>.</w:t>
            </w:r>
          </w:p>
          <w:p w14:paraId="33D9C347" w14:textId="04733769" w:rsidR="00345BE9" w:rsidRPr="0071726E" w:rsidRDefault="00345BE9" w:rsidP="00C7084A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644897">
              <w:t>36</w:t>
            </w:r>
          </w:p>
          <w:p w14:paraId="4425395C" w14:textId="77777777" w:rsidR="00345BE9" w:rsidRPr="0071726E" w:rsidRDefault="00345BE9" w:rsidP="00C7084A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63164B99" w14:textId="77777777" w:rsidR="00345BE9" w:rsidRPr="0071726E" w:rsidRDefault="00345BE9" w:rsidP="00C7084A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695F09DE" w14:textId="77777777" w:rsidR="00345BE9" w:rsidRPr="0071726E" w:rsidRDefault="00345BE9" w:rsidP="00C7084A">
            <w:pPr>
              <w:pStyle w:val="Normln1"/>
              <w:rPr>
                <w:szCs w:val="22"/>
                <w:u w:val="single"/>
              </w:rPr>
            </w:pPr>
          </w:p>
          <w:p w14:paraId="7E0A68F4" w14:textId="77777777" w:rsidR="00345BE9" w:rsidRPr="0071726E" w:rsidRDefault="00345BE9" w:rsidP="00C7084A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70695AA3" w14:textId="4B66B20D" w:rsidR="00345BE9" w:rsidRPr="0071726E" w:rsidRDefault="001F0B76" w:rsidP="001F2443">
            <w:pPr>
              <w:pStyle w:val="Normln1"/>
              <w:ind w:left="75"/>
              <w:jc w:val="both"/>
              <w:rPr>
                <w:b/>
              </w:rPr>
            </w:pPr>
            <w:r w:rsidRPr="001F0B76">
              <w:rPr>
                <w:b/>
                <w:i/>
              </w:rPr>
              <w:t>Akademický senát Masarykovy univerzity bere na vědomí záměr rektora vyhlásit Program na podporu personální politiky na roky 2017-2019 a v souladu s § 9 odst. 1 písm. c) zákona č. 111/1998 Sb., o vysokých školách a o změně a doplnění dalších zákonů, ve znění pozdějších předpis</w:t>
            </w:r>
            <w:r w:rsidR="004976F0">
              <w:rPr>
                <w:b/>
                <w:i/>
              </w:rPr>
              <w:t>ů</w:t>
            </w:r>
            <w:r w:rsidR="00782AB6">
              <w:rPr>
                <w:b/>
                <w:i/>
              </w:rPr>
              <w:t xml:space="preserve"> </w:t>
            </w:r>
            <w:r w:rsidRPr="001F0B76">
              <w:rPr>
                <w:b/>
                <w:i/>
              </w:rPr>
              <w:t>schvaluje návrh rektora na celkovou finanční alokaci pro Program na podporu personální politiky v roce 2017 ve výši 10 mil. Kč včetně rozdělení financí mezi součásti Masarykovy univerzity. Schválený návrh tvoří přílohu zápisu ze zasedání.</w:t>
            </w:r>
          </w:p>
        </w:tc>
      </w:tr>
    </w:tbl>
    <w:p w14:paraId="4D00E928" w14:textId="4E9E0796" w:rsidR="00226F08" w:rsidRDefault="00226F08" w:rsidP="00226F08">
      <w:pPr>
        <w:pStyle w:val="Nadpis1"/>
        <w:numPr>
          <w:ilvl w:val="0"/>
          <w:numId w:val="3"/>
        </w:numPr>
        <w:ind w:left="426" w:hanging="426"/>
      </w:pPr>
      <w:bookmarkStart w:id="8" w:name="_Toc496256852"/>
      <w:r w:rsidRPr="00226F08">
        <w:t>Použití dodatečného příspěvku MŠMT pro rok 2017</w:t>
      </w:r>
      <w:bookmarkEnd w:id="8"/>
    </w:p>
    <w:p w14:paraId="1F95EC4C" w14:textId="1A6EBF07" w:rsidR="00050232" w:rsidRPr="00050232" w:rsidRDefault="00050232" w:rsidP="005B06DA">
      <w:pPr>
        <w:pStyle w:val="Zkladntextzpisu"/>
      </w:pPr>
      <w:r w:rsidRPr="00050232">
        <w:t>Předseda AS inform</w:t>
      </w:r>
      <w:r w:rsidR="005B06DA">
        <w:t xml:space="preserve">oval, že rektor předložil </w:t>
      </w:r>
      <w:r w:rsidR="005B06DA" w:rsidRPr="00226F08">
        <w:t>Použití dodatečného příspěvku MŠMT pro rok 2017</w:t>
      </w:r>
      <w:r w:rsidR="005B06DA">
        <w:t xml:space="preserve"> </w:t>
      </w:r>
      <w:r w:rsidRPr="00050232">
        <w:t>v termínu stanoveném JŘ. AS MU návrh schvaluje nadpoloviční většinou přítomných členů AS.</w:t>
      </w:r>
    </w:p>
    <w:p w14:paraId="7795889C" w14:textId="0876104C" w:rsidR="0061163A" w:rsidRDefault="0061163A" w:rsidP="0061163A">
      <w:pPr>
        <w:rPr>
          <w:rFonts w:ascii="Times New Roman" w:hAnsi="Times New Roman"/>
          <w:b/>
          <w:sz w:val="24"/>
          <w:szCs w:val="24"/>
        </w:rPr>
      </w:pPr>
    </w:p>
    <w:p w14:paraId="345BE4C3" w14:textId="46BD806C" w:rsidR="0061163A" w:rsidRPr="005B06DA" w:rsidRDefault="0061163A" w:rsidP="0061163A">
      <w:pPr>
        <w:pStyle w:val="Zkladntextzpisu"/>
        <w:rPr>
          <w:u w:val="single"/>
        </w:rPr>
      </w:pPr>
      <w:r w:rsidRPr="005B06DA">
        <w:rPr>
          <w:u w:val="single"/>
        </w:rPr>
        <w:t>Stanovisko EK AS</w:t>
      </w:r>
      <w:r w:rsidR="005B06DA">
        <w:rPr>
          <w:u w:val="single"/>
        </w:rPr>
        <w:t xml:space="preserve"> MU</w:t>
      </w:r>
    </w:p>
    <w:p w14:paraId="1F65A8A4" w14:textId="63AD143D" w:rsidR="0061163A" w:rsidRDefault="0061163A" w:rsidP="0061163A">
      <w:pPr>
        <w:pStyle w:val="Zkladntextzpisu"/>
      </w:pPr>
      <w:r>
        <w:t>(</w:t>
      </w:r>
      <w:r w:rsidR="005B06DA">
        <w:t xml:space="preserve">předseda EK, J. </w:t>
      </w:r>
      <w:r>
        <w:t>Menšík</w:t>
      </w:r>
      <w:r w:rsidRPr="005B06DA">
        <w:t xml:space="preserve">) EK </w:t>
      </w:r>
      <w:r w:rsidR="005B06DA" w:rsidRPr="005B06DA">
        <w:t>doporučuje</w:t>
      </w:r>
      <w:r w:rsidR="005B06DA">
        <w:t xml:space="preserve"> schválit návrh na p</w:t>
      </w:r>
      <w:r w:rsidR="005B06DA" w:rsidRPr="005B06DA">
        <w:t>oužití dodatečného příspěvku MŠMT pro rok 2017</w:t>
      </w:r>
      <w:r w:rsidR="00194B9B">
        <w:t>.</w:t>
      </w:r>
    </w:p>
    <w:p w14:paraId="2ABBDFBA" w14:textId="13C3A246" w:rsidR="009D36AD" w:rsidRDefault="009D36AD" w:rsidP="0061163A">
      <w:pPr>
        <w:pStyle w:val="Zkladntextzpisu"/>
      </w:pPr>
    </w:p>
    <w:p w14:paraId="53350EE0" w14:textId="578BB401" w:rsidR="009D36AD" w:rsidRDefault="009D36AD" w:rsidP="0061163A">
      <w:pPr>
        <w:pStyle w:val="Zkladntextzpisu"/>
      </w:pPr>
      <w:r>
        <w:t xml:space="preserve">Rektor uvedl, že </w:t>
      </w:r>
      <w:r w:rsidR="005B06DA">
        <w:t>j</w:t>
      </w:r>
      <w:r w:rsidR="00194B9B">
        <w:t>d</w:t>
      </w:r>
      <w:r w:rsidR="005B06DA">
        <w:t xml:space="preserve">e o </w:t>
      </w:r>
      <w:r w:rsidR="00194B9B">
        <w:t xml:space="preserve">mimořádný příspěvek ve výši </w:t>
      </w:r>
      <w:r>
        <w:t xml:space="preserve">28 mil. </w:t>
      </w:r>
      <w:r w:rsidR="005B06DA">
        <w:t xml:space="preserve">Kč. </w:t>
      </w:r>
      <w:r w:rsidR="00194B9B">
        <w:t>Příspěvek nebude použit na</w:t>
      </w:r>
      <w:r w:rsidR="005B06DA">
        <w:t xml:space="preserve"> navýšení mezd, protože by to </w:t>
      </w:r>
      <w:r w:rsidR="00B16184">
        <w:t xml:space="preserve">byla </w:t>
      </w:r>
      <w:r w:rsidR="00B67147">
        <w:t>jen jednorázová prémie. V</w:t>
      </w:r>
      <w:r w:rsidR="00B67147" w:rsidRPr="00B67147">
        <w:t xml:space="preserve"> roce 2018</w:t>
      </w:r>
      <w:r w:rsidR="00B67147">
        <w:t xml:space="preserve"> </w:t>
      </w:r>
      <w:r w:rsidR="005B06DA">
        <w:t>bude</w:t>
      </w:r>
      <w:r w:rsidR="00B16184">
        <w:t xml:space="preserve"> </w:t>
      </w:r>
      <w:r w:rsidR="005B06DA">
        <w:t>po</w:t>
      </w:r>
      <w:r w:rsidR="00B16184">
        <w:t xml:space="preserve">třeba 85 mil. </w:t>
      </w:r>
      <w:r w:rsidR="005B06DA">
        <w:t xml:space="preserve">Kč </w:t>
      </w:r>
      <w:r w:rsidR="00B16184">
        <w:t>jako rezerva na spoluúčast na</w:t>
      </w:r>
      <w:r w:rsidR="005B06DA">
        <w:t xml:space="preserve"> investičních</w:t>
      </w:r>
      <w:r w:rsidR="00B16184">
        <w:t xml:space="preserve"> projektech. Nepovažuje </w:t>
      </w:r>
      <w:r w:rsidR="00194B9B">
        <w:t xml:space="preserve">proto </w:t>
      </w:r>
      <w:r w:rsidR="00B16184">
        <w:t xml:space="preserve">za rozumné </w:t>
      </w:r>
      <w:r w:rsidR="005B06DA">
        <w:t>rozpustit tyto peníze</w:t>
      </w:r>
      <w:r w:rsidR="00B16184">
        <w:t xml:space="preserve"> do mezd.</w:t>
      </w:r>
      <w:r w:rsidR="005B06DA">
        <w:t xml:space="preserve"> </w:t>
      </w:r>
      <w:r w:rsidR="00194B9B">
        <w:t>Není jisté, zda</w:t>
      </w:r>
      <w:r w:rsidR="005B06DA" w:rsidRPr="005B06DA">
        <w:t xml:space="preserve"> MU bude mít </w:t>
      </w:r>
      <w:r w:rsidR="00194B9B" w:rsidRPr="00194B9B">
        <w:t>v roce 2018</w:t>
      </w:r>
      <w:r w:rsidR="00194B9B">
        <w:t xml:space="preserve"> </w:t>
      </w:r>
      <w:r w:rsidR="005B06DA" w:rsidRPr="005B06DA">
        <w:t xml:space="preserve">vyšší rozpočet. </w:t>
      </w:r>
      <w:r w:rsidR="005B06DA">
        <w:t>Doporučil opatrnost</w:t>
      </w:r>
      <w:r w:rsidR="00E231FB">
        <w:t xml:space="preserve"> a </w:t>
      </w:r>
      <w:r w:rsidR="005B06DA">
        <w:t>navrhl vložit peníze</w:t>
      </w:r>
      <w:r w:rsidR="00A07678">
        <w:t xml:space="preserve"> do </w:t>
      </w:r>
      <w:r w:rsidR="00782AB6" w:rsidRPr="00782AB6">
        <w:t>Fondu provozních prostředků</w:t>
      </w:r>
      <w:r w:rsidR="00A07678" w:rsidRPr="00782AB6">
        <w:t>.</w:t>
      </w:r>
      <w:r w:rsidR="00A07678">
        <w:t xml:space="preserve"> </w:t>
      </w:r>
    </w:p>
    <w:p w14:paraId="7E5477F1" w14:textId="111BEE95" w:rsidR="00C42CA3" w:rsidRDefault="00C42CA3" w:rsidP="0061163A">
      <w:pPr>
        <w:pStyle w:val="Zkladntextzpisu"/>
      </w:pPr>
    </w:p>
    <w:p w14:paraId="3E8239C9" w14:textId="3C6740AC" w:rsidR="00C50C38" w:rsidRPr="00C50C38" w:rsidRDefault="00C50C38" w:rsidP="005B06DA">
      <w:pPr>
        <w:pStyle w:val="Zkladntextzpisu"/>
        <w:ind w:left="2016" w:hanging="1575"/>
        <w:rPr>
          <w:b/>
        </w:rPr>
      </w:pPr>
      <w:r w:rsidRPr="00C50C38">
        <w:rPr>
          <w:b/>
        </w:rPr>
        <w:t>Diskuse</w:t>
      </w:r>
    </w:p>
    <w:p w14:paraId="779C9461" w14:textId="28419396" w:rsidR="00C42CA3" w:rsidRDefault="00C42CA3" w:rsidP="005B06DA">
      <w:pPr>
        <w:pStyle w:val="Zkladntextzpisu"/>
        <w:ind w:left="2016" w:hanging="1575"/>
      </w:pPr>
      <w:r>
        <w:t>Ručka</w:t>
      </w:r>
      <w:r>
        <w:tab/>
        <w:t>Počítá se</w:t>
      </w:r>
      <w:r w:rsidR="005B06DA">
        <w:t xml:space="preserve"> stále </w:t>
      </w:r>
      <w:r>
        <w:t>s</w:t>
      </w:r>
      <w:r w:rsidR="005B06DA">
        <w:t xml:space="preserve"> </w:t>
      </w:r>
      <w:r>
        <w:t>prodejem</w:t>
      </w:r>
      <w:r w:rsidR="00B5632A" w:rsidRPr="00B5632A">
        <w:t xml:space="preserve"> studentských kolejí</w:t>
      </w:r>
      <w:r w:rsidR="00B5632A">
        <w:t xml:space="preserve"> na ul.</w:t>
      </w:r>
      <w:r w:rsidR="00B5632A" w:rsidRPr="00B5632A">
        <w:t xml:space="preserve"> </w:t>
      </w:r>
      <w:r w:rsidR="00B5632A">
        <w:t xml:space="preserve">Lomená </w:t>
      </w:r>
      <w:r w:rsidR="0050480E">
        <w:t>v </w:t>
      </w:r>
      <w:r w:rsidR="00B5632A" w:rsidRPr="00B5632A">
        <w:t>Komárově</w:t>
      </w:r>
      <w:r>
        <w:t>?</w:t>
      </w:r>
    </w:p>
    <w:p w14:paraId="499E38F2" w14:textId="055E4C83" w:rsidR="00194B9B" w:rsidRDefault="00C42CA3" w:rsidP="00C42CA3">
      <w:pPr>
        <w:pStyle w:val="Zkladntextzpisu"/>
        <w:ind w:left="2009" w:hanging="1575"/>
      </w:pPr>
      <w:r>
        <w:t>Rektor</w:t>
      </w:r>
      <w:r>
        <w:tab/>
      </w:r>
      <w:r w:rsidR="00470135">
        <w:t xml:space="preserve">MU by </w:t>
      </w:r>
      <w:r w:rsidR="0021070D">
        <w:t xml:space="preserve">i </w:t>
      </w:r>
      <w:r w:rsidR="00470135">
        <w:t>n</w:t>
      </w:r>
      <w:r w:rsidR="00B5632A">
        <w:t>adále</w:t>
      </w:r>
      <w:r w:rsidR="00B67147">
        <w:t xml:space="preserve"> </w:t>
      </w:r>
      <w:r w:rsidR="00470135">
        <w:t xml:space="preserve">chtěla </w:t>
      </w:r>
      <w:r w:rsidR="0021070D">
        <w:t xml:space="preserve">objekt </w:t>
      </w:r>
      <w:r w:rsidR="00470135">
        <w:t>prodat</w:t>
      </w:r>
      <w:r>
        <w:t xml:space="preserve">. </w:t>
      </w:r>
      <w:r w:rsidR="00B5632A">
        <w:t xml:space="preserve">Zároveň </w:t>
      </w:r>
      <w:r w:rsidR="00E77071">
        <w:t>probíhá</w:t>
      </w:r>
      <w:r>
        <w:t xml:space="preserve"> jednání ohledně </w:t>
      </w:r>
      <w:r w:rsidR="00194B9B">
        <w:t xml:space="preserve">možné koupě </w:t>
      </w:r>
      <w:r>
        <w:t xml:space="preserve">ubytovny sester </w:t>
      </w:r>
      <w:r w:rsidR="00B5632A">
        <w:t>v Bohunicích, která je ve vlastnictví</w:t>
      </w:r>
      <w:r>
        <w:t xml:space="preserve"> FN Brno. Nemocnice by se </w:t>
      </w:r>
      <w:r w:rsidR="00B5632A">
        <w:t xml:space="preserve">objektu </w:t>
      </w:r>
      <w:r>
        <w:t>ráda vzdal</w:t>
      </w:r>
      <w:r w:rsidR="00B5632A">
        <w:t>a, jedná se však o velmi komp</w:t>
      </w:r>
      <w:r w:rsidR="00194B9B">
        <w:t>likovaný převod (o</w:t>
      </w:r>
      <w:r w:rsidR="00B5632A">
        <w:t>bjekt se musí nejprve dostat do majetku některého ministerstva, potom může dojít k</w:t>
      </w:r>
      <w:r w:rsidR="00194B9B">
        <w:t> </w:t>
      </w:r>
      <w:r w:rsidR="00B5632A">
        <w:t>převodu</w:t>
      </w:r>
      <w:r w:rsidR="00194B9B">
        <w:t xml:space="preserve"> na MU</w:t>
      </w:r>
      <w:r w:rsidR="00B5632A">
        <w:t>). Prodejem kolejí na ul. Lomená by MU</w:t>
      </w:r>
      <w:r>
        <w:t xml:space="preserve"> ráda vydělala </w:t>
      </w:r>
      <w:r w:rsidR="00B5632A">
        <w:t xml:space="preserve">část prostředků </w:t>
      </w:r>
      <w:r>
        <w:t>na opravu objektu</w:t>
      </w:r>
      <w:r w:rsidR="00B5632A">
        <w:t xml:space="preserve"> ubytovny sester</w:t>
      </w:r>
      <w:r>
        <w:t>. Nezdá se rozumné udržovat kapacitu</w:t>
      </w:r>
      <w:r w:rsidR="00B5632A">
        <w:t xml:space="preserve"> v lokalitě</w:t>
      </w:r>
      <w:r>
        <w:t xml:space="preserve">, kde </w:t>
      </w:r>
      <w:r w:rsidR="00194B9B">
        <w:t>neprobíhá</w:t>
      </w:r>
      <w:r>
        <w:t xml:space="preserve"> výuka.</w:t>
      </w:r>
      <w:r w:rsidR="00BE13BE">
        <w:t xml:space="preserve"> </w:t>
      </w:r>
    </w:p>
    <w:p w14:paraId="7114D93C" w14:textId="76C1F8F5" w:rsidR="00C42CA3" w:rsidRPr="0061163A" w:rsidRDefault="002A2D7B" w:rsidP="00194B9B">
      <w:pPr>
        <w:pStyle w:val="Zkladntextzpisu"/>
        <w:ind w:left="2016" w:firstLine="1008"/>
      </w:pPr>
      <w:r>
        <w:t xml:space="preserve">Současně </w:t>
      </w:r>
      <w:r w:rsidR="00B5632A">
        <w:t xml:space="preserve">probíhají </w:t>
      </w:r>
      <w:r>
        <w:t>jednání o získání dalších pozemků v</w:t>
      </w:r>
      <w:r w:rsidR="00B5632A">
        <w:t xml:space="preserve"> okolí </w:t>
      </w:r>
      <w:r>
        <w:t>kampusu MU Bohunice.</w:t>
      </w:r>
      <w:r w:rsidR="003A1F62">
        <w:t xml:space="preserve"> </w:t>
      </w:r>
    </w:p>
    <w:p w14:paraId="309C3C7D" w14:textId="77777777" w:rsidR="00345BE9" w:rsidRDefault="00345BE9" w:rsidP="00345BE9">
      <w:pPr>
        <w:pStyle w:val="Zkladntextzpisu"/>
        <w:ind w:left="72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345BE9" w14:paraId="2FD97CAF" w14:textId="77777777" w:rsidTr="00C7084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74C94AB1" w14:textId="5DFA1D54" w:rsidR="00345BE9" w:rsidRDefault="00345BE9" w:rsidP="00C7084A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F6014D">
              <w:rPr>
                <w:szCs w:val="22"/>
                <w:u w:val="single"/>
              </w:rPr>
              <w:t>p</w:t>
            </w:r>
            <w:r w:rsidR="00F6014D" w:rsidRPr="00F6014D">
              <w:rPr>
                <w:szCs w:val="22"/>
                <w:u w:val="single"/>
              </w:rPr>
              <w:t>oužití dodatečného příspěvku MŠMT pro rok 2017</w:t>
            </w:r>
          </w:p>
          <w:p w14:paraId="69436CD9" w14:textId="37D46DAB" w:rsidR="00345BE9" w:rsidRPr="0042009D" w:rsidRDefault="00345BE9" w:rsidP="00C7084A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CE078C">
              <w:t>36</w:t>
            </w:r>
            <w:r w:rsidRPr="0042009D">
              <w:t>.</w:t>
            </w:r>
          </w:p>
          <w:p w14:paraId="5AB3A71C" w14:textId="0B9D6408" w:rsidR="00345BE9" w:rsidRPr="0071726E" w:rsidRDefault="00345BE9" w:rsidP="00C7084A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0571E4">
              <w:t>35</w:t>
            </w:r>
          </w:p>
          <w:p w14:paraId="391EB4B0" w14:textId="77777777" w:rsidR="00345BE9" w:rsidRPr="0071726E" w:rsidRDefault="00345BE9" w:rsidP="00C7084A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6A06A3C5" w14:textId="55F8EA6D" w:rsidR="00345BE9" w:rsidRPr="0071726E" w:rsidRDefault="000571E4" w:rsidP="00C7084A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1</w:t>
            </w:r>
          </w:p>
          <w:p w14:paraId="1BC5A29F" w14:textId="77777777" w:rsidR="00345BE9" w:rsidRPr="0071726E" w:rsidRDefault="00345BE9" w:rsidP="00C7084A">
            <w:pPr>
              <w:pStyle w:val="Normln1"/>
              <w:rPr>
                <w:szCs w:val="22"/>
                <w:u w:val="single"/>
              </w:rPr>
            </w:pPr>
          </w:p>
          <w:p w14:paraId="07FC7060" w14:textId="77777777" w:rsidR="00345BE9" w:rsidRPr="0071726E" w:rsidRDefault="00345BE9" w:rsidP="00C7084A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7A6FD8B4" w14:textId="6F1897C8" w:rsidR="00345BE9" w:rsidRPr="0071726E" w:rsidRDefault="00345BE9" w:rsidP="004166C0">
            <w:pPr>
              <w:pStyle w:val="Normln1"/>
              <w:ind w:left="75"/>
              <w:jc w:val="both"/>
              <w:rPr>
                <w:b/>
              </w:rPr>
            </w:pPr>
            <w:r w:rsidRPr="00345BE9">
              <w:rPr>
                <w:b/>
                <w:i/>
              </w:rPr>
              <w:t xml:space="preserve">Akademický </w:t>
            </w:r>
            <w:r w:rsidR="003B71F7" w:rsidRPr="003B71F7">
              <w:rPr>
                <w:b/>
                <w:i/>
              </w:rPr>
              <w:t>senát Masarykovy univerzity v souladu s</w:t>
            </w:r>
            <w:r w:rsidR="00782AB6">
              <w:rPr>
                <w:b/>
                <w:i/>
              </w:rPr>
              <w:t xml:space="preserve"> § 9 odst. 1 písm. c) zákona č. </w:t>
            </w:r>
            <w:r w:rsidR="003B71F7" w:rsidRPr="003B71F7">
              <w:rPr>
                <w:b/>
                <w:i/>
              </w:rPr>
              <w:t>111/1998 Sb., o vysokých školách a o změně a doplnění dalších zákonů, ve znění pozdějších předpisů schvaluje návrh rektora na převedení dodatečného příspěvku MŠMT pro rok 2017 ve výši 28,4 mil. Kč do Fondu provozních prostředků Masarykovy univerzity.</w:t>
            </w:r>
          </w:p>
        </w:tc>
      </w:tr>
    </w:tbl>
    <w:p w14:paraId="2A9AAE30" w14:textId="3F848C4E" w:rsidR="00AB7BEA" w:rsidRDefault="00AB7BEA" w:rsidP="00AB7BEA">
      <w:pPr>
        <w:pStyle w:val="Nadpis1"/>
        <w:numPr>
          <w:ilvl w:val="0"/>
          <w:numId w:val="3"/>
        </w:numPr>
        <w:ind w:left="426" w:hanging="426"/>
      </w:pPr>
      <w:bookmarkStart w:id="9" w:name="_Toc496256853"/>
      <w:r w:rsidRPr="00AB7BEA">
        <w:t>Vyjádření k návrhu na založení spolku „Asociace pr</w:t>
      </w:r>
      <w:r w:rsidR="00DF16B8">
        <w:t>o kvalitu právního vzdělávání v </w:t>
      </w:r>
      <w:r w:rsidRPr="00AB7BEA">
        <w:t>mezinárodně uznávaném kursu, z.s.“</w:t>
      </w:r>
      <w:bookmarkEnd w:id="9"/>
    </w:p>
    <w:p w14:paraId="607EF56D" w14:textId="77A792E5" w:rsidR="007C1437" w:rsidRDefault="007C1437" w:rsidP="007C1437">
      <w:pPr>
        <w:pStyle w:val="Zkladntextzpisu"/>
      </w:pPr>
      <w:r w:rsidRPr="007C1437">
        <w:t xml:space="preserve">Předseda AS informoval, že rektor předložil </w:t>
      </w:r>
      <w:r>
        <w:t>žádost o v</w:t>
      </w:r>
      <w:r w:rsidRPr="007C1437">
        <w:t xml:space="preserve">yjádření k návrhu na založení spolku „Asociace pro kvalitu právního vzdělávání v mezinárodně uznávaném kursu, z.s.“ v termínu stanoveném JŘ. AS MU </w:t>
      </w:r>
      <w:r>
        <w:t>se k </w:t>
      </w:r>
      <w:r w:rsidRPr="007C1437">
        <w:t>návrh</w:t>
      </w:r>
      <w:r>
        <w:t>u vyjadřuje</w:t>
      </w:r>
      <w:r w:rsidRPr="007C1437">
        <w:t xml:space="preserve"> nadpoloviční většinou přítomných členů AS.</w:t>
      </w:r>
    </w:p>
    <w:p w14:paraId="52FD5CB1" w14:textId="77777777" w:rsidR="007C1437" w:rsidRPr="007C1437" w:rsidRDefault="007C1437" w:rsidP="007C1437">
      <w:pPr>
        <w:pStyle w:val="Zkladntextzpisu"/>
      </w:pPr>
    </w:p>
    <w:p w14:paraId="14FDA13D" w14:textId="15F4450E" w:rsidR="00B40E05" w:rsidRDefault="001711FB" w:rsidP="000B6008">
      <w:pPr>
        <w:pStyle w:val="Zkladntextzpisu"/>
      </w:pPr>
      <w:r>
        <w:t xml:space="preserve">Rektor uvedl, že </w:t>
      </w:r>
      <w:r w:rsidR="00B40E05">
        <w:t xml:space="preserve">vedení </w:t>
      </w:r>
      <w:r>
        <w:t>MU se založením spolku souhlasí</w:t>
      </w:r>
      <w:r w:rsidR="00B40E05">
        <w:t>.</w:t>
      </w:r>
      <w:r>
        <w:t xml:space="preserve"> Založení spolku je v zájmu PrF MU.</w:t>
      </w:r>
    </w:p>
    <w:p w14:paraId="4DDBF07E" w14:textId="77777777" w:rsidR="00B40E05" w:rsidRDefault="00B40E05" w:rsidP="000B6008">
      <w:pPr>
        <w:pStyle w:val="Zkladntextzpisu"/>
      </w:pPr>
    </w:p>
    <w:p w14:paraId="3B3D6423" w14:textId="0DA9FBC9" w:rsidR="00C3072A" w:rsidRDefault="00C3072A" w:rsidP="000B6008">
      <w:pPr>
        <w:pStyle w:val="Zkladntextzpisu"/>
      </w:pPr>
      <w:r>
        <w:t xml:space="preserve">Děkanka </w:t>
      </w:r>
      <w:r w:rsidR="000B6008">
        <w:t>PrF</w:t>
      </w:r>
      <w:r w:rsidR="00BF5709">
        <w:t xml:space="preserve"> </w:t>
      </w:r>
      <w:r w:rsidR="008008FA">
        <w:t>doplnila</w:t>
      </w:r>
      <w:r w:rsidR="00BF5709">
        <w:t xml:space="preserve">, že </w:t>
      </w:r>
      <w:r w:rsidR="001711FB">
        <w:t>spolek</w:t>
      </w:r>
      <w:r w:rsidR="00BF5709">
        <w:t xml:space="preserve"> </w:t>
      </w:r>
      <w:r w:rsidR="00D02E04">
        <w:t>bude působit v oblasti poskytování</w:t>
      </w:r>
      <w:r w:rsidR="00BF5709">
        <w:t xml:space="preserve"> </w:t>
      </w:r>
      <w:r w:rsidR="00D02E04">
        <w:t xml:space="preserve">právnického </w:t>
      </w:r>
      <w:r w:rsidR="00BF5709">
        <w:t>LL.M</w:t>
      </w:r>
      <w:r w:rsidR="001711FB">
        <w:t>.</w:t>
      </w:r>
      <w:r w:rsidR="00BF5709">
        <w:t xml:space="preserve"> studia. </w:t>
      </w:r>
      <w:r w:rsidR="00D02E04">
        <w:t xml:space="preserve">Existuje </w:t>
      </w:r>
      <w:r w:rsidR="00BF5709">
        <w:t>poměrně velké množství</w:t>
      </w:r>
      <w:r w:rsidR="00D02E04">
        <w:t xml:space="preserve"> subjektů, které LL.M. </w:t>
      </w:r>
      <w:r w:rsidR="00C50C38">
        <w:t>studium</w:t>
      </w:r>
      <w:r w:rsidR="00D02E04">
        <w:t xml:space="preserve"> nabízejí</w:t>
      </w:r>
      <w:r w:rsidR="00BF5709">
        <w:t xml:space="preserve">. </w:t>
      </w:r>
      <w:r w:rsidR="00D02E04">
        <w:t xml:space="preserve">Kvalita </w:t>
      </w:r>
      <w:r w:rsidR="00C50C38">
        <w:t>studia</w:t>
      </w:r>
      <w:r w:rsidR="00D02E04">
        <w:t xml:space="preserve"> je různá. Spolek bude založen z</w:t>
      </w:r>
      <w:r w:rsidR="00BF5709">
        <w:t xml:space="preserve">a účelem nastavení </w:t>
      </w:r>
      <w:r w:rsidR="008008FA">
        <w:t>standardů</w:t>
      </w:r>
      <w:r w:rsidR="00D02E04">
        <w:t xml:space="preserve"> </w:t>
      </w:r>
      <w:r w:rsidR="00BF5709">
        <w:t xml:space="preserve">kvality </w:t>
      </w:r>
      <w:r w:rsidR="00D02E04">
        <w:t>LL.M. studia.</w:t>
      </w:r>
      <w:r w:rsidR="00BF5709">
        <w:t xml:space="preserve"> </w:t>
      </w:r>
      <w:r w:rsidR="00D02E04">
        <w:lastRenderedPageBreak/>
        <w:t>Spolek by se rád</w:t>
      </w:r>
      <w:r w:rsidR="00BF5709">
        <w:t xml:space="preserve"> </w:t>
      </w:r>
      <w:r w:rsidR="00D02E04">
        <w:t xml:space="preserve">zapojil i do mezinárodních struktur. Na </w:t>
      </w:r>
      <w:r w:rsidR="00B67147">
        <w:t xml:space="preserve">jeho </w:t>
      </w:r>
      <w:r w:rsidR="00D02E04">
        <w:t>založení se dohodly</w:t>
      </w:r>
      <w:r w:rsidR="00BF5709">
        <w:t xml:space="preserve"> </w:t>
      </w:r>
      <w:r w:rsidR="00D02E04">
        <w:t xml:space="preserve">4 </w:t>
      </w:r>
      <w:r w:rsidR="00BF5709">
        <w:t>právnické fakulty VVŠ.</w:t>
      </w:r>
    </w:p>
    <w:p w14:paraId="0284ED71" w14:textId="30AB7F6F" w:rsidR="00B636D6" w:rsidRDefault="00B636D6" w:rsidP="000B6008">
      <w:pPr>
        <w:pStyle w:val="Zkladntextzpisu"/>
      </w:pPr>
    </w:p>
    <w:p w14:paraId="3E4480D1" w14:textId="37196244" w:rsidR="00D02E04" w:rsidRPr="00D02E04" w:rsidRDefault="00D02E04" w:rsidP="000B6008">
      <w:pPr>
        <w:pStyle w:val="Zkladntextzpisu"/>
        <w:rPr>
          <w:b/>
        </w:rPr>
      </w:pPr>
      <w:r>
        <w:rPr>
          <w:b/>
        </w:rPr>
        <w:t>Di</w:t>
      </w:r>
      <w:r w:rsidRPr="00D02E04">
        <w:rPr>
          <w:b/>
        </w:rPr>
        <w:t>s</w:t>
      </w:r>
      <w:r>
        <w:rPr>
          <w:b/>
        </w:rPr>
        <w:t>k</w:t>
      </w:r>
      <w:r w:rsidRPr="00D02E04">
        <w:rPr>
          <w:b/>
        </w:rPr>
        <w:t>use</w:t>
      </w:r>
    </w:p>
    <w:p w14:paraId="7AED4DF6" w14:textId="131B6439" w:rsidR="00B636D6" w:rsidRDefault="00E63938" w:rsidP="000B6008">
      <w:pPr>
        <w:pStyle w:val="Zkladntextzpisu"/>
      </w:pPr>
      <w:r>
        <w:t>Bednaříková</w:t>
      </w:r>
      <w:r>
        <w:tab/>
        <w:t>Budou muset ostatní subjekty budoucí standardy</w:t>
      </w:r>
      <w:r w:rsidR="00B636D6">
        <w:t xml:space="preserve"> </w:t>
      </w:r>
      <w:r w:rsidR="00B67147">
        <w:t xml:space="preserve">studia </w:t>
      </w:r>
      <w:r w:rsidR="00B636D6">
        <w:t>dodržovat?</w:t>
      </w:r>
    </w:p>
    <w:p w14:paraId="0028B913" w14:textId="0E96EF78" w:rsidR="00B636D6" w:rsidRPr="00C3072A" w:rsidRDefault="00B636D6" w:rsidP="00B636D6">
      <w:pPr>
        <w:pStyle w:val="Zkladntextzpisu"/>
        <w:ind w:left="2016" w:hanging="1575"/>
      </w:pPr>
      <w:r>
        <w:t>Děkanka</w:t>
      </w:r>
      <w:r w:rsidR="008008FA">
        <w:t xml:space="preserve"> PrF</w:t>
      </w:r>
      <w:r>
        <w:tab/>
      </w:r>
      <w:r w:rsidR="00E63938">
        <w:t>Standardy mohou nastavit dobrou úroveň studia</w:t>
      </w:r>
      <w:r>
        <w:t xml:space="preserve">, </w:t>
      </w:r>
      <w:r w:rsidR="00E63938">
        <w:t>spolek hodlá nabízet</w:t>
      </w:r>
      <w:r>
        <w:t xml:space="preserve"> možnost validace </w:t>
      </w:r>
      <w:r w:rsidR="00E63938">
        <w:t xml:space="preserve">kvality studia. Spolek by vydal osvědčení, že dané studium odpovídá </w:t>
      </w:r>
      <w:r w:rsidR="00CC2F81">
        <w:t xml:space="preserve">jeho </w:t>
      </w:r>
      <w:r w:rsidR="00E63938">
        <w:t>standardům</w:t>
      </w:r>
      <w:r>
        <w:t>.</w:t>
      </w:r>
    </w:p>
    <w:p w14:paraId="4A797F4A" w14:textId="77777777" w:rsidR="00345BE9" w:rsidRDefault="00345BE9" w:rsidP="00345BE9">
      <w:pPr>
        <w:pStyle w:val="Zkladntextzpisu"/>
        <w:ind w:left="72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345BE9" w14:paraId="76426992" w14:textId="77777777" w:rsidTr="00C7084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32150F87" w14:textId="640F8074" w:rsidR="00345BE9" w:rsidRDefault="00E63938" w:rsidP="00CC2F81">
            <w:pPr>
              <w:pStyle w:val="Normln1"/>
              <w:spacing w:line="240" w:lineRule="auto"/>
              <w:ind w:left="75" w:right="225"/>
              <w:jc w:val="both"/>
              <w:rPr>
                <w:szCs w:val="22"/>
                <w:u w:val="single"/>
              </w:rPr>
            </w:pPr>
            <w:r w:rsidRPr="00E63938">
              <w:rPr>
                <w:szCs w:val="22"/>
                <w:u w:val="single"/>
              </w:rPr>
              <w:t>Vyjádření k návrhu na založení spolku „Asociace pro kvalitu právního vzdělávání v</w:t>
            </w:r>
            <w:r>
              <w:rPr>
                <w:szCs w:val="22"/>
                <w:u w:val="single"/>
              </w:rPr>
              <w:t> </w:t>
            </w:r>
            <w:r w:rsidRPr="00E63938">
              <w:rPr>
                <w:szCs w:val="22"/>
                <w:u w:val="single"/>
              </w:rPr>
              <w:t>mezinárodně uznávaném kursu, z.s.“</w:t>
            </w:r>
          </w:p>
          <w:p w14:paraId="41BFDFCC" w14:textId="77777777" w:rsidR="00CC2F81" w:rsidRDefault="00CC2F81" w:rsidP="00CC2F81">
            <w:pPr>
              <w:pStyle w:val="Normln1"/>
              <w:spacing w:line="240" w:lineRule="auto"/>
              <w:ind w:left="75" w:right="225"/>
              <w:jc w:val="both"/>
              <w:rPr>
                <w:szCs w:val="22"/>
                <w:u w:val="single"/>
              </w:rPr>
            </w:pPr>
          </w:p>
          <w:p w14:paraId="6D01791E" w14:textId="240EE574" w:rsidR="00345BE9" w:rsidRPr="0042009D" w:rsidRDefault="00345BE9" w:rsidP="00C7084A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AC7D82">
              <w:t>36</w:t>
            </w:r>
            <w:r w:rsidRPr="0042009D">
              <w:t>.</w:t>
            </w:r>
          </w:p>
          <w:p w14:paraId="6C907440" w14:textId="5BD17A1F" w:rsidR="00345BE9" w:rsidRPr="0071726E" w:rsidRDefault="00345BE9" w:rsidP="00C7084A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E34DBE">
              <w:t>36</w:t>
            </w:r>
          </w:p>
          <w:p w14:paraId="7CC89AEE" w14:textId="77777777" w:rsidR="00345BE9" w:rsidRPr="0071726E" w:rsidRDefault="00345BE9" w:rsidP="00C7084A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36EC9B04" w14:textId="77777777" w:rsidR="00345BE9" w:rsidRPr="0071726E" w:rsidRDefault="00345BE9" w:rsidP="00C7084A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2E03BA5A" w14:textId="77777777" w:rsidR="00345BE9" w:rsidRPr="0071726E" w:rsidRDefault="00345BE9" w:rsidP="00C7084A">
            <w:pPr>
              <w:pStyle w:val="Normln1"/>
              <w:rPr>
                <w:szCs w:val="22"/>
                <w:u w:val="single"/>
              </w:rPr>
            </w:pPr>
          </w:p>
          <w:p w14:paraId="6010D6A0" w14:textId="77777777" w:rsidR="00345BE9" w:rsidRPr="0071726E" w:rsidRDefault="00345BE9" w:rsidP="00C7084A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0106A05B" w14:textId="43FADF00" w:rsidR="00345BE9" w:rsidRPr="0071726E" w:rsidRDefault="00345BE9" w:rsidP="00E63938">
            <w:pPr>
              <w:pStyle w:val="Normln1"/>
              <w:ind w:left="75"/>
              <w:jc w:val="both"/>
              <w:rPr>
                <w:b/>
              </w:rPr>
            </w:pPr>
            <w:r w:rsidRPr="00345BE9">
              <w:rPr>
                <w:b/>
                <w:i/>
              </w:rPr>
              <w:t xml:space="preserve">Akademický </w:t>
            </w:r>
            <w:r w:rsidR="007F6D74" w:rsidRPr="007F6D74">
              <w:rPr>
                <w:b/>
                <w:i/>
              </w:rPr>
              <w:t>senát Masarykovy univerzity v souladu s</w:t>
            </w:r>
            <w:r w:rsidR="000662A7">
              <w:rPr>
                <w:b/>
                <w:i/>
              </w:rPr>
              <w:t xml:space="preserve"> § 9 odst. 2 písm. c) zákona č.</w:t>
            </w:r>
            <w:r w:rsidR="000662A7">
              <w:t> </w:t>
            </w:r>
            <w:r w:rsidR="007F6D74" w:rsidRPr="007F6D74">
              <w:rPr>
                <w:b/>
                <w:i/>
              </w:rPr>
              <w:t>111/1998 Sb., o vysokých školách a o změně a doplnění dalších zákonů, ve znění pozdějších předpisů vyjadřuje souhlas s návrhem rektora na založení spolku „Asociace pro kvalitu právního vzdělávání v mezin</w:t>
            </w:r>
            <w:r w:rsidR="000662A7">
              <w:rPr>
                <w:b/>
                <w:i/>
              </w:rPr>
              <w:t>árodně uznávaném kursu, z.s.“ a </w:t>
            </w:r>
            <w:r w:rsidR="007F6D74" w:rsidRPr="007F6D74">
              <w:rPr>
                <w:b/>
                <w:i/>
              </w:rPr>
              <w:t>účastí Právnické fakulty Masarykovy univerzity v něm.</w:t>
            </w:r>
          </w:p>
        </w:tc>
      </w:tr>
    </w:tbl>
    <w:p w14:paraId="2D885B46" w14:textId="6E6DAAF1" w:rsidR="000C5855" w:rsidRDefault="000C5855" w:rsidP="000C5855">
      <w:pPr>
        <w:pStyle w:val="Nadpis1"/>
        <w:numPr>
          <w:ilvl w:val="0"/>
          <w:numId w:val="3"/>
        </w:numPr>
        <w:ind w:left="426" w:hanging="426"/>
      </w:pPr>
      <w:bookmarkStart w:id="10" w:name="_Toc496256854"/>
      <w:r w:rsidRPr="000C5855">
        <w:t>Změna ve složení Volební a mandátové komise AS MU</w:t>
      </w:r>
      <w:bookmarkEnd w:id="10"/>
    </w:p>
    <w:p w14:paraId="2D3C1938" w14:textId="65767FAB" w:rsidR="000C5855" w:rsidRDefault="00FF7FD3" w:rsidP="00A46860">
      <w:pPr>
        <w:pStyle w:val="Zkladntextzpisu"/>
      </w:pPr>
      <w:r>
        <w:t>Předseda AS informoval, že</w:t>
      </w:r>
      <w:r w:rsidR="005375AB">
        <w:t xml:space="preserve"> d</w:t>
      </w:r>
      <w:r>
        <w:t>r. Pavel Lízal rezignoval</w:t>
      </w:r>
      <w:r w:rsidR="000C5855" w:rsidRPr="000C5855">
        <w:t xml:space="preserve"> </w:t>
      </w:r>
      <w:r>
        <w:t xml:space="preserve">na předsednictví a členství ve VaMK AS MU </w:t>
      </w:r>
      <w:r w:rsidR="000C5855" w:rsidRPr="000C5855">
        <w:t>ke dni 8.</w:t>
      </w:r>
      <w:r w:rsidR="000F2AE5">
        <w:t xml:space="preserve"> </w:t>
      </w:r>
      <w:r w:rsidR="000C5855" w:rsidRPr="000C5855">
        <w:t>10.</w:t>
      </w:r>
      <w:r w:rsidR="000F2AE5">
        <w:t xml:space="preserve"> </w:t>
      </w:r>
      <w:r w:rsidR="000C5855" w:rsidRPr="000C5855">
        <w:t xml:space="preserve">2017 z důvodu kandidatury ve </w:t>
      </w:r>
      <w:r w:rsidR="000C5855" w:rsidRPr="00B67147">
        <w:t>volbách</w:t>
      </w:r>
      <w:r w:rsidR="00D16E51" w:rsidRPr="00B67147">
        <w:t xml:space="preserve"> </w:t>
      </w:r>
      <w:r w:rsidRPr="00B67147">
        <w:t xml:space="preserve">do AS MU </w:t>
      </w:r>
      <w:r w:rsidR="00D16E51" w:rsidRPr="00B67147">
        <w:t>(člen VaMK</w:t>
      </w:r>
      <w:r w:rsidR="00D16E51">
        <w:t xml:space="preserve"> nemůže kandidovat a být členem)</w:t>
      </w:r>
      <w:r>
        <w:t xml:space="preserve">. </w:t>
      </w:r>
      <w:r w:rsidR="000C5855" w:rsidRPr="000C5855">
        <w:t xml:space="preserve">AS MU volí členy </w:t>
      </w:r>
      <w:r w:rsidR="00E97BDE">
        <w:t xml:space="preserve">VaMK </w:t>
      </w:r>
      <w:r w:rsidR="00A46860">
        <w:t>veřejně</w:t>
      </w:r>
      <w:r>
        <w:t xml:space="preserve">, předsedu </w:t>
      </w:r>
      <w:r w:rsidR="00E97BDE" w:rsidRPr="00E97BDE">
        <w:t xml:space="preserve">(musí být členem AS MU) </w:t>
      </w:r>
      <w:r>
        <w:t xml:space="preserve">volí </w:t>
      </w:r>
      <w:r w:rsidR="000C5855" w:rsidRPr="000C5855">
        <w:t>tajnou volbou nadpoloviční většinou přítomných</w:t>
      </w:r>
      <w:r>
        <w:t>.</w:t>
      </w:r>
      <w:r w:rsidR="00A46860">
        <w:t xml:space="preserve"> </w:t>
      </w:r>
      <w:r w:rsidR="000C5855" w:rsidRPr="000C5855">
        <w:t xml:space="preserve">Pokud </w:t>
      </w:r>
      <w:r w:rsidR="00A46860" w:rsidRPr="00A46860">
        <w:t xml:space="preserve">nebude </w:t>
      </w:r>
      <w:r w:rsidR="00A46860">
        <w:t xml:space="preserve">na předsedu </w:t>
      </w:r>
      <w:r w:rsidR="00A46860" w:rsidRPr="00A46860">
        <w:t xml:space="preserve">navržen </w:t>
      </w:r>
      <w:r w:rsidR="000C5855" w:rsidRPr="000C5855">
        <w:t xml:space="preserve">nikdo ze stávajících členů, kteří jsou </w:t>
      </w:r>
      <w:r w:rsidR="00B67147">
        <w:t xml:space="preserve">zároveň </w:t>
      </w:r>
      <w:r w:rsidR="000C5855" w:rsidRPr="000C5855">
        <w:t xml:space="preserve">členy AS MU (J. Libra, M. Tvrdoňová), musí být nový předseda nejprve </w:t>
      </w:r>
      <w:r w:rsidR="00A72479">
        <w:t xml:space="preserve">veřejným hlasováním </w:t>
      </w:r>
      <w:r w:rsidR="000C5855" w:rsidRPr="000C5855">
        <w:t>zvolen členem komise</w:t>
      </w:r>
      <w:r w:rsidR="00A46860">
        <w:t>.</w:t>
      </w:r>
    </w:p>
    <w:p w14:paraId="7EB630F7" w14:textId="77777777" w:rsidR="00A46860" w:rsidRPr="000C5855" w:rsidRDefault="00A46860" w:rsidP="00A46860">
      <w:pPr>
        <w:pStyle w:val="Zkladntextzpisu"/>
      </w:pPr>
    </w:p>
    <w:p w14:paraId="39075356" w14:textId="51906CC6" w:rsidR="00E97BDE" w:rsidRPr="00E97BDE" w:rsidRDefault="00A46860" w:rsidP="00FF7FD3">
      <w:pPr>
        <w:pStyle w:val="Zkladntextzpisu"/>
        <w:rPr>
          <w:u w:val="single"/>
        </w:rPr>
      </w:pPr>
      <w:r w:rsidRPr="00E97BDE">
        <w:rPr>
          <w:u w:val="single"/>
        </w:rPr>
        <w:t>N</w:t>
      </w:r>
      <w:r w:rsidR="00E97BDE">
        <w:rPr>
          <w:u w:val="single"/>
        </w:rPr>
        <w:t xml:space="preserve">ávrh na nového člena </w:t>
      </w:r>
      <w:r w:rsidR="000C5855" w:rsidRPr="00E97BDE">
        <w:rPr>
          <w:u w:val="single"/>
        </w:rPr>
        <w:t>a p</w:t>
      </w:r>
      <w:r w:rsidR="00E97BDE">
        <w:rPr>
          <w:u w:val="single"/>
        </w:rPr>
        <w:t>ředsedu</w:t>
      </w:r>
      <w:r w:rsidR="000C5855" w:rsidRPr="00E97BDE">
        <w:rPr>
          <w:u w:val="single"/>
        </w:rPr>
        <w:t xml:space="preserve"> </w:t>
      </w:r>
      <w:r w:rsidR="00E97BDE" w:rsidRPr="00E97BDE">
        <w:rPr>
          <w:u w:val="single"/>
        </w:rPr>
        <w:t>VaMK</w:t>
      </w:r>
      <w:r w:rsidR="00B67147">
        <w:rPr>
          <w:u w:val="single"/>
        </w:rPr>
        <w:t xml:space="preserve"> AS MU</w:t>
      </w:r>
    </w:p>
    <w:p w14:paraId="75A04970" w14:textId="19C7A470" w:rsidR="000C5855" w:rsidRDefault="000C5855" w:rsidP="00FF7FD3">
      <w:pPr>
        <w:pStyle w:val="Zkladntextzpisu"/>
      </w:pPr>
      <w:r w:rsidRPr="000C5855">
        <w:t>PhDr. Zdeněk Sychra, Ph.D.</w:t>
      </w:r>
      <w:r w:rsidR="00A46860">
        <w:t xml:space="preserve"> </w:t>
      </w:r>
    </w:p>
    <w:p w14:paraId="4B0AE5B5" w14:textId="77777777" w:rsidR="00A46860" w:rsidRPr="000C5855" w:rsidRDefault="00A46860" w:rsidP="00FF7FD3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7D2E5F" w14:paraId="517F2D7A" w14:textId="77777777" w:rsidTr="00C7084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5D761A9A" w14:textId="3690F588" w:rsidR="007D2E5F" w:rsidRDefault="00A72479" w:rsidP="00C7084A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bookmarkStart w:id="11" w:name="_Hlk495333564"/>
            <w:r>
              <w:rPr>
                <w:szCs w:val="22"/>
                <w:u w:val="single"/>
              </w:rPr>
              <w:t>Volba člena</w:t>
            </w:r>
            <w:r w:rsidRPr="00A72479">
              <w:rPr>
                <w:szCs w:val="22"/>
                <w:u w:val="single"/>
              </w:rPr>
              <w:t xml:space="preserve"> Volební a mandátové komise AS MU</w:t>
            </w:r>
            <w:r>
              <w:rPr>
                <w:szCs w:val="22"/>
                <w:u w:val="single"/>
              </w:rPr>
              <w:t xml:space="preserve"> - </w:t>
            </w:r>
            <w:r w:rsidRPr="00A72479">
              <w:rPr>
                <w:szCs w:val="22"/>
                <w:u w:val="single"/>
              </w:rPr>
              <w:t>PhDr. Zdeněk Sychra, Ph.D.</w:t>
            </w:r>
          </w:p>
          <w:p w14:paraId="16E76016" w14:textId="5DACEF0D" w:rsidR="007D2E5F" w:rsidRPr="0042009D" w:rsidRDefault="007D2E5F" w:rsidP="00C7084A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2E576B">
              <w:t>36</w:t>
            </w:r>
            <w:r w:rsidRPr="0042009D">
              <w:t>.</w:t>
            </w:r>
          </w:p>
          <w:p w14:paraId="455DF32D" w14:textId="0C85D250" w:rsidR="007D2E5F" w:rsidRPr="0071726E" w:rsidRDefault="007D2E5F" w:rsidP="00C7084A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0C4B3D">
              <w:t>35</w:t>
            </w:r>
          </w:p>
          <w:p w14:paraId="4046CE41" w14:textId="77777777" w:rsidR="007D2E5F" w:rsidRPr="0071726E" w:rsidRDefault="007D2E5F" w:rsidP="00C7084A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77636355" w14:textId="0F8834BA" w:rsidR="007D2E5F" w:rsidRPr="0071726E" w:rsidRDefault="000C4B3D" w:rsidP="00C7084A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1</w:t>
            </w:r>
          </w:p>
          <w:p w14:paraId="3AE6BE46" w14:textId="77777777" w:rsidR="007D2E5F" w:rsidRPr="0071726E" w:rsidRDefault="007D2E5F" w:rsidP="00C7084A">
            <w:pPr>
              <w:pStyle w:val="Normln1"/>
              <w:rPr>
                <w:szCs w:val="22"/>
                <w:u w:val="single"/>
              </w:rPr>
            </w:pPr>
          </w:p>
          <w:p w14:paraId="411E49CA" w14:textId="77777777" w:rsidR="007D2E5F" w:rsidRPr="0071726E" w:rsidRDefault="007D2E5F" w:rsidP="00C7084A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4201935D" w14:textId="1B232AFB" w:rsidR="007D2E5F" w:rsidRPr="002E576B" w:rsidRDefault="00DF2D9E" w:rsidP="007D2E5F">
            <w:pPr>
              <w:pStyle w:val="Normln1"/>
              <w:ind w:left="75"/>
              <w:rPr>
                <w:b/>
                <w:i/>
              </w:rPr>
            </w:pPr>
            <w:r w:rsidRPr="002E576B">
              <w:rPr>
                <w:b/>
                <w:i/>
              </w:rPr>
              <w:t>Akademický senát Masarykovy univerzity volí PhDr. Zdeňka Sychru, Ph.D. členem Volební a mandátové komise AS MU.</w:t>
            </w:r>
          </w:p>
        </w:tc>
      </w:tr>
      <w:bookmarkEnd w:id="11"/>
    </w:tbl>
    <w:p w14:paraId="0DC72649" w14:textId="2972AF7B" w:rsidR="00256E19" w:rsidRDefault="00256E19" w:rsidP="00C80776"/>
    <w:p w14:paraId="2FC2D707" w14:textId="77777777" w:rsidR="00256E19" w:rsidRDefault="00256E19">
      <w:pPr>
        <w:suppressAutoHyphens w:val="0"/>
        <w:spacing w:line="240" w:lineRule="auto"/>
      </w:pPr>
      <w:r>
        <w:br w:type="page"/>
      </w: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DF2D9E" w14:paraId="05FDBC4B" w14:textId="77777777" w:rsidTr="00C7084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5012DE0C" w14:textId="77777777" w:rsidR="00A72479" w:rsidRDefault="00A72479" w:rsidP="00C7084A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A72479">
              <w:rPr>
                <w:szCs w:val="22"/>
                <w:u w:val="single"/>
              </w:rPr>
              <w:lastRenderedPageBreak/>
              <w:t xml:space="preserve">Volba </w:t>
            </w:r>
            <w:r>
              <w:rPr>
                <w:szCs w:val="22"/>
                <w:u w:val="single"/>
              </w:rPr>
              <w:t>předsedy</w:t>
            </w:r>
            <w:r w:rsidRPr="00A72479">
              <w:rPr>
                <w:szCs w:val="22"/>
                <w:u w:val="single"/>
              </w:rPr>
              <w:t xml:space="preserve"> Volební a mandátové komise AS - PhDr. Zdeněk Sychra, Ph.D.</w:t>
            </w:r>
          </w:p>
          <w:p w14:paraId="7F0C6016" w14:textId="2BA41052" w:rsidR="00E61220" w:rsidRPr="00E61220" w:rsidRDefault="00E61220" w:rsidP="00C7084A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</w:rPr>
            </w:pPr>
            <w:r w:rsidRPr="00E61220">
              <w:rPr>
                <w:szCs w:val="22"/>
              </w:rPr>
              <w:t>Tajné hlasování</w:t>
            </w:r>
          </w:p>
          <w:p w14:paraId="3BE024DC" w14:textId="076A8875" w:rsidR="00DF2D9E" w:rsidRPr="0042009D" w:rsidRDefault="00DF2D9E" w:rsidP="00C7084A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E61220">
              <w:t>36</w:t>
            </w:r>
            <w:r w:rsidRPr="0042009D">
              <w:t>.</w:t>
            </w:r>
          </w:p>
          <w:p w14:paraId="20F2EF6E" w14:textId="30C6B44B" w:rsidR="00DF2D9E" w:rsidRPr="0071726E" w:rsidRDefault="00DF2D9E" w:rsidP="00C7084A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BE4020">
              <w:t>34</w:t>
            </w:r>
          </w:p>
          <w:p w14:paraId="22D80AD5" w14:textId="77777777" w:rsidR="00DF2D9E" w:rsidRPr="00CA7193" w:rsidRDefault="00DF2D9E" w:rsidP="00C7084A">
            <w:pPr>
              <w:pStyle w:val="Normln1"/>
              <w:ind w:left="75"/>
            </w:pPr>
            <w:r w:rsidRPr="00CA7193">
              <w:t xml:space="preserve">Proti:           </w:t>
            </w:r>
            <w:r w:rsidRPr="00CA7193">
              <w:tab/>
              <w:t xml:space="preserve">  0</w:t>
            </w:r>
          </w:p>
          <w:p w14:paraId="552445E0" w14:textId="03FA7EDE" w:rsidR="00DF2D9E" w:rsidRPr="00CA7193" w:rsidRDefault="00BE4020" w:rsidP="00C7084A">
            <w:pPr>
              <w:pStyle w:val="Normln1"/>
              <w:ind w:left="75"/>
            </w:pPr>
            <w:r w:rsidRPr="00CA7193">
              <w:t xml:space="preserve">Zdržel se:        </w:t>
            </w:r>
            <w:r w:rsidRPr="00CA7193">
              <w:tab/>
              <w:t xml:space="preserve">  1</w:t>
            </w:r>
          </w:p>
          <w:p w14:paraId="3BE1B3DC" w14:textId="1479291B" w:rsidR="00E97BDE" w:rsidRPr="00CA7193" w:rsidRDefault="00E97BDE" w:rsidP="00C7084A">
            <w:pPr>
              <w:pStyle w:val="Normln1"/>
              <w:ind w:left="75"/>
            </w:pPr>
          </w:p>
          <w:p w14:paraId="072AA197" w14:textId="6D70D0A5" w:rsidR="00E97BDE" w:rsidRPr="0071726E" w:rsidRDefault="00E97BDE" w:rsidP="00E97BDE">
            <w:pPr>
              <w:pStyle w:val="Normln1"/>
              <w:tabs>
                <w:tab w:val="left" w:pos="6885"/>
              </w:tabs>
              <w:ind w:left="75"/>
            </w:pPr>
            <w:r w:rsidRPr="00CA7193">
              <w:t>Nehlasoval</w:t>
            </w:r>
            <w:r w:rsidR="00B67147" w:rsidRPr="00CA7193">
              <w:t>:</w:t>
            </w:r>
            <w:r w:rsidRPr="00CA7193">
              <w:t xml:space="preserve">                1</w:t>
            </w:r>
          </w:p>
          <w:p w14:paraId="6B997A90" w14:textId="77777777" w:rsidR="00DF2D9E" w:rsidRPr="0071726E" w:rsidRDefault="00DF2D9E" w:rsidP="00C7084A">
            <w:pPr>
              <w:pStyle w:val="Normln1"/>
              <w:rPr>
                <w:szCs w:val="22"/>
                <w:u w:val="single"/>
              </w:rPr>
            </w:pPr>
          </w:p>
          <w:p w14:paraId="79FFDE7F" w14:textId="77777777" w:rsidR="00DF2D9E" w:rsidRPr="0071726E" w:rsidRDefault="00DF2D9E" w:rsidP="00C7084A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68079576" w14:textId="2BD2F64A" w:rsidR="00DF2D9E" w:rsidRPr="0071726E" w:rsidRDefault="00DF2D9E" w:rsidP="00DF2D9E">
            <w:pPr>
              <w:pStyle w:val="Normln1"/>
              <w:ind w:left="75"/>
              <w:rPr>
                <w:b/>
              </w:rPr>
            </w:pPr>
            <w:r w:rsidRPr="00DF2D9E">
              <w:rPr>
                <w:b/>
                <w:i/>
              </w:rPr>
              <w:t>Akademický senát Masarykovy univerzity volí PhDr. Zdeňka Sychru, Ph.D. předsedou Volební a mandátové komise AS MU.</w:t>
            </w:r>
          </w:p>
        </w:tc>
      </w:tr>
    </w:tbl>
    <w:p w14:paraId="4AEFE077" w14:textId="4869974E" w:rsidR="00403118" w:rsidRDefault="007E76F8" w:rsidP="00E75588">
      <w:pPr>
        <w:pStyle w:val="Nadpis1"/>
        <w:numPr>
          <w:ilvl w:val="0"/>
          <w:numId w:val="3"/>
        </w:numPr>
        <w:ind w:left="426" w:hanging="426"/>
      </w:pPr>
      <w:bookmarkStart w:id="12" w:name="_Toc496256855"/>
      <w:r>
        <w:t>Volba nového člena E</w:t>
      </w:r>
      <w:r w:rsidR="00403118">
        <w:t>konomické komise</w:t>
      </w:r>
      <w:r>
        <w:t xml:space="preserve"> AS MU</w:t>
      </w:r>
      <w:bookmarkEnd w:id="12"/>
    </w:p>
    <w:p w14:paraId="2F0DF0A4" w14:textId="27468C9F" w:rsidR="00403118" w:rsidRDefault="007E76F8" w:rsidP="00403118">
      <w:pPr>
        <w:pStyle w:val="Zkladntextzpisu"/>
      </w:pPr>
      <w:r>
        <w:t xml:space="preserve">Předseda AS informoval, že Jan Šťáva </w:t>
      </w:r>
      <w:r w:rsidR="00403118">
        <w:t>rezignoval</w:t>
      </w:r>
      <w:r>
        <w:t xml:space="preserve"> na členství v EK AS MU</w:t>
      </w:r>
      <w:r w:rsidR="003C0198">
        <w:t xml:space="preserve"> a navrhl nového člena</w:t>
      </w:r>
      <w:r w:rsidR="00403118">
        <w:t xml:space="preserve">. </w:t>
      </w:r>
    </w:p>
    <w:p w14:paraId="0F3BADE6" w14:textId="77777777" w:rsidR="007E76F8" w:rsidRPr="00312076" w:rsidRDefault="007E76F8" w:rsidP="00403118">
      <w:pPr>
        <w:pStyle w:val="Zkladntextzpisu"/>
        <w:rPr>
          <w:u w:val="single"/>
        </w:rPr>
      </w:pPr>
    </w:p>
    <w:p w14:paraId="75204FB6" w14:textId="77777777" w:rsidR="00312076" w:rsidRPr="00312076" w:rsidRDefault="007E76F8" w:rsidP="00403118">
      <w:pPr>
        <w:pStyle w:val="Zkladntextzpisu"/>
        <w:rPr>
          <w:u w:val="single"/>
        </w:rPr>
      </w:pPr>
      <w:r w:rsidRPr="00312076">
        <w:rPr>
          <w:u w:val="single"/>
        </w:rPr>
        <w:t>Návrh na nového člena EK AS MU</w:t>
      </w:r>
    </w:p>
    <w:p w14:paraId="04191417" w14:textId="4122F510" w:rsidR="00403118" w:rsidRDefault="007E76F8" w:rsidP="00403118">
      <w:pPr>
        <w:pStyle w:val="Zkladntextzpisu"/>
      </w:pPr>
      <w:r w:rsidRPr="007E76F8">
        <w:t>doc. RNDr. Jaroslav Beránek, CSc</w:t>
      </w:r>
      <w:r>
        <w:t>.</w:t>
      </w:r>
    </w:p>
    <w:p w14:paraId="2E9B0E96" w14:textId="2BF6DDF4" w:rsidR="00403118" w:rsidRDefault="00403118" w:rsidP="00403118">
      <w:pPr>
        <w:pStyle w:val="Zkladntextzpisu"/>
      </w:pPr>
    </w:p>
    <w:p w14:paraId="38ADAF36" w14:textId="1A07E24A" w:rsidR="00403118" w:rsidRDefault="00403118" w:rsidP="007E76F8">
      <w:pPr>
        <w:pStyle w:val="Citt"/>
      </w:pPr>
      <w:r>
        <w:t xml:space="preserve">Přichází </w:t>
      </w:r>
      <w:r w:rsidR="008D3FE7">
        <w:t>Martin Svatoň</w:t>
      </w:r>
    </w:p>
    <w:p w14:paraId="36E599DC" w14:textId="0915969A" w:rsidR="00403118" w:rsidRDefault="00403118" w:rsidP="00403118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403118" w14:paraId="214D89EA" w14:textId="77777777" w:rsidTr="00A94266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4BE53263" w14:textId="4B03D3BD" w:rsidR="007E76F8" w:rsidRDefault="007E76F8" w:rsidP="00A94266">
            <w:pPr>
              <w:pStyle w:val="Normln1"/>
              <w:ind w:left="75"/>
              <w:rPr>
                <w:szCs w:val="22"/>
                <w:u w:val="single"/>
              </w:rPr>
            </w:pPr>
            <w:r w:rsidRPr="007E76F8">
              <w:rPr>
                <w:szCs w:val="22"/>
                <w:u w:val="single"/>
              </w:rPr>
              <w:t xml:space="preserve">Volba člena </w:t>
            </w:r>
            <w:r>
              <w:rPr>
                <w:szCs w:val="22"/>
                <w:u w:val="single"/>
              </w:rPr>
              <w:t>EK AS MU</w:t>
            </w:r>
            <w:r w:rsidRPr="007E76F8">
              <w:rPr>
                <w:szCs w:val="22"/>
                <w:u w:val="single"/>
              </w:rPr>
              <w:t xml:space="preserve"> - doc. RNDr. Jaroslav Beránek, CSc.</w:t>
            </w:r>
          </w:p>
          <w:p w14:paraId="6327EBE8" w14:textId="4B7112A5" w:rsidR="00403118" w:rsidRPr="0042009D" w:rsidRDefault="00403118" w:rsidP="00A94266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>
              <w:t>37</w:t>
            </w:r>
            <w:r w:rsidRPr="0042009D">
              <w:t>.</w:t>
            </w:r>
          </w:p>
          <w:p w14:paraId="0D920990" w14:textId="77777777" w:rsidR="00403118" w:rsidRPr="0071726E" w:rsidRDefault="00403118" w:rsidP="00A94266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>
              <w:t>35</w:t>
            </w:r>
          </w:p>
          <w:p w14:paraId="36858A77" w14:textId="77777777" w:rsidR="00403118" w:rsidRPr="0071726E" w:rsidRDefault="00403118" w:rsidP="00A94266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3C1DD710" w14:textId="70F39234" w:rsidR="00403118" w:rsidRPr="0071726E" w:rsidRDefault="0047182C" w:rsidP="00A94266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2</w:t>
            </w:r>
          </w:p>
          <w:p w14:paraId="5FD066DD" w14:textId="77777777" w:rsidR="00403118" w:rsidRPr="0071726E" w:rsidRDefault="00403118" w:rsidP="00A94266">
            <w:pPr>
              <w:pStyle w:val="Normln1"/>
              <w:rPr>
                <w:szCs w:val="22"/>
                <w:u w:val="single"/>
              </w:rPr>
            </w:pPr>
          </w:p>
          <w:p w14:paraId="59071542" w14:textId="77777777" w:rsidR="00403118" w:rsidRPr="0071726E" w:rsidRDefault="00403118" w:rsidP="00A94266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7FC7712B" w14:textId="213335A2" w:rsidR="00403118" w:rsidRPr="002E576B" w:rsidRDefault="00403118" w:rsidP="00A94266">
            <w:pPr>
              <w:pStyle w:val="Normln1"/>
              <w:ind w:left="75"/>
              <w:rPr>
                <w:b/>
                <w:i/>
              </w:rPr>
            </w:pPr>
            <w:r w:rsidRPr="002E576B">
              <w:rPr>
                <w:b/>
                <w:i/>
              </w:rPr>
              <w:t xml:space="preserve">Akademický senát Masarykovy univerzity volí </w:t>
            </w:r>
            <w:r w:rsidR="007E76F8" w:rsidRPr="007E76F8">
              <w:rPr>
                <w:b/>
                <w:i/>
              </w:rPr>
              <w:t>doc. RNDr. Jaroslav</w:t>
            </w:r>
            <w:r w:rsidR="007E76F8">
              <w:rPr>
                <w:b/>
                <w:i/>
              </w:rPr>
              <w:t>a Berán</w:t>
            </w:r>
            <w:r w:rsidR="007E76F8" w:rsidRPr="007E76F8">
              <w:rPr>
                <w:b/>
                <w:i/>
              </w:rPr>
              <w:t>k</w:t>
            </w:r>
            <w:r w:rsidR="007E76F8">
              <w:rPr>
                <w:b/>
                <w:i/>
              </w:rPr>
              <w:t>a</w:t>
            </w:r>
            <w:r w:rsidR="007E76F8" w:rsidRPr="007E76F8">
              <w:rPr>
                <w:b/>
                <w:i/>
              </w:rPr>
              <w:t>, CSc.</w:t>
            </w:r>
            <w:r w:rsidR="007E76F8">
              <w:rPr>
                <w:b/>
                <w:i/>
              </w:rPr>
              <w:t xml:space="preserve"> </w:t>
            </w:r>
            <w:r w:rsidRPr="002E576B">
              <w:rPr>
                <w:b/>
                <w:i/>
              </w:rPr>
              <w:t xml:space="preserve">členem </w:t>
            </w:r>
            <w:r w:rsidR="0073630D">
              <w:rPr>
                <w:b/>
                <w:i/>
              </w:rPr>
              <w:t>Ekonomické</w:t>
            </w:r>
            <w:r w:rsidRPr="002E576B">
              <w:rPr>
                <w:b/>
                <w:i/>
              </w:rPr>
              <w:t xml:space="preserve"> komise AS MU.</w:t>
            </w:r>
          </w:p>
        </w:tc>
      </w:tr>
    </w:tbl>
    <w:p w14:paraId="1C3F3E4E" w14:textId="77777777" w:rsidR="00403118" w:rsidRPr="00403118" w:rsidRDefault="00403118" w:rsidP="00403118">
      <w:pPr>
        <w:pStyle w:val="Zkladntextzpisu"/>
      </w:pPr>
    </w:p>
    <w:p w14:paraId="2E55BEEB" w14:textId="4198F2F8" w:rsidR="009C4FDC" w:rsidRDefault="009C4FDC" w:rsidP="009C4FDC">
      <w:pPr>
        <w:pStyle w:val="Zkladntextzpisu"/>
      </w:pPr>
      <w:r>
        <w:t xml:space="preserve">Předseda </w:t>
      </w:r>
      <w:r w:rsidR="00840441">
        <w:t xml:space="preserve">AS </w:t>
      </w:r>
      <w:r>
        <w:t>vyhlásil 7 minut přestávku.</w:t>
      </w:r>
    </w:p>
    <w:p w14:paraId="23ADE4B8" w14:textId="0D6A6598" w:rsidR="00F533F4" w:rsidRDefault="00F533F4" w:rsidP="009C4FDC">
      <w:pPr>
        <w:pStyle w:val="Zkladntextzpisu"/>
      </w:pPr>
    </w:p>
    <w:p w14:paraId="45C82720" w14:textId="1CFCD7E0" w:rsidR="00F533F4" w:rsidRDefault="00F533F4" w:rsidP="00F533F4">
      <w:pPr>
        <w:pStyle w:val="Citt"/>
      </w:pPr>
      <w:r w:rsidRPr="002432CF">
        <w:t xml:space="preserve">Přichází </w:t>
      </w:r>
      <w:r w:rsidR="002432CF" w:rsidRPr="002432CF">
        <w:t xml:space="preserve">Ondřej </w:t>
      </w:r>
      <w:r w:rsidRPr="002432CF">
        <w:t xml:space="preserve">Vymazal, odchází </w:t>
      </w:r>
      <w:r w:rsidR="002432CF" w:rsidRPr="002432CF">
        <w:t xml:space="preserve">Martin </w:t>
      </w:r>
      <w:r w:rsidRPr="002432CF">
        <w:t>Vrubel</w:t>
      </w:r>
    </w:p>
    <w:p w14:paraId="0EA6E440" w14:textId="41C143E0" w:rsidR="00E75588" w:rsidRPr="00E75588" w:rsidRDefault="00C7084A" w:rsidP="00E75588">
      <w:pPr>
        <w:pStyle w:val="Nadpis1"/>
        <w:numPr>
          <w:ilvl w:val="0"/>
          <w:numId w:val="3"/>
        </w:numPr>
        <w:ind w:left="426" w:hanging="426"/>
      </w:pPr>
      <w:bookmarkStart w:id="13" w:name="_Toc496256856"/>
      <w:r w:rsidRPr="00C7084A">
        <w:t>Nominace zástupců AS MU do hodnotící komise FR MU</w:t>
      </w:r>
      <w:bookmarkEnd w:id="13"/>
    </w:p>
    <w:p w14:paraId="4B91BFED" w14:textId="37828577" w:rsidR="00012CBA" w:rsidRPr="00C7084A" w:rsidRDefault="00356C9B" w:rsidP="00012CBA">
      <w:pPr>
        <w:pStyle w:val="Zkladntextzpisu"/>
      </w:pPr>
      <w:r>
        <w:t xml:space="preserve">Předseda AS </w:t>
      </w:r>
      <w:r w:rsidR="00012CBA">
        <w:t>uvedl, že obdržel p</w:t>
      </w:r>
      <w:r w:rsidR="00012CBA" w:rsidRPr="00C7084A">
        <w:t>ožadavek na nominaci zástupců AS do hodnotící komise</w:t>
      </w:r>
      <w:r w:rsidR="00012CBA">
        <w:t xml:space="preserve"> FR MU</w:t>
      </w:r>
      <w:r w:rsidR="00012CBA" w:rsidRPr="00C7084A">
        <w:t xml:space="preserve">, a to čtyři zástupce za </w:t>
      </w:r>
      <w:r w:rsidR="00012CBA">
        <w:t>SK</w:t>
      </w:r>
      <w:r w:rsidR="00012CBA" w:rsidRPr="00C7084A">
        <w:t xml:space="preserve"> a dva zástupce za </w:t>
      </w:r>
      <w:r w:rsidR="00012CBA">
        <w:t>KAP</w:t>
      </w:r>
      <w:r w:rsidR="00012CBA" w:rsidRPr="00C7084A">
        <w:t>.</w:t>
      </w:r>
    </w:p>
    <w:p w14:paraId="5A2B3982" w14:textId="6D4EAD60" w:rsidR="00C7084A" w:rsidRPr="00012CBA" w:rsidRDefault="00012CBA" w:rsidP="00012CBA">
      <w:pPr>
        <w:pStyle w:val="Zkladntextzpisu"/>
        <w:ind w:firstLine="574"/>
      </w:pPr>
      <w:r>
        <w:t>Jedná se o p</w:t>
      </w:r>
      <w:r w:rsidR="00C7084A" w:rsidRPr="00C7084A">
        <w:t xml:space="preserve">átý ročník interní soutěže na podporu projektů </w:t>
      </w:r>
      <w:r w:rsidR="00C7084A" w:rsidRPr="00012CBA">
        <w:t>v rámci Fondu rozvoje Masarykovy univerzity pro rok 2018 (FR</w:t>
      </w:r>
      <w:r>
        <w:t xml:space="preserve"> </w:t>
      </w:r>
      <w:r w:rsidR="00C7084A" w:rsidRPr="00012CBA">
        <w:t>MU 2018)</w:t>
      </w:r>
      <w:r>
        <w:t>.</w:t>
      </w:r>
    </w:p>
    <w:p w14:paraId="37ACD611" w14:textId="5B235D18" w:rsidR="00C7084A" w:rsidRPr="00C7084A" w:rsidRDefault="00C7084A" w:rsidP="00012CBA">
      <w:pPr>
        <w:pStyle w:val="Zkladntextzpisu"/>
        <w:ind w:firstLine="574"/>
      </w:pPr>
      <w:r w:rsidRPr="00C7084A">
        <w:t>Hodnocení projektů FR</w:t>
      </w:r>
      <w:r w:rsidR="00012CBA">
        <w:t xml:space="preserve"> </w:t>
      </w:r>
      <w:r w:rsidRPr="00C7084A">
        <w:t xml:space="preserve">MU bude probíhat v podstatě stejně jako v loňském ročníku. Pro hodnotitele bude v průběhu října </w:t>
      </w:r>
      <w:r w:rsidR="00012CBA">
        <w:t xml:space="preserve">2017 </w:t>
      </w:r>
      <w:r w:rsidRPr="00C7084A">
        <w:t>připraven Metodický list a začátkem listopadu proběhne tradiční informační schůzka.</w:t>
      </w:r>
    </w:p>
    <w:p w14:paraId="6DEF17EE" w14:textId="068D68AB" w:rsidR="00E75588" w:rsidRPr="003A4C09" w:rsidRDefault="00012CBA" w:rsidP="00012CBA">
      <w:pPr>
        <w:pStyle w:val="Zkladntextzpisu"/>
        <w:ind w:firstLine="574"/>
        <w:rPr>
          <w:b/>
        </w:rPr>
      </w:pPr>
      <w:r>
        <w:lastRenderedPageBreak/>
        <w:t>P</w:t>
      </w:r>
      <w:r w:rsidR="00C7084A" w:rsidRPr="00C7084A">
        <w:t xml:space="preserve">rojekty budou hodnotitelům předány k hodnocení </w:t>
      </w:r>
      <w:r>
        <w:t>cca 16. 11.</w:t>
      </w:r>
      <w:r w:rsidR="00C7084A" w:rsidRPr="00C7084A">
        <w:t xml:space="preserve"> 2017. Schůzky jednotlivých hodnotících skupin se pak uskuteční v týdnu 4. – 8. </w:t>
      </w:r>
      <w:r>
        <w:t>12.</w:t>
      </w:r>
      <w:r w:rsidR="00C7084A" w:rsidRPr="00C7084A">
        <w:t xml:space="preserve"> 2017. Přesné termíny jednotlivých schůzek </w:t>
      </w:r>
      <w:r>
        <w:t>budou naplánovány</w:t>
      </w:r>
      <w:r w:rsidR="00C7084A" w:rsidRPr="00C7084A">
        <w:t xml:space="preserve">, jakmile to bude možné. </w:t>
      </w:r>
    </w:p>
    <w:p w14:paraId="242A4719" w14:textId="77777777" w:rsidR="003A4C09" w:rsidRDefault="003A4C09" w:rsidP="00012CBA">
      <w:pPr>
        <w:pStyle w:val="Zkladntextzpisu"/>
      </w:pPr>
    </w:p>
    <w:p w14:paraId="3A0DDB88" w14:textId="2BE61A59" w:rsidR="003A4C09" w:rsidRPr="00D10D89" w:rsidRDefault="00012CBA" w:rsidP="003A4C09">
      <w:pPr>
        <w:pStyle w:val="Zkladntextzpisu"/>
        <w:rPr>
          <w:u w:val="single"/>
        </w:rPr>
      </w:pPr>
      <w:r w:rsidRPr="00D10D89">
        <w:rPr>
          <w:u w:val="single"/>
        </w:rPr>
        <w:t>Návrh zástupců AS MU do hodnotící komise FR MU</w:t>
      </w:r>
    </w:p>
    <w:p w14:paraId="342A34FA" w14:textId="5DAADA90" w:rsidR="003A4C09" w:rsidRPr="00D10D89" w:rsidRDefault="00356C9B" w:rsidP="003A4C09">
      <w:pPr>
        <w:pStyle w:val="Zkladntextzpisu"/>
      </w:pPr>
      <w:r>
        <w:t xml:space="preserve">Za </w:t>
      </w:r>
      <w:r w:rsidR="003A4C09" w:rsidRPr="00D10D89">
        <w:t xml:space="preserve">KAP: </w:t>
      </w:r>
      <w:r w:rsidR="00EA5F62" w:rsidRPr="00D10D89">
        <w:t>Jaroslav Beránek</w:t>
      </w:r>
      <w:r w:rsidR="009912EC">
        <w:t>,</w:t>
      </w:r>
      <w:r w:rsidR="00EA5F62" w:rsidRPr="00D10D89">
        <w:t xml:space="preserve"> Ctirad Hofr</w:t>
      </w:r>
      <w:r w:rsidR="009912EC">
        <w:t>;</w:t>
      </w:r>
    </w:p>
    <w:p w14:paraId="099E6D6F" w14:textId="761158A1" w:rsidR="003A4C09" w:rsidRDefault="00356C9B" w:rsidP="003A4C09">
      <w:pPr>
        <w:pStyle w:val="Zkladntextzpisu"/>
      </w:pPr>
      <w:r>
        <w:t xml:space="preserve">Za </w:t>
      </w:r>
      <w:r w:rsidR="003A4C09" w:rsidRPr="00D10D89">
        <w:t>SK</w:t>
      </w:r>
      <w:r w:rsidR="00012CBA" w:rsidRPr="00D10D89">
        <w:t>:</w:t>
      </w:r>
      <w:r>
        <w:t xml:space="preserve"> </w:t>
      </w:r>
      <w:r w:rsidR="009912EC">
        <w:t>Michaela Tvrdoňová,</w:t>
      </w:r>
      <w:r w:rsidR="00EA5F62">
        <w:t xml:space="preserve"> </w:t>
      </w:r>
      <w:r w:rsidR="009912EC">
        <w:t>Vojtěch Kyselý, Ondřej Vymazal,</w:t>
      </w:r>
      <w:r w:rsidR="00EA5F62">
        <w:t xml:space="preserve"> </w:t>
      </w:r>
      <w:r w:rsidR="00EA5F62" w:rsidRPr="00EA5F62">
        <w:t>Tibor Stračina</w:t>
      </w:r>
      <w:r w:rsidR="009912EC">
        <w:t>.</w:t>
      </w:r>
    </w:p>
    <w:p w14:paraId="644F0761" w14:textId="77777777" w:rsidR="00E75588" w:rsidRDefault="00E75588" w:rsidP="00E75588">
      <w:pPr>
        <w:pStyle w:val="Zkladntextzpisu"/>
        <w:ind w:left="72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E75588" w14:paraId="06FB3363" w14:textId="77777777" w:rsidTr="00C7084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46DB036F" w14:textId="4D1FFB08" w:rsidR="00E75588" w:rsidRDefault="00012CBA" w:rsidP="00C7084A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012CBA">
              <w:rPr>
                <w:szCs w:val="22"/>
                <w:u w:val="single"/>
              </w:rPr>
              <w:t>Nominace zástupců AS MU do hodnotící komise FR MU</w:t>
            </w:r>
          </w:p>
          <w:p w14:paraId="5B1F8214" w14:textId="1D71247B" w:rsidR="00E75588" w:rsidRPr="0042009D" w:rsidRDefault="00E75588" w:rsidP="00C7084A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8020A4">
              <w:t>37</w:t>
            </w:r>
            <w:r w:rsidRPr="0042009D">
              <w:t>.</w:t>
            </w:r>
          </w:p>
          <w:p w14:paraId="62CE216A" w14:textId="3E9190B0" w:rsidR="00E75588" w:rsidRPr="0071726E" w:rsidRDefault="00E75588" w:rsidP="00C7084A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AB6FD1">
              <w:t>3</w:t>
            </w:r>
            <w:r w:rsidR="00963756">
              <w:t>6</w:t>
            </w:r>
          </w:p>
          <w:p w14:paraId="18E4CBC8" w14:textId="77777777" w:rsidR="00E75588" w:rsidRPr="0071726E" w:rsidRDefault="00E75588" w:rsidP="00C7084A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1C6A7D31" w14:textId="457927F8" w:rsidR="00E75588" w:rsidRPr="0071726E" w:rsidRDefault="00963756" w:rsidP="00C7084A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1</w:t>
            </w:r>
          </w:p>
          <w:p w14:paraId="3C5189DB" w14:textId="77777777" w:rsidR="00E75588" w:rsidRPr="0071726E" w:rsidRDefault="00E75588" w:rsidP="00C7084A">
            <w:pPr>
              <w:pStyle w:val="Normln1"/>
              <w:rPr>
                <w:szCs w:val="22"/>
                <w:u w:val="single"/>
              </w:rPr>
            </w:pPr>
          </w:p>
          <w:p w14:paraId="1F227439" w14:textId="77777777" w:rsidR="00E75588" w:rsidRPr="0071726E" w:rsidRDefault="00E75588" w:rsidP="00C7084A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08FDC9FF" w14:textId="3E61692F" w:rsidR="00C7084A" w:rsidRPr="00C7084A" w:rsidRDefault="00C7084A" w:rsidP="00D43831">
            <w:pPr>
              <w:pStyle w:val="Normln1"/>
              <w:spacing w:after="120"/>
              <w:ind w:left="74"/>
              <w:rPr>
                <w:b/>
                <w:i/>
              </w:rPr>
            </w:pPr>
            <w:r w:rsidRPr="00C7084A">
              <w:rPr>
                <w:b/>
                <w:i/>
              </w:rPr>
              <w:t>Akademický senát MU nominuje jako své zástupce do hodnotící komise FR MU:</w:t>
            </w:r>
          </w:p>
          <w:p w14:paraId="5501D106" w14:textId="296C98B8" w:rsidR="00ED3B37" w:rsidRPr="00ED3B37" w:rsidRDefault="000662A7" w:rsidP="00D43831">
            <w:pPr>
              <w:pStyle w:val="Normln1"/>
              <w:tabs>
                <w:tab w:val="left" w:pos="6318"/>
              </w:tabs>
              <w:spacing w:after="120"/>
              <w:ind w:left="74"/>
              <w:rPr>
                <w:b/>
                <w:i/>
              </w:rPr>
            </w:pPr>
            <w:r w:rsidRPr="00ED3B37">
              <w:rPr>
                <w:b/>
                <w:i/>
              </w:rPr>
              <w:t>Za SK AS: Mgr. Michaela Tvrdoňová; Mgr. Vojtěch Kyselý; Bc. Ondřej Vymazal; MUDr. Tibor Stračina</w:t>
            </w:r>
          </w:p>
          <w:p w14:paraId="07D16422" w14:textId="7A5A2F49" w:rsidR="00E75588" w:rsidRPr="0071726E" w:rsidRDefault="000662A7" w:rsidP="00ED3B37">
            <w:pPr>
              <w:pStyle w:val="Normln1"/>
              <w:tabs>
                <w:tab w:val="left" w:pos="6318"/>
              </w:tabs>
              <w:ind w:left="75"/>
              <w:rPr>
                <w:b/>
              </w:rPr>
            </w:pPr>
            <w:r w:rsidRPr="00ED3B37">
              <w:rPr>
                <w:b/>
                <w:i/>
              </w:rPr>
              <w:t>Za KAP AS: doc. RNDr. Jaroslav Beránek, CSc.; doc. Mgr. Ctirad Hofr, Ph.D.</w:t>
            </w:r>
          </w:p>
        </w:tc>
      </w:tr>
    </w:tbl>
    <w:p w14:paraId="7F3E5F5A" w14:textId="24A93EA7" w:rsidR="00C7084A" w:rsidRDefault="00C7084A" w:rsidP="00372136">
      <w:pPr>
        <w:pStyle w:val="Nadpis1"/>
        <w:numPr>
          <w:ilvl w:val="0"/>
          <w:numId w:val="3"/>
        </w:numPr>
        <w:tabs>
          <w:tab w:val="left" w:pos="426"/>
        </w:tabs>
        <w:ind w:left="426" w:hanging="426"/>
        <w:rPr>
          <w:rFonts w:cs="Arial"/>
        </w:rPr>
      </w:pPr>
      <w:bookmarkStart w:id="14" w:name="_Toc496256857"/>
      <w:r>
        <w:rPr>
          <w:rFonts w:cs="Arial"/>
        </w:rPr>
        <w:t>Řešení sociální situace doktorandů</w:t>
      </w:r>
      <w:bookmarkEnd w:id="14"/>
    </w:p>
    <w:p w14:paraId="57040C99" w14:textId="337805EE" w:rsidR="00C7084A" w:rsidRDefault="00B06E73" w:rsidP="00C7084A">
      <w:pPr>
        <w:pStyle w:val="Zkladntextzpisu"/>
      </w:pPr>
      <w:r w:rsidRPr="00CA7193">
        <w:t>Předseda AS uvedl, že řešení sociální situace navrhl Daniel Kerekeš</w:t>
      </w:r>
      <w:r w:rsidR="003C0198" w:rsidRPr="00CA7193">
        <w:t>, jeho návrh podpořila i SK</w:t>
      </w:r>
      <w:r w:rsidR="00B12346" w:rsidRPr="00CA7193">
        <w:t>.</w:t>
      </w:r>
      <w:r w:rsidR="00B12346">
        <w:t xml:space="preserve"> </w:t>
      </w:r>
    </w:p>
    <w:p w14:paraId="767B4127" w14:textId="45ACB196" w:rsidR="00B12346" w:rsidRDefault="00B12346" w:rsidP="00C7084A">
      <w:pPr>
        <w:pStyle w:val="Zkladntextzpisu"/>
      </w:pPr>
    </w:p>
    <w:p w14:paraId="0D259160" w14:textId="73EF6898" w:rsidR="00B12346" w:rsidRDefault="00B12346" w:rsidP="00C7084A">
      <w:pPr>
        <w:pStyle w:val="Zkladntextzpisu"/>
      </w:pPr>
      <w:r>
        <w:t xml:space="preserve">Rektor </w:t>
      </w:r>
      <w:r w:rsidR="00E735C3">
        <w:t>informoval</w:t>
      </w:r>
      <w:r w:rsidR="00B06E73">
        <w:t>, že vedení zpracovalo</w:t>
      </w:r>
      <w:r>
        <w:t xml:space="preserve"> analytický materiál</w:t>
      </w:r>
      <w:r w:rsidR="00B06E73">
        <w:t xml:space="preserve"> o příjmech doktorandů, který ukazuje velkou různost v podpoře a oceňování doktorandů</w:t>
      </w:r>
      <w:r>
        <w:t xml:space="preserve">. </w:t>
      </w:r>
      <w:r w:rsidR="00B06E73">
        <w:t>Analýza kombinuje příjmy</w:t>
      </w:r>
      <w:r>
        <w:t xml:space="preserve"> ze stipendií a pracovních úvazků. ESF má </w:t>
      </w:r>
      <w:r w:rsidR="00B06E73">
        <w:t>velmi propracovaný systém</w:t>
      </w:r>
      <w:r>
        <w:t>,</w:t>
      </w:r>
      <w:r w:rsidR="00B06E73">
        <w:t xml:space="preserve"> na FF a FSp</w:t>
      </w:r>
      <w:r>
        <w:t xml:space="preserve">S je práce s doktorandy méně přehledná. </w:t>
      </w:r>
      <w:r w:rsidR="00B06E73">
        <w:t>Rektor si nemyslí, že by měl</w:t>
      </w:r>
      <w:r w:rsidR="00CF6B70">
        <w:t xml:space="preserve"> být </w:t>
      </w:r>
      <w:r w:rsidR="00B06E73">
        <w:t>s</w:t>
      </w:r>
      <w:r w:rsidR="00CF6B70">
        <w:t>jedno</w:t>
      </w:r>
      <w:r w:rsidR="00B06E73">
        <w:t>cen přístup</w:t>
      </w:r>
      <w:r w:rsidR="00CF6B70">
        <w:t xml:space="preserve"> k doktorandům na celé MU. Nemá smysl usilovat o jednotnou stupnici</w:t>
      </w:r>
      <w:r w:rsidR="00B06E73">
        <w:t xml:space="preserve"> hodnocení</w:t>
      </w:r>
      <w:r w:rsidR="00CF6B70">
        <w:t xml:space="preserve">.  </w:t>
      </w:r>
    </w:p>
    <w:p w14:paraId="01EFFEFB" w14:textId="76EBE011" w:rsidR="00B06E73" w:rsidRDefault="00B06E73" w:rsidP="00B06E73">
      <w:pPr>
        <w:pStyle w:val="Zkladntextzpisu"/>
        <w:ind w:firstLine="574"/>
      </w:pPr>
      <w:r>
        <w:t>Rektor p</w:t>
      </w:r>
      <w:r w:rsidR="00CF6B70">
        <w:t xml:space="preserve">ožádal o nominaci 2 </w:t>
      </w:r>
      <w:r>
        <w:t xml:space="preserve">zástupců </w:t>
      </w:r>
      <w:r w:rsidR="00D576F1">
        <w:t xml:space="preserve">KAP a </w:t>
      </w:r>
      <w:r>
        <w:t xml:space="preserve">2 za </w:t>
      </w:r>
      <w:r w:rsidR="00D576F1">
        <w:t xml:space="preserve">SK </w:t>
      </w:r>
      <w:r w:rsidR="00CF6B70">
        <w:t xml:space="preserve">do pracovní skupiny </w:t>
      </w:r>
      <w:r>
        <w:t xml:space="preserve">k problematice ohodnocení doktorandů. Pracovní skupina </w:t>
      </w:r>
      <w:r w:rsidR="00A07590">
        <w:t>by se pokusila pod vedením prorektora</w:t>
      </w:r>
      <w:r>
        <w:t xml:space="preserve"> Dvořáka navrhnout</w:t>
      </w:r>
      <w:r w:rsidR="00CF6B70">
        <w:t xml:space="preserve"> metodiku</w:t>
      </w:r>
      <w:r>
        <w:t xml:space="preserve"> podpory a odměňování doktorandů</w:t>
      </w:r>
      <w:r w:rsidR="00CF6B70">
        <w:t xml:space="preserve">. </w:t>
      </w:r>
      <w:r>
        <w:t>Nemělo by jít o závazný dokument pro fakulty, ale o určitý návod</w:t>
      </w:r>
      <w:r w:rsidR="00A07590">
        <w:t xml:space="preserve"> či doporučení</w:t>
      </w:r>
      <w:r>
        <w:t>.</w:t>
      </w:r>
    </w:p>
    <w:p w14:paraId="19D9CC91" w14:textId="333C1CD2" w:rsidR="00CF6B70" w:rsidRDefault="00120469" w:rsidP="00B06E73">
      <w:pPr>
        <w:pStyle w:val="Zkladntextzpisu"/>
        <w:ind w:firstLine="574"/>
      </w:pPr>
      <w:r>
        <w:t>Stipendia jsou pozůstatek minulého</w:t>
      </w:r>
      <w:r w:rsidR="00CF6B70">
        <w:t xml:space="preserve"> režimu</w:t>
      </w:r>
      <w:r>
        <w:t>,</w:t>
      </w:r>
      <w:r w:rsidR="00CF6B70">
        <w:t xml:space="preserve"> v zahraničí </w:t>
      </w:r>
      <w:r w:rsidR="00A07590">
        <w:t>jsou preferovány</w:t>
      </w:r>
      <w:r w:rsidR="00CF6B70">
        <w:t xml:space="preserve"> </w:t>
      </w:r>
      <w:r>
        <w:t xml:space="preserve">pracovní </w:t>
      </w:r>
      <w:r w:rsidR="00CF6B70">
        <w:t>úvazky.</w:t>
      </w:r>
      <w:r w:rsidR="0066537C">
        <w:t xml:space="preserve"> </w:t>
      </w:r>
      <w:r>
        <w:t xml:space="preserve">Metodika by měla definovat, co je na MU dobrým mravem. </w:t>
      </w:r>
      <w:r w:rsidR="00A07590" w:rsidRPr="00A07590">
        <w:t xml:space="preserve">MU nemá univerzitní stipendijní fondy. </w:t>
      </w:r>
      <w:r w:rsidR="0066537C">
        <w:t xml:space="preserve">Debata </w:t>
      </w:r>
      <w:r>
        <w:t>o</w:t>
      </w:r>
      <w:r w:rsidR="00E735C3">
        <w:t xml:space="preserve"> konkrétní</w:t>
      </w:r>
      <w:r>
        <w:t xml:space="preserve"> podpoře a odměňování </w:t>
      </w:r>
      <w:r w:rsidR="00E735C3">
        <w:t xml:space="preserve">doktorandů </w:t>
      </w:r>
      <w:r w:rsidR="00A07590">
        <w:t xml:space="preserve">patří na fakulty. </w:t>
      </w:r>
      <w:r w:rsidR="0066537C">
        <w:t xml:space="preserve">Na univerzitní úrovni </w:t>
      </w:r>
      <w:r>
        <w:t>lze však pojmenovat určité standardy s</w:t>
      </w:r>
      <w:r w:rsidR="00B2279E">
        <w:t>ystém</w:t>
      </w:r>
      <w:r>
        <w:t>u ohodnocení práce doktorandů</w:t>
      </w:r>
      <w:r w:rsidR="00A840F4">
        <w:t xml:space="preserve"> a pokusit se </w:t>
      </w:r>
      <w:r w:rsidR="00E735C3">
        <w:t xml:space="preserve">tak </w:t>
      </w:r>
      <w:r w:rsidR="00A840F4">
        <w:t>ovlivnit praxi na fakultách</w:t>
      </w:r>
      <w:r w:rsidR="00B2279E">
        <w:t>.</w:t>
      </w:r>
      <w:r w:rsidR="00C57855">
        <w:t xml:space="preserve"> </w:t>
      </w:r>
      <w:r w:rsidR="00A840F4">
        <w:t xml:space="preserve">Upozornil, že problematika úzce souvisí se studijními plány. </w:t>
      </w:r>
    </w:p>
    <w:p w14:paraId="22DA60D8" w14:textId="4EAA6D9F" w:rsidR="00D576F1" w:rsidRDefault="00D576F1" w:rsidP="00C7084A">
      <w:pPr>
        <w:pStyle w:val="Zkladntextzpisu"/>
      </w:pPr>
    </w:p>
    <w:p w14:paraId="7B3C562F" w14:textId="56FA7974" w:rsidR="00D576F1" w:rsidRDefault="00A840F4" w:rsidP="00C7084A">
      <w:pPr>
        <w:pStyle w:val="Zkladntextzpisu"/>
      </w:pPr>
      <w:r>
        <w:t>Předseda SK rektorovi</w:t>
      </w:r>
      <w:r w:rsidR="00A07590" w:rsidRPr="00A07590">
        <w:t xml:space="preserve"> poděkoval</w:t>
      </w:r>
      <w:r w:rsidRPr="00A07590">
        <w:t>.</w:t>
      </w:r>
      <w:r w:rsidR="006C1408">
        <w:t xml:space="preserve"> </w:t>
      </w:r>
      <w:r>
        <w:t xml:space="preserve">SK </w:t>
      </w:r>
      <w:r w:rsidR="00A07590" w:rsidRPr="00A07590">
        <w:t xml:space="preserve">také </w:t>
      </w:r>
      <w:r>
        <w:t xml:space="preserve">dospěla </w:t>
      </w:r>
      <w:r w:rsidR="00A07590">
        <w:t>k</w:t>
      </w:r>
      <w:r>
        <w:t xml:space="preserve"> závěru, že by bylo</w:t>
      </w:r>
      <w:r w:rsidR="006C1408">
        <w:t xml:space="preserve"> </w:t>
      </w:r>
      <w:r>
        <w:t>vhodné vytvořit</w:t>
      </w:r>
      <w:r w:rsidR="006C1408">
        <w:t xml:space="preserve"> </w:t>
      </w:r>
      <w:r w:rsidR="00A07590">
        <w:t xml:space="preserve">určitou </w:t>
      </w:r>
      <w:r w:rsidR="006C1408">
        <w:t>komisi</w:t>
      </w:r>
      <w:r>
        <w:t xml:space="preserve"> AS, která by situaci </w:t>
      </w:r>
      <w:r w:rsidR="00E735C3">
        <w:t xml:space="preserve">doktorandů </w:t>
      </w:r>
      <w:r>
        <w:t>řešila</w:t>
      </w:r>
      <w:r w:rsidR="006C1408">
        <w:t xml:space="preserve">. Chápe, že skupina </w:t>
      </w:r>
      <w:r>
        <w:t xml:space="preserve">by měla být </w:t>
      </w:r>
      <w:r w:rsidR="006C1408">
        <w:t xml:space="preserve">malá, ale </w:t>
      </w:r>
      <w:r>
        <w:t xml:space="preserve">navrhl, aby ve skupině byl </w:t>
      </w:r>
      <w:r w:rsidR="006C1408">
        <w:t>doktorand z každé fakulty</w:t>
      </w:r>
      <w:r>
        <w:t>. P</w:t>
      </w:r>
      <w:r w:rsidR="006C1408">
        <w:t xml:space="preserve">roblémy </w:t>
      </w:r>
      <w:r>
        <w:t xml:space="preserve">jednotlivých fakult </w:t>
      </w:r>
      <w:r w:rsidR="006C1408">
        <w:t xml:space="preserve">jsou jiné, </w:t>
      </w:r>
      <w:r>
        <w:t>doktorandi</w:t>
      </w:r>
      <w:r w:rsidR="006C1408">
        <w:t xml:space="preserve"> je </w:t>
      </w:r>
      <w:r>
        <w:t xml:space="preserve">navzájem </w:t>
      </w:r>
      <w:r w:rsidR="006C1408">
        <w:t>neznají.</w:t>
      </w:r>
    </w:p>
    <w:p w14:paraId="6A26CF0A" w14:textId="77777777" w:rsidR="00A840F4" w:rsidRDefault="00A840F4" w:rsidP="00C7084A">
      <w:pPr>
        <w:pStyle w:val="Zkladntextzpisu"/>
      </w:pPr>
    </w:p>
    <w:p w14:paraId="19BE0FE4" w14:textId="1FB5B8FF" w:rsidR="006C1408" w:rsidRDefault="006C1408" w:rsidP="00C7084A">
      <w:pPr>
        <w:pStyle w:val="Zkladntextzpisu"/>
      </w:pPr>
      <w:r>
        <w:lastRenderedPageBreak/>
        <w:t>Rektor požádal</w:t>
      </w:r>
      <w:r w:rsidR="00A840F4">
        <w:t>, aby se jednalo</w:t>
      </w:r>
      <w:r>
        <w:t xml:space="preserve"> o malou skupinu</w:t>
      </w:r>
      <w:r w:rsidR="00A840F4">
        <w:t xml:space="preserve"> v tomto složení: 4 členové AS, 2 </w:t>
      </w:r>
      <w:r w:rsidR="003C0198">
        <w:t xml:space="preserve">lidé nominovaní </w:t>
      </w:r>
      <w:r w:rsidR="00A840F4">
        <w:t>děkan</w:t>
      </w:r>
      <w:r w:rsidR="003C0198">
        <w:t>y</w:t>
      </w:r>
      <w:r w:rsidR="00A840F4">
        <w:t xml:space="preserve"> a</w:t>
      </w:r>
      <w:r w:rsidR="00A840F4" w:rsidRPr="00A840F4">
        <w:t xml:space="preserve"> </w:t>
      </w:r>
      <w:r w:rsidR="00A840F4">
        <w:t xml:space="preserve">1 </w:t>
      </w:r>
      <w:r w:rsidR="00A840F4" w:rsidRPr="00A840F4">
        <w:t>prorektor</w:t>
      </w:r>
      <w:r>
        <w:t xml:space="preserve">. </w:t>
      </w:r>
      <w:r w:rsidR="00A840F4">
        <w:t>Na</w:t>
      </w:r>
      <w:r w:rsidR="00A910FC">
        <w:t>vrh</w:t>
      </w:r>
      <w:r w:rsidR="00A840F4">
        <w:t xml:space="preserve">l, aby se sešli </w:t>
      </w:r>
      <w:r>
        <w:t>pověřenci</w:t>
      </w:r>
      <w:r w:rsidR="00A840F4">
        <w:t xml:space="preserve"> doktorandů jednotlivých fakult a</w:t>
      </w:r>
      <w:r>
        <w:t xml:space="preserve"> připravili </w:t>
      </w:r>
      <w:r w:rsidR="00A840F4">
        <w:t xml:space="preserve">společný </w:t>
      </w:r>
      <w:r>
        <w:t>návrh.</w:t>
      </w:r>
      <w:r w:rsidR="00504C38">
        <w:t xml:space="preserve"> </w:t>
      </w:r>
      <w:r w:rsidR="00A840F4">
        <w:t>Rektor by potom o</w:t>
      </w:r>
      <w:r w:rsidR="00504C38">
        <w:t>slovil děkany, aby</w:t>
      </w:r>
      <w:r w:rsidR="00A840F4">
        <w:t xml:space="preserve"> pracovní skupinu doplnili 2 zástupci </w:t>
      </w:r>
      <w:r w:rsidR="00820A64">
        <w:t xml:space="preserve">vedení </w:t>
      </w:r>
      <w:r w:rsidR="00A840F4">
        <w:t>fakult</w:t>
      </w:r>
      <w:r w:rsidR="00504C38">
        <w:t xml:space="preserve">. </w:t>
      </w:r>
      <w:r w:rsidR="00A840F4">
        <w:t>Upozornil, že problematika b</w:t>
      </w:r>
      <w:r w:rsidR="00A054EF">
        <w:t xml:space="preserve">ude aktuální po schválení rozpočtu </w:t>
      </w:r>
      <w:r w:rsidR="00A840F4">
        <w:t>a</w:t>
      </w:r>
      <w:r w:rsidR="00E735C3">
        <w:t> </w:t>
      </w:r>
      <w:r w:rsidR="00A054EF">
        <w:t xml:space="preserve">prostor </w:t>
      </w:r>
      <w:r w:rsidR="00A840F4">
        <w:t xml:space="preserve">k diskusi bude </w:t>
      </w:r>
      <w:r w:rsidR="00E735C3">
        <w:t xml:space="preserve">zejména </w:t>
      </w:r>
      <w:r w:rsidR="00A840F4">
        <w:t>v dalším akademickém</w:t>
      </w:r>
      <w:r w:rsidR="00A054EF">
        <w:t xml:space="preserve"> roce. </w:t>
      </w:r>
    </w:p>
    <w:p w14:paraId="17EC245E" w14:textId="77777777" w:rsidR="00A840F4" w:rsidRDefault="00A840F4" w:rsidP="00C7084A">
      <w:pPr>
        <w:pStyle w:val="Zkladntextzpisu"/>
      </w:pPr>
    </w:p>
    <w:p w14:paraId="6D5AD23A" w14:textId="0553E6E1" w:rsidR="00A8053C" w:rsidRDefault="00A840F4" w:rsidP="00C7084A">
      <w:pPr>
        <w:pStyle w:val="Zkladntextzpisu"/>
      </w:pPr>
      <w:r>
        <w:t>Předseda SK</w:t>
      </w:r>
      <w:r w:rsidR="00A8053C">
        <w:t xml:space="preserve"> souhlasil</w:t>
      </w:r>
      <w:r>
        <w:t xml:space="preserve"> s rektorem. P</w:t>
      </w:r>
      <w:r w:rsidR="00A8053C">
        <w:t xml:space="preserve">ožádal, aby </w:t>
      </w:r>
      <w:r>
        <w:t xml:space="preserve">nominace do pracovní skupiny proběhla </w:t>
      </w:r>
      <w:r w:rsidR="00A8053C">
        <w:t>na příštím zasedání</w:t>
      </w:r>
      <w:r>
        <w:t xml:space="preserve"> AS</w:t>
      </w:r>
      <w:r w:rsidR="00A8053C">
        <w:t>.</w:t>
      </w:r>
      <w:r w:rsidR="008B1696">
        <w:t xml:space="preserve"> Rektor souhlasil.</w:t>
      </w:r>
    </w:p>
    <w:p w14:paraId="6AEB3CB8" w14:textId="2AAC984C" w:rsidR="00A8053C" w:rsidRDefault="00A8053C" w:rsidP="00C7084A">
      <w:pPr>
        <w:pStyle w:val="Zkladntextzpisu"/>
      </w:pPr>
    </w:p>
    <w:p w14:paraId="46E4C0B1" w14:textId="12AC834F" w:rsidR="00A3415E" w:rsidRDefault="008B1696" w:rsidP="00C7084A">
      <w:pPr>
        <w:pStyle w:val="Zkladntextzpisu"/>
      </w:pPr>
      <w:r>
        <w:t>Předseda AS dále uvedl, že podle Stipendijního řádu MU</w:t>
      </w:r>
      <w:r w:rsidR="00A8053C">
        <w:t xml:space="preserve"> </w:t>
      </w:r>
      <w:r>
        <w:t>se</w:t>
      </w:r>
      <w:r w:rsidR="00A8053C">
        <w:t xml:space="preserve"> opatření</w:t>
      </w:r>
      <w:r>
        <w:t>m</w:t>
      </w:r>
      <w:r w:rsidR="00A8053C">
        <w:t xml:space="preserve"> rektora</w:t>
      </w:r>
      <w:r>
        <w:t xml:space="preserve"> každý rok</w:t>
      </w:r>
      <w:r w:rsidR="00A8053C">
        <w:t xml:space="preserve"> </w:t>
      </w:r>
      <w:r>
        <w:t>určuje minimální</w:t>
      </w:r>
      <w:r w:rsidR="00A8053C">
        <w:t xml:space="preserve"> výše</w:t>
      </w:r>
      <w:r>
        <w:t xml:space="preserve"> doktorandského stipendia</w:t>
      </w:r>
      <w:r w:rsidR="000B2864">
        <w:t>.</w:t>
      </w:r>
      <w:r>
        <w:t xml:space="preserve"> </w:t>
      </w:r>
      <w:r w:rsidR="000B2864">
        <w:t>Z</w:t>
      </w:r>
      <w:r>
        <w:t>eptal se, jak hodlá rektor tohoto práva využít.</w:t>
      </w:r>
    </w:p>
    <w:p w14:paraId="311C5E62" w14:textId="77777777" w:rsidR="00A3415E" w:rsidRDefault="00A3415E" w:rsidP="00C7084A">
      <w:pPr>
        <w:pStyle w:val="Zkladntextzpisu"/>
      </w:pPr>
    </w:p>
    <w:p w14:paraId="3A5B53BB" w14:textId="7E3EE20D" w:rsidR="00A8053C" w:rsidRDefault="00A8053C" w:rsidP="00C7084A">
      <w:pPr>
        <w:pStyle w:val="Zkladntextzpisu"/>
      </w:pPr>
      <w:r>
        <w:t xml:space="preserve">Rektor </w:t>
      </w:r>
      <w:r w:rsidR="00A07590">
        <w:t>reagoval</w:t>
      </w:r>
      <w:r>
        <w:t xml:space="preserve">, že </w:t>
      </w:r>
      <w:r w:rsidR="00A07590">
        <w:t>v tuto chvíli</w:t>
      </w:r>
      <w:r>
        <w:t xml:space="preserve"> </w:t>
      </w:r>
      <w:r w:rsidR="008B1696">
        <w:t>má MU</w:t>
      </w:r>
      <w:r>
        <w:t xml:space="preserve"> </w:t>
      </w:r>
      <w:r w:rsidR="008B1696">
        <w:t>je</w:t>
      </w:r>
      <w:r w:rsidR="00A07590">
        <w:t>n</w:t>
      </w:r>
      <w:r w:rsidR="008B1696">
        <w:t xml:space="preserve"> příslib navýšení rozpočtu</w:t>
      </w:r>
      <w:r>
        <w:t xml:space="preserve">. </w:t>
      </w:r>
      <w:r w:rsidR="008B1696">
        <w:t>Pokud k navýšení rozpočtu dojde, n</w:t>
      </w:r>
      <w:r>
        <w:t xml:space="preserve">emělo by </w:t>
      </w:r>
      <w:r w:rsidR="008B1696">
        <w:t>dojít k</w:t>
      </w:r>
      <w:r>
        <w:t xml:space="preserve"> plošné</w:t>
      </w:r>
      <w:r w:rsidR="008B1696">
        <w:t>mu</w:t>
      </w:r>
      <w:r>
        <w:t xml:space="preserve"> navýšení</w:t>
      </w:r>
      <w:r w:rsidR="008B1696">
        <w:t xml:space="preserve"> doktorandských stipendií. Navýšení</w:t>
      </w:r>
      <w:r>
        <w:t xml:space="preserve"> </w:t>
      </w:r>
      <w:r w:rsidR="008B1696">
        <w:t xml:space="preserve">stipendií by </w:t>
      </w:r>
      <w:r>
        <w:t>mělo být vázáno na dodatečné podmínky plnění</w:t>
      </w:r>
      <w:r w:rsidR="008B1696">
        <w:t xml:space="preserve"> studijního plánu na straně doktorandů</w:t>
      </w:r>
      <w:r>
        <w:t xml:space="preserve">. </w:t>
      </w:r>
    </w:p>
    <w:p w14:paraId="02451D70" w14:textId="5B4D690A" w:rsidR="00A94266" w:rsidRDefault="00A94266" w:rsidP="00C7084A">
      <w:pPr>
        <w:pStyle w:val="Zkladntextzpisu"/>
      </w:pPr>
    </w:p>
    <w:p w14:paraId="43C39EB1" w14:textId="1531E5D2" w:rsidR="00A94266" w:rsidRDefault="00A94266" w:rsidP="00C7084A">
      <w:pPr>
        <w:pStyle w:val="Zkladntextzpisu"/>
      </w:pPr>
      <w:r>
        <w:t xml:space="preserve">Předseda AS navrhl, aby se </w:t>
      </w:r>
      <w:r w:rsidR="00A07590">
        <w:t xml:space="preserve">na příští zasedání </w:t>
      </w:r>
      <w:r>
        <w:t xml:space="preserve">členové </w:t>
      </w:r>
      <w:r w:rsidR="008B1696">
        <w:t xml:space="preserve">AS v rámci komor </w:t>
      </w:r>
      <w:r>
        <w:t>dohodli na 2 nominacích za každou komoru</w:t>
      </w:r>
      <w:r w:rsidR="00A07590">
        <w:t xml:space="preserve"> do pracovní skupiny k řešení sociální situace doktorandů</w:t>
      </w:r>
      <w:r>
        <w:t>.</w:t>
      </w:r>
    </w:p>
    <w:p w14:paraId="5562601F" w14:textId="111F8C9D" w:rsidR="00E94CDA" w:rsidRPr="00D93463" w:rsidRDefault="004404C1" w:rsidP="00372136">
      <w:pPr>
        <w:pStyle w:val="Nadpis1"/>
        <w:numPr>
          <w:ilvl w:val="0"/>
          <w:numId w:val="3"/>
        </w:numPr>
        <w:tabs>
          <w:tab w:val="left" w:pos="426"/>
        </w:tabs>
        <w:ind w:left="426" w:hanging="426"/>
        <w:rPr>
          <w:rFonts w:cs="Arial"/>
        </w:rPr>
      </w:pPr>
      <w:bookmarkStart w:id="15" w:name="_Toc496256858"/>
      <w:r w:rsidRPr="00D93463">
        <w:rPr>
          <w:rFonts w:cs="Arial"/>
        </w:rPr>
        <w:t>Různé</w:t>
      </w:r>
      <w:bookmarkEnd w:id="15"/>
    </w:p>
    <w:p w14:paraId="77E0E2EA" w14:textId="3FB4F366" w:rsidR="00726B57" w:rsidRPr="008E19E8" w:rsidRDefault="008E19E8" w:rsidP="00726B57">
      <w:pPr>
        <w:pStyle w:val="Nadpis2"/>
        <w:numPr>
          <w:ilvl w:val="0"/>
          <w:numId w:val="4"/>
        </w:numPr>
      </w:pPr>
      <w:bookmarkStart w:id="16" w:name="_Toc496256859"/>
      <w:r w:rsidRPr="008E19E8">
        <w:t>Studijní programy</w:t>
      </w:r>
      <w:r w:rsidR="005F0D8F">
        <w:t xml:space="preserve"> MU</w:t>
      </w:r>
      <w:bookmarkEnd w:id="16"/>
    </w:p>
    <w:p w14:paraId="031A112D" w14:textId="77777777" w:rsidR="002A5691" w:rsidRDefault="002A5691" w:rsidP="00222C01">
      <w:pPr>
        <w:pStyle w:val="Rzn"/>
      </w:pPr>
      <w:r>
        <w:t>Rektor informoval, že</w:t>
      </w:r>
      <w:r w:rsidR="00CC3E6F">
        <w:t xml:space="preserve"> na fakultách </w:t>
      </w:r>
      <w:r>
        <w:t xml:space="preserve">probíhá živá </w:t>
      </w:r>
      <w:r w:rsidR="00CC3E6F">
        <w:t xml:space="preserve">diskuse ohledně </w:t>
      </w:r>
      <w:r>
        <w:t xml:space="preserve">podoby </w:t>
      </w:r>
      <w:r w:rsidR="00CC3E6F">
        <w:t>nových</w:t>
      </w:r>
      <w:r>
        <w:t xml:space="preserve"> studijních</w:t>
      </w:r>
      <w:r w:rsidR="00CC3E6F">
        <w:t xml:space="preserve"> programů. </w:t>
      </w:r>
      <w:r>
        <w:t xml:space="preserve">Tým připravující institucionální akreditaci pracoval celé léto. Zpráva o vnitřním hodnocení je prakticky hotová. </w:t>
      </w:r>
    </w:p>
    <w:p w14:paraId="32287111" w14:textId="554722FB" w:rsidR="00726B57" w:rsidRDefault="002A5691" w:rsidP="002A5691">
      <w:pPr>
        <w:pStyle w:val="Rzn"/>
        <w:ind w:firstLine="299"/>
      </w:pPr>
      <w:r>
        <w:t>N</w:t>
      </w:r>
      <w:r w:rsidR="00CC3E6F">
        <w:t xml:space="preserve">a celostátní úrovni </w:t>
      </w:r>
      <w:r w:rsidR="00A07590">
        <w:t>se aktuálně</w:t>
      </w:r>
      <w:r>
        <w:t xml:space="preserve"> řeší otázka regulace učitelských programů. Existovala snaha na</w:t>
      </w:r>
      <w:r w:rsidR="00CC3E6F">
        <w:t xml:space="preserve"> navýšen</w:t>
      </w:r>
      <w:r>
        <w:t>í</w:t>
      </w:r>
      <w:r w:rsidR="00CC3E6F">
        <w:t xml:space="preserve"> ped</w:t>
      </w:r>
      <w:r>
        <w:t>agogicko-psy</w:t>
      </w:r>
      <w:r w:rsidR="00CC3E6F">
        <w:t>ch</w:t>
      </w:r>
      <w:r>
        <w:t>ologického</w:t>
      </w:r>
      <w:r w:rsidR="00CC3E6F">
        <w:t xml:space="preserve"> základ</w:t>
      </w:r>
      <w:r>
        <w:t>u učitelských oborů</w:t>
      </w:r>
      <w:r w:rsidR="00CC3E6F">
        <w:t xml:space="preserve">, zbylo by </w:t>
      </w:r>
      <w:r>
        <w:t xml:space="preserve">potom </w:t>
      </w:r>
      <w:r w:rsidR="00CC3E6F">
        <w:t>málo</w:t>
      </w:r>
      <w:r>
        <w:t xml:space="preserve"> prostoru</w:t>
      </w:r>
      <w:r w:rsidR="00CC3E6F">
        <w:t xml:space="preserve"> na </w:t>
      </w:r>
      <w:r w:rsidR="00A07590">
        <w:t xml:space="preserve">samotnou </w:t>
      </w:r>
      <w:r w:rsidR="00CC3E6F">
        <w:t xml:space="preserve">substanci oborů. </w:t>
      </w:r>
      <w:r>
        <w:t>Rektor v této otázce zasáhl</w:t>
      </w:r>
      <w:r w:rsidR="00A07590">
        <w:t xml:space="preserve"> a podařilo se </w:t>
      </w:r>
      <w:r w:rsidR="00A07590" w:rsidRPr="00A07590">
        <w:t xml:space="preserve">s MŠMT </w:t>
      </w:r>
      <w:r w:rsidR="00A07590">
        <w:t>dosáhnout kompromisu</w:t>
      </w:r>
      <w:r>
        <w:t xml:space="preserve">. </w:t>
      </w:r>
      <w:r w:rsidR="00A07590">
        <w:t>Poděkoval prorektorovi</w:t>
      </w:r>
      <w:r w:rsidR="00CC3E6F">
        <w:t xml:space="preserve"> Bulantovi</w:t>
      </w:r>
      <w:r>
        <w:t>, že vedl na půdě MU jednání všech fakult vzdělávajících učitele</w:t>
      </w:r>
      <w:r w:rsidR="00CC3E6F">
        <w:t>.</w:t>
      </w:r>
      <w:r w:rsidR="00634216">
        <w:t xml:space="preserve"> </w:t>
      </w:r>
      <w:r>
        <w:t>MŠMT byl předložen k</w:t>
      </w:r>
      <w:r w:rsidR="00634216">
        <w:t>ompromis</w:t>
      </w:r>
      <w:r>
        <w:t>ní návrh</w:t>
      </w:r>
      <w:r w:rsidR="00A07590">
        <w:t xml:space="preserve"> a</w:t>
      </w:r>
      <w:r w:rsidR="00423691">
        <w:t xml:space="preserve"> </w:t>
      </w:r>
      <w:r w:rsidR="00A07590">
        <w:t>z</w:t>
      </w:r>
      <w:r>
        <w:t>dá se, že návrh bude MŠMT přijat kromě drobné otázky ve věci praxí. Jednalo se o p</w:t>
      </w:r>
      <w:r w:rsidR="00423691">
        <w:t xml:space="preserve">oslední věc, která </w:t>
      </w:r>
      <w:r>
        <w:t xml:space="preserve">MU </w:t>
      </w:r>
      <w:r w:rsidR="00423691">
        <w:t xml:space="preserve">bránila v přípravě nových </w:t>
      </w:r>
      <w:r>
        <w:t xml:space="preserve">studijních </w:t>
      </w:r>
      <w:r w:rsidR="00423691">
        <w:t>programů.</w:t>
      </w:r>
      <w:r w:rsidR="003745C6">
        <w:t xml:space="preserve"> </w:t>
      </w:r>
      <w:r>
        <w:t>Tuto problematiku totiž nově reguluje MŠMT.</w:t>
      </w:r>
    </w:p>
    <w:p w14:paraId="5E71F132" w14:textId="631F1534" w:rsidR="00A07590" w:rsidRDefault="003745C6" w:rsidP="002A5691">
      <w:pPr>
        <w:pStyle w:val="Rzn"/>
        <w:ind w:firstLine="299"/>
      </w:pPr>
      <w:r>
        <w:t>Lze očekávat obtíže s</w:t>
      </w:r>
      <w:r w:rsidR="00D139C1">
        <w:t> </w:t>
      </w:r>
      <w:r>
        <w:t>garant</w:t>
      </w:r>
      <w:r w:rsidR="00BC11D0">
        <w:t>ováním</w:t>
      </w:r>
      <w:r w:rsidR="00D139C1">
        <w:t xml:space="preserve"> </w:t>
      </w:r>
      <w:r w:rsidR="00963572">
        <w:t>na některých programech. G</w:t>
      </w:r>
      <w:r w:rsidR="00D139C1">
        <w:t>arant</w:t>
      </w:r>
      <w:r w:rsidR="00963572">
        <w:t>i</w:t>
      </w:r>
      <w:r w:rsidR="00D139C1">
        <w:t xml:space="preserve"> musí mít </w:t>
      </w:r>
      <w:r w:rsidR="00963572">
        <w:t>v posledních 5 letech tvůrčí výkon</w:t>
      </w:r>
      <w:r w:rsidR="00D139C1">
        <w:t xml:space="preserve"> </w:t>
      </w:r>
      <w:r w:rsidR="00963572">
        <w:t>v oblasti, v níž program garantují</w:t>
      </w:r>
      <w:r w:rsidR="00D139C1">
        <w:t>.</w:t>
      </w:r>
      <w:r w:rsidR="00E67E77">
        <w:t xml:space="preserve"> </w:t>
      </w:r>
      <w:r w:rsidR="00963572">
        <w:t xml:space="preserve">Všechny učitelské programy musí být akreditované </w:t>
      </w:r>
      <w:r w:rsidR="00810C5F">
        <w:t xml:space="preserve">primárně </w:t>
      </w:r>
      <w:r w:rsidR="00963572">
        <w:t>v oblasti učitelství</w:t>
      </w:r>
      <w:r w:rsidR="00810C5F">
        <w:t>, sekundárně i v jiné oblasti (garant pak musí mít tvůrčí výkon v obou oblastech)</w:t>
      </w:r>
      <w:r w:rsidR="00963572">
        <w:t xml:space="preserve">. </w:t>
      </w:r>
    </w:p>
    <w:p w14:paraId="28069E16" w14:textId="1B2B1283" w:rsidR="003745C6" w:rsidRDefault="00E67E77" w:rsidP="002A5691">
      <w:pPr>
        <w:pStyle w:val="Rzn"/>
        <w:ind w:firstLine="299"/>
      </w:pPr>
      <w:r>
        <w:t xml:space="preserve">Cesta k novému modelu </w:t>
      </w:r>
      <w:r w:rsidR="00963572">
        <w:t xml:space="preserve">studijních programů </w:t>
      </w:r>
      <w:r>
        <w:t>nebude jednoduchá.</w:t>
      </w:r>
    </w:p>
    <w:p w14:paraId="5E776976" w14:textId="77777777" w:rsidR="00CC3E6F" w:rsidRDefault="00CC3E6F" w:rsidP="00222C01">
      <w:pPr>
        <w:pStyle w:val="Rzn"/>
      </w:pPr>
    </w:p>
    <w:p w14:paraId="3C6691A1" w14:textId="45EDB14B" w:rsidR="00303735" w:rsidRPr="00303735" w:rsidRDefault="00303735" w:rsidP="00303735">
      <w:pPr>
        <w:pStyle w:val="Rzn-diskuse"/>
        <w:rPr>
          <w:b/>
        </w:rPr>
      </w:pPr>
      <w:r w:rsidRPr="00303735">
        <w:rPr>
          <w:b/>
        </w:rPr>
        <w:t>Diskuse</w:t>
      </w:r>
    </w:p>
    <w:p w14:paraId="5B11DFE8" w14:textId="52D9415D" w:rsidR="009127BB" w:rsidRDefault="009127BB" w:rsidP="00303735">
      <w:pPr>
        <w:pStyle w:val="Rzn-diskuse"/>
      </w:pPr>
      <w:r>
        <w:t>Menšík</w:t>
      </w:r>
      <w:r>
        <w:tab/>
      </w:r>
      <w:r w:rsidR="00AE4641">
        <w:t xml:space="preserve">Zaznamenal debaty garantů ohledně </w:t>
      </w:r>
      <w:r>
        <w:t>nespokojenost</w:t>
      </w:r>
      <w:r w:rsidR="00AE4641">
        <w:t>i s technickou podporou</w:t>
      </w:r>
      <w:r>
        <w:t xml:space="preserve"> systému. Velká část </w:t>
      </w:r>
      <w:r w:rsidR="00AE4641">
        <w:t xml:space="preserve">dokumentů </w:t>
      </w:r>
      <w:r>
        <w:t>se bude</w:t>
      </w:r>
      <w:r w:rsidR="00AE4641">
        <w:t xml:space="preserve"> předávat ve wordové podobě</w:t>
      </w:r>
      <w:r w:rsidR="00532D9E">
        <w:t>, nikoliv pomocí ISu</w:t>
      </w:r>
      <w:r w:rsidR="00AE4641">
        <w:t>. Jedná se o</w:t>
      </w:r>
      <w:r w:rsidR="00532D9E">
        <w:t> </w:t>
      </w:r>
      <w:r>
        <w:t>dočasný stav?</w:t>
      </w:r>
    </w:p>
    <w:p w14:paraId="551EE842" w14:textId="2F4E1A51" w:rsidR="00673999" w:rsidRPr="00CA7193" w:rsidRDefault="009127BB" w:rsidP="00303735">
      <w:pPr>
        <w:pStyle w:val="Rzn-diskuse"/>
      </w:pPr>
      <w:r>
        <w:t>Bulant</w:t>
      </w:r>
      <w:r>
        <w:tab/>
      </w:r>
      <w:r w:rsidR="00673999">
        <w:t>Garanti mají k dispozici pilotní běh</w:t>
      </w:r>
      <w:r w:rsidR="00532D9E">
        <w:t xml:space="preserve"> systému</w:t>
      </w:r>
      <w:r w:rsidR="00673999">
        <w:t xml:space="preserve">. </w:t>
      </w:r>
      <w:r w:rsidR="00532D9E">
        <w:t>ESF se zapojila celá, na ostatních fakultách jen vybrané obory. Systém se bude p</w:t>
      </w:r>
      <w:r w:rsidR="00673999">
        <w:t xml:space="preserve">ostupně dotvářet. Některé věci teprve metodicky </w:t>
      </w:r>
      <w:r w:rsidR="00326F99">
        <w:t>dotvářela</w:t>
      </w:r>
      <w:r w:rsidR="00532D9E">
        <w:t xml:space="preserve"> </w:t>
      </w:r>
      <w:r w:rsidR="00673999">
        <w:t xml:space="preserve">RVH. </w:t>
      </w:r>
      <w:r w:rsidR="00532D9E">
        <w:t xml:space="preserve">Část </w:t>
      </w:r>
      <w:r w:rsidR="00B05C15">
        <w:t>agendy</w:t>
      </w:r>
      <w:r w:rsidR="00532D9E">
        <w:t xml:space="preserve"> </w:t>
      </w:r>
      <w:r w:rsidR="00532D9E">
        <w:lastRenderedPageBreak/>
        <w:t>je zadána</w:t>
      </w:r>
      <w:r w:rsidR="00673999">
        <w:t xml:space="preserve"> na doprogramování. </w:t>
      </w:r>
      <w:r w:rsidR="00B05C15">
        <w:t>V</w:t>
      </w:r>
      <w:r w:rsidR="00326F99">
        <w:t xml:space="preserve">ize </w:t>
      </w:r>
      <w:r w:rsidR="00B05C15">
        <w:t xml:space="preserve">vedení MU </w:t>
      </w:r>
      <w:r w:rsidR="00326F99">
        <w:t>je, že</w:t>
      </w:r>
      <w:r w:rsidR="00532D9E">
        <w:t xml:space="preserve"> by se většina </w:t>
      </w:r>
      <w:r w:rsidR="00532D9E" w:rsidRPr="00CA7193">
        <w:t xml:space="preserve">dokumentů neměla </w:t>
      </w:r>
      <w:r w:rsidR="00673999" w:rsidRPr="00CA7193">
        <w:t>předávat ve wordové verzi.</w:t>
      </w:r>
    </w:p>
    <w:p w14:paraId="61A4B285" w14:textId="005A0C2B" w:rsidR="00673999" w:rsidRPr="00CA7193" w:rsidRDefault="00673999" w:rsidP="00303735">
      <w:pPr>
        <w:pStyle w:val="Rzn-diskuse"/>
      </w:pPr>
      <w:r w:rsidRPr="00CA7193">
        <w:t>Menšík</w:t>
      </w:r>
      <w:r w:rsidRPr="00CA7193">
        <w:tab/>
        <w:t>Počítá</w:t>
      </w:r>
      <w:r w:rsidR="00326F99" w:rsidRPr="00CA7193">
        <w:t xml:space="preserve"> se nutně s účastí hodnotitele na</w:t>
      </w:r>
      <w:r w:rsidRPr="00CA7193">
        <w:t> </w:t>
      </w:r>
      <w:r w:rsidR="00326F99" w:rsidRPr="00CA7193">
        <w:t>sebehodnotící schůzce v lednu</w:t>
      </w:r>
      <w:r w:rsidR="00FC59C0" w:rsidRPr="00CA7193">
        <w:t xml:space="preserve"> 2018</w:t>
      </w:r>
      <w:r w:rsidR="00326F99" w:rsidRPr="00CA7193">
        <w:t>?</w:t>
      </w:r>
    </w:p>
    <w:p w14:paraId="4CEEAE81" w14:textId="5972DA66" w:rsidR="00673999" w:rsidRPr="00CA7193" w:rsidRDefault="00673999" w:rsidP="00303735">
      <w:pPr>
        <w:pStyle w:val="Rzn-diskuse"/>
      </w:pPr>
      <w:r w:rsidRPr="00CA7193">
        <w:t>Bulant</w:t>
      </w:r>
      <w:r w:rsidRPr="00CA7193">
        <w:tab/>
      </w:r>
      <w:r w:rsidR="00326F99" w:rsidRPr="00CA7193">
        <w:t>Ve fázi přeměny studijních</w:t>
      </w:r>
      <w:r w:rsidRPr="00CA7193">
        <w:t xml:space="preserve"> programů</w:t>
      </w:r>
      <w:r w:rsidR="00326F99" w:rsidRPr="00CA7193">
        <w:t xml:space="preserve"> je sebehodnotící schůzka zásadní prvek</w:t>
      </w:r>
      <w:r w:rsidRPr="00CA7193">
        <w:t xml:space="preserve">. </w:t>
      </w:r>
      <w:r w:rsidR="00B05C15" w:rsidRPr="00CA7193">
        <w:t>Požádal o zasílání případných dotazů</w:t>
      </w:r>
      <w:r w:rsidR="00326F99" w:rsidRPr="00CA7193">
        <w:t xml:space="preserve"> </w:t>
      </w:r>
      <w:r w:rsidR="00B05C15" w:rsidRPr="00CA7193">
        <w:t>jemu</w:t>
      </w:r>
      <w:r w:rsidR="00326F99" w:rsidRPr="00CA7193">
        <w:t xml:space="preserve"> nebo</w:t>
      </w:r>
      <w:r w:rsidRPr="00CA7193">
        <w:t xml:space="preserve"> ředitel</w:t>
      </w:r>
      <w:r w:rsidR="00326F99" w:rsidRPr="00CA7193">
        <w:t>i</w:t>
      </w:r>
      <w:r w:rsidRPr="00CA7193">
        <w:t xml:space="preserve"> pro kvalitu.</w:t>
      </w:r>
    </w:p>
    <w:p w14:paraId="441FB5F6" w14:textId="4553FAFD" w:rsidR="00B438FD" w:rsidRDefault="00673999" w:rsidP="00303735">
      <w:pPr>
        <w:pStyle w:val="Rzn-diskuse"/>
      </w:pPr>
      <w:r w:rsidRPr="00CA7193">
        <w:t>Rektor</w:t>
      </w:r>
      <w:r w:rsidRPr="00CA7193">
        <w:tab/>
      </w:r>
      <w:r w:rsidR="00326F99" w:rsidRPr="00CA7193">
        <w:t>Náběh nových programů znamená</w:t>
      </w:r>
      <w:r w:rsidR="00326F99">
        <w:t xml:space="preserve"> v</w:t>
      </w:r>
      <w:r>
        <w:t>elký zásah i do technické podpory. Očekává živější období uvnitř univerzity. Začátek bude pilotní fáze</w:t>
      </w:r>
      <w:r w:rsidR="00F235B6">
        <w:t>, kdy se budou upřesňovat konkrétní požadavky na systém</w:t>
      </w:r>
      <w:r>
        <w:t>.</w:t>
      </w:r>
      <w:r w:rsidR="00326F99">
        <w:t xml:space="preserve"> </w:t>
      </w:r>
      <w:r w:rsidR="00FF0A6D">
        <w:t>MU se snaží na I</w:t>
      </w:r>
      <w:r w:rsidR="00ED6A26">
        <w:t>S alokovat dodatečné prostředky, ale</w:t>
      </w:r>
      <w:r w:rsidR="00FF0A6D">
        <w:t xml:space="preserve"> </w:t>
      </w:r>
      <w:r w:rsidR="00ED6A26">
        <w:t>je to také otázka kapacitních možností t</w:t>
      </w:r>
      <w:r w:rsidR="00326F99">
        <w:t>ým</w:t>
      </w:r>
      <w:r w:rsidR="00ED6A26">
        <w:t>u</w:t>
      </w:r>
      <w:r>
        <w:t xml:space="preserve"> IS</w:t>
      </w:r>
      <w:r w:rsidR="00326F99">
        <w:t xml:space="preserve"> </w:t>
      </w:r>
      <w:r w:rsidR="00ED6A26">
        <w:t>a týmu pro institucionální akreditaci</w:t>
      </w:r>
      <w:r>
        <w:t>.</w:t>
      </w:r>
      <w:r w:rsidR="00ED6A26">
        <w:t xml:space="preserve"> </w:t>
      </w:r>
      <w:r w:rsidR="00B05C15">
        <w:t>Požádal</w:t>
      </w:r>
      <w:r w:rsidR="00ED6A26">
        <w:t xml:space="preserve"> o jistou míru shovívavosti.</w:t>
      </w:r>
    </w:p>
    <w:p w14:paraId="100F5FEC" w14:textId="77777777" w:rsidR="00937122" w:rsidRDefault="00937122" w:rsidP="00E97CAD">
      <w:pPr>
        <w:pStyle w:val="Rzn"/>
      </w:pPr>
    </w:p>
    <w:p w14:paraId="0AA84040" w14:textId="287820CD" w:rsidR="00E94CDA" w:rsidRDefault="004404C1">
      <w:pPr>
        <w:pStyle w:val="Normln1"/>
        <w:jc w:val="both"/>
      </w:pPr>
      <w:r>
        <w:rPr>
          <w:b/>
        </w:rPr>
        <w:t xml:space="preserve">Nejbližší řádné zasedání akademického senátu MU bylo svoláno </w:t>
      </w:r>
      <w:r w:rsidRPr="009237E1">
        <w:rPr>
          <w:b/>
        </w:rPr>
        <w:t xml:space="preserve">na </w:t>
      </w:r>
      <w:r w:rsidR="00B93D6A" w:rsidRPr="00CA7193">
        <w:rPr>
          <w:b/>
        </w:rPr>
        <w:t>6</w:t>
      </w:r>
      <w:r w:rsidR="008F7F55" w:rsidRPr="00CA7193">
        <w:rPr>
          <w:b/>
        </w:rPr>
        <w:t xml:space="preserve">. </w:t>
      </w:r>
      <w:r w:rsidR="00B93D6A" w:rsidRPr="00CA7193">
        <w:rPr>
          <w:b/>
        </w:rPr>
        <w:t>listopadu</w:t>
      </w:r>
      <w:r w:rsidR="008712E5" w:rsidRPr="00CA7193">
        <w:rPr>
          <w:b/>
        </w:rPr>
        <w:t xml:space="preserve"> 2017</w:t>
      </w:r>
      <w:r w:rsidR="008F7F55" w:rsidRPr="00CA7193">
        <w:rPr>
          <w:b/>
        </w:rPr>
        <w:t>.</w:t>
      </w:r>
      <w:r>
        <w:t xml:space="preserve"> </w:t>
      </w:r>
    </w:p>
    <w:p w14:paraId="73B583FB" w14:textId="4EAAB9E8" w:rsidR="00E94CDA" w:rsidRDefault="004404C1">
      <w:pPr>
        <w:pStyle w:val="Normln1"/>
        <w:jc w:val="both"/>
      </w:pPr>
      <w:r>
        <w:t>Předseda AS poděkoval na závěr přítomný</w:t>
      </w:r>
      <w:r w:rsidR="00DF0286">
        <w:t xml:space="preserve">m za účast </w:t>
      </w:r>
      <w:r w:rsidR="00090D07">
        <w:t xml:space="preserve">a </w:t>
      </w:r>
      <w:r w:rsidR="00DF0286">
        <w:t>ukon</w:t>
      </w:r>
      <w:r w:rsidR="00DF0286" w:rsidRPr="0038184E">
        <w:t>čil zasedání v </w:t>
      </w:r>
      <w:r w:rsidR="005B365D">
        <w:t>18</w:t>
      </w:r>
      <w:r w:rsidR="00E87B47" w:rsidRPr="0038184E">
        <w:t>.</w:t>
      </w:r>
      <w:r w:rsidR="005B365D">
        <w:t>18</w:t>
      </w:r>
      <w:r w:rsidRPr="0038184E">
        <w:t xml:space="preserve"> hod.</w:t>
      </w:r>
    </w:p>
    <w:p w14:paraId="15951EE2" w14:textId="77777777" w:rsidR="00E94CDA" w:rsidRDefault="004404C1">
      <w:pPr>
        <w:pStyle w:val="Normln1"/>
        <w:jc w:val="both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463"/>
      </w:tblGrid>
      <w:tr w:rsidR="00E94CDA" w14:paraId="21212996" w14:textId="77777777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4CE90C2" w14:textId="16E7CDA3" w:rsidR="007A3490" w:rsidRDefault="004404C1" w:rsidP="00811732">
            <w:pPr>
              <w:pStyle w:val="Normln1"/>
              <w:spacing w:before="60"/>
              <w:ind w:left="102"/>
            </w:pPr>
            <w:r>
              <w:t>Zapsal</w:t>
            </w:r>
            <w:r w:rsidR="00984339">
              <w:t xml:space="preserve">: </w:t>
            </w:r>
            <w:r w:rsidR="00C1798A">
              <w:t xml:space="preserve">Petr </w:t>
            </w:r>
            <w:r w:rsidR="00984339">
              <w:t>Konopáč</w:t>
            </w:r>
            <w:r>
              <w:tab/>
              <w:t xml:space="preserve">            </w:t>
            </w:r>
            <w:r w:rsidR="00E859D9">
              <w:t xml:space="preserve">   </w:t>
            </w:r>
            <w:r w:rsidR="00DF0286">
              <w:t xml:space="preserve">            </w:t>
            </w:r>
            <w:r w:rsidR="00120BBC">
              <w:t xml:space="preserve">                               </w:t>
            </w:r>
            <w:r w:rsidR="00E859D9">
              <w:t xml:space="preserve">V Brně, dne </w:t>
            </w:r>
            <w:r w:rsidR="008E157E">
              <w:t>9</w:t>
            </w:r>
            <w:r w:rsidR="0001410B">
              <w:t xml:space="preserve">. </w:t>
            </w:r>
            <w:r w:rsidR="008E157E">
              <w:t>10</w:t>
            </w:r>
            <w:r w:rsidR="008712E5">
              <w:t>. 2017</w:t>
            </w:r>
          </w:p>
          <w:p w14:paraId="53940EFC" w14:textId="77777777" w:rsidR="007A3490" w:rsidRDefault="007A3490">
            <w:pPr>
              <w:pStyle w:val="Normln1"/>
              <w:ind w:left="100" w:right="210"/>
            </w:pPr>
          </w:p>
          <w:p w14:paraId="720FAF56" w14:textId="75F105AF" w:rsidR="00E94CDA" w:rsidRPr="00CA7193" w:rsidRDefault="007F13B3">
            <w:pPr>
              <w:pStyle w:val="Normln1"/>
              <w:ind w:left="100" w:right="210"/>
            </w:pPr>
            <w:r>
              <w:t>Text schválil:</w:t>
            </w:r>
            <w:r w:rsidR="004404C1">
              <w:t xml:space="preserve"> </w:t>
            </w:r>
            <w:r w:rsidR="00F61A1B" w:rsidRPr="00F61A1B">
              <w:t>doc. PhDr. Stanislav Balík, Ph.D.</w:t>
            </w:r>
            <w:r>
              <w:t xml:space="preserve">, </w:t>
            </w:r>
            <w:r w:rsidR="004404C1">
              <w:t xml:space="preserve">předseda AS </w:t>
            </w:r>
            <w:r w:rsidR="004404C1" w:rsidRPr="00CA7193">
              <w:t xml:space="preserve">MU, dne </w:t>
            </w:r>
            <w:r w:rsidR="00BC11D0" w:rsidRPr="00CA7193">
              <w:t>20</w:t>
            </w:r>
            <w:r w:rsidR="006B5DAF" w:rsidRPr="00CA7193">
              <w:t>.</w:t>
            </w:r>
            <w:r w:rsidR="0045305B" w:rsidRPr="00CA7193">
              <w:t xml:space="preserve"> </w:t>
            </w:r>
            <w:r w:rsidR="00BC11D0" w:rsidRPr="00CA7193">
              <w:t>10</w:t>
            </w:r>
            <w:r w:rsidR="006B5DAF" w:rsidRPr="00CA7193">
              <w:t>.</w:t>
            </w:r>
            <w:r w:rsidR="0045305B" w:rsidRPr="00CA7193">
              <w:t xml:space="preserve"> </w:t>
            </w:r>
            <w:r w:rsidR="008712E5" w:rsidRPr="00CA7193">
              <w:t>2017</w:t>
            </w:r>
            <w:r w:rsidR="008F7F55" w:rsidRPr="00CA7193">
              <w:t>.</w:t>
            </w:r>
          </w:p>
          <w:p w14:paraId="07056735" w14:textId="77777777" w:rsidR="00000808" w:rsidRPr="00CA7193" w:rsidRDefault="00000808" w:rsidP="0011061A">
            <w:pPr>
              <w:pStyle w:val="Normln1"/>
              <w:tabs>
                <w:tab w:val="left" w:pos="7743"/>
              </w:tabs>
              <w:ind w:left="100" w:right="210"/>
            </w:pPr>
          </w:p>
          <w:p w14:paraId="077D8EAA" w14:textId="10B74714" w:rsidR="00E94CDA" w:rsidRDefault="00D706CC" w:rsidP="0011061A">
            <w:pPr>
              <w:pStyle w:val="Normln1"/>
              <w:tabs>
                <w:tab w:val="left" w:pos="7743"/>
              </w:tabs>
              <w:ind w:left="100" w:right="210"/>
            </w:pPr>
            <w:r w:rsidRPr="00CA7193">
              <w:t xml:space="preserve">Zápis zveřejněn po sedmidenní lhůtě na uplatnění připomínek </w:t>
            </w:r>
            <w:r w:rsidR="00264702" w:rsidRPr="00CA7193">
              <w:t>členů AS</w:t>
            </w:r>
            <w:r w:rsidRPr="00CA7193">
              <w:t xml:space="preserve"> dne </w:t>
            </w:r>
            <w:r w:rsidR="00FC59C0" w:rsidRPr="00CA7193">
              <w:t>28</w:t>
            </w:r>
            <w:r w:rsidR="00F5799B" w:rsidRPr="00CA7193">
              <w:t xml:space="preserve">. </w:t>
            </w:r>
            <w:r w:rsidR="00FC59C0" w:rsidRPr="00CA7193">
              <w:t>10</w:t>
            </w:r>
            <w:r w:rsidR="008712E5" w:rsidRPr="00CA7193">
              <w:t>. 2017</w:t>
            </w:r>
            <w:r w:rsidRPr="00CA7193">
              <w:t>.</w:t>
            </w:r>
          </w:p>
          <w:p w14:paraId="337EE4FC" w14:textId="46C37AF9" w:rsidR="00211C9A" w:rsidRDefault="00211C9A" w:rsidP="00B66FC9">
            <w:pPr>
              <w:pStyle w:val="Normln1"/>
              <w:ind w:left="100" w:right="210"/>
            </w:pPr>
          </w:p>
          <w:p w14:paraId="545170FB" w14:textId="77777777" w:rsidR="00D63271" w:rsidRDefault="00D63271" w:rsidP="00B66FC9">
            <w:pPr>
              <w:pStyle w:val="Normln1"/>
              <w:ind w:left="100" w:right="210"/>
            </w:pPr>
          </w:p>
          <w:p w14:paraId="729D6E14" w14:textId="77777777" w:rsidR="00E05A96" w:rsidRDefault="00E05A96" w:rsidP="00B66FC9">
            <w:pPr>
              <w:pStyle w:val="Normln1"/>
              <w:ind w:left="100" w:right="210"/>
            </w:pPr>
          </w:p>
          <w:p w14:paraId="199ECAD1" w14:textId="64673C24" w:rsidR="00F028CA" w:rsidRDefault="00F028CA" w:rsidP="00B66FC9">
            <w:pPr>
              <w:pStyle w:val="Normln1"/>
              <w:ind w:left="100" w:right="210"/>
            </w:pPr>
            <w:r>
              <w:t>………………………………………….</w:t>
            </w:r>
          </w:p>
          <w:p w14:paraId="7E9B2681" w14:textId="1047AA71" w:rsidR="00F028CA" w:rsidRDefault="00F028CA" w:rsidP="00B66FC9">
            <w:pPr>
              <w:pStyle w:val="Normln1"/>
              <w:ind w:left="100" w:right="210"/>
            </w:pPr>
            <w:r w:rsidRPr="00F028CA">
              <w:t>doc. PhDr. Stanislav Balík, Ph.D.</w:t>
            </w:r>
          </w:p>
        </w:tc>
      </w:tr>
    </w:tbl>
    <w:p w14:paraId="3A50A5B3" w14:textId="7A8BEED3" w:rsidR="00B30458" w:rsidRDefault="00B30458" w:rsidP="00690379">
      <w:pPr>
        <w:pStyle w:val="Normln1"/>
        <w:jc w:val="both"/>
        <w:rPr>
          <w:b/>
        </w:rPr>
        <w:sectPr w:rsidR="00B30458" w:rsidSect="007D72CE">
          <w:footerReference w:type="default" r:id="rId9"/>
          <w:headerReference w:type="first" r:id="rId10"/>
          <w:footerReference w:type="first" r:id="rId11"/>
          <w:pgSz w:w="11907" w:h="16839" w:code="9"/>
          <w:pgMar w:top="1440" w:right="1440" w:bottom="1440" w:left="1276" w:header="0" w:footer="0" w:gutter="0"/>
          <w:cols w:space="708"/>
          <w:formProt w:val="0"/>
          <w:titlePg/>
          <w:docGrid w:linePitch="299" w:charSpace="-2049"/>
        </w:sectPr>
      </w:pPr>
    </w:p>
    <w:p w14:paraId="0DB7485C" w14:textId="1EFBBB64" w:rsidR="00E94CDA" w:rsidRDefault="004404C1" w:rsidP="009A68EF">
      <w:pPr>
        <w:pStyle w:val="NadpisPlohy"/>
      </w:pPr>
      <w:r>
        <w:lastRenderedPageBreak/>
        <w:t>Příloha</w:t>
      </w:r>
      <w:bookmarkStart w:id="17" w:name="Příloha1"/>
      <w:bookmarkEnd w:id="17"/>
      <w:r>
        <w:t xml:space="preserve"> č. 1</w:t>
      </w:r>
    </w:p>
    <w:p w14:paraId="4B5F9816" w14:textId="77777777" w:rsidR="00E94CDA" w:rsidRDefault="00E94CDA">
      <w:pPr>
        <w:pStyle w:val="Normln1"/>
        <w:rPr>
          <w:b/>
          <w:u w:val="single"/>
        </w:rPr>
      </w:pPr>
    </w:p>
    <w:p w14:paraId="78C753F5" w14:textId="77777777" w:rsidR="005E0233" w:rsidRPr="00DD26B9" w:rsidRDefault="005E0233" w:rsidP="005E0233">
      <w:pPr>
        <w:jc w:val="center"/>
        <w:rPr>
          <w:b/>
        </w:rPr>
      </w:pPr>
      <w:r w:rsidRPr="00DD26B9">
        <w:rPr>
          <w:b/>
        </w:rPr>
        <w:t>PREZENČNÍ LISTINA</w:t>
      </w:r>
    </w:p>
    <w:p w14:paraId="11ECDB10" w14:textId="5CE5F0C9" w:rsidR="005E0233" w:rsidRPr="00DD26B9" w:rsidRDefault="005E0233" w:rsidP="005E0233">
      <w:pPr>
        <w:jc w:val="center"/>
        <w:rPr>
          <w:b/>
          <w:i/>
        </w:rPr>
      </w:pPr>
      <w:r w:rsidRPr="00DD26B9">
        <w:rPr>
          <w:b/>
          <w:i/>
        </w:rPr>
        <w:t>Zasedá</w:t>
      </w:r>
      <w:r w:rsidR="008E157E">
        <w:rPr>
          <w:b/>
          <w:i/>
        </w:rPr>
        <w:t>ní Akademického senátu MU dne 9. 10</w:t>
      </w:r>
      <w:r w:rsidR="008712E5">
        <w:rPr>
          <w:b/>
          <w:i/>
        </w:rPr>
        <w:t>. 2017</w:t>
      </w:r>
    </w:p>
    <w:p w14:paraId="469CAE6F" w14:textId="77777777" w:rsidR="005E0233" w:rsidRPr="005E0233" w:rsidRDefault="005E0233" w:rsidP="005E0233">
      <w:pPr>
        <w:jc w:val="center"/>
        <w:rPr>
          <w:i/>
        </w:rPr>
      </w:pPr>
      <w:r w:rsidRPr="00DD26B9">
        <w:rPr>
          <w:i/>
        </w:rPr>
        <w:t>Komora akademických pracovníků</w:t>
      </w:r>
    </w:p>
    <w:p w14:paraId="03DCA5F4" w14:textId="77777777" w:rsidR="005E0233" w:rsidRPr="005E0233" w:rsidRDefault="005E0233" w:rsidP="005E0233">
      <w:pPr>
        <w:spacing w:after="120"/>
      </w:pPr>
      <w:r w:rsidRPr="005E0233"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250787D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D73C03" w14:textId="77777777" w:rsidR="005E0233" w:rsidRPr="005E0233" w:rsidRDefault="005E0233" w:rsidP="005E0233">
            <w:pPr>
              <w:ind w:left="28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2605AC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BB4755F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159DE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F32424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BE352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0AA66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0B113D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0511B1" w14:textId="77777777" w:rsidR="005E0233" w:rsidRPr="005E0233" w:rsidRDefault="005E0233" w:rsidP="005E0233">
            <w:pPr>
              <w:ind w:left="120"/>
            </w:pPr>
            <w:r w:rsidRPr="005E0233">
              <w:t>prof. JUDr. Josef Bejček,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849010" w14:textId="527DFA75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978AB5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595C0A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4545536" w14:textId="0C53BF6B" w:rsidR="005E0233" w:rsidRPr="005E0233" w:rsidRDefault="005E0233" w:rsidP="007C7886">
            <w:pPr>
              <w:ind w:left="120"/>
            </w:pPr>
            <w:r w:rsidRPr="005E0233">
              <w:t xml:space="preserve">JUDr. Veronika </w:t>
            </w:r>
            <w:r w:rsidR="007C7886">
              <w:t>Smutná</w:t>
            </w:r>
            <w:r w:rsidRPr="005E0233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55D48E" w14:textId="45FE3637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C8208D" w14:textId="0E8AE0A9" w:rsidR="005E0233" w:rsidRPr="005E0233" w:rsidRDefault="005E0233" w:rsidP="005E0233">
            <w:pPr>
              <w:jc w:val="center"/>
            </w:pPr>
          </w:p>
        </w:tc>
      </w:tr>
      <w:tr w:rsidR="005E0233" w:rsidRPr="005E0233" w14:paraId="6D8DFA3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0D85A2" w14:textId="77777777" w:rsidR="005E0233" w:rsidRPr="005E0233" w:rsidRDefault="005E0233" w:rsidP="005E0233">
            <w:pPr>
              <w:ind w:left="120"/>
            </w:pPr>
            <w:r w:rsidRPr="005E0233">
              <w:t>JUDr. Klára Drličková,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CCA16C" w14:textId="4472C268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597297" w14:textId="00D959E9" w:rsidR="005E0233" w:rsidRPr="005E0233" w:rsidRDefault="005E0233" w:rsidP="005E0233">
            <w:pPr>
              <w:jc w:val="center"/>
            </w:pPr>
          </w:p>
        </w:tc>
      </w:tr>
      <w:tr w:rsidR="005E0233" w:rsidRPr="005E0233" w14:paraId="240A5EA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C44D3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7D33D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DE48D3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0C06B6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CDF2209" w14:textId="77777777" w:rsidR="005E0233" w:rsidRPr="005E0233" w:rsidRDefault="005E0233" w:rsidP="005E0233">
            <w:pPr>
              <w:ind w:left="120"/>
            </w:pPr>
            <w:r w:rsidRPr="005E0233">
              <w:t>prof. MUDr. Milan Brázdil,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299187" w14:textId="0198F53D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C0D536" w14:textId="34E64D23" w:rsidR="005E0233" w:rsidRPr="005E0233" w:rsidRDefault="005E0233" w:rsidP="005E0233">
            <w:pPr>
              <w:jc w:val="center"/>
            </w:pPr>
          </w:p>
        </w:tc>
      </w:tr>
      <w:tr w:rsidR="005E0233" w:rsidRPr="005E0233" w14:paraId="6EDCD91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E5591C" w14:textId="77777777" w:rsidR="005E0233" w:rsidRPr="005E0233" w:rsidRDefault="005E0233" w:rsidP="005E0233">
            <w:pPr>
              <w:ind w:left="120"/>
            </w:pPr>
            <w:r w:rsidRPr="005E0233">
              <w:t>prof. MUDr. Marie Nováková,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986954" w14:textId="6404D663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70D9368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515BAC9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13F2B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 xml:space="preserve">doc. RNDr. Josef Tomandl, Ph.D. – </w:t>
            </w:r>
            <w:r w:rsidRPr="005E0233">
              <w:rPr>
                <w:i/>
              </w:rPr>
              <w:t>předseda KAP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61192E" w14:textId="28A17AC5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E0FDB44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95945E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4F85A5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ADCA3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3466D1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4B57D5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DB90EC" w14:textId="77777777" w:rsidR="005E0233" w:rsidRPr="005E0233" w:rsidRDefault="005E0233" w:rsidP="005E0233">
            <w:pPr>
              <w:ind w:left="120"/>
            </w:pPr>
            <w:r w:rsidRPr="005E0233">
              <w:t>prof. RNDr. Luděk Bláha,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2539E0E" w14:textId="55EF9E99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CE33D5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0C39325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972032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>RNDr. Pavel Lízal,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BAD59D" w14:textId="64F51323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A1AB66" w14:textId="1CE4546B" w:rsidR="005E0233" w:rsidRPr="005E0233" w:rsidRDefault="00E46A51" w:rsidP="005E0233">
            <w:pPr>
              <w:jc w:val="center"/>
            </w:pPr>
            <w:r>
              <w:t>omluven</w:t>
            </w:r>
            <w:r w:rsidR="005E0233" w:rsidRPr="005E0233">
              <w:t xml:space="preserve"> </w:t>
            </w:r>
          </w:p>
        </w:tc>
      </w:tr>
      <w:tr w:rsidR="005E0233" w:rsidRPr="005E0233" w14:paraId="6C57ACB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4D4AB4" w14:textId="77777777" w:rsidR="005E0233" w:rsidRPr="005E0233" w:rsidRDefault="005E0233" w:rsidP="005E0233">
            <w:pPr>
              <w:ind w:left="120"/>
            </w:pPr>
            <w:r w:rsidRPr="005E0233">
              <w:t>doc. RNDr. Ctibor Mazal,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537865C" w14:textId="0A8ECCFA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2A6AFF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D7E07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8936C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0846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17F58C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B4F679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6F21289" w14:textId="77777777" w:rsidR="005E0233" w:rsidRPr="005E0233" w:rsidRDefault="005E0233" w:rsidP="005E0233">
            <w:pPr>
              <w:ind w:left="120"/>
            </w:pPr>
            <w:r w:rsidRPr="005E0233">
              <w:t xml:space="preserve">doc. PhDr. Jarmila Bednaříková,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BE0097" w14:textId="235A4FBD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296D34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A8AE76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46D877" w14:textId="77777777" w:rsidR="005E0233" w:rsidRPr="005E0233" w:rsidRDefault="005E0233" w:rsidP="005E0233">
            <w:pPr>
              <w:ind w:left="120"/>
            </w:pPr>
            <w:r w:rsidRPr="005E0233">
              <w:t>Jeffrey A. Vanderziel, B.A.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EB0C52" w14:textId="5AB1D2FC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C447D62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39408B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DD1DBC" w14:textId="77777777" w:rsidR="005E0233" w:rsidRPr="005E0233" w:rsidRDefault="005E0233" w:rsidP="005E0233">
            <w:pPr>
              <w:ind w:left="120"/>
            </w:pPr>
            <w:r w:rsidRPr="005E0233">
              <w:t>doc. PhDr. Petr Dytrt,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CA86AB" w14:textId="72F7F8C4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9D3200" w14:textId="69DEF6A7" w:rsidR="005E0233" w:rsidRPr="005E0233" w:rsidRDefault="006B5DAF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16EDA13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11EF86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C2B2E9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A6A3F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B3EF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4E63F8" w14:textId="77777777" w:rsidR="005E0233" w:rsidRPr="005E0233" w:rsidRDefault="005E0233" w:rsidP="005E0233">
            <w:pPr>
              <w:ind w:left="120"/>
            </w:pPr>
            <w:r w:rsidRPr="005E0233">
              <w:t>Mgr. Petr Najvar,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5DE249" w14:textId="4BB3F292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BEBF0A" w14:textId="5F5C5087" w:rsidR="005E0233" w:rsidRPr="005E0233" w:rsidRDefault="00E46A51" w:rsidP="005E0233">
            <w:pPr>
              <w:jc w:val="center"/>
            </w:pPr>
            <w:r>
              <w:t>omluven</w:t>
            </w:r>
          </w:p>
        </w:tc>
      </w:tr>
      <w:tr w:rsidR="005E0233" w:rsidRPr="005E0233" w14:paraId="5862C6C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F7C790" w14:textId="77777777" w:rsidR="005E0233" w:rsidRPr="005E0233" w:rsidRDefault="005E0233" w:rsidP="005E0233">
            <w:pPr>
              <w:ind w:left="120"/>
            </w:pPr>
            <w:r w:rsidRPr="005E0233">
              <w:t xml:space="preserve">doc. RNDr. Jaroslav Beránek,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AF8C6C" w14:textId="21FA473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9AACC0C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39E69FD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7053C6" w14:textId="7DD57734" w:rsidR="005E0233" w:rsidRPr="005E0233" w:rsidRDefault="00E46A51" w:rsidP="00E46A51">
            <w:pPr>
              <w:ind w:left="120"/>
            </w:pPr>
            <w:r>
              <w:t>Mgr</w:t>
            </w:r>
            <w:r w:rsidR="005E0233" w:rsidRPr="005E0233">
              <w:t xml:space="preserve">. </w:t>
            </w:r>
            <w:r>
              <w:t>Martin Vrubel,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4AB576" w14:textId="69C47AEF" w:rsidR="005E0233" w:rsidRPr="005E0233" w:rsidRDefault="00E46A51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0443C" w14:textId="30F4713B" w:rsidR="005E0233" w:rsidRPr="005E0233" w:rsidRDefault="005E0233" w:rsidP="005E0233">
            <w:pPr>
              <w:jc w:val="center"/>
            </w:pPr>
          </w:p>
        </w:tc>
      </w:tr>
      <w:tr w:rsidR="005E0233" w:rsidRPr="005E0233" w14:paraId="333E096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8FDAF8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D035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9AE488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8825B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FB7FA5" w14:textId="77777777" w:rsidR="005E0233" w:rsidRPr="005E0233" w:rsidRDefault="005E0233" w:rsidP="005E0233">
            <w:pPr>
              <w:ind w:left="120"/>
            </w:pPr>
            <w:r w:rsidRPr="005E0233">
              <w:t>RNDr. Luboš Bauer,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45CC4DD" w14:textId="0BD5A723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F95017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EEEC1B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F25D85" w14:textId="77777777" w:rsidR="005E0233" w:rsidRPr="005E0233" w:rsidRDefault="005E0233" w:rsidP="005E0233">
            <w:pPr>
              <w:ind w:left="120"/>
            </w:pPr>
            <w:r w:rsidRPr="005E0233">
              <w:lastRenderedPageBreak/>
              <w:t>doc. RNDr. Josef Kunc,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FA798E" w14:textId="1E799999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1605F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747B44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8AA183" w14:textId="77777777" w:rsidR="005E0233" w:rsidRPr="005E0233" w:rsidRDefault="005E0233" w:rsidP="005E0233">
            <w:pPr>
              <w:ind w:left="120"/>
            </w:pPr>
            <w:r w:rsidRPr="005E0233">
              <w:t>Mgr. Josef Menšík,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962E71F" w14:textId="3A0638A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249638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4809B1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FFA6E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B30C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0ED3B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71B09B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6DFC765" w14:textId="5EFF9DDD" w:rsidR="005E0233" w:rsidRPr="005E0233" w:rsidRDefault="00DD26B9" w:rsidP="005E0233">
            <w:pPr>
              <w:ind w:left="120"/>
            </w:pPr>
            <w:r>
              <w:t xml:space="preserve">doc. </w:t>
            </w:r>
            <w:r w:rsidR="005E0233" w:rsidRPr="005E0233">
              <w:t>RNDr. Jan Bouda,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1F14DAD" w14:textId="510CF55C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3DB379" w14:textId="728C6B9F" w:rsidR="005E0233" w:rsidRPr="005E0233" w:rsidRDefault="00E46A51" w:rsidP="005E0233">
            <w:pPr>
              <w:jc w:val="center"/>
            </w:pPr>
            <w:r>
              <w:t>omluven</w:t>
            </w:r>
          </w:p>
        </w:tc>
      </w:tr>
      <w:tr w:rsidR="005E0233" w:rsidRPr="005E0233" w14:paraId="1CCF28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34F91E3" w14:textId="77777777" w:rsidR="005E0233" w:rsidRPr="005E0233" w:rsidRDefault="005E0233" w:rsidP="005E0233">
            <w:pPr>
              <w:ind w:left="120"/>
            </w:pPr>
            <w:r w:rsidRPr="005E0233">
              <w:t>doc. RNDr. Eva Hladká,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9C68FD" w14:textId="6AC1C29A" w:rsidR="005E0233" w:rsidRPr="005E0233" w:rsidRDefault="00E46A51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747C3D" w14:textId="69F68D26" w:rsidR="005E0233" w:rsidRPr="005E0233" w:rsidRDefault="005E0233" w:rsidP="005E0233">
            <w:pPr>
              <w:jc w:val="center"/>
            </w:pPr>
          </w:p>
        </w:tc>
      </w:tr>
      <w:tr w:rsidR="005E0233" w:rsidRPr="005E0233" w14:paraId="282D22C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45DFB4" w14:textId="77777777" w:rsidR="005E0233" w:rsidRPr="005E0233" w:rsidRDefault="005E0233" w:rsidP="005E0233">
            <w:pPr>
              <w:ind w:left="137" w:hanging="137"/>
            </w:pPr>
            <w:r w:rsidRPr="005E0233">
              <w:rPr>
                <w:lang w:val="en-US"/>
              </w:rPr>
              <w:t>  </w:t>
            </w:r>
            <w:r w:rsidRPr="005E0233">
              <w:t>doc. RNDr. Jan Strejček,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A3D88D" w14:textId="0853F8F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B78318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70D28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9D390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8A2064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AD8B7B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86FF13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E2E5DD" w14:textId="77777777" w:rsidR="005E0233" w:rsidRPr="005E0233" w:rsidRDefault="005E0233" w:rsidP="005E0233">
            <w:pPr>
              <w:ind w:left="120"/>
            </w:pPr>
            <w:r w:rsidRPr="005E0233">
              <w:t>doc. PhDr. Stanislav Balík,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1991B44" w14:textId="1883EBDD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B7BA3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0D32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613B7" w14:textId="77777777" w:rsidR="005E0233" w:rsidRPr="005E0233" w:rsidRDefault="005E0233" w:rsidP="005E0233">
            <w:pPr>
              <w:ind w:left="120"/>
            </w:pPr>
            <w:r w:rsidRPr="005E0233">
              <w:t>PhDr. Petr Suchý,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7AF1E90" w14:textId="17FC2A9F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4342DF0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D6336D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DD7642" w14:textId="77777777" w:rsidR="005E0233" w:rsidRPr="005E0233" w:rsidRDefault="005E0233" w:rsidP="005E0233">
            <w:pPr>
              <w:ind w:left="120"/>
            </w:pPr>
            <w:r w:rsidRPr="005E0233">
              <w:t>PhDr. Zdeněk Sychra,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0E90F3" w14:textId="3FFBC51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8DBA559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5F4A32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3B214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1789EE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B74ABE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59FECD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23D2E7" w14:textId="6E1607A4" w:rsidR="005E0233" w:rsidRPr="005E0233" w:rsidRDefault="008A1445" w:rsidP="005E0233">
            <w:pPr>
              <w:ind w:left="120"/>
            </w:pPr>
            <w:r w:rsidRPr="008A1445">
              <w:t>doc. PhDr. Bc. Zdenko Reguli, 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A5EC98D" w14:textId="75BFC3AF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66F3B2" w14:textId="494D5F98" w:rsidR="005E0233" w:rsidRPr="005E0233" w:rsidRDefault="00E46A51" w:rsidP="005E0233">
            <w:pPr>
              <w:jc w:val="center"/>
            </w:pPr>
            <w:r>
              <w:t>omluven</w:t>
            </w:r>
          </w:p>
        </w:tc>
      </w:tr>
      <w:tr w:rsidR="005E0233" w:rsidRPr="005E0233" w14:paraId="1EB9A44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4D297B" w14:textId="51BB4DD7" w:rsidR="005E0233" w:rsidRPr="005E0233" w:rsidRDefault="005E0233" w:rsidP="005E0233">
            <w:pPr>
              <w:ind w:left="120"/>
            </w:pPr>
            <w:r w:rsidRPr="005E0233">
              <w:t>Mgr. Oldřich Racek</w:t>
            </w:r>
            <w:r w:rsidR="008A1445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3D0A74" w14:textId="1A79D6C9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AC6FBE0" w14:textId="383FE256" w:rsidR="005E0233" w:rsidRPr="005E0233" w:rsidRDefault="005E0233" w:rsidP="005E0233">
            <w:pPr>
              <w:jc w:val="center"/>
            </w:pPr>
          </w:p>
        </w:tc>
      </w:tr>
      <w:tr w:rsidR="005E0233" w:rsidRPr="005E0233" w14:paraId="6578120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DF3052" w14:textId="77777777" w:rsidR="005E0233" w:rsidRPr="005E0233" w:rsidRDefault="005E0233" w:rsidP="005E0233">
            <w:pPr>
              <w:ind w:left="120"/>
            </w:pPr>
            <w:r w:rsidRPr="005E0233">
              <w:t>Mgr. Jan Došla,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4DAA68" w14:textId="4F3196A4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8F31D8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61A271E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592363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Vysokoškolské ústavy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8AF5C50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A75509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A285CB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F9513D" w14:textId="77777777" w:rsidR="005E0233" w:rsidRPr="005E0233" w:rsidRDefault="005E0233" w:rsidP="005E0233">
            <w:pPr>
              <w:ind w:left="120"/>
            </w:pPr>
            <w:r w:rsidRPr="005E0233">
              <w:t>doc. Mgr. Ctirad Hofr,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AE5739" w14:textId="3C6CDF34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54D2D0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765527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97A9D13" w14:textId="77777777" w:rsidR="005E0233" w:rsidRPr="005E0233" w:rsidRDefault="005E0233" w:rsidP="005E0233">
            <w:pPr>
              <w:ind w:left="120"/>
            </w:pPr>
            <w:r w:rsidRPr="005E0233">
              <w:t>Mgr. Karel Kubíček,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FE89049" w14:textId="37BBAEA0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F404B4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68CA643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519A0B5" w14:textId="77777777" w:rsidR="005E0233" w:rsidRPr="005E0233" w:rsidRDefault="005E0233" w:rsidP="005E0233">
            <w:pPr>
              <w:ind w:left="120"/>
            </w:pPr>
            <w:r w:rsidRPr="005E0233">
              <w:t>Mgr. Lenka Zouhar Ludvíková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3714CC" w14:textId="3626F6B5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325B62B" w14:textId="77777777" w:rsidR="005E0233" w:rsidRPr="005E0233" w:rsidRDefault="005E0233" w:rsidP="005E0233">
            <w:pPr>
              <w:jc w:val="center"/>
            </w:pPr>
          </w:p>
        </w:tc>
      </w:tr>
    </w:tbl>
    <w:p w14:paraId="37736E98" w14:textId="77777777" w:rsidR="005E0233" w:rsidRPr="005E0233" w:rsidRDefault="005E0233" w:rsidP="005E0233">
      <w:pPr>
        <w:rPr>
          <w:b/>
        </w:rPr>
      </w:pPr>
      <w:r w:rsidRPr="005E0233">
        <w:rPr>
          <w:b/>
        </w:rPr>
        <w:t xml:space="preserve"> </w:t>
      </w:r>
    </w:p>
    <w:p w14:paraId="6266842D" w14:textId="77777777" w:rsidR="005E0233" w:rsidRPr="005E0233" w:rsidRDefault="005E0233" w:rsidP="005E0233"/>
    <w:p w14:paraId="11E98CB7" w14:textId="77777777" w:rsidR="005E0233" w:rsidRPr="005E0233" w:rsidRDefault="005E0233" w:rsidP="005E0233">
      <w:r w:rsidRPr="005E0233">
        <w:t xml:space="preserve"> </w:t>
      </w:r>
    </w:p>
    <w:p w14:paraId="47C7FE34" w14:textId="77777777" w:rsidR="005E0233" w:rsidRPr="005E0233" w:rsidRDefault="005E0233" w:rsidP="005E0233">
      <w:r w:rsidRPr="005E0233">
        <w:t xml:space="preserve"> </w:t>
      </w:r>
    </w:p>
    <w:p w14:paraId="5E6FF3CB" w14:textId="77777777" w:rsidR="005E0233" w:rsidRPr="005E0233" w:rsidRDefault="005E0233" w:rsidP="005E0233">
      <w:pPr>
        <w:jc w:val="center"/>
      </w:pPr>
      <w:r w:rsidRPr="005E0233">
        <w:br w:type="page"/>
      </w:r>
    </w:p>
    <w:p w14:paraId="07E8A9F6" w14:textId="77777777" w:rsidR="005E0233" w:rsidRPr="005E0233" w:rsidRDefault="005E0233" w:rsidP="005E0233"/>
    <w:p w14:paraId="03CCF579" w14:textId="77777777" w:rsidR="005E0233" w:rsidRPr="001303F2" w:rsidRDefault="005E0233" w:rsidP="005E0233">
      <w:pPr>
        <w:jc w:val="center"/>
        <w:rPr>
          <w:b/>
        </w:rPr>
      </w:pPr>
      <w:r w:rsidRPr="001303F2">
        <w:rPr>
          <w:b/>
        </w:rPr>
        <w:t>PREZENČNÍ LISTINA</w:t>
      </w:r>
    </w:p>
    <w:p w14:paraId="68F1D1C9" w14:textId="60100011" w:rsidR="005E0233" w:rsidRPr="001303F2" w:rsidRDefault="005E0233" w:rsidP="005E0233">
      <w:pPr>
        <w:jc w:val="center"/>
        <w:rPr>
          <w:b/>
          <w:i/>
        </w:rPr>
      </w:pPr>
      <w:r w:rsidRPr="001303F2">
        <w:rPr>
          <w:b/>
          <w:i/>
        </w:rPr>
        <w:t>Zasedá</w:t>
      </w:r>
      <w:r w:rsidR="00CE3028">
        <w:rPr>
          <w:b/>
          <w:i/>
        </w:rPr>
        <w:t xml:space="preserve">ní </w:t>
      </w:r>
      <w:r w:rsidR="0099643C">
        <w:rPr>
          <w:b/>
          <w:i/>
        </w:rPr>
        <w:t>Ak</w:t>
      </w:r>
      <w:r w:rsidR="00334F70">
        <w:rPr>
          <w:b/>
          <w:i/>
        </w:rPr>
        <w:t>ademického</w:t>
      </w:r>
      <w:r w:rsidR="008E157E">
        <w:rPr>
          <w:b/>
          <w:i/>
        </w:rPr>
        <w:t xml:space="preserve"> senátu MU dne 9. 10</w:t>
      </w:r>
      <w:r w:rsidR="008712E5">
        <w:rPr>
          <w:b/>
          <w:i/>
        </w:rPr>
        <w:t>. 2017</w:t>
      </w:r>
    </w:p>
    <w:p w14:paraId="2009FA04" w14:textId="77777777" w:rsidR="005E0233" w:rsidRPr="005E0233" w:rsidRDefault="005E0233" w:rsidP="005E0233">
      <w:pPr>
        <w:jc w:val="center"/>
        <w:rPr>
          <w:i/>
        </w:rPr>
      </w:pPr>
      <w:r w:rsidRPr="001303F2">
        <w:rPr>
          <w:i/>
        </w:rPr>
        <w:t>Studentská komora</w:t>
      </w:r>
    </w:p>
    <w:p w14:paraId="39C937CE" w14:textId="77777777" w:rsidR="005E0233" w:rsidRPr="005E0233" w:rsidRDefault="005E0233" w:rsidP="005E0233">
      <w:pPr>
        <w:jc w:val="center"/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76527F74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6EB732" w14:textId="77777777" w:rsidR="005E0233" w:rsidRPr="005E0233" w:rsidRDefault="005E0233" w:rsidP="005E0233">
            <w:pPr>
              <w:ind w:left="4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76DF70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66C9A5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71DF274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5F06E0A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3BA5AD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F3C92F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3C6328A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F1EFC9" w14:textId="77777777" w:rsidR="005E0233" w:rsidRPr="005E0233" w:rsidRDefault="005E0233" w:rsidP="005E0233">
            <w:pPr>
              <w:ind w:left="120"/>
            </w:pPr>
            <w:r w:rsidRPr="005E0233">
              <w:t>Petr Procházka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88BF93" w14:textId="790A67B7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A1DCD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2D2976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8DB5A4" w14:textId="334D941A" w:rsidR="005E0233" w:rsidRPr="005E0233" w:rsidRDefault="00B1461D" w:rsidP="005E0233">
            <w:pPr>
              <w:ind w:left="120"/>
            </w:pPr>
            <w:r>
              <w:t>Jiří Růžička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7E48CB" w14:textId="5B46EED0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FBB6305" w14:textId="1F39C9AC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</w:tr>
      <w:tr w:rsidR="005E0233" w:rsidRPr="005E0233" w14:paraId="53FBB71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07031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0D62F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8998122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19927C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AAC61D" w14:textId="5179EB74" w:rsidR="005E0233" w:rsidRPr="005E0233" w:rsidRDefault="00B1461D" w:rsidP="005E0233">
            <w:pPr>
              <w:ind w:left="120"/>
            </w:pPr>
            <w:r>
              <w:t>MUDr. Tibor Stračina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7F368F" w14:textId="4D4A8F24" w:rsidR="005E0233" w:rsidRPr="005E0233" w:rsidRDefault="00B1461D" w:rsidP="005E023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F5CAE58" w14:textId="23DB7AF5" w:rsidR="005E0233" w:rsidRPr="005E0233" w:rsidRDefault="005E0233" w:rsidP="005E0233">
            <w:pPr>
              <w:ind w:left="120"/>
              <w:jc w:val="center"/>
            </w:pPr>
          </w:p>
        </w:tc>
      </w:tr>
      <w:tr w:rsidR="005E0233" w:rsidRPr="005E0233" w14:paraId="50CFA23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B970363" w14:textId="77777777" w:rsidR="005E0233" w:rsidRPr="005E0233" w:rsidRDefault="005E0233" w:rsidP="005E0233">
            <w:pPr>
              <w:ind w:left="120"/>
            </w:pPr>
            <w:r w:rsidRPr="005E0233">
              <w:t>Senad Kolář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69B27F" w14:textId="4062354A" w:rsidR="005E0233" w:rsidRPr="005E0233" w:rsidRDefault="00B1461D" w:rsidP="005E023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F1A18F" w14:textId="3608D402" w:rsidR="005E0233" w:rsidRPr="005E0233" w:rsidRDefault="005E0233" w:rsidP="005E0233">
            <w:pPr>
              <w:ind w:left="120"/>
              <w:jc w:val="center"/>
            </w:pPr>
          </w:p>
        </w:tc>
      </w:tr>
      <w:tr w:rsidR="005E0233" w:rsidRPr="005E0233" w14:paraId="18D2B1C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9026AD" w14:textId="77777777" w:rsidR="005E0233" w:rsidRPr="005E0233" w:rsidRDefault="005E0233" w:rsidP="005E0233">
            <w:pPr>
              <w:ind w:left="120"/>
            </w:pPr>
            <w:r w:rsidRPr="005E0233">
              <w:t>Jiří Libra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88D58" w14:textId="12A3303A" w:rsidR="005E0233" w:rsidRPr="005E0233" w:rsidRDefault="00B1461D" w:rsidP="005E023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C34248" w14:textId="0BBA23C0" w:rsidR="005E0233" w:rsidRPr="005E0233" w:rsidRDefault="005E0233" w:rsidP="005E0233">
            <w:pPr>
              <w:ind w:left="120"/>
              <w:jc w:val="center"/>
            </w:pPr>
          </w:p>
        </w:tc>
      </w:tr>
      <w:tr w:rsidR="005E0233" w:rsidRPr="005E0233" w14:paraId="22634E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FAEF3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B8F01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DFA900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952F15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C754BF" w14:textId="77777777" w:rsidR="005E0233" w:rsidRPr="005E0233" w:rsidRDefault="005E0233" w:rsidP="005E0233">
            <w:pPr>
              <w:ind w:left="120"/>
            </w:pPr>
            <w:r w:rsidRPr="005E0233">
              <w:t>Mgr. Michaela Tvrdoňová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0B11D5" w14:textId="65F19510" w:rsidR="005E0233" w:rsidRPr="005E0233" w:rsidRDefault="00E46A51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B7E82E" w14:textId="246F484E" w:rsidR="005E0233" w:rsidRPr="005E0233" w:rsidRDefault="005E0233" w:rsidP="00E46A51">
            <w:pPr>
              <w:ind w:left="40"/>
              <w:jc w:val="center"/>
            </w:pPr>
            <w:r w:rsidRPr="005E0233">
              <w:t xml:space="preserve"> </w:t>
            </w:r>
          </w:p>
        </w:tc>
      </w:tr>
      <w:tr w:rsidR="005E0233" w:rsidRPr="005E0233" w14:paraId="7F5A972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E01A57E" w14:textId="06516E1F" w:rsidR="005E0233" w:rsidRPr="005E0233" w:rsidRDefault="001303F2" w:rsidP="005E0233">
            <w:pPr>
              <w:ind w:left="120"/>
            </w:pPr>
            <w:r>
              <w:t xml:space="preserve">Bc. </w:t>
            </w:r>
            <w:r w:rsidR="005E0233" w:rsidRPr="005E0233">
              <w:t xml:space="preserve">Ondřej Vymazal </w:t>
            </w:r>
            <w:r w:rsidR="005E0233" w:rsidRPr="005E0233">
              <w:rPr>
                <w:i/>
              </w:rPr>
              <w:t>– předseda SK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36BB9A" w14:textId="197DDA78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C7BAEA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6C75DFA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165554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84B7B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987DEA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7E153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2A114" w14:textId="2EA72EDF" w:rsidR="005E0233" w:rsidRPr="005E0233" w:rsidRDefault="00E46A51" w:rsidP="00E46A51">
            <w:r>
              <w:t xml:space="preserve">  Bc. Martin Svatoň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BA3CC7" w14:textId="06C4931F" w:rsidR="005E0233" w:rsidRPr="005E0233" w:rsidRDefault="00E46A51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BA8731" w14:textId="3773D5FB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903CE0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4CE9CF" w14:textId="77777777" w:rsidR="005E0233" w:rsidRPr="005E0233" w:rsidRDefault="005E0233" w:rsidP="005E0233">
            <w:pPr>
              <w:ind w:left="120"/>
            </w:pPr>
            <w:r w:rsidRPr="005E0233">
              <w:t>Bc. Matej Patrik Žitňanský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B2665F" w14:textId="59E26681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0DF885" w14:textId="5D833B6D" w:rsidR="005E0233" w:rsidRPr="005E0233" w:rsidRDefault="00055F4A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50A2D00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038F8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DA4FAB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340B4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FFF92B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1149AC1" w14:textId="3943DE12" w:rsidR="005E0233" w:rsidRPr="005E0233" w:rsidRDefault="00B1461D" w:rsidP="005E0233">
            <w:pPr>
              <w:ind w:left="120"/>
            </w:pPr>
            <w:r>
              <w:t>Karel Doleček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81A6A4" w14:textId="7BAB17ED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E2DB30" w14:textId="1648D23F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DFEDB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AC1488" w14:textId="77777777" w:rsidR="005E0233" w:rsidRPr="005E0233" w:rsidRDefault="005E0233" w:rsidP="005E0233">
            <w:pPr>
              <w:ind w:left="120"/>
            </w:pPr>
            <w:r w:rsidRPr="005E0233">
              <w:t>Mgr. et Mgr. Markéta Sedláková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9C52A9" w14:textId="46267350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1C1282" w14:textId="7FE1C1B6" w:rsidR="005E0233" w:rsidRPr="005E0233" w:rsidRDefault="00E46A51" w:rsidP="005E0233">
            <w:pPr>
              <w:ind w:left="40"/>
              <w:jc w:val="center"/>
            </w:pPr>
            <w:r>
              <w:t>omluvena</w:t>
            </w:r>
          </w:p>
        </w:tc>
      </w:tr>
      <w:tr w:rsidR="005E0233" w:rsidRPr="005E0233" w14:paraId="06FF09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533872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D5F99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FD484F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9AC758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C2555" w14:textId="4D14CE85" w:rsidR="005E0233" w:rsidRPr="005E0233" w:rsidRDefault="00E46A51" w:rsidP="005E0233">
            <w:pPr>
              <w:ind w:left="120"/>
            </w:pPr>
            <w:r>
              <w:t>Ing. Kristína Babíková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D0D957" w14:textId="0E8BB944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2E9F91" w14:textId="582434D2" w:rsidR="005E0233" w:rsidRPr="005E0233" w:rsidRDefault="00E46A51" w:rsidP="005E0233">
            <w:pPr>
              <w:ind w:left="40"/>
              <w:jc w:val="center"/>
            </w:pPr>
            <w:r>
              <w:t>omluvena</w:t>
            </w:r>
          </w:p>
        </w:tc>
      </w:tr>
      <w:tr w:rsidR="005E0233" w:rsidRPr="005E0233" w14:paraId="7004F4E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2570DF" w14:textId="54442746" w:rsidR="005E0233" w:rsidRPr="005E0233" w:rsidRDefault="00E46A51" w:rsidP="005E0233">
            <w:pPr>
              <w:ind w:left="120"/>
            </w:pPr>
            <w:r>
              <w:t xml:space="preserve">Ing. </w:t>
            </w:r>
            <w:r w:rsidR="001303F2">
              <w:t xml:space="preserve">Mgr. </w:t>
            </w:r>
            <w:r w:rsidR="005E0233" w:rsidRPr="005E0233">
              <w:t>Daniel Kerekeš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F67D0A8" w14:textId="6C375FDF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CBCBF54" w14:textId="0A5F4026" w:rsidR="005E0233" w:rsidRPr="005E0233" w:rsidRDefault="00E46A51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313A18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934E1D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CC9DD4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73B18FA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0E5B5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CC6B1FC" w14:textId="77777777" w:rsidR="005E0233" w:rsidRPr="005E0233" w:rsidRDefault="005E0233" w:rsidP="005E0233">
            <w:pPr>
              <w:ind w:left="120"/>
            </w:pPr>
            <w:r w:rsidRPr="005E0233">
              <w:t>Mgr. Lukáš Ručka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DA6DB7B" w14:textId="577DC765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3EA35F" w14:textId="77777777" w:rsidR="005E0233" w:rsidRPr="005E0233" w:rsidRDefault="005E0233" w:rsidP="005E0233">
            <w:pPr>
              <w:ind w:left="40"/>
              <w:jc w:val="center"/>
            </w:pPr>
            <w:r w:rsidRPr="005E0233">
              <w:t xml:space="preserve"> </w:t>
            </w:r>
          </w:p>
        </w:tc>
      </w:tr>
      <w:tr w:rsidR="005E0233" w:rsidRPr="005E0233" w14:paraId="1BDDFD2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4D3CF2F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>Bc. Jakub Peschel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C01418" w14:textId="0F574CEE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CFA447" w14:textId="1C55BA58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D7336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4688D5" w14:textId="77777777" w:rsidR="005E0233" w:rsidRPr="005E0233" w:rsidRDefault="005E0233" w:rsidP="005E0233">
            <w:pPr>
              <w:ind w:left="120"/>
            </w:pPr>
            <w:r w:rsidRPr="005E0233">
              <w:t>RNDr. František Blahoudek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FC12EB" w14:textId="232EF4C5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6E9C68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1E6E1CE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7F3E6A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lastRenderedPageBreak/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2E536A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E6E097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CF65B0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57C1BC" w14:textId="77777777" w:rsidR="005E0233" w:rsidRPr="005E0233" w:rsidRDefault="005E0233" w:rsidP="005E0233">
            <w:pPr>
              <w:ind w:left="120"/>
            </w:pPr>
            <w:r w:rsidRPr="005E0233">
              <w:t>Bc. Vojtěch Kyselý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AFE76C" w14:textId="5B70E6C8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4DCE76" w14:textId="1ABBA962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4F2A69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0DCDCA" w14:textId="41348F11" w:rsidR="005E0233" w:rsidRPr="005E0233" w:rsidRDefault="00055F4A" w:rsidP="00C60901">
            <w:pPr>
              <w:ind w:left="120"/>
            </w:pPr>
            <w:r>
              <w:t>Bc</w:t>
            </w:r>
            <w:r w:rsidR="001303F2">
              <w:t>.</w:t>
            </w:r>
            <w:r w:rsidR="005E0233" w:rsidRPr="005E0233">
              <w:t xml:space="preserve"> </w:t>
            </w:r>
            <w:r w:rsidR="00C60901">
              <w:t>Filip Příhoda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9CA077" w14:textId="02A416CC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C4C628" w14:textId="3786C210" w:rsidR="005E0233" w:rsidRPr="005E0233" w:rsidRDefault="00B1461D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5E0B2D2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BEE3306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C2825E7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B42D5A6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53E235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CF0D13" w14:textId="441D0292" w:rsidR="005E0233" w:rsidRPr="005E0233" w:rsidRDefault="00E46A51" w:rsidP="00E46A51">
            <w:pPr>
              <w:pStyle w:val="Odstavecseseznamem"/>
              <w:numPr>
                <w:ilvl w:val="0"/>
                <w:numId w:val="35"/>
              </w:numPr>
            </w:pPr>
            <w:r>
              <w:t>neobsazeno    -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3573AF" w14:textId="5C8D8CAE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A3DC11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C48C11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DE65B2" w14:textId="6F66C92F" w:rsidR="005E0233" w:rsidRPr="005E0233" w:rsidRDefault="00E46A51" w:rsidP="00E46A51">
            <w:pPr>
              <w:pStyle w:val="Odstavecseseznamem"/>
              <w:numPr>
                <w:ilvl w:val="0"/>
                <w:numId w:val="35"/>
              </w:numPr>
            </w:pPr>
            <w:r>
              <w:t>neobsazeno    -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F03421" w14:textId="5BE6A514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0CC75A" w14:textId="57C1631D" w:rsidR="005E0233" w:rsidRPr="005E0233" w:rsidRDefault="005E0233" w:rsidP="005E0233">
            <w:pPr>
              <w:ind w:left="40"/>
              <w:jc w:val="center"/>
            </w:pPr>
          </w:p>
        </w:tc>
      </w:tr>
    </w:tbl>
    <w:p w14:paraId="642FA992" w14:textId="77777777" w:rsidR="000819FA" w:rsidRDefault="004404C1">
      <w:pPr>
        <w:pStyle w:val="Normln1"/>
        <w:sectPr w:rsidR="000819FA">
          <w:footerReference w:type="default" r:id="rId12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-2049"/>
        </w:sectPr>
      </w:pPr>
      <w:r>
        <w:t xml:space="preserve"> </w:t>
      </w:r>
    </w:p>
    <w:p w14:paraId="28DCA285" w14:textId="416F3284" w:rsidR="000819FA" w:rsidRDefault="00B73001" w:rsidP="000819FA">
      <w:pPr>
        <w:pStyle w:val="NadpisPlohy"/>
      </w:pPr>
      <w:r>
        <w:lastRenderedPageBreak/>
        <w:t>Příl</w:t>
      </w:r>
      <w:bookmarkStart w:id="18" w:name="Příloha2"/>
      <w:bookmarkEnd w:id="18"/>
      <w:r>
        <w:t>oha č. 2</w:t>
      </w:r>
    </w:p>
    <w:p w14:paraId="3353A0A8" w14:textId="77777777" w:rsidR="000819FA" w:rsidRDefault="000819FA" w:rsidP="000819FA">
      <w:pPr>
        <w:pStyle w:val="Normln1"/>
        <w:rPr>
          <w:b/>
          <w:u w:val="single"/>
        </w:rPr>
      </w:pPr>
    </w:p>
    <w:p w14:paraId="2A472CCB" w14:textId="398870F1" w:rsidR="000819FA" w:rsidRDefault="000819FA" w:rsidP="000819FA">
      <w:pPr>
        <w:pStyle w:val="Normln1"/>
        <w:jc w:val="center"/>
        <w:rPr>
          <w:b/>
        </w:rPr>
      </w:pPr>
      <w:r>
        <w:rPr>
          <w:b/>
        </w:rPr>
        <w:t>PŘIJATÁ USNESENÍ</w:t>
      </w:r>
    </w:p>
    <w:p w14:paraId="1C00952F" w14:textId="4488C12C" w:rsidR="006016D6" w:rsidRDefault="006016D6" w:rsidP="006016D6">
      <w:pPr>
        <w:jc w:val="center"/>
        <w:rPr>
          <w:b/>
          <w:i/>
        </w:rPr>
      </w:pPr>
      <w:r w:rsidRPr="005E0233">
        <w:rPr>
          <w:b/>
          <w:i/>
        </w:rPr>
        <w:t>Zasedá</w:t>
      </w:r>
      <w:r w:rsidR="005E4D8B">
        <w:rPr>
          <w:b/>
          <w:i/>
        </w:rPr>
        <w:t xml:space="preserve">ní </w:t>
      </w:r>
      <w:r w:rsidR="008A7671">
        <w:rPr>
          <w:b/>
          <w:i/>
        </w:rPr>
        <w:t>Akademického senátu MU dne 9. 10</w:t>
      </w:r>
      <w:r w:rsidR="008712E5">
        <w:rPr>
          <w:b/>
          <w:i/>
        </w:rPr>
        <w:t>. 2017</w:t>
      </w:r>
    </w:p>
    <w:p w14:paraId="4D678322" w14:textId="77777777" w:rsidR="00D55AC3" w:rsidRDefault="00D55AC3" w:rsidP="006016D6">
      <w:pPr>
        <w:jc w:val="center"/>
        <w:rPr>
          <w:b/>
          <w:i/>
        </w:rPr>
      </w:pPr>
    </w:p>
    <w:p w14:paraId="0B267EC5" w14:textId="77777777" w:rsidR="00476578" w:rsidRDefault="00476578" w:rsidP="006016D6">
      <w:pPr>
        <w:jc w:val="center"/>
        <w:rPr>
          <w:b/>
          <w:i/>
        </w:rPr>
      </w:pPr>
    </w:p>
    <w:p w14:paraId="289708B2" w14:textId="0CB4C960" w:rsidR="004976F0" w:rsidRPr="00F5213A" w:rsidRDefault="004976F0" w:rsidP="003068BB">
      <w:pPr>
        <w:pStyle w:val="Normln1"/>
        <w:numPr>
          <w:ilvl w:val="0"/>
          <w:numId w:val="2"/>
        </w:numPr>
        <w:ind w:left="567" w:hanging="501"/>
        <w:jc w:val="both"/>
      </w:pPr>
      <w:r w:rsidRPr="00F5213A">
        <w:t>Akademický senát Masarykovy univerzity v souladu s</w:t>
      </w:r>
      <w:r w:rsidR="006D1122" w:rsidRPr="00F5213A">
        <w:t xml:space="preserve"> § 9 odst. 1 písm. b) zákona č. </w:t>
      </w:r>
      <w:r w:rsidRPr="00F5213A">
        <w:t xml:space="preserve">111/1998 Sb., o vysokých školách a o změně a doplnění dalších zákonů, ve znění pozdějších předpisů schvaluje Statut Filozofické </w:t>
      </w:r>
      <w:r w:rsidR="006D1122" w:rsidRPr="00F5213A">
        <w:t>fakulty Masarykovy univerzity v </w:t>
      </w:r>
      <w:r w:rsidRPr="00F5213A">
        <w:t>navrženém znění, který tvoří přílohu zápisu ze zasedání.</w:t>
      </w:r>
    </w:p>
    <w:p w14:paraId="7A3759F9" w14:textId="77777777" w:rsidR="00323D51" w:rsidRPr="00F5213A" w:rsidRDefault="00323D51" w:rsidP="003068BB">
      <w:pPr>
        <w:pStyle w:val="Normln1"/>
        <w:ind w:left="567" w:hanging="501"/>
        <w:jc w:val="both"/>
      </w:pPr>
    </w:p>
    <w:p w14:paraId="45356523" w14:textId="128611A3" w:rsidR="004976F0" w:rsidRPr="00F5213A" w:rsidRDefault="004976F0" w:rsidP="003068BB">
      <w:pPr>
        <w:pStyle w:val="Normln1"/>
        <w:numPr>
          <w:ilvl w:val="0"/>
          <w:numId w:val="2"/>
        </w:numPr>
        <w:ind w:left="567" w:hanging="501"/>
        <w:jc w:val="both"/>
      </w:pPr>
      <w:r w:rsidRPr="00F5213A">
        <w:t>Akademický senát Masarykovy univerzity v souladu s</w:t>
      </w:r>
      <w:r w:rsidR="006D1122" w:rsidRPr="00F5213A">
        <w:t xml:space="preserve"> § 9 odst. 1 písm. b) zákona č. </w:t>
      </w:r>
      <w:r w:rsidRPr="00F5213A">
        <w:t xml:space="preserve">111/1998 Sb., o vysokých školách a o změně a doplnění dalších zákonů, ve znění pozdějších předpisů schvaluje Volební řád Akademického senátu Filozofické </w:t>
      </w:r>
      <w:r w:rsidR="00F5213A">
        <w:t>fakulty Masarykovy univerzity v </w:t>
      </w:r>
      <w:r w:rsidRPr="00F5213A">
        <w:t>navrženém znění, který tvoří přílohu zápisu ze zasedání.</w:t>
      </w:r>
    </w:p>
    <w:p w14:paraId="3E7E903F" w14:textId="77777777" w:rsidR="006D1122" w:rsidRPr="00F5213A" w:rsidRDefault="006D1122" w:rsidP="003068BB">
      <w:pPr>
        <w:pStyle w:val="Normln1"/>
        <w:ind w:left="567" w:hanging="501"/>
        <w:jc w:val="both"/>
      </w:pPr>
    </w:p>
    <w:p w14:paraId="2C75CCB4" w14:textId="67EBCADE" w:rsidR="004976F0" w:rsidRPr="00F5213A" w:rsidRDefault="004976F0" w:rsidP="003068BB">
      <w:pPr>
        <w:pStyle w:val="Normln1"/>
        <w:numPr>
          <w:ilvl w:val="0"/>
          <w:numId w:val="2"/>
        </w:numPr>
        <w:ind w:left="567" w:hanging="501"/>
        <w:jc w:val="both"/>
      </w:pPr>
      <w:r w:rsidRPr="00F5213A">
        <w:t>Akademický senát Masarykovy univerzity v souladu s</w:t>
      </w:r>
      <w:r w:rsidR="006D1122" w:rsidRPr="00F5213A">
        <w:t xml:space="preserve"> § 9 odst. 1 písm. b) zákona č. </w:t>
      </w:r>
      <w:r w:rsidRPr="00F5213A">
        <w:t>111/1998 Sb., o vysokých školách a o změně a doplnění dalších zákonů, ve znění pozdějších předpisů schvaluje Jednací řád Vědecké rady Filozofické fakulty Masarykovy univerzity v navrženém znění, který tvoří přílohu zápisu ze zasedání.</w:t>
      </w:r>
    </w:p>
    <w:p w14:paraId="5BD28C7A" w14:textId="77777777" w:rsidR="006D1122" w:rsidRPr="00F5213A" w:rsidRDefault="006D1122" w:rsidP="003068BB">
      <w:pPr>
        <w:pStyle w:val="Normln1"/>
        <w:ind w:left="567" w:hanging="501"/>
        <w:jc w:val="both"/>
      </w:pPr>
    </w:p>
    <w:p w14:paraId="3E3AD8D4" w14:textId="2E868DC4" w:rsidR="004976F0" w:rsidRPr="00F5213A" w:rsidRDefault="004976F0" w:rsidP="003068BB">
      <w:pPr>
        <w:pStyle w:val="Normln1"/>
        <w:numPr>
          <w:ilvl w:val="0"/>
          <w:numId w:val="2"/>
        </w:numPr>
        <w:ind w:left="567" w:hanging="501"/>
        <w:jc w:val="both"/>
      </w:pPr>
      <w:r w:rsidRPr="00F5213A">
        <w:t>Akademický senát Masarykovy univerzity v souladu s</w:t>
      </w:r>
      <w:r w:rsidR="006D1122" w:rsidRPr="00F5213A">
        <w:t xml:space="preserve"> § 9 odst. 1 písm. b) zákona č. </w:t>
      </w:r>
      <w:r w:rsidRPr="00F5213A">
        <w:t xml:space="preserve">111/1998 Sb., o vysokých školách a o změně a doplnění dalších zákonů, ve znění pozdějších předpisů schvaluje Jednací řád Akademického senátu Pedagogické </w:t>
      </w:r>
      <w:r w:rsidR="00F5213A">
        <w:t>fakulty Masarykovy univerzity v </w:t>
      </w:r>
      <w:r w:rsidRPr="00F5213A">
        <w:t>navrženém znění, který tvoří přílohu zápisu ze zasedání.</w:t>
      </w:r>
    </w:p>
    <w:p w14:paraId="6FF4849D" w14:textId="77777777" w:rsidR="006D1122" w:rsidRPr="00F5213A" w:rsidRDefault="006D1122" w:rsidP="003068BB">
      <w:pPr>
        <w:pStyle w:val="Odstavecseseznamem"/>
        <w:ind w:left="567" w:hanging="501"/>
      </w:pPr>
    </w:p>
    <w:p w14:paraId="729D02C5" w14:textId="12011557" w:rsidR="004976F0" w:rsidRPr="00F5213A" w:rsidRDefault="004976F0" w:rsidP="003068BB">
      <w:pPr>
        <w:pStyle w:val="Normln1"/>
        <w:numPr>
          <w:ilvl w:val="0"/>
          <w:numId w:val="2"/>
        </w:numPr>
        <w:ind w:left="567" w:hanging="501"/>
        <w:jc w:val="both"/>
      </w:pPr>
      <w:r w:rsidRPr="00F5213A">
        <w:t>Akademický senát Masarykovy univerzity v souladu s</w:t>
      </w:r>
      <w:r w:rsidR="006D1122" w:rsidRPr="00F5213A">
        <w:t xml:space="preserve"> § 9 odst. 1 písm. b) zákona č. </w:t>
      </w:r>
      <w:r w:rsidRPr="00F5213A">
        <w:t>111/1998 Sb., o vysokých školách a o změně a doplnění dalších zákonů, ve znění pozdějších předpisů schvaluje Volební řád Akademického senátu Pedagogické fakul</w:t>
      </w:r>
      <w:r w:rsidR="00F5213A">
        <w:t>ty Masarykovy univerzity v </w:t>
      </w:r>
      <w:r w:rsidRPr="00F5213A">
        <w:t>navrženém znění, který tvoří přílohu zápisu ze zasedání.</w:t>
      </w:r>
    </w:p>
    <w:p w14:paraId="3915284B" w14:textId="44B2AB73" w:rsidR="006D1122" w:rsidRPr="00F5213A" w:rsidRDefault="006D1122" w:rsidP="003068BB">
      <w:pPr>
        <w:pStyle w:val="Normln1"/>
        <w:ind w:left="567" w:hanging="501"/>
        <w:jc w:val="both"/>
      </w:pPr>
    </w:p>
    <w:p w14:paraId="0C8043E5" w14:textId="20325436" w:rsidR="004976F0" w:rsidRPr="00F5213A" w:rsidRDefault="004976F0" w:rsidP="003068BB">
      <w:pPr>
        <w:pStyle w:val="Normln1"/>
        <w:numPr>
          <w:ilvl w:val="0"/>
          <w:numId w:val="2"/>
        </w:numPr>
        <w:ind w:left="567" w:hanging="501"/>
        <w:jc w:val="both"/>
      </w:pPr>
      <w:r w:rsidRPr="00F5213A">
        <w:t>Akademický senát Masarykovy univerzity v souladu s</w:t>
      </w:r>
      <w:r w:rsidR="006D1122" w:rsidRPr="00F5213A">
        <w:t xml:space="preserve"> § 9 odst. 1 písm. i) zákona č. </w:t>
      </w:r>
      <w:r w:rsidRPr="00F5213A">
        <w:t>111/1998 Sb., o vysokých školách a o změně a doplnění dalších zákonů, ve znění pozdějších předpisů schvaluje Plán realizace Dlouhodobého záměru Masarykovy univerzity na rok 2018 ve znění, které tvoří přílohu zápisu ze zasedání.</w:t>
      </w:r>
    </w:p>
    <w:p w14:paraId="45D57010" w14:textId="29A25E9C" w:rsidR="006D1122" w:rsidRPr="00F5213A" w:rsidRDefault="006D1122" w:rsidP="003068BB">
      <w:pPr>
        <w:pStyle w:val="Normln1"/>
        <w:ind w:left="567" w:hanging="501"/>
        <w:jc w:val="both"/>
      </w:pPr>
    </w:p>
    <w:p w14:paraId="2FB95347" w14:textId="78AB9CAC" w:rsidR="004976F0" w:rsidRPr="00F5213A" w:rsidRDefault="004976F0" w:rsidP="003068BB">
      <w:pPr>
        <w:pStyle w:val="Normln1"/>
        <w:numPr>
          <w:ilvl w:val="0"/>
          <w:numId w:val="2"/>
        </w:numPr>
        <w:ind w:left="567" w:hanging="501"/>
        <w:jc w:val="both"/>
      </w:pPr>
      <w:r w:rsidRPr="00F5213A">
        <w:t>Akademický senát Masarykovy univerzity bere na vědomí záměr rektora vyhlásit Program na podporu personální politiky na roky 2017-2019 a v souladu s § 9 odst. 1 písm. c) zákona č. 111/1998 Sb., o vysokých školách a o změně a doplnění dalších zákonů, ve znění pozdějších předpisů schvaluje návrh rektora na celkovou finanční alokaci pro Program na podporu personální politiky v roce 2017 ve výši 10 mil. Kč včetně rozdělení mezi součásti Masarykovy univerzity. Schválený návrh tvoří přílohu zápisu ze zasedání.</w:t>
      </w:r>
    </w:p>
    <w:p w14:paraId="0D5149DC" w14:textId="77777777" w:rsidR="006D1122" w:rsidRPr="00F5213A" w:rsidRDefault="006D1122" w:rsidP="003068BB">
      <w:pPr>
        <w:pStyle w:val="Odstavecseseznamem"/>
        <w:ind w:left="567" w:hanging="501"/>
      </w:pPr>
    </w:p>
    <w:p w14:paraId="6AA66A84" w14:textId="77777777" w:rsidR="006D1122" w:rsidRPr="00F5213A" w:rsidRDefault="006D1122" w:rsidP="003068BB">
      <w:pPr>
        <w:pStyle w:val="Normln1"/>
        <w:ind w:left="567" w:hanging="501"/>
        <w:jc w:val="both"/>
      </w:pPr>
    </w:p>
    <w:p w14:paraId="73BC8F46" w14:textId="04706E65" w:rsidR="004976F0" w:rsidRPr="00F5213A" w:rsidRDefault="004976F0" w:rsidP="003068BB">
      <w:pPr>
        <w:pStyle w:val="Normln1"/>
        <w:numPr>
          <w:ilvl w:val="0"/>
          <w:numId w:val="2"/>
        </w:numPr>
        <w:ind w:left="567" w:hanging="501"/>
        <w:jc w:val="both"/>
      </w:pPr>
      <w:r w:rsidRPr="00F5213A">
        <w:lastRenderedPageBreak/>
        <w:t>Akademický senát Masarykovy univerzity v souladu s</w:t>
      </w:r>
      <w:r w:rsidR="006D1122" w:rsidRPr="00F5213A">
        <w:t xml:space="preserve"> § 9 odst. 1 písm. c) zákona č. </w:t>
      </w:r>
      <w:r w:rsidRPr="00F5213A">
        <w:t>111/1998 Sb., o vysokých školách a o změně a doplnění dalších zákonů, ve znění pozdějších předpisů schvaluje návrh rektora na převedení dodatečného příspěvku MŠMT pro rok 2017 ve výši 28,4 mil. Kč do Fondu provozních prostředků Masarykovy univerzity.</w:t>
      </w:r>
    </w:p>
    <w:p w14:paraId="6847C92B" w14:textId="77777777" w:rsidR="00581A16" w:rsidRPr="00F5213A" w:rsidRDefault="00581A16" w:rsidP="003068BB">
      <w:pPr>
        <w:pStyle w:val="Normln1"/>
        <w:ind w:left="567" w:hanging="501"/>
        <w:jc w:val="both"/>
      </w:pPr>
    </w:p>
    <w:p w14:paraId="23D17162" w14:textId="04055592" w:rsidR="004976F0" w:rsidRPr="00F5213A" w:rsidRDefault="004976F0" w:rsidP="003068BB">
      <w:pPr>
        <w:pStyle w:val="Normln1"/>
        <w:numPr>
          <w:ilvl w:val="0"/>
          <w:numId w:val="2"/>
        </w:numPr>
        <w:ind w:left="567" w:hanging="501"/>
        <w:jc w:val="both"/>
      </w:pPr>
      <w:r w:rsidRPr="00F5213A">
        <w:t>Akademický senát Masarykovy univerzity v souladu s § 9 odst. 2 písm. c) záko</w:t>
      </w:r>
      <w:r w:rsidR="00581A16" w:rsidRPr="00F5213A">
        <w:t>na č. </w:t>
      </w:r>
      <w:r w:rsidRPr="00F5213A">
        <w:t>111/1998 Sb., o vysokých školách a o změně a doplnění dalších zákonů, ve znění pozdějších předpisů vyjadřuje souhlas s návrhem rektora na založení spolku „Asociace pro kvalitu právního vzdělávání v mezinárodně uznávaném kursu, z.s.“ a účastí Právnické fakulty Masarykovy univerzity v něm.</w:t>
      </w:r>
    </w:p>
    <w:p w14:paraId="5BB0821A" w14:textId="39D4C326" w:rsidR="00581A16" w:rsidRPr="00F5213A" w:rsidRDefault="00581A16" w:rsidP="003068BB">
      <w:pPr>
        <w:pStyle w:val="Normln1"/>
        <w:ind w:left="567" w:hanging="501"/>
        <w:jc w:val="both"/>
      </w:pPr>
    </w:p>
    <w:p w14:paraId="34F7874E" w14:textId="6F34C606" w:rsidR="004976F0" w:rsidRPr="00F5213A" w:rsidRDefault="004976F0" w:rsidP="003068BB">
      <w:pPr>
        <w:pStyle w:val="Normln1"/>
        <w:numPr>
          <w:ilvl w:val="0"/>
          <w:numId w:val="2"/>
        </w:numPr>
        <w:ind w:left="567" w:hanging="501"/>
        <w:jc w:val="both"/>
      </w:pPr>
      <w:r w:rsidRPr="00F5213A">
        <w:t>Akademický senát Masarykovy univerzity volí PhDr. Zdeňka Sychru, Ph.D. členem Volební a mandátové komise AS MU.</w:t>
      </w:r>
    </w:p>
    <w:p w14:paraId="569DC1F3" w14:textId="11EC22E4" w:rsidR="00581A16" w:rsidRPr="00F5213A" w:rsidRDefault="00581A16" w:rsidP="003068BB">
      <w:pPr>
        <w:pStyle w:val="Normln1"/>
        <w:ind w:left="567" w:hanging="501"/>
        <w:jc w:val="both"/>
      </w:pPr>
    </w:p>
    <w:p w14:paraId="170E98D9" w14:textId="78E1B44A" w:rsidR="004976F0" w:rsidRPr="00F5213A" w:rsidRDefault="004976F0" w:rsidP="003068BB">
      <w:pPr>
        <w:pStyle w:val="Normln1"/>
        <w:numPr>
          <w:ilvl w:val="0"/>
          <w:numId w:val="2"/>
        </w:numPr>
        <w:ind w:left="567" w:hanging="501"/>
        <w:jc w:val="both"/>
      </w:pPr>
      <w:r w:rsidRPr="00F5213A">
        <w:t>Akademický senát Masarykovy univerzity volí PhDr. Zdeňka Sychru, Ph.D. předsedou Volební a mandátové komise AS MU.</w:t>
      </w:r>
    </w:p>
    <w:p w14:paraId="05CE6788" w14:textId="2B78396D" w:rsidR="00581A16" w:rsidRPr="00F5213A" w:rsidRDefault="00581A16" w:rsidP="003068BB">
      <w:pPr>
        <w:pStyle w:val="Normln1"/>
        <w:ind w:left="567" w:hanging="501"/>
        <w:jc w:val="both"/>
      </w:pPr>
    </w:p>
    <w:p w14:paraId="260A8AAF" w14:textId="19B99347" w:rsidR="004976F0" w:rsidRPr="00F5213A" w:rsidRDefault="004976F0" w:rsidP="003068BB">
      <w:pPr>
        <w:pStyle w:val="Normln1"/>
        <w:numPr>
          <w:ilvl w:val="0"/>
          <w:numId w:val="2"/>
        </w:numPr>
        <w:ind w:left="567" w:hanging="501"/>
        <w:jc w:val="both"/>
      </w:pPr>
      <w:r w:rsidRPr="00F5213A">
        <w:t>Akademický senát Masarykovy univerzity volí doc. RNDr. Jaroslava Beránka, CSc. členem Ekonomické komise AS MU.</w:t>
      </w:r>
    </w:p>
    <w:p w14:paraId="7F53D93D" w14:textId="038DCAD8" w:rsidR="00581A16" w:rsidRPr="00F5213A" w:rsidRDefault="00581A16" w:rsidP="003068BB">
      <w:pPr>
        <w:pStyle w:val="Normln1"/>
        <w:ind w:left="567" w:hanging="501"/>
        <w:jc w:val="both"/>
      </w:pPr>
    </w:p>
    <w:p w14:paraId="7D772AD8" w14:textId="77777777" w:rsidR="004976F0" w:rsidRPr="00F5213A" w:rsidRDefault="004976F0" w:rsidP="003068BB">
      <w:pPr>
        <w:pStyle w:val="Normln1"/>
        <w:numPr>
          <w:ilvl w:val="0"/>
          <w:numId w:val="2"/>
        </w:numPr>
        <w:spacing w:after="120"/>
        <w:ind w:left="567" w:hanging="501"/>
        <w:jc w:val="both"/>
      </w:pPr>
      <w:r w:rsidRPr="00F5213A">
        <w:t>Akademický senát MU nominuje jako své zástupce do hodnotící komise FR MU:</w:t>
      </w:r>
    </w:p>
    <w:p w14:paraId="5FB3A76A" w14:textId="77777777" w:rsidR="004976F0" w:rsidRPr="00F5213A" w:rsidRDefault="004976F0" w:rsidP="00976815">
      <w:pPr>
        <w:pStyle w:val="Normln1"/>
        <w:spacing w:after="120"/>
        <w:ind w:left="1701" w:hanging="1134"/>
        <w:jc w:val="both"/>
      </w:pPr>
      <w:r w:rsidRPr="00F5213A">
        <w:t>Za SK AS: Mgr. Michaela Tvrdoňová; Mgr. Vojtěch Kyselý; Bc. Ondřej Vymazal; MUDr. Tibor Stračina</w:t>
      </w:r>
    </w:p>
    <w:p w14:paraId="0A2A6C98" w14:textId="77777777" w:rsidR="004976F0" w:rsidRPr="00F5213A" w:rsidRDefault="004976F0" w:rsidP="003068BB">
      <w:pPr>
        <w:pStyle w:val="Normln1"/>
        <w:ind w:left="567"/>
        <w:jc w:val="both"/>
      </w:pPr>
      <w:r w:rsidRPr="00F5213A">
        <w:t>Za KAP AS: doc. RNDr. Jaroslav Beránek, CSc.; doc. Mgr. Ctirad Hofr, Ph.D.</w:t>
      </w:r>
    </w:p>
    <w:p w14:paraId="1894C9F4" w14:textId="77777777" w:rsidR="004976F0" w:rsidRPr="00F5213A" w:rsidRDefault="004976F0" w:rsidP="00323D51">
      <w:pPr>
        <w:pStyle w:val="Normln1"/>
        <w:ind w:left="426"/>
        <w:jc w:val="both"/>
      </w:pPr>
    </w:p>
    <w:p w14:paraId="427F3D25" w14:textId="77777777" w:rsidR="009E5374" w:rsidRPr="00323D51" w:rsidRDefault="009E5374" w:rsidP="00323D51">
      <w:pPr>
        <w:pStyle w:val="Normln1"/>
        <w:ind w:left="426"/>
        <w:jc w:val="both"/>
        <w:rPr>
          <w:highlight w:val="yellow"/>
        </w:rPr>
      </w:pPr>
    </w:p>
    <w:sectPr w:rsidR="009E5374" w:rsidRPr="00323D51">
      <w:pgSz w:w="12240" w:h="15840"/>
      <w:pgMar w:top="1440" w:right="1467" w:bottom="1440" w:left="1440" w:header="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E3F33" w14:textId="77777777" w:rsidR="00C91D65" w:rsidRDefault="00C91D65">
      <w:pPr>
        <w:spacing w:line="240" w:lineRule="auto"/>
      </w:pPr>
      <w:r>
        <w:separator/>
      </w:r>
    </w:p>
  </w:endnote>
  <w:endnote w:type="continuationSeparator" w:id="0">
    <w:p w14:paraId="49C60698" w14:textId="77777777" w:rsidR="00C91D65" w:rsidRDefault="00C91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221039"/>
      <w:docPartObj>
        <w:docPartGallery w:val="Page Numbers (Bottom of Page)"/>
        <w:docPartUnique/>
      </w:docPartObj>
    </w:sdtPr>
    <w:sdtEndPr/>
    <w:sdtContent>
      <w:sdt>
        <w:sdtPr>
          <w:id w:val="1721629083"/>
          <w:docPartObj>
            <w:docPartGallery w:val="Page Numbers (Top of Page)"/>
            <w:docPartUnique/>
          </w:docPartObj>
        </w:sdtPr>
        <w:sdtEndPr/>
        <w:sdtContent>
          <w:p w14:paraId="5A868452" w14:textId="7264AD0D" w:rsidR="003C0198" w:rsidRPr="003E1893" w:rsidRDefault="003C0198">
            <w:pPr>
              <w:pStyle w:val="Zpat"/>
              <w:jc w:val="right"/>
            </w:pPr>
            <w:r w:rsidRPr="003E1893">
              <w:t xml:space="preserve">Stránka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>PAGE</w:instrText>
            </w:r>
            <w:r w:rsidRPr="003E1893">
              <w:rPr>
                <w:b/>
                <w:bCs/>
              </w:rPr>
              <w:fldChar w:fldCharType="separate"/>
            </w:r>
            <w:r w:rsidR="00E4233D">
              <w:rPr>
                <w:b/>
                <w:bCs/>
                <w:noProof/>
              </w:rPr>
              <w:t>2</w:t>
            </w:r>
            <w:r w:rsidRPr="003E1893">
              <w:rPr>
                <w:b/>
                <w:bCs/>
              </w:rPr>
              <w:fldChar w:fldCharType="end"/>
            </w:r>
            <w:r w:rsidRPr="003E1893">
              <w:t xml:space="preserve"> z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 xml:space="preserve"> SECTIONPAGES  </w:instrText>
            </w:r>
            <w:r w:rsidRPr="003E1893">
              <w:rPr>
                <w:b/>
                <w:bCs/>
              </w:rPr>
              <w:fldChar w:fldCharType="separate"/>
            </w:r>
            <w:r w:rsidR="00E4233D">
              <w:rPr>
                <w:b/>
                <w:bCs/>
                <w:noProof/>
              </w:rPr>
              <w:t>13</w:t>
            </w:r>
            <w:r w:rsidRPr="003E1893">
              <w:rPr>
                <w:b/>
                <w:bCs/>
              </w:rPr>
              <w:fldChar w:fldCharType="end"/>
            </w:r>
          </w:p>
        </w:sdtContent>
      </w:sdt>
    </w:sdtContent>
  </w:sdt>
  <w:p w14:paraId="6163BD9F" w14:textId="77777777" w:rsidR="003C0198" w:rsidRDefault="003C01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3309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F84FB3" w14:textId="15D3D9A3" w:rsidR="003C0198" w:rsidRPr="00F15BF5" w:rsidRDefault="003C0198">
            <w:pPr>
              <w:pStyle w:val="Zpat"/>
              <w:jc w:val="right"/>
            </w:pPr>
            <w:r w:rsidRPr="00F15BF5">
              <w:t xml:space="preserve">Stránka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>PAGE</w:instrText>
            </w:r>
            <w:r w:rsidRPr="00F15BF5">
              <w:rPr>
                <w:b/>
                <w:bCs/>
              </w:rPr>
              <w:fldChar w:fldCharType="separate"/>
            </w:r>
            <w:r w:rsidR="00E4233D">
              <w:rPr>
                <w:b/>
                <w:bCs/>
                <w:noProof/>
              </w:rPr>
              <w:t>1</w:t>
            </w:r>
            <w:r w:rsidRPr="00F15BF5">
              <w:rPr>
                <w:b/>
                <w:bCs/>
              </w:rPr>
              <w:fldChar w:fldCharType="end"/>
            </w:r>
            <w:r w:rsidRPr="00F15BF5">
              <w:t xml:space="preserve"> z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 xml:space="preserve"> SECTIONPAGES  </w:instrText>
            </w:r>
            <w:r w:rsidRPr="00F15BF5">
              <w:rPr>
                <w:b/>
                <w:bCs/>
              </w:rPr>
              <w:fldChar w:fldCharType="separate"/>
            </w:r>
            <w:r w:rsidR="00E4233D">
              <w:rPr>
                <w:b/>
                <w:bCs/>
                <w:noProof/>
              </w:rPr>
              <w:t>13</w:t>
            </w:r>
            <w:r w:rsidRPr="00F15BF5">
              <w:rPr>
                <w:b/>
                <w:bCs/>
              </w:rPr>
              <w:fldChar w:fldCharType="end"/>
            </w:r>
          </w:p>
        </w:sdtContent>
      </w:sdt>
    </w:sdtContent>
  </w:sdt>
  <w:p w14:paraId="4CBC159B" w14:textId="77777777" w:rsidR="003C0198" w:rsidRDefault="003C019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6FFCE" w14:textId="77777777" w:rsidR="003C0198" w:rsidRDefault="003C01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E5573" w14:textId="77777777" w:rsidR="00C91D65" w:rsidRDefault="00C91D65">
      <w:pPr>
        <w:spacing w:line="240" w:lineRule="auto"/>
      </w:pPr>
      <w:r>
        <w:separator/>
      </w:r>
    </w:p>
  </w:footnote>
  <w:footnote w:type="continuationSeparator" w:id="0">
    <w:p w14:paraId="19B0B2A7" w14:textId="77777777" w:rsidR="00C91D65" w:rsidRDefault="00C91D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0B1BD" w14:textId="20B62FA6" w:rsidR="003C0198" w:rsidRDefault="003C0198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84EC5BB" wp14:editId="419ED18D">
          <wp:simplePos x="0" y="0"/>
          <wp:positionH relativeFrom="page">
            <wp:posOffset>656590</wp:posOffset>
          </wp:positionH>
          <wp:positionV relativeFrom="page">
            <wp:posOffset>-10160</wp:posOffset>
          </wp:positionV>
          <wp:extent cx="2908300" cy="11658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888"/>
    <w:multiLevelType w:val="hybridMultilevel"/>
    <w:tmpl w:val="C44C309C"/>
    <w:lvl w:ilvl="0" w:tplc="355C77A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7D43"/>
    <w:multiLevelType w:val="hybridMultilevel"/>
    <w:tmpl w:val="2530EA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09A3"/>
    <w:multiLevelType w:val="hybridMultilevel"/>
    <w:tmpl w:val="CD942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48DE"/>
    <w:multiLevelType w:val="hybridMultilevel"/>
    <w:tmpl w:val="E3F260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90D7B"/>
    <w:multiLevelType w:val="hybridMultilevel"/>
    <w:tmpl w:val="02DE4D3A"/>
    <w:lvl w:ilvl="0" w:tplc="10724B32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C0D"/>
    <w:multiLevelType w:val="hybridMultilevel"/>
    <w:tmpl w:val="533800E4"/>
    <w:lvl w:ilvl="0" w:tplc="A538D996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53A90"/>
    <w:multiLevelType w:val="hybridMultilevel"/>
    <w:tmpl w:val="C568D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574B"/>
    <w:multiLevelType w:val="hybridMultilevel"/>
    <w:tmpl w:val="F81AA0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30B38"/>
    <w:multiLevelType w:val="hybridMultilevel"/>
    <w:tmpl w:val="346A2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2343"/>
    <w:multiLevelType w:val="hybridMultilevel"/>
    <w:tmpl w:val="EE30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4158B"/>
    <w:multiLevelType w:val="hybridMultilevel"/>
    <w:tmpl w:val="F4D2D2D6"/>
    <w:lvl w:ilvl="0" w:tplc="0AF6F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91105"/>
    <w:multiLevelType w:val="hybridMultilevel"/>
    <w:tmpl w:val="25208168"/>
    <w:lvl w:ilvl="0" w:tplc="67663304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01EAB"/>
    <w:multiLevelType w:val="hybridMultilevel"/>
    <w:tmpl w:val="2D6E345A"/>
    <w:lvl w:ilvl="0" w:tplc="B1AEE860">
      <w:start w:val="1"/>
      <w:numFmt w:val="bullet"/>
      <w:lvlText w:val="-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3CAE1C9A"/>
    <w:multiLevelType w:val="hybridMultilevel"/>
    <w:tmpl w:val="E8662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067DC"/>
    <w:multiLevelType w:val="hybridMultilevel"/>
    <w:tmpl w:val="70AAC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75EA7"/>
    <w:multiLevelType w:val="hybridMultilevel"/>
    <w:tmpl w:val="EBCCA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4251D"/>
    <w:multiLevelType w:val="hybridMultilevel"/>
    <w:tmpl w:val="E5AEE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829A0"/>
    <w:multiLevelType w:val="hybridMultilevel"/>
    <w:tmpl w:val="3034B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3149C"/>
    <w:multiLevelType w:val="hybridMultilevel"/>
    <w:tmpl w:val="C1186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41F7"/>
    <w:multiLevelType w:val="hybridMultilevel"/>
    <w:tmpl w:val="E8F45BE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B56AC"/>
    <w:multiLevelType w:val="hybridMultilevel"/>
    <w:tmpl w:val="79565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06607"/>
    <w:multiLevelType w:val="hybridMultilevel"/>
    <w:tmpl w:val="30AA7800"/>
    <w:lvl w:ilvl="0" w:tplc="6C66144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F279D"/>
    <w:multiLevelType w:val="hybridMultilevel"/>
    <w:tmpl w:val="F392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E5A24"/>
    <w:multiLevelType w:val="hybridMultilevel"/>
    <w:tmpl w:val="F66670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17B3B"/>
    <w:multiLevelType w:val="hybridMultilevel"/>
    <w:tmpl w:val="CB4E1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0FFC"/>
    <w:multiLevelType w:val="hybridMultilevel"/>
    <w:tmpl w:val="DAA0AF1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039B7"/>
    <w:multiLevelType w:val="hybridMultilevel"/>
    <w:tmpl w:val="1FB48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31E3D"/>
    <w:multiLevelType w:val="hybridMultilevel"/>
    <w:tmpl w:val="2CD68D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F0F31"/>
    <w:multiLevelType w:val="hybridMultilevel"/>
    <w:tmpl w:val="BB240B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220CF"/>
    <w:multiLevelType w:val="hybridMultilevel"/>
    <w:tmpl w:val="D91CA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0"/>
  </w:num>
  <w:num w:numId="5">
    <w:abstractNumId w:val="21"/>
  </w:num>
  <w:num w:numId="6">
    <w:abstractNumId w:val="16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9"/>
  </w:num>
  <w:num w:numId="18">
    <w:abstractNumId w:val="18"/>
  </w:num>
  <w:num w:numId="19">
    <w:abstractNumId w:val="14"/>
  </w:num>
  <w:num w:numId="20">
    <w:abstractNumId w:val="25"/>
  </w:num>
  <w:num w:numId="21">
    <w:abstractNumId w:val="17"/>
  </w:num>
  <w:num w:numId="22">
    <w:abstractNumId w:val="26"/>
  </w:num>
  <w:num w:numId="23">
    <w:abstractNumId w:val="3"/>
  </w:num>
  <w:num w:numId="24">
    <w:abstractNumId w:val="6"/>
  </w:num>
  <w:num w:numId="25">
    <w:abstractNumId w:val="11"/>
  </w:num>
  <w:num w:numId="26">
    <w:abstractNumId w:val="22"/>
  </w:num>
  <w:num w:numId="27">
    <w:abstractNumId w:val="1"/>
  </w:num>
  <w:num w:numId="28">
    <w:abstractNumId w:val="13"/>
  </w:num>
  <w:num w:numId="29">
    <w:abstractNumId w:val="27"/>
  </w:num>
  <w:num w:numId="30">
    <w:abstractNumId w:val="28"/>
  </w:num>
  <w:num w:numId="31">
    <w:abstractNumId w:val="8"/>
  </w:num>
  <w:num w:numId="32">
    <w:abstractNumId w:val="2"/>
  </w:num>
  <w:num w:numId="33">
    <w:abstractNumId w:val="20"/>
  </w:num>
  <w:num w:numId="34">
    <w:abstractNumId w:val="5"/>
  </w:num>
  <w:num w:numId="35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defaultTabStop w:val="10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AAkNzQwNjczMzIyUdpeDU4uLM/DyQAkODWgD1v8R1LQAAAA=="/>
  </w:docVars>
  <w:rsids>
    <w:rsidRoot w:val="00E94CDA"/>
    <w:rsid w:val="000003EB"/>
    <w:rsid w:val="00000808"/>
    <w:rsid w:val="00001357"/>
    <w:rsid w:val="00002016"/>
    <w:rsid w:val="000029E1"/>
    <w:rsid w:val="00005143"/>
    <w:rsid w:val="000052DD"/>
    <w:rsid w:val="00005708"/>
    <w:rsid w:val="00005F60"/>
    <w:rsid w:val="00006237"/>
    <w:rsid w:val="00006838"/>
    <w:rsid w:val="0000781A"/>
    <w:rsid w:val="000078EB"/>
    <w:rsid w:val="00010A70"/>
    <w:rsid w:val="00011689"/>
    <w:rsid w:val="00012CBA"/>
    <w:rsid w:val="0001317B"/>
    <w:rsid w:val="00013B33"/>
    <w:rsid w:val="00013CD2"/>
    <w:rsid w:val="00013FA7"/>
    <w:rsid w:val="0001410B"/>
    <w:rsid w:val="0001477E"/>
    <w:rsid w:val="00016FA4"/>
    <w:rsid w:val="00017994"/>
    <w:rsid w:val="000201E0"/>
    <w:rsid w:val="00021CCD"/>
    <w:rsid w:val="00023255"/>
    <w:rsid w:val="0002351C"/>
    <w:rsid w:val="00023C28"/>
    <w:rsid w:val="00025735"/>
    <w:rsid w:val="00025842"/>
    <w:rsid w:val="00026048"/>
    <w:rsid w:val="00032105"/>
    <w:rsid w:val="0003214E"/>
    <w:rsid w:val="00032282"/>
    <w:rsid w:val="00032EC0"/>
    <w:rsid w:val="00032F55"/>
    <w:rsid w:val="00034DE9"/>
    <w:rsid w:val="000368F5"/>
    <w:rsid w:val="00037C63"/>
    <w:rsid w:val="000426C2"/>
    <w:rsid w:val="00042820"/>
    <w:rsid w:val="00044C59"/>
    <w:rsid w:val="000451B5"/>
    <w:rsid w:val="00045824"/>
    <w:rsid w:val="000465CA"/>
    <w:rsid w:val="000465D8"/>
    <w:rsid w:val="00046727"/>
    <w:rsid w:val="00050232"/>
    <w:rsid w:val="00051F43"/>
    <w:rsid w:val="0005246B"/>
    <w:rsid w:val="0005247A"/>
    <w:rsid w:val="000535D8"/>
    <w:rsid w:val="000537B1"/>
    <w:rsid w:val="00053A2B"/>
    <w:rsid w:val="000541BF"/>
    <w:rsid w:val="000550F4"/>
    <w:rsid w:val="000552A4"/>
    <w:rsid w:val="000556D9"/>
    <w:rsid w:val="00055EB8"/>
    <w:rsid w:val="00055F4A"/>
    <w:rsid w:val="000560C3"/>
    <w:rsid w:val="0005632E"/>
    <w:rsid w:val="000571E4"/>
    <w:rsid w:val="000603A7"/>
    <w:rsid w:val="00060ADF"/>
    <w:rsid w:val="00062607"/>
    <w:rsid w:val="000636A7"/>
    <w:rsid w:val="000643AF"/>
    <w:rsid w:val="000662A7"/>
    <w:rsid w:val="0006668B"/>
    <w:rsid w:val="00067F31"/>
    <w:rsid w:val="000713E0"/>
    <w:rsid w:val="0007145D"/>
    <w:rsid w:val="000728E3"/>
    <w:rsid w:val="00074750"/>
    <w:rsid w:val="00074CCF"/>
    <w:rsid w:val="000751A5"/>
    <w:rsid w:val="000752D4"/>
    <w:rsid w:val="00076BDF"/>
    <w:rsid w:val="00076DDA"/>
    <w:rsid w:val="00077781"/>
    <w:rsid w:val="00077E0A"/>
    <w:rsid w:val="00080597"/>
    <w:rsid w:val="000806DA"/>
    <w:rsid w:val="00080E3B"/>
    <w:rsid w:val="00081656"/>
    <w:rsid w:val="000819FA"/>
    <w:rsid w:val="000826A2"/>
    <w:rsid w:val="00085766"/>
    <w:rsid w:val="000859D2"/>
    <w:rsid w:val="00085A05"/>
    <w:rsid w:val="00086006"/>
    <w:rsid w:val="000860AB"/>
    <w:rsid w:val="00086830"/>
    <w:rsid w:val="00086A48"/>
    <w:rsid w:val="00090BF0"/>
    <w:rsid w:val="00090D07"/>
    <w:rsid w:val="00091230"/>
    <w:rsid w:val="00091F02"/>
    <w:rsid w:val="000924D8"/>
    <w:rsid w:val="000943BD"/>
    <w:rsid w:val="00095968"/>
    <w:rsid w:val="000970C0"/>
    <w:rsid w:val="00097D96"/>
    <w:rsid w:val="00097DE8"/>
    <w:rsid w:val="00097EC1"/>
    <w:rsid w:val="000A04A1"/>
    <w:rsid w:val="000A0511"/>
    <w:rsid w:val="000A095D"/>
    <w:rsid w:val="000A1294"/>
    <w:rsid w:val="000A1C59"/>
    <w:rsid w:val="000A2D27"/>
    <w:rsid w:val="000A31DB"/>
    <w:rsid w:val="000A620B"/>
    <w:rsid w:val="000A732E"/>
    <w:rsid w:val="000B0EC6"/>
    <w:rsid w:val="000B0FB6"/>
    <w:rsid w:val="000B101A"/>
    <w:rsid w:val="000B2733"/>
    <w:rsid w:val="000B2864"/>
    <w:rsid w:val="000B313F"/>
    <w:rsid w:val="000B4207"/>
    <w:rsid w:val="000B4835"/>
    <w:rsid w:val="000B56B6"/>
    <w:rsid w:val="000B5DCA"/>
    <w:rsid w:val="000B6008"/>
    <w:rsid w:val="000B678B"/>
    <w:rsid w:val="000B698C"/>
    <w:rsid w:val="000B6BAF"/>
    <w:rsid w:val="000B6C18"/>
    <w:rsid w:val="000B7412"/>
    <w:rsid w:val="000C0C5A"/>
    <w:rsid w:val="000C16E9"/>
    <w:rsid w:val="000C1B4E"/>
    <w:rsid w:val="000C23E8"/>
    <w:rsid w:val="000C24A2"/>
    <w:rsid w:val="000C4955"/>
    <w:rsid w:val="000C4B3D"/>
    <w:rsid w:val="000C5855"/>
    <w:rsid w:val="000C70EB"/>
    <w:rsid w:val="000C7CD9"/>
    <w:rsid w:val="000D4599"/>
    <w:rsid w:val="000D489A"/>
    <w:rsid w:val="000E05D9"/>
    <w:rsid w:val="000E33C2"/>
    <w:rsid w:val="000E414A"/>
    <w:rsid w:val="000F2AE5"/>
    <w:rsid w:val="000F390F"/>
    <w:rsid w:val="000F46B0"/>
    <w:rsid w:val="000F6474"/>
    <w:rsid w:val="001014BE"/>
    <w:rsid w:val="00101B24"/>
    <w:rsid w:val="001026CC"/>
    <w:rsid w:val="00102F3B"/>
    <w:rsid w:val="001033EE"/>
    <w:rsid w:val="001038BD"/>
    <w:rsid w:val="00103C48"/>
    <w:rsid w:val="00103F1F"/>
    <w:rsid w:val="00104179"/>
    <w:rsid w:val="001058EA"/>
    <w:rsid w:val="0010596E"/>
    <w:rsid w:val="00105D94"/>
    <w:rsid w:val="00105E30"/>
    <w:rsid w:val="00106C01"/>
    <w:rsid w:val="00106C89"/>
    <w:rsid w:val="00107255"/>
    <w:rsid w:val="00107B52"/>
    <w:rsid w:val="0011061A"/>
    <w:rsid w:val="00110E30"/>
    <w:rsid w:val="00110F59"/>
    <w:rsid w:val="00111108"/>
    <w:rsid w:val="001130DE"/>
    <w:rsid w:val="00113FE8"/>
    <w:rsid w:val="0011510C"/>
    <w:rsid w:val="00115891"/>
    <w:rsid w:val="001159BB"/>
    <w:rsid w:val="0011630B"/>
    <w:rsid w:val="00116E1D"/>
    <w:rsid w:val="00120469"/>
    <w:rsid w:val="00120BBC"/>
    <w:rsid w:val="00120F2A"/>
    <w:rsid w:val="00121766"/>
    <w:rsid w:val="00121C70"/>
    <w:rsid w:val="0012255A"/>
    <w:rsid w:val="0012257F"/>
    <w:rsid w:val="00122F50"/>
    <w:rsid w:val="00123691"/>
    <w:rsid w:val="00124ABE"/>
    <w:rsid w:val="001254D3"/>
    <w:rsid w:val="00125B71"/>
    <w:rsid w:val="00127106"/>
    <w:rsid w:val="001303F2"/>
    <w:rsid w:val="00130626"/>
    <w:rsid w:val="0013119F"/>
    <w:rsid w:val="00131B8C"/>
    <w:rsid w:val="00131E61"/>
    <w:rsid w:val="00132914"/>
    <w:rsid w:val="00132EF2"/>
    <w:rsid w:val="00133E26"/>
    <w:rsid w:val="00133FE4"/>
    <w:rsid w:val="0013493D"/>
    <w:rsid w:val="00135905"/>
    <w:rsid w:val="00135E60"/>
    <w:rsid w:val="00136199"/>
    <w:rsid w:val="00136926"/>
    <w:rsid w:val="00136950"/>
    <w:rsid w:val="0013721C"/>
    <w:rsid w:val="001372AA"/>
    <w:rsid w:val="001400BE"/>
    <w:rsid w:val="001407C4"/>
    <w:rsid w:val="00140B8B"/>
    <w:rsid w:val="00140D8B"/>
    <w:rsid w:val="001420B2"/>
    <w:rsid w:val="00142934"/>
    <w:rsid w:val="00143D17"/>
    <w:rsid w:val="0014447D"/>
    <w:rsid w:val="001450E1"/>
    <w:rsid w:val="00145115"/>
    <w:rsid w:val="0014538A"/>
    <w:rsid w:val="00146BCF"/>
    <w:rsid w:val="00147536"/>
    <w:rsid w:val="00147D92"/>
    <w:rsid w:val="001500CE"/>
    <w:rsid w:val="0015039C"/>
    <w:rsid w:val="00150A1B"/>
    <w:rsid w:val="0015282F"/>
    <w:rsid w:val="0015310F"/>
    <w:rsid w:val="00153859"/>
    <w:rsid w:val="00154B37"/>
    <w:rsid w:val="0015732A"/>
    <w:rsid w:val="00160849"/>
    <w:rsid w:val="00161464"/>
    <w:rsid w:val="00161C5E"/>
    <w:rsid w:val="001628B7"/>
    <w:rsid w:val="00162992"/>
    <w:rsid w:val="00162ED7"/>
    <w:rsid w:val="00162EF0"/>
    <w:rsid w:val="00163945"/>
    <w:rsid w:val="00163A03"/>
    <w:rsid w:val="00163A04"/>
    <w:rsid w:val="001640E0"/>
    <w:rsid w:val="00164D82"/>
    <w:rsid w:val="0016553F"/>
    <w:rsid w:val="001656F0"/>
    <w:rsid w:val="00165916"/>
    <w:rsid w:val="00165F30"/>
    <w:rsid w:val="00165F91"/>
    <w:rsid w:val="001660C5"/>
    <w:rsid w:val="001669DD"/>
    <w:rsid w:val="00167ABE"/>
    <w:rsid w:val="0017041D"/>
    <w:rsid w:val="00170BF6"/>
    <w:rsid w:val="00171054"/>
    <w:rsid w:val="001711FB"/>
    <w:rsid w:val="00171E78"/>
    <w:rsid w:val="00174739"/>
    <w:rsid w:val="0017513B"/>
    <w:rsid w:val="0017625C"/>
    <w:rsid w:val="00176675"/>
    <w:rsid w:val="00177882"/>
    <w:rsid w:val="0018056F"/>
    <w:rsid w:val="001809CE"/>
    <w:rsid w:val="00182566"/>
    <w:rsid w:val="0018287C"/>
    <w:rsid w:val="00183152"/>
    <w:rsid w:val="00183AC9"/>
    <w:rsid w:val="001851F9"/>
    <w:rsid w:val="0018540F"/>
    <w:rsid w:val="00187FA2"/>
    <w:rsid w:val="00190531"/>
    <w:rsid w:val="00191859"/>
    <w:rsid w:val="00191C96"/>
    <w:rsid w:val="00191EAA"/>
    <w:rsid w:val="00192001"/>
    <w:rsid w:val="00192081"/>
    <w:rsid w:val="001936DD"/>
    <w:rsid w:val="00193DD6"/>
    <w:rsid w:val="00194B9B"/>
    <w:rsid w:val="0019593C"/>
    <w:rsid w:val="00196659"/>
    <w:rsid w:val="00197367"/>
    <w:rsid w:val="00197FE0"/>
    <w:rsid w:val="001A13B9"/>
    <w:rsid w:val="001A1DC8"/>
    <w:rsid w:val="001A2255"/>
    <w:rsid w:val="001A27D5"/>
    <w:rsid w:val="001A2AB0"/>
    <w:rsid w:val="001A2E28"/>
    <w:rsid w:val="001A2E38"/>
    <w:rsid w:val="001A3A75"/>
    <w:rsid w:val="001A451D"/>
    <w:rsid w:val="001A70ED"/>
    <w:rsid w:val="001A720D"/>
    <w:rsid w:val="001A7476"/>
    <w:rsid w:val="001A7BB8"/>
    <w:rsid w:val="001B052E"/>
    <w:rsid w:val="001B1351"/>
    <w:rsid w:val="001B31AC"/>
    <w:rsid w:val="001B3463"/>
    <w:rsid w:val="001B509F"/>
    <w:rsid w:val="001B7777"/>
    <w:rsid w:val="001C03F4"/>
    <w:rsid w:val="001C0768"/>
    <w:rsid w:val="001C29B1"/>
    <w:rsid w:val="001C3500"/>
    <w:rsid w:val="001C3E8B"/>
    <w:rsid w:val="001C43F7"/>
    <w:rsid w:val="001C5208"/>
    <w:rsid w:val="001C55B5"/>
    <w:rsid w:val="001C5F2A"/>
    <w:rsid w:val="001C689A"/>
    <w:rsid w:val="001C727C"/>
    <w:rsid w:val="001D0071"/>
    <w:rsid w:val="001D045B"/>
    <w:rsid w:val="001D0D93"/>
    <w:rsid w:val="001D1B49"/>
    <w:rsid w:val="001D1CF3"/>
    <w:rsid w:val="001D39BB"/>
    <w:rsid w:val="001D47FB"/>
    <w:rsid w:val="001D4816"/>
    <w:rsid w:val="001E1102"/>
    <w:rsid w:val="001E2B82"/>
    <w:rsid w:val="001E2CF6"/>
    <w:rsid w:val="001E371D"/>
    <w:rsid w:val="001E378A"/>
    <w:rsid w:val="001E4E11"/>
    <w:rsid w:val="001E534E"/>
    <w:rsid w:val="001E5767"/>
    <w:rsid w:val="001E62C4"/>
    <w:rsid w:val="001E68F1"/>
    <w:rsid w:val="001E6D22"/>
    <w:rsid w:val="001F0135"/>
    <w:rsid w:val="001F0310"/>
    <w:rsid w:val="001F038D"/>
    <w:rsid w:val="001F0B76"/>
    <w:rsid w:val="001F0ECD"/>
    <w:rsid w:val="001F1CA9"/>
    <w:rsid w:val="001F2443"/>
    <w:rsid w:val="001F32CB"/>
    <w:rsid w:val="001F36A2"/>
    <w:rsid w:val="001F3CEC"/>
    <w:rsid w:val="001F54E0"/>
    <w:rsid w:val="001F5B6F"/>
    <w:rsid w:val="001F5C54"/>
    <w:rsid w:val="001F5CE6"/>
    <w:rsid w:val="001F602C"/>
    <w:rsid w:val="001F61B4"/>
    <w:rsid w:val="001F6A82"/>
    <w:rsid w:val="001F6AA7"/>
    <w:rsid w:val="002001FF"/>
    <w:rsid w:val="00200709"/>
    <w:rsid w:val="00201147"/>
    <w:rsid w:val="002012E0"/>
    <w:rsid w:val="002016B5"/>
    <w:rsid w:val="00202224"/>
    <w:rsid w:val="00202789"/>
    <w:rsid w:val="00203400"/>
    <w:rsid w:val="002034B9"/>
    <w:rsid w:val="00204083"/>
    <w:rsid w:val="00205696"/>
    <w:rsid w:val="00207380"/>
    <w:rsid w:val="0020796E"/>
    <w:rsid w:val="0021070D"/>
    <w:rsid w:val="0021085E"/>
    <w:rsid w:val="002117C6"/>
    <w:rsid w:val="00211C9A"/>
    <w:rsid w:val="00211F19"/>
    <w:rsid w:val="00212505"/>
    <w:rsid w:val="00212536"/>
    <w:rsid w:val="002127AE"/>
    <w:rsid w:val="002130A4"/>
    <w:rsid w:val="00213687"/>
    <w:rsid w:val="00213BEC"/>
    <w:rsid w:val="00213CD6"/>
    <w:rsid w:val="002147FF"/>
    <w:rsid w:val="00214C5C"/>
    <w:rsid w:val="00214E1B"/>
    <w:rsid w:val="002166F6"/>
    <w:rsid w:val="002172AC"/>
    <w:rsid w:val="0021759B"/>
    <w:rsid w:val="00217A71"/>
    <w:rsid w:val="00220FE2"/>
    <w:rsid w:val="00221475"/>
    <w:rsid w:val="00221A35"/>
    <w:rsid w:val="00221E9D"/>
    <w:rsid w:val="00222287"/>
    <w:rsid w:val="00222901"/>
    <w:rsid w:val="00222C01"/>
    <w:rsid w:val="00224C37"/>
    <w:rsid w:val="00224E57"/>
    <w:rsid w:val="0022578E"/>
    <w:rsid w:val="00226F08"/>
    <w:rsid w:val="00227D3C"/>
    <w:rsid w:val="0023046F"/>
    <w:rsid w:val="00232288"/>
    <w:rsid w:val="00233CC9"/>
    <w:rsid w:val="00233F78"/>
    <w:rsid w:val="002346EF"/>
    <w:rsid w:val="00235160"/>
    <w:rsid w:val="0023547C"/>
    <w:rsid w:val="00235B70"/>
    <w:rsid w:val="002370D6"/>
    <w:rsid w:val="002401EA"/>
    <w:rsid w:val="002417F3"/>
    <w:rsid w:val="00241F2E"/>
    <w:rsid w:val="00242320"/>
    <w:rsid w:val="002432CF"/>
    <w:rsid w:val="002432F2"/>
    <w:rsid w:val="0024358B"/>
    <w:rsid w:val="00244A99"/>
    <w:rsid w:val="00245F0D"/>
    <w:rsid w:val="00246D07"/>
    <w:rsid w:val="00247131"/>
    <w:rsid w:val="00252331"/>
    <w:rsid w:val="00252881"/>
    <w:rsid w:val="00252BE7"/>
    <w:rsid w:val="00253E4D"/>
    <w:rsid w:val="00254AB0"/>
    <w:rsid w:val="00255CB0"/>
    <w:rsid w:val="002564DC"/>
    <w:rsid w:val="00256E19"/>
    <w:rsid w:val="00260879"/>
    <w:rsid w:val="002615FE"/>
    <w:rsid w:val="00262135"/>
    <w:rsid w:val="002622A3"/>
    <w:rsid w:val="00262C02"/>
    <w:rsid w:val="00264702"/>
    <w:rsid w:val="00265733"/>
    <w:rsid w:val="002665A9"/>
    <w:rsid w:val="00266AA5"/>
    <w:rsid w:val="00267120"/>
    <w:rsid w:val="00267278"/>
    <w:rsid w:val="00267DBB"/>
    <w:rsid w:val="00270765"/>
    <w:rsid w:val="002712AF"/>
    <w:rsid w:val="00271E44"/>
    <w:rsid w:val="00272BA2"/>
    <w:rsid w:val="00272BEE"/>
    <w:rsid w:val="002736E9"/>
    <w:rsid w:val="00273F4D"/>
    <w:rsid w:val="00274778"/>
    <w:rsid w:val="002751AC"/>
    <w:rsid w:val="00276E6C"/>
    <w:rsid w:val="00277125"/>
    <w:rsid w:val="00277505"/>
    <w:rsid w:val="00280903"/>
    <w:rsid w:val="00282575"/>
    <w:rsid w:val="002825D9"/>
    <w:rsid w:val="00283D2B"/>
    <w:rsid w:val="002841EF"/>
    <w:rsid w:val="00284723"/>
    <w:rsid w:val="00284A29"/>
    <w:rsid w:val="00287D97"/>
    <w:rsid w:val="00290B54"/>
    <w:rsid w:val="00290C40"/>
    <w:rsid w:val="00290FBF"/>
    <w:rsid w:val="00292256"/>
    <w:rsid w:val="00292B39"/>
    <w:rsid w:val="0029341F"/>
    <w:rsid w:val="00294B6D"/>
    <w:rsid w:val="00295ABC"/>
    <w:rsid w:val="00295BCD"/>
    <w:rsid w:val="00296C80"/>
    <w:rsid w:val="00297AE0"/>
    <w:rsid w:val="002A12ED"/>
    <w:rsid w:val="002A2D7B"/>
    <w:rsid w:val="002A5487"/>
    <w:rsid w:val="002A5691"/>
    <w:rsid w:val="002A5C99"/>
    <w:rsid w:val="002A747F"/>
    <w:rsid w:val="002B0F6B"/>
    <w:rsid w:val="002B10A4"/>
    <w:rsid w:val="002B1620"/>
    <w:rsid w:val="002B1AE0"/>
    <w:rsid w:val="002B29CE"/>
    <w:rsid w:val="002B3ED9"/>
    <w:rsid w:val="002B73B2"/>
    <w:rsid w:val="002C1126"/>
    <w:rsid w:val="002C15F9"/>
    <w:rsid w:val="002C29C0"/>
    <w:rsid w:val="002C2EEA"/>
    <w:rsid w:val="002C4A05"/>
    <w:rsid w:val="002C545D"/>
    <w:rsid w:val="002C54E9"/>
    <w:rsid w:val="002C572D"/>
    <w:rsid w:val="002C6BE5"/>
    <w:rsid w:val="002C7F85"/>
    <w:rsid w:val="002C7FCB"/>
    <w:rsid w:val="002D05A6"/>
    <w:rsid w:val="002D063B"/>
    <w:rsid w:val="002D0B0A"/>
    <w:rsid w:val="002D3156"/>
    <w:rsid w:val="002D323D"/>
    <w:rsid w:val="002D3C5C"/>
    <w:rsid w:val="002D3FF9"/>
    <w:rsid w:val="002D58F5"/>
    <w:rsid w:val="002D77C0"/>
    <w:rsid w:val="002E0C35"/>
    <w:rsid w:val="002E1150"/>
    <w:rsid w:val="002E1FE7"/>
    <w:rsid w:val="002E28C4"/>
    <w:rsid w:val="002E2D09"/>
    <w:rsid w:val="002E364A"/>
    <w:rsid w:val="002E39B8"/>
    <w:rsid w:val="002E4090"/>
    <w:rsid w:val="002E576B"/>
    <w:rsid w:val="002E5C80"/>
    <w:rsid w:val="002E6800"/>
    <w:rsid w:val="002F0381"/>
    <w:rsid w:val="002F1196"/>
    <w:rsid w:val="002F143D"/>
    <w:rsid w:val="002F1881"/>
    <w:rsid w:val="002F32A2"/>
    <w:rsid w:val="002F4341"/>
    <w:rsid w:val="002F485B"/>
    <w:rsid w:val="002F4C95"/>
    <w:rsid w:val="002F4CC7"/>
    <w:rsid w:val="002F4D0B"/>
    <w:rsid w:val="002F502C"/>
    <w:rsid w:val="002F5659"/>
    <w:rsid w:val="002F5BD9"/>
    <w:rsid w:val="002F63C2"/>
    <w:rsid w:val="00300661"/>
    <w:rsid w:val="0030076C"/>
    <w:rsid w:val="00301297"/>
    <w:rsid w:val="0030138D"/>
    <w:rsid w:val="00301AE9"/>
    <w:rsid w:val="00303249"/>
    <w:rsid w:val="003032B9"/>
    <w:rsid w:val="003032ED"/>
    <w:rsid w:val="00303735"/>
    <w:rsid w:val="00303CF5"/>
    <w:rsid w:val="0030430F"/>
    <w:rsid w:val="003068BB"/>
    <w:rsid w:val="00306CD5"/>
    <w:rsid w:val="0030738F"/>
    <w:rsid w:val="00307879"/>
    <w:rsid w:val="00310081"/>
    <w:rsid w:val="00312076"/>
    <w:rsid w:val="003128DA"/>
    <w:rsid w:val="00312E93"/>
    <w:rsid w:val="003138DA"/>
    <w:rsid w:val="00313DD4"/>
    <w:rsid w:val="00314E3F"/>
    <w:rsid w:val="00315EEB"/>
    <w:rsid w:val="003172B8"/>
    <w:rsid w:val="003174BE"/>
    <w:rsid w:val="0031790A"/>
    <w:rsid w:val="00317935"/>
    <w:rsid w:val="003201E8"/>
    <w:rsid w:val="003207FB"/>
    <w:rsid w:val="00320997"/>
    <w:rsid w:val="00320EA4"/>
    <w:rsid w:val="00321327"/>
    <w:rsid w:val="00322938"/>
    <w:rsid w:val="003232A8"/>
    <w:rsid w:val="00323D51"/>
    <w:rsid w:val="00323EAD"/>
    <w:rsid w:val="003241B2"/>
    <w:rsid w:val="0032466B"/>
    <w:rsid w:val="00324997"/>
    <w:rsid w:val="00324BB8"/>
    <w:rsid w:val="00324D89"/>
    <w:rsid w:val="00325520"/>
    <w:rsid w:val="00325E86"/>
    <w:rsid w:val="00326F99"/>
    <w:rsid w:val="003275F1"/>
    <w:rsid w:val="0033186C"/>
    <w:rsid w:val="00331BAB"/>
    <w:rsid w:val="00331DCF"/>
    <w:rsid w:val="003323CF"/>
    <w:rsid w:val="00332620"/>
    <w:rsid w:val="00332983"/>
    <w:rsid w:val="0033301B"/>
    <w:rsid w:val="003343A8"/>
    <w:rsid w:val="003349D8"/>
    <w:rsid w:val="00334F70"/>
    <w:rsid w:val="00337A75"/>
    <w:rsid w:val="003403D8"/>
    <w:rsid w:val="00340554"/>
    <w:rsid w:val="00340BA9"/>
    <w:rsid w:val="00340C1A"/>
    <w:rsid w:val="003418F3"/>
    <w:rsid w:val="00341BAF"/>
    <w:rsid w:val="00341C98"/>
    <w:rsid w:val="00343004"/>
    <w:rsid w:val="0034331D"/>
    <w:rsid w:val="00343791"/>
    <w:rsid w:val="0034506D"/>
    <w:rsid w:val="003459D6"/>
    <w:rsid w:val="00345BE9"/>
    <w:rsid w:val="00346275"/>
    <w:rsid w:val="00350D51"/>
    <w:rsid w:val="00351377"/>
    <w:rsid w:val="00353F14"/>
    <w:rsid w:val="00353FE9"/>
    <w:rsid w:val="00354012"/>
    <w:rsid w:val="0035474B"/>
    <w:rsid w:val="0035674A"/>
    <w:rsid w:val="00356C9B"/>
    <w:rsid w:val="00357BA9"/>
    <w:rsid w:val="00360BD5"/>
    <w:rsid w:val="00361275"/>
    <w:rsid w:val="0036220F"/>
    <w:rsid w:val="003629E1"/>
    <w:rsid w:val="00363846"/>
    <w:rsid w:val="00364C4E"/>
    <w:rsid w:val="00365964"/>
    <w:rsid w:val="00366103"/>
    <w:rsid w:val="00367B2D"/>
    <w:rsid w:val="00370D06"/>
    <w:rsid w:val="00370FB6"/>
    <w:rsid w:val="00371445"/>
    <w:rsid w:val="00371629"/>
    <w:rsid w:val="00372136"/>
    <w:rsid w:val="0037222B"/>
    <w:rsid w:val="00372AD2"/>
    <w:rsid w:val="00373095"/>
    <w:rsid w:val="003745C6"/>
    <w:rsid w:val="0037498A"/>
    <w:rsid w:val="00376A3C"/>
    <w:rsid w:val="003805A2"/>
    <w:rsid w:val="0038184E"/>
    <w:rsid w:val="00381C72"/>
    <w:rsid w:val="00382603"/>
    <w:rsid w:val="00382920"/>
    <w:rsid w:val="003829FE"/>
    <w:rsid w:val="00384478"/>
    <w:rsid w:val="00384887"/>
    <w:rsid w:val="00384FBA"/>
    <w:rsid w:val="00385329"/>
    <w:rsid w:val="0038537C"/>
    <w:rsid w:val="003864B8"/>
    <w:rsid w:val="00387B85"/>
    <w:rsid w:val="00390121"/>
    <w:rsid w:val="0039060A"/>
    <w:rsid w:val="003921AD"/>
    <w:rsid w:val="0039287F"/>
    <w:rsid w:val="00393016"/>
    <w:rsid w:val="00393DC6"/>
    <w:rsid w:val="00394156"/>
    <w:rsid w:val="003946E1"/>
    <w:rsid w:val="003948CD"/>
    <w:rsid w:val="003964FC"/>
    <w:rsid w:val="00396AC6"/>
    <w:rsid w:val="00397310"/>
    <w:rsid w:val="003974D5"/>
    <w:rsid w:val="003A0004"/>
    <w:rsid w:val="003A045A"/>
    <w:rsid w:val="003A0C0E"/>
    <w:rsid w:val="003A15DC"/>
    <w:rsid w:val="003A1CD8"/>
    <w:rsid w:val="003A1F62"/>
    <w:rsid w:val="003A2634"/>
    <w:rsid w:val="003A27E6"/>
    <w:rsid w:val="003A3217"/>
    <w:rsid w:val="003A3AD3"/>
    <w:rsid w:val="003A4B36"/>
    <w:rsid w:val="003A4C09"/>
    <w:rsid w:val="003A545B"/>
    <w:rsid w:val="003A6391"/>
    <w:rsid w:val="003A6B8B"/>
    <w:rsid w:val="003A6E7D"/>
    <w:rsid w:val="003B053E"/>
    <w:rsid w:val="003B09BF"/>
    <w:rsid w:val="003B25B2"/>
    <w:rsid w:val="003B29B3"/>
    <w:rsid w:val="003B2D3D"/>
    <w:rsid w:val="003B4A67"/>
    <w:rsid w:val="003B59C8"/>
    <w:rsid w:val="003B6936"/>
    <w:rsid w:val="003B71F7"/>
    <w:rsid w:val="003B7225"/>
    <w:rsid w:val="003B76D5"/>
    <w:rsid w:val="003B77B5"/>
    <w:rsid w:val="003B7851"/>
    <w:rsid w:val="003C0198"/>
    <w:rsid w:val="003C01D6"/>
    <w:rsid w:val="003C122A"/>
    <w:rsid w:val="003C2C70"/>
    <w:rsid w:val="003C2E6B"/>
    <w:rsid w:val="003C3F80"/>
    <w:rsid w:val="003C44BC"/>
    <w:rsid w:val="003C4A89"/>
    <w:rsid w:val="003C4B22"/>
    <w:rsid w:val="003C5F8D"/>
    <w:rsid w:val="003C66AA"/>
    <w:rsid w:val="003D0584"/>
    <w:rsid w:val="003D0D84"/>
    <w:rsid w:val="003D0ED8"/>
    <w:rsid w:val="003D1C9E"/>
    <w:rsid w:val="003D2C3B"/>
    <w:rsid w:val="003D3CEE"/>
    <w:rsid w:val="003D3D3D"/>
    <w:rsid w:val="003D40C3"/>
    <w:rsid w:val="003D410B"/>
    <w:rsid w:val="003D44A6"/>
    <w:rsid w:val="003D5BBA"/>
    <w:rsid w:val="003D64D7"/>
    <w:rsid w:val="003D65B1"/>
    <w:rsid w:val="003D6CB2"/>
    <w:rsid w:val="003D78AB"/>
    <w:rsid w:val="003D7AC3"/>
    <w:rsid w:val="003E0B9B"/>
    <w:rsid w:val="003E0CE2"/>
    <w:rsid w:val="003E1893"/>
    <w:rsid w:val="003E1CC7"/>
    <w:rsid w:val="003E2C1D"/>
    <w:rsid w:val="003E3E5C"/>
    <w:rsid w:val="003E4054"/>
    <w:rsid w:val="003E45B5"/>
    <w:rsid w:val="003E4CD6"/>
    <w:rsid w:val="003E5071"/>
    <w:rsid w:val="003E5911"/>
    <w:rsid w:val="003E6025"/>
    <w:rsid w:val="003E6C7C"/>
    <w:rsid w:val="003E764E"/>
    <w:rsid w:val="003F0850"/>
    <w:rsid w:val="003F24ED"/>
    <w:rsid w:val="003F33DC"/>
    <w:rsid w:val="003F3ACD"/>
    <w:rsid w:val="003F3C2F"/>
    <w:rsid w:val="003F6425"/>
    <w:rsid w:val="003F75A8"/>
    <w:rsid w:val="00400508"/>
    <w:rsid w:val="00401750"/>
    <w:rsid w:val="00402A21"/>
    <w:rsid w:val="00402E22"/>
    <w:rsid w:val="00403118"/>
    <w:rsid w:val="00404325"/>
    <w:rsid w:val="00405534"/>
    <w:rsid w:val="00406495"/>
    <w:rsid w:val="0041080D"/>
    <w:rsid w:val="00410883"/>
    <w:rsid w:val="00410D0D"/>
    <w:rsid w:val="004113A5"/>
    <w:rsid w:val="00412682"/>
    <w:rsid w:val="00412CD7"/>
    <w:rsid w:val="0041312B"/>
    <w:rsid w:val="0041329C"/>
    <w:rsid w:val="004132ED"/>
    <w:rsid w:val="004134F3"/>
    <w:rsid w:val="004140E4"/>
    <w:rsid w:val="00414E7A"/>
    <w:rsid w:val="004165E6"/>
    <w:rsid w:val="004166C0"/>
    <w:rsid w:val="0042009D"/>
    <w:rsid w:val="00420D95"/>
    <w:rsid w:val="004224FB"/>
    <w:rsid w:val="00422EC7"/>
    <w:rsid w:val="00422F45"/>
    <w:rsid w:val="00423691"/>
    <w:rsid w:val="00425DBB"/>
    <w:rsid w:val="00426679"/>
    <w:rsid w:val="00426BFD"/>
    <w:rsid w:val="004278FC"/>
    <w:rsid w:val="00433610"/>
    <w:rsid w:val="004338AD"/>
    <w:rsid w:val="0043394B"/>
    <w:rsid w:val="00433DEF"/>
    <w:rsid w:val="00435134"/>
    <w:rsid w:val="004351EF"/>
    <w:rsid w:val="00435936"/>
    <w:rsid w:val="004364F0"/>
    <w:rsid w:val="004404C1"/>
    <w:rsid w:val="004415B2"/>
    <w:rsid w:val="00441B16"/>
    <w:rsid w:val="00441B78"/>
    <w:rsid w:val="0044283D"/>
    <w:rsid w:val="004428B8"/>
    <w:rsid w:val="00443A54"/>
    <w:rsid w:val="00443BA7"/>
    <w:rsid w:val="00444409"/>
    <w:rsid w:val="00444753"/>
    <w:rsid w:val="00444E5A"/>
    <w:rsid w:val="004461B2"/>
    <w:rsid w:val="00446728"/>
    <w:rsid w:val="0044709D"/>
    <w:rsid w:val="00447508"/>
    <w:rsid w:val="0045093A"/>
    <w:rsid w:val="0045305B"/>
    <w:rsid w:val="00454870"/>
    <w:rsid w:val="00456938"/>
    <w:rsid w:val="00460030"/>
    <w:rsid w:val="00461677"/>
    <w:rsid w:val="00461CBA"/>
    <w:rsid w:val="0046257A"/>
    <w:rsid w:val="00463DC5"/>
    <w:rsid w:val="004645E3"/>
    <w:rsid w:val="0046550F"/>
    <w:rsid w:val="004656F5"/>
    <w:rsid w:val="0046577B"/>
    <w:rsid w:val="00466895"/>
    <w:rsid w:val="00466FE2"/>
    <w:rsid w:val="00467C7D"/>
    <w:rsid w:val="00470135"/>
    <w:rsid w:val="0047017A"/>
    <w:rsid w:val="0047182C"/>
    <w:rsid w:val="00471C23"/>
    <w:rsid w:val="00471E1A"/>
    <w:rsid w:val="00473099"/>
    <w:rsid w:val="00473371"/>
    <w:rsid w:val="00473BFB"/>
    <w:rsid w:val="00473F12"/>
    <w:rsid w:val="00474182"/>
    <w:rsid w:val="00474FC9"/>
    <w:rsid w:val="0047572C"/>
    <w:rsid w:val="00476063"/>
    <w:rsid w:val="00476578"/>
    <w:rsid w:val="004771E2"/>
    <w:rsid w:val="00477B0E"/>
    <w:rsid w:val="00483523"/>
    <w:rsid w:val="004835C9"/>
    <w:rsid w:val="00483CF1"/>
    <w:rsid w:val="00484BC1"/>
    <w:rsid w:val="00484E34"/>
    <w:rsid w:val="00485D3F"/>
    <w:rsid w:val="0049014C"/>
    <w:rsid w:val="0049018F"/>
    <w:rsid w:val="004907C6"/>
    <w:rsid w:val="00490C83"/>
    <w:rsid w:val="004915E3"/>
    <w:rsid w:val="0049204B"/>
    <w:rsid w:val="004927A2"/>
    <w:rsid w:val="004939E6"/>
    <w:rsid w:val="00494BE1"/>
    <w:rsid w:val="0049508C"/>
    <w:rsid w:val="004971F2"/>
    <w:rsid w:val="004976F0"/>
    <w:rsid w:val="004A0B2F"/>
    <w:rsid w:val="004A1C6F"/>
    <w:rsid w:val="004A2ACF"/>
    <w:rsid w:val="004A2C2B"/>
    <w:rsid w:val="004A2F12"/>
    <w:rsid w:val="004A395D"/>
    <w:rsid w:val="004A6A04"/>
    <w:rsid w:val="004A6ABA"/>
    <w:rsid w:val="004A702F"/>
    <w:rsid w:val="004A79BA"/>
    <w:rsid w:val="004A7D76"/>
    <w:rsid w:val="004B07CF"/>
    <w:rsid w:val="004B0C7F"/>
    <w:rsid w:val="004B10A5"/>
    <w:rsid w:val="004B11B0"/>
    <w:rsid w:val="004B2652"/>
    <w:rsid w:val="004B2EB3"/>
    <w:rsid w:val="004B3D09"/>
    <w:rsid w:val="004B466F"/>
    <w:rsid w:val="004B73AB"/>
    <w:rsid w:val="004C03D0"/>
    <w:rsid w:val="004C071B"/>
    <w:rsid w:val="004C0D57"/>
    <w:rsid w:val="004C0D7A"/>
    <w:rsid w:val="004C301B"/>
    <w:rsid w:val="004C35AF"/>
    <w:rsid w:val="004C4851"/>
    <w:rsid w:val="004C5088"/>
    <w:rsid w:val="004C5638"/>
    <w:rsid w:val="004C69CD"/>
    <w:rsid w:val="004C69EC"/>
    <w:rsid w:val="004C7E6E"/>
    <w:rsid w:val="004D0826"/>
    <w:rsid w:val="004D0CE3"/>
    <w:rsid w:val="004D148B"/>
    <w:rsid w:val="004D448F"/>
    <w:rsid w:val="004D4BA2"/>
    <w:rsid w:val="004D5955"/>
    <w:rsid w:val="004D5A79"/>
    <w:rsid w:val="004D773B"/>
    <w:rsid w:val="004D7AE7"/>
    <w:rsid w:val="004E0300"/>
    <w:rsid w:val="004E0F07"/>
    <w:rsid w:val="004E2C1F"/>
    <w:rsid w:val="004E389E"/>
    <w:rsid w:val="004E3E89"/>
    <w:rsid w:val="004E42D9"/>
    <w:rsid w:val="004E5F6D"/>
    <w:rsid w:val="004E6BC2"/>
    <w:rsid w:val="004E7D44"/>
    <w:rsid w:val="004E7F1B"/>
    <w:rsid w:val="004F0820"/>
    <w:rsid w:val="004F1339"/>
    <w:rsid w:val="004F1715"/>
    <w:rsid w:val="004F1E9F"/>
    <w:rsid w:val="004F4676"/>
    <w:rsid w:val="004F4933"/>
    <w:rsid w:val="004F57DE"/>
    <w:rsid w:val="004F5EE0"/>
    <w:rsid w:val="004F62BB"/>
    <w:rsid w:val="004F6582"/>
    <w:rsid w:val="004F7C20"/>
    <w:rsid w:val="0050087E"/>
    <w:rsid w:val="00500F12"/>
    <w:rsid w:val="005026B3"/>
    <w:rsid w:val="00502AFB"/>
    <w:rsid w:val="00502F70"/>
    <w:rsid w:val="0050302A"/>
    <w:rsid w:val="0050382F"/>
    <w:rsid w:val="0050480E"/>
    <w:rsid w:val="00504C38"/>
    <w:rsid w:val="005058EC"/>
    <w:rsid w:val="00505FE2"/>
    <w:rsid w:val="00507700"/>
    <w:rsid w:val="0050783E"/>
    <w:rsid w:val="00507F1B"/>
    <w:rsid w:val="00510D67"/>
    <w:rsid w:val="00511CBB"/>
    <w:rsid w:val="00511D85"/>
    <w:rsid w:val="00512584"/>
    <w:rsid w:val="00512BC1"/>
    <w:rsid w:val="005132EE"/>
    <w:rsid w:val="00514B27"/>
    <w:rsid w:val="00514C76"/>
    <w:rsid w:val="00515701"/>
    <w:rsid w:val="0051662A"/>
    <w:rsid w:val="00517226"/>
    <w:rsid w:val="00520D0E"/>
    <w:rsid w:val="005216D1"/>
    <w:rsid w:val="005218EE"/>
    <w:rsid w:val="00521EE4"/>
    <w:rsid w:val="00524064"/>
    <w:rsid w:val="0052466B"/>
    <w:rsid w:val="00525016"/>
    <w:rsid w:val="00525189"/>
    <w:rsid w:val="00526042"/>
    <w:rsid w:val="005261B1"/>
    <w:rsid w:val="005265EE"/>
    <w:rsid w:val="0052798B"/>
    <w:rsid w:val="0053034E"/>
    <w:rsid w:val="005303A5"/>
    <w:rsid w:val="00530B36"/>
    <w:rsid w:val="005319D3"/>
    <w:rsid w:val="00532D9E"/>
    <w:rsid w:val="00533510"/>
    <w:rsid w:val="005337EB"/>
    <w:rsid w:val="005344C6"/>
    <w:rsid w:val="005348F9"/>
    <w:rsid w:val="0053524D"/>
    <w:rsid w:val="0053568F"/>
    <w:rsid w:val="005375AB"/>
    <w:rsid w:val="00537D6E"/>
    <w:rsid w:val="00540294"/>
    <w:rsid w:val="005409AB"/>
    <w:rsid w:val="00543754"/>
    <w:rsid w:val="00543B42"/>
    <w:rsid w:val="0054422C"/>
    <w:rsid w:val="00546265"/>
    <w:rsid w:val="00546288"/>
    <w:rsid w:val="005512D6"/>
    <w:rsid w:val="00551647"/>
    <w:rsid w:val="0055198C"/>
    <w:rsid w:val="00551E2F"/>
    <w:rsid w:val="005524A9"/>
    <w:rsid w:val="00554FAC"/>
    <w:rsid w:val="00557F71"/>
    <w:rsid w:val="00560BFF"/>
    <w:rsid w:val="005610F7"/>
    <w:rsid w:val="00563997"/>
    <w:rsid w:val="0056412C"/>
    <w:rsid w:val="00564D5B"/>
    <w:rsid w:val="005662A0"/>
    <w:rsid w:val="005677F5"/>
    <w:rsid w:val="00570580"/>
    <w:rsid w:val="00571F98"/>
    <w:rsid w:val="00572384"/>
    <w:rsid w:val="00572D01"/>
    <w:rsid w:val="00573414"/>
    <w:rsid w:val="005745C6"/>
    <w:rsid w:val="0057490F"/>
    <w:rsid w:val="00574BF8"/>
    <w:rsid w:val="00575C60"/>
    <w:rsid w:val="005760B0"/>
    <w:rsid w:val="00576A65"/>
    <w:rsid w:val="0057736F"/>
    <w:rsid w:val="0058012D"/>
    <w:rsid w:val="00581A16"/>
    <w:rsid w:val="00583C60"/>
    <w:rsid w:val="005841AE"/>
    <w:rsid w:val="005848BF"/>
    <w:rsid w:val="005863D7"/>
    <w:rsid w:val="00586952"/>
    <w:rsid w:val="00586BDF"/>
    <w:rsid w:val="00587AD8"/>
    <w:rsid w:val="005900E9"/>
    <w:rsid w:val="00590809"/>
    <w:rsid w:val="005910FB"/>
    <w:rsid w:val="00591618"/>
    <w:rsid w:val="005920EA"/>
    <w:rsid w:val="00592559"/>
    <w:rsid w:val="00592FD8"/>
    <w:rsid w:val="00593617"/>
    <w:rsid w:val="00593F25"/>
    <w:rsid w:val="00595235"/>
    <w:rsid w:val="00595743"/>
    <w:rsid w:val="005957A7"/>
    <w:rsid w:val="005976FE"/>
    <w:rsid w:val="005A0B42"/>
    <w:rsid w:val="005A14C3"/>
    <w:rsid w:val="005A2008"/>
    <w:rsid w:val="005A229E"/>
    <w:rsid w:val="005A2592"/>
    <w:rsid w:val="005A3137"/>
    <w:rsid w:val="005A46C8"/>
    <w:rsid w:val="005A5CF9"/>
    <w:rsid w:val="005A650B"/>
    <w:rsid w:val="005A6D8F"/>
    <w:rsid w:val="005B06DA"/>
    <w:rsid w:val="005B1B68"/>
    <w:rsid w:val="005B1F51"/>
    <w:rsid w:val="005B2C3C"/>
    <w:rsid w:val="005B3022"/>
    <w:rsid w:val="005B33DB"/>
    <w:rsid w:val="005B361C"/>
    <w:rsid w:val="005B365D"/>
    <w:rsid w:val="005B3A13"/>
    <w:rsid w:val="005B4C15"/>
    <w:rsid w:val="005B6B84"/>
    <w:rsid w:val="005C0F9F"/>
    <w:rsid w:val="005C3BB1"/>
    <w:rsid w:val="005C3C35"/>
    <w:rsid w:val="005C4D14"/>
    <w:rsid w:val="005C4F3C"/>
    <w:rsid w:val="005C4F4F"/>
    <w:rsid w:val="005C5019"/>
    <w:rsid w:val="005C5780"/>
    <w:rsid w:val="005C63FB"/>
    <w:rsid w:val="005D0A5F"/>
    <w:rsid w:val="005D1059"/>
    <w:rsid w:val="005D11C4"/>
    <w:rsid w:val="005D1BFC"/>
    <w:rsid w:val="005D2B20"/>
    <w:rsid w:val="005D3152"/>
    <w:rsid w:val="005D3A99"/>
    <w:rsid w:val="005D40E2"/>
    <w:rsid w:val="005D4254"/>
    <w:rsid w:val="005D45A2"/>
    <w:rsid w:val="005D56C0"/>
    <w:rsid w:val="005D6783"/>
    <w:rsid w:val="005D726A"/>
    <w:rsid w:val="005E0233"/>
    <w:rsid w:val="005E0594"/>
    <w:rsid w:val="005E072F"/>
    <w:rsid w:val="005E1187"/>
    <w:rsid w:val="005E294C"/>
    <w:rsid w:val="005E30D0"/>
    <w:rsid w:val="005E4D8B"/>
    <w:rsid w:val="005E5C07"/>
    <w:rsid w:val="005E6A53"/>
    <w:rsid w:val="005E6C71"/>
    <w:rsid w:val="005E7441"/>
    <w:rsid w:val="005E7F04"/>
    <w:rsid w:val="005F05D2"/>
    <w:rsid w:val="005F0D8F"/>
    <w:rsid w:val="005F1505"/>
    <w:rsid w:val="005F16CE"/>
    <w:rsid w:val="005F2078"/>
    <w:rsid w:val="005F273C"/>
    <w:rsid w:val="005F4947"/>
    <w:rsid w:val="005F57D7"/>
    <w:rsid w:val="005F68A1"/>
    <w:rsid w:val="00600D00"/>
    <w:rsid w:val="006016D6"/>
    <w:rsid w:val="0060274C"/>
    <w:rsid w:val="00603DEF"/>
    <w:rsid w:val="006047BE"/>
    <w:rsid w:val="00604BB0"/>
    <w:rsid w:val="00607949"/>
    <w:rsid w:val="0061163A"/>
    <w:rsid w:val="00611E74"/>
    <w:rsid w:val="0061237C"/>
    <w:rsid w:val="00612DFA"/>
    <w:rsid w:val="00612E8D"/>
    <w:rsid w:val="0061379C"/>
    <w:rsid w:val="0061379E"/>
    <w:rsid w:val="006151C2"/>
    <w:rsid w:val="00615F3D"/>
    <w:rsid w:val="00616889"/>
    <w:rsid w:val="0062058A"/>
    <w:rsid w:val="006207B6"/>
    <w:rsid w:val="0062170D"/>
    <w:rsid w:val="00621FFC"/>
    <w:rsid w:val="00622370"/>
    <w:rsid w:val="006228B7"/>
    <w:rsid w:val="00623038"/>
    <w:rsid w:val="00624C0F"/>
    <w:rsid w:val="00625168"/>
    <w:rsid w:val="00625326"/>
    <w:rsid w:val="0062544F"/>
    <w:rsid w:val="006258A4"/>
    <w:rsid w:val="00626D71"/>
    <w:rsid w:val="00627001"/>
    <w:rsid w:val="0063097F"/>
    <w:rsid w:val="00630ABF"/>
    <w:rsid w:val="00630FA4"/>
    <w:rsid w:val="0063175A"/>
    <w:rsid w:val="00631D68"/>
    <w:rsid w:val="00632196"/>
    <w:rsid w:val="00633CBC"/>
    <w:rsid w:val="00634216"/>
    <w:rsid w:val="00634349"/>
    <w:rsid w:val="006343D9"/>
    <w:rsid w:val="006346E7"/>
    <w:rsid w:val="00634B70"/>
    <w:rsid w:val="00634DBF"/>
    <w:rsid w:val="00634EF8"/>
    <w:rsid w:val="006355B3"/>
    <w:rsid w:val="006364C1"/>
    <w:rsid w:val="00636E5A"/>
    <w:rsid w:val="006377D4"/>
    <w:rsid w:val="006378E6"/>
    <w:rsid w:val="006402A2"/>
    <w:rsid w:val="00642738"/>
    <w:rsid w:val="00643D4F"/>
    <w:rsid w:val="006445AD"/>
    <w:rsid w:val="00644897"/>
    <w:rsid w:val="0064573D"/>
    <w:rsid w:val="006468E9"/>
    <w:rsid w:val="00647951"/>
    <w:rsid w:val="00650F4F"/>
    <w:rsid w:val="00651114"/>
    <w:rsid w:val="00651A0D"/>
    <w:rsid w:val="00652C1C"/>
    <w:rsid w:val="0065316D"/>
    <w:rsid w:val="006534E7"/>
    <w:rsid w:val="00654CF6"/>
    <w:rsid w:val="00656EB5"/>
    <w:rsid w:val="00657F72"/>
    <w:rsid w:val="00660979"/>
    <w:rsid w:val="00660F38"/>
    <w:rsid w:val="00661579"/>
    <w:rsid w:val="00662A3C"/>
    <w:rsid w:val="006634D3"/>
    <w:rsid w:val="00664064"/>
    <w:rsid w:val="006641E4"/>
    <w:rsid w:val="0066535D"/>
    <w:rsid w:val="0066537C"/>
    <w:rsid w:val="00666870"/>
    <w:rsid w:val="00667EE3"/>
    <w:rsid w:val="00670493"/>
    <w:rsid w:val="00673999"/>
    <w:rsid w:val="00673C57"/>
    <w:rsid w:val="00674B47"/>
    <w:rsid w:val="00675B77"/>
    <w:rsid w:val="0067620F"/>
    <w:rsid w:val="00677603"/>
    <w:rsid w:val="00677F8E"/>
    <w:rsid w:val="00680213"/>
    <w:rsid w:val="00682239"/>
    <w:rsid w:val="00682BEE"/>
    <w:rsid w:val="00683827"/>
    <w:rsid w:val="0068483A"/>
    <w:rsid w:val="006856BB"/>
    <w:rsid w:val="006856C1"/>
    <w:rsid w:val="00686000"/>
    <w:rsid w:val="00686DA3"/>
    <w:rsid w:val="00687F86"/>
    <w:rsid w:val="00690379"/>
    <w:rsid w:val="00690394"/>
    <w:rsid w:val="006906EB"/>
    <w:rsid w:val="00690E74"/>
    <w:rsid w:val="00693BED"/>
    <w:rsid w:val="00694DD3"/>
    <w:rsid w:val="00695CF8"/>
    <w:rsid w:val="00695EE2"/>
    <w:rsid w:val="006961F3"/>
    <w:rsid w:val="006967BB"/>
    <w:rsid w:val="006972B2"/>
    <w:rsid w:val="00697517"/>
    <w:rsid w:val="006A0402"/>
    <w:rsid w:val="006A04AB"/>
    <w:rsid w:val="006A0C55"/>
    <w:rsid w:val="006A228F"/>
    <w:rsid w:val="006A231D"/>
    <w:rsid w:val="006A2452"/>
    <w:rsid w:val="006A24A4"/>
    <w:rsid w:val="006A2EF9"/>
    <w:rsid w:val="006A3CD8"/>
    <w:rsid w:val="006A3EA7"/>
    <w:rsid w:val="006A41EA"/>
    <w:rsid w:val="006A4203"/>
    <w:rsid w:val="006A4D65"/>
    <w:rsid w:val="006A6329"/>
    <w:rsid w:val="006A67B2"/>
    <w:rsid w:val="006A6D01"/>
    <w:rsid w:val="006A7258"/>
    <w:rsid w:val="006A78B2"/>
    <w:rsid w:val="006B291C"/>
    <w:rsid w:val="006B3397"/>
    <w:rsid w:val="006B4F4D"/>
    <w:rsid w:val="006B5389"/>
    <w:rsid w:val="006B5DAF"/>
    <w:rsid w:val="006B5FC2"/>
    <w:rsid w:val="006B6259"/>
    <w:rsid w:val="006B7650"/>
    <w:rsid w:val="006C001F"/>
    <w:rsid w:val="006C056E"/>
    <w:rsid w:val="006C10AB"/>
    <w:rsid w:val="006C1408"/>
    <w:rsid w:val="006C181A"/>
    <w:rsid w:val="006C21C6"/>
    <w:rsid w:val="006C3436"/>
    <w:rsid w:val="006C3EF2"/>
    <w:rsid w:val="006C4591"/>
    <w:rsid w:val="006C5D2D"/>
    <w:rsid w:val="006C68B9"/>
    <w:rsid w:val="006C6F53"/>
    <w:rsid w:val="006C704F"/>
    <w:rsid w:val="006D04CB"/>
    <w:rsid w:val="006D062E"/>
    <w:rsid w:val="006D07A5"/>
    <w:rsid w:val="006D091D"/>
    <w:rsid w:val="006D1122"/>
    <w:rsid w:val="006D19D0"/>
    <w:rsid w:val="006D2567"/>
    <w:rsid w:val="006D274B"/>
    <w:rsid w:val="006D3DB9"/>
    <w:rsid w:val="006D4CD8"/>
    <w:rsid w:val="006D5F29"/>
    <w:rsid w:val="006D6525"/>
    <w:rsid w:val="006D775B"/>
    <w:rsid w:val="006E13D0"/>
    <w:rsid w:val="006E158D"/>
    <w:rsid w:val="006E1CE3"/>
    <w:rsid w:val="006E1FDE"/>
    <w:rsid w:val="006E221F"/>
    <w:rsid w:val="006E3654"/>
    <w:rsid w:val="006E46C0"/>
    <w:rsid w:val="006E673B"/>
    <w:rsid w:val="006E6AEB"/>
    <w:rsid w:val="006E6B99"/>
    <w:rsid w:val="006F004B"/>
    <w:rsid w:val="006F0FC9"/>
    <w:rsid w:val="006F14B1"/>
    <w:rsid w:val="006F1E7A"/>
    <w:rsid w:val="006F4EC5"/>
    <w:rsid w:val="006F5699"/>
    <w:rsid w:val="006F5782"/>
    <w:rsid w:val="006F593E"/>
    <w:rsid w:val="006F60FF"/>
    <w:rsid w:val="006F64AC"/>
    <w:rsid w:val="006F76B2"/>
    <w:rsid w:val="006F78D4"/>
    <w:rsid w:val="006F7AD7"/>
    <w:rsid w:val="00700F35"/>
    <w:rsid w:val="00704033"/>
    <w:rsid w:val="00705829"/>
    <w:rsid w:val="007059ED"/>
    <w:rsid w:val="0070705C"/>
    <w:rsid w:val="007077B3"/>
    <w:rsid w:val="00711180"/>
    <w:rsid w:val="00713AB5"/>
    <w:rsid w:val="00714865"/>
    <w:rsid w:val="00715C3D"/>
    <w:rsid w:val="00715F9D"/>
    <w:rsid w:val="007168D2"/>
    <w:rsid w:val="0071726E"/>
    <w:rsid w:val="0071772A"/>
    <w:rsid w:val="00717944"/>
    <w:rsid w:val="00720C86"/>
    <w:rsid w:val="00721905"/>
    <w:rsid w:val="0072208E"/>
    <w:rsid w:val="007229A0"/>
    <w:rsid w:val="0072687F"/>
    <w:rsid w:val="007268B8"/>
    <w:rsid w:val="00726B57"/>
    <w:rsid w:val="0072788F"/>
    <w:rsid w:val="00730A4A"/>
    <w:rsid w:val="00730D2F"/>
    <w:rsid w:val="00733077"/>
    <w:rsid w:val="0073348D"/>
    <w:rsid w:val="0073361B"/>
    <w:rsid w:val="00733C56"/>
    <w:rsid w:val="00733E39"/>
    <w:rsid w:val="007341E2"/>
    <w:rsid w:val="0073630D"/>
    <w:rsid w:val="007408F0"/>
    <w:rsid w:val="00741D2B"/>
    <w:rsid w:val="007421EE"/>
    <w:rsid w:val="0074226A"/>
    <w:rsid w:val="00743DD2"/>
    <w:rsid w:val="00744F7C"/>
    <w:rsid w:val="00745014"/>
    <w:rsid w:val="007460B6"/>
    <w:rsid w:val="00747CF1"/>
    <w:rsid w:val="00750BBD"/>
    <w:rsid w:val="00750D1C"/>
    <w:rsid w:val="007511DC"/>
    <w:rsid w:val="007528F3"/>
    <w:rsid w:val="00753EDF"/>
    <w:rsid w:val="007542FD"/>
    <w:rsid w:val="00754C9F"/>
    <w:rsid w:val="00756324"/>
    <w:rsid w:val="0075781C"/>
    <w:rsid w:val="00763273"/>
    <w:rsid w:val="007642A8"/>
    <w:rsid w:val="007657D6"/>
    <w:rsid w:val="00766C1A"/>
    <w:rsid w:val="0076748A"/>
    <w:rsid w:val="00767633"/>
    <w:rsid w:val="00770860"/>
    <w:rsid w:val="007709D3"/>
    <w:rsid w:val="007712B3"/>
    <w:rsid w:val="007716DF"/>
    <w:rsid w:val="00771F6A"/>
    <w:rsid w:val="0077204D"/>
    <w:rsid w:val="007721B7"/>
    <w:rsid w:val="007722EF"/>
    <w:rsid w:val="007726DF"/>
    <w:rsid w:val="00773A11"/>
    <w:rsid w:val="00773C14"/>
    <w:rsid w:val="00773FBE"/>
    <w:rsid w:val="00774125"/>
    <w:rsid w:val="007741C0"/>
    <w:rsid w:val="00775130"/>
    <w:rsid w:val="007761B9"/>
    <w:rsid w:val="007763CC"/>
    <w:rsid w:val="0078004F"/>
    <w:rsid w:val="00782AB6"/>
    <w:rsid w:val="00783255"/>
    <w:rsid w:val="00785EBB"/>
    <w:rsid w:val="00786C7E"/>
    <w:rsid w:val="00786FCB"/>
    <w:rsid w:val="00787E39"/>
    <w:rsid w:val="0079015F"/>
    <w:rsid w:val="00790464"/>
    <w:rsid w:val="007918BA"/>
    <w:rsid w:val="0079214F"/>
    <w:rsid w:val="00792A99"/>
    <w:rsid w:val="00794913"/>
    <w:rsid w:val="00794DAB"/>
    <w:rsid w:val="007955A0"/>
    <w:rsid w:val="00795BD7"/>
    <w:rsid w:val="00796B89"/>
    <w:rsid w:val="00796F79"/>
    <w:rsid w:val="007A0227"/>
    <w:rsid w:val="007A0381"/>
    <w:rsid w:val="007A0FBC"/>
    <w:rsid w:val="007A164B"/>
    <w:rsid w:val="007A31B0"/>
    <w:rsid w:val="007A3490"/>
    <w:rsid w:val="007A3507"/>
    <w:rsid w:val="007B18E9"/>
    <w:rsid w:val="007B27B7"/>
    <w:rsid w:val="007B2EFC"/>
    <w:rsid w:val="007B369F"/>
    <w:rsid w:val="007B3BD3"/>
    <w:rsid w:val="007B3DE7"/>
    <w:rsid w:val="007B3FE9"/>
    <w:rsid w:val="007B460C"/>
    <w:rsid w:val="007B59D9"/>
    <w:rsid w:val="007B5BE9"/>
    <w:rsid w:val="007B66BA"/>
    <w:rsid w:val="007B6D1E"/>
    <w:rsid w:val="007B6D1F"/>
    <w:rsid w:val="007B7354"/>
    <w:rsid w:val="007C1437"/>
    <w:rsid w:val="007C20B4"/>
    <w:rsid w:val="007C4503"/>
    <w:rsid w:val="007C4DFF"/>
    <w:rsid w:val="007C548C"/>
    <w:rsid w:val="007C57AA"/>
    <w:rsid w:val="007C5DA3"/>
    <w:rsid w:val="007C6079"/>
    <w:rsid w:val="007C61FB"/>
    <w:rsid w:val="007C64BB"/>
    <w:rsid w:val="007C6EFA"/>
    <w:rsid w:val="007C7225"/>
    <w:rsid w:val="007C742B"/>
    <w:rsid w:val="007C7566"/>
    <w:rsid w:val="007C76A8"/>
    <w:rsid w:val="007C7886"/>
    <w:rsid w:val="007D0289"/>
    <w:rsid w:val="007D0680"/>
    <w:rsid w:val="007D0C4D"/>
    <w:rsid w:val="007D10E1"/>
    <w:rsid w:val="007D1C16"/>
    <w:rsid w:val="007D21AB"/>
    <w:rsid w:val="007D2477"/>
    <w:rsid w:val="007D25EA"/>
    <w:rsid w:val="007D2BBD"/>
    <w:rsid w:val="007D2E5F"/>
    <w:rsid w:val="007D2FC5"/>
    <w:rsid w:val="007D3C7F"/>
    <w:rsid w:val="007D42AB"/>
    <w:rsid w:val="007D4755"/>
    <w:rsid w:val="007D55D0"/>
    <w:rsid w:val="007D661B"/>
    <w:rsid w:val="007D72CE"/>
    <w:rsid w:val="007E0ACB"/>
    <w:rsid w:val="007E0C63"/>
    <w:rsid w:val="007E1CBB"/>
    <w:rsid w:val="007E1CD7"/>
    <w:rsid w:val="007E3C0F"/>
    <w:rsid w:val="007E4249"/>
    <w:rsid w:val="007E554C"/>
    <w:rsid w:val="007E609C"/>
    <w:rsid w:val="007E6584"/>
    <w:rsid w:val="007E69AF"/>
    <w:rsid w:val="007E75B1"/>
    <w:rsid w:val="007E76F8"/>
    <w:rsid w:val="007E7904"/>
    <w:rsid w:val="007E7DB0"/>
    <w:rsid w:val="007F13B3"/>
    <w:rsid w:val="007F23BB"/>
    <w:rsid w:val="007F3704"/>
    <w:rsid w:val="007F3917"/>
    <w:rsid w:val="007F398D"/>
    <w:rsid w:val="007F3EDF"/>
    <w:rsid w:val="007F5CCC"/>
    <w:rsid w:val="007F6D74"/>
    <w:rsid w:val="007F6E3F"/>
    <w:rsid w:val="008006FE"/>
    <w:rsid w:val="008008FA"/>
    <w:rsid w:val="00800908"/>
    <w:rsid w:val="00800C52"/>
    <w:rsid w:val="0080147D"/>
    <w:rsid w:val="008020A4"/>
    <w:rsid w:val="008029BD"/>
    <w:rsid w:val="00803DDC"/>
    <w:rsid w:val="00805412"/>
    <w:rsid w:val="00805F0B"/>
    <w:rsid w:val="00806B7D"/>
    <w:rsid w:val="00807793"/>
    <w:rsid w:val="0080794C"/>
    <w:rsid w:val="0081051D"/>
    <w:rsid w:val="00810873"/>
    <w:rsid w:val="00810C5F"/>
    <w:rsid w:val="00810E30"/>
    <w:rsid w:val="0081134C"/>
    <w:rsid w:val="00811732"/>
    <w:rsid w:val="00811928"/>
    <w:rsid w:val="00812865"/>
    <w:rsid w:val="00812D61"/>
    <w:rsid w:val="00812D93"/>
    <w:rsid w:val="00813951"/>
    <w:rsid w:val="00814186"/>
    <w:rsid w:val="008177D9"/>
    <w:rsid w:val="00820980"/>
    <w:rsid w:val="00820A64"/>
    <w:rsid w:val="00820BE4"/>
    <w:rsid w:val="00820D82"/>
    <w:rsid w:val="00821121"/>
    <w:rsid w:val="008214DF"/>
    <w:rsid w:val="008222F3"/>
    <w:rsid w:val="00822F90"/>
    <w:rsid w:val="0082506F"/>
    <w:rsid w:val="00825948"/>
    <w:rsid w:val="008265CA"/>
    <w:rsid w:val="008278AC"/>
    <w:rsid w:val="00827D02"/>
    <w:rsid w:val="00830159"/>
    <w:rsid w:val="008304BC"/>
    <w:rsid w:val="008305E4"/>
    <w:rsid w:val="008307D6"/>
    <w:rsid w:val="008309A8"/>
    <w:rsid w:val="00830B9B"/>
    <w:rsid w:val="008328DF"/>
    <w:rsid w:val="00833D32"/>
    <w:rsid w:val="00834313"/>
    <w:rsid w:val="00834C2B"/>
    <w:rsid w:val="00834CE1"/>
    <w:rsid w:val="008350D1"/>
    <w:rsid w:val="008360C4"/>
    <w:rsid w:val="0083658A"/>
    <w:rsid w:val="00836761"/>
    <w:rsid w:val="00836D92"/>
    <w:rsid w:val="00837432"/>
    <w:rsid w:val="00837939"/>
    <w:rsid w:val="00837B63"/>
    <w:rsid w:val="00837CB6"/>
    <w:rsid w:val="0084021A"/>
    <w:rsid w:val="00840426"/>
    <w:rsid w:val="00840441"/>
    <w:rsid w:val="00842033"/>
    <w:rsid w:val="00842A4D"/>
    <w:rsid w:val="00843055"/>
    <w:rsid w:val="00843B62"/>
    <w:rsid w:val="008440FC"/>
    <w:rsid w:val="00844731"/>
    <w:rsid w:val="00845D73"/>
    <w:rsid w:val="0084654D"/>
    <w:rsid w:val="00846B06"/>
    <w:rsid w:val="0084705B"/>
    <w:rsid w:val="00850528"/>
    <w:rsid w:val="00850A48"/>
    <w:rsid w:val="00850CD4"/>
    <w:rsid w:val="00850E9D"/>
    <w:rsid w:val="00851312"/>
    <w:rsid w:val="008526C9"/>
    <w:rsid w:val="00852DF2"/>
    <w:rsid w:val="00854AA2"/>
    <w:rsid w:val="0085523F"/>
    <w:rsid w:val="008554DE"/>
    <w:rsid w:val="008561EE"/>
    <w:rsid w:val="00856998"/>
    <w:rsid w:val="00856AB4"/>
    <w:rsid w:val="00856E80"/>
    <w:rsid w:val="00857D24"/>
    <w:rsid w:val="0086020E"/>
    <w:rsid w:val="00860BB2"/>
    <w:rsid w:val="00862351"/>
    <w:rsid w:val="0086295A"/>
    <w:rsid w:val="00863757"/>
    <w:rsid w:val="00866099"/>
    <w:rsid w:val="008666C4"/>
    <w:rsid w:val="00866AC3"/>
    <w:rsid w:val="00866F2A"/>
    <w:rsid w:val="00867A96"/>
    <w:rsid w:val="00870F7C"/>
    <w:rsid w:val="008712E5"/>
    <w:rsid w:val="008720D8"/>
    <w:rsid w:val="00872B03"/>
    <w:rsid w:val="00874CAF"/>
    <w:rsid w:val="00875A7B"/>
    <w:rsid w:val="00876670"/>
    <w:rsid w:val="00876C2A"/>
    <w:rsid w:val="0087778F"/>
    <w:rsid w:val="0087792E"/>
    <w:rsid w:val="00880A8E"/>
    <w:rsid w:val="00881029"/>
    <w:rsid w:val="008811B8"/>
    <w:rsid w:val="00881C53"/>
    <w:rsid w:val="008865FE"/>
    <w:rsid w:val="00886823"/>
    <w:rsid w:val="008878CA"/>
    <w:rsid w:val="00890CED"/>
    <w:rsid w:val="00890EDB"/>
    <w:rsid w:val="008920EF"/>
    <w:rsid w:val="00892183"/>
    <w:rsid w:val="008923A9"/>
    <w:rsid w:val="00892A24"/>
    <w:rsid w:val="00892E06"/>
    <w:rsid w:val="00893518"/>
    <w:rsid w:val="00893DB3"/>
    <w:rsid w:val="008940AE"/>
    <w:rsid w:val="00894346"/>
    <w:rsid w:val="00895A3C"/>
    <w:rsid w:val="00896182"/>
    <w:rsid w:val="00896442"/>
    <w:rsid w:val="00896EE5"/>
    <w:rsid w:val="008979C7"/>
    <w:rsid w:val="00897D98"/>
    <w:rsid w:val="00897DDF"/>
    <w:rsid w:val="00897EA5"/>
    <w:rsid w:val="008A1445"/>
    <w:rsid w:val="008A18D5"/>
    <w:rsid w:val="008A1986"/>
    <w:rsid w:val="008A1B41"/>
    <w:rsid w:val="008A2943"/>
    <w:rsid w:val="008A3AA2"/>
    <w:rsid w:val="008A5BBB"/>
    <w:rsid w:val="008A5DA1"/>
    <w:rsid w:val="008A7671"/>
    <w:rsid w:val="008B0B76"/>
    <w:rsid w:val="008B1696"/>
    <w:rsid w:val="008B23D7"/>
    <w:rsid w:val="008B31E8"/>
    <w:rsid w:val="008B36D3"/>
    <w:rsid w:val="008B4C09"/>
    <w:rsid w:val="008B5BF3"/>
    <w:rsid w:val="008B7805"/>
    <w:rsid w:val="008C0BDD"/>
    <w:rsid w:val="008C4AE9"/>
    <w:rsid w:val="008C505F"/>
    <w:rsid w:val="008C50F6"/>
    <w:rsid w:val="008C5586"/>
    <w:rsid w:val="008C5EDC"/>
    <w:rsid w:val="008C6F4E"/>
    <w:rsid w:val="008D0FA8"/>
    <w:rsid w:val="008D1393"/>
    <w:rsid w:val="008D1DE9"/>
    <w:rsid w:val="008D21FF"/>
    <w:rsid w:val="008D2202"/>
    <w:rsid w:val="008D22B5"/>
    <w:rsid w:val="008D3C8C"/>
    <w:rsid w:val="008D3FE7"/>
    <w:rsid w:val="008D48DA"/>
    <w:rsid w:val="008D4DEB"/>
    <w:rsid w:val="008D534A"/>
    <w:rsid w:val="008D5633"/>
    <w:rsid w:val="008D5AED"/>
    <w:rsid w:val="008D6388"/>
    <w:rsid w:val="008D6D65"/>
    <w:rsid w:val="008D7B79"/>
    <w:rsid w:val="008E062C"/>
    <w:rsid w:val="008E069B"/>
    <w:rsid w:val="008E0E50"/>
    <w:rsid w:val="008E13C8"/>
    <w:rsid w:val="008E157E"/>
    <w:rsid w:val="008E19E8"/>
    <w:rsid w:val="008E211E"/>
    <w:rsid w:val="008E2B51"/>
    <w:rsid w:val="008E2C2F"/>
    <w:rsid w:val="008E2CD4"/>
    <w:rsid w:val="008E2DB5"/>
    <w:rsid w:val="008E2F88"/>
    <w:rsid w:val="008E3A34"/>
    <w:rsid w:val="008E3F70"/>
    <w:rsid w:val="008E4220"/>
    <w:rsid w:val="008E62EE"/>
    <w:rsid w:val="008E7101"/>
    <w:rsid w:val="008F1137"/>
    <w:rsid w:val="008F1F58"/>
    <w:rsid w:val="008F3CC7"/>
    <w:rsid w:val="008F3F8C"/>
    <w:rsid w:val="008F4C14"/>
    <w:rsid w:val="008F63BE"/>
    <w:rsid w:val="008F6E1A"/>
    <w:rsid w:val="008F7285"/>
    <w:rsid w:val="008F7813"/>
    <w:rsid w:val="008F7B51"/>
    <w:rsid w:val="008F7D31"/>
    <w:rsid w:val="008F7F55"/>
    <w:rsid w:val="00900316"/>
    <w:rsid w:val="00900857"/>
    <w:rsid w:val="00900884"/>
    <w:rsid w:val="00902075"/>
    <w:rsid w:val="00902164"/>
    <w:rsid w:val="009039C7"/>
    <w:rsid w:val="00903BE9"/>
    <w:rsid w:val="00905772"/>
    <w:rsid w:val="009073EE"/>
    <w:rsid w:val="00907763"/>
    <w:rsid w:val="00907AB0"/>
    <w:rsid w:val="00910308"/>
    <w:rsid w:val="00910C48"/>
    <w:rsid w:val="0091116B"/>
    <w:rsid w:val="00911329"/>
    <w:rsid w:val="009119A9"/>
    <w:rsid w:val="00911A4E"/>
    <w:rsid w:val="009127BB"/>
    <w:rsid w:val="00912A45"/>
    <w:rsid w:val="00913CDF"/>
    <w:rsid w:val="0091414B"/>
    <w:rsid w:val="00914488"/>
    <w:rsid w:val="00914704"/>
    <w:rsid w:val="009165AA"/>
    <w:rsid w:val="009173A0"/>
    <w:rsid w:val="0091794E"/>
    <w:rsid w:val="0092263F"/>
    <w:rsid w:val="00922A52"/>
    <w:rsid w:val="00922F37"/>
    <w:rsid w:val="009237E1"/>
    <w:rsid w:val="0092438B"/>
    <w:rsid w:val="009243E6"/>
    <w:rsid w:val="009245E0"/>
    <w:rsid w:val="00924B85"/>
    <w:rsid w:val="009250FF"/>
    <w:rsid w:val="009258FA"/>
    <w:rsid w:val="0093097B"/>
    <w:rsid w:val="00931BFD"/>
    <w:rsid w:val="00932089"/>
    <w:rsid w:val="0093236C"/>
    <w:rsid w:val="00932A63"/>
    <w:rsid w:val="0093389A"/>
    <w:rsid w:val="00933D3D"/>
    <w:rsid w:val="00934D30"/>
    <w:rsid w:val="00935CA5"/>
    <w:rsid w:val="00936510"/>
    <w:rsid w:val="009365FC"/>
    <w:rsid w:val="0093698B"/>
    <w:rsid w:val="00936C5F"/>
    <w:rsid w:val="00937122"/>
    <w:rsid w:val="00937B6E"/>
    <w:rsid w:val="00940157"/>
    <w:rsid w:val="00940B37"/>
    <w:rsid w:val="00941596"/>
    <w:rsid w:val="00942A9D"/>
    <w:rsid w:val="009439EF"/>
    <w:rsid w:val="00944CB4"/>
    <w:rsid w:val="00945169"/>
    <w:rsid w:val="009453FB"/>
    <w:rsid w:val="00946922"/>
    <w:rsid w:val="00946CD4"/>
    <w:rsid w:val="00950815"/>
    <w:rsid w:val="0095226F"/>
    <w:rsid w:val="00952401"/>
    <w:rsid w:val="009524FE"/>
    <w:rsid w:val="009537AD"/>
    <w:rsid w:val="0095406B"/>
    <w:rsid w:val="009557FF"/>
    <w:rsid w:val="009572A7"/>
    <w:rsid w:val="0096207F"/>
    <w:rsid w:val="00962B01"/>
    <w:rsid w:val="00963572"/>
    <w:rsid w:val="00963756"/>
    <w:rsid w:val="009642D1"/>
    <w:rsid w:val="00965188"/>
    <w:rsid w:val="00965949"/>
    <w:rsid w:val="00965B25"/>
    <w:rsid w:val="00965E3D"/>
    <w:rsid w:val="00967BBB"/>
    <w:rsid w:val="00967D21"/>
    <w:rsid w:val="00970029"/>
    <w:rsid w:val="0097055D"/>
    <w:rsid w:val="009713EE"/>
    <w:rsid w:val="009723DB"/>
    <w:rsid w:val="009727B3"/>
    <w:rsid w:val="00972C1F"/>
    <w:rsid w:val="00973380"/>
    <w:rsid w:val="00973693"/>
    <w:rsid w:val="0097387A"/>
    <w:rsid w:val="0097442A"/>
    <w:rsid w:val="009744E5"/>
    <w:rsid w:val="00974ACC"/>
    <w:rsid w:val="00974F9A"/>
    <w:rsid w:val="0097598E"/>
    <w:rsid w:val="00976815"/>
    <w:rsid w:val="00980493"/>
    <w:rsid w:val="00980A8C"/>
    <w:rsid w:val="00981A70"/>
    <w:rsid w:val="00982FE6"/>
    <w:rsid w:val="00983002"/>
    <w:rsid w:val="00983544"/>
    <w:rsid w:val="00983FAF"/>
    <w:rsid w:val="00984016"/>
    <w:rsid w:val="00984339"/>
    <w:rsid w:val="00984C35"/>
    <w:rsid w:val="009858CE"/>
    <w:rsid w:val="0098647F"/>
    <w:rsid w:val="00986D02"/>
    <w:rsid w:val="00990C71"/>
    <w:rsid w:val="00990E92"/>
    <w:rsid w:val="009912EC"/>
    <w:rsid w:val="00991B2B"/>
    <w:rsid w:val="00992986"/>
    <w:rsid w:val="00993A83"/>
    <w:rsid w:val="00993E82"/>
    <w:rsid w:val="00995B62"/>
    <w:rsid w:val="00996414"/>
    <w:rsid w:val="0099643C"/>
    <w:rsid w:val="00996C27"/>
    <w:rsid w:val="009974DF"/>
    <w:rsid w:val="00997AEB"/>
    <w:rsid w:val="009A06E9"/>
    <w:rsid w:val="009A163E"/>
    <w:rsid w:val="009A1B51"/>
    <w:rsid w:val="009A3EB0"/>
    <w:rsid w:val="009A4170"/>
    <w:rsid w:val="009A5A68"/>
    <w:rsid w:val="009A6016"/>
    <w:rsid w:val="009A68EF"/>
    <w:rsid w:val="009A6F68"/>
    <w:rsid w:val="009A7BD1"/>
    <w:rsid w:val="009B19E2"/>
    <w:rsid w:val="009B2151"/>
    <w:rsid w:val="009B2450"/>
    <w:rsid w:val="009B3453"/>
    <w:rsid w:val="009B3489"/>
    <w:rsid w:val="009B3C75"/>
    <w:rsid w:val="009B4137"/>
    <w:rsid w:val="009B4B7B"/>
    <w:rsid w:val="009B6754"/>
    <w:rsid w:val="009C041B"/>
    <w:rsid w:val="009C0D46"/>
    <w:rsid w:val="009C1256"/>
    <w:rsid w:val="009C1B2A"/>
    <w:rsid w:val="009C2064"/>
    <w:rsid w:val="009C244D"/>
    <w:rsid w:val="009C2FD9"/>
    <w:rsid w:val="009C3406"/>
    <w:rsid w:val="009C4FDC"/>
    <w:rsid w:val="009C6CAF"/>
    <w:rsid w:val="009C6DF9"/>
    <w:rsid w:val="009C7DE1"/>
    <w:rsid w:val="009D0C07"/>
    <w:rsid w:val="009D18CE"/>
    <w:rsid w:val="009D2C67"/>
    <w:rsid w:val="009D3414"/>
    <w:rsid w:val="009D36AD"/>
    <w:rsid w:val="009D3818"/>
    <w:rsid w:val="009D3B25"/>
    <w:rsid w:val="009D44C1"/>
    <w:rsid w:val="009D4B25"/>
    <w:rsid w:val="009D508D"/>
    <w:rsid w:val="009D521A"/>
    <w:rsid w:val="009D530F"/>
    <w:rsid w:val="009D5908"/>
    <w:rsid w:val="009D5D8B"/>
    <w:rsid w:val="009D616D"/>
    <w:rsid w:val="009D69E1"/>
    <w:rsid w:val="009E0AF5"/>
    <w:rsid w:val="009E18E0"/>
    <w:rsid w:val="009E20D5"/>
    <w:rsid w:val="009E317B"/>
    <w:rsid w:val="009E3C24"/>
    <w:rsid w:val="009E3DBD"/>
    <w:rsid w:val="009E40F7"/>
    <w:rsid w:val="009E496B"/>
    <w:rsid w:val="009E4E68"/>
    <w:rsid w:val="009E5374"/>
    <w:rsid w:val="009E68A6"/>
    <w:rsid w:val="009E7D87"/>
    <w:rsid w:val="009E7DBC"/>
    <w:rsid w:val="009F0117"/>
    <w:rsid w:val="009F04B5"/>
    <w:rsid w:val="009F0766"/>
    <w:rsid w:val="009F0C2E"/>
    <w:rsid w:val="009F114F"/>
    <w:rsid w:val="009F137E"/>
    <w:rsid w:val="009F1AED"/>
    <w:rsid w:val="009F263F"/>
    <w:rsid w:val="009F34AE"/>
    <w:rsid w:val="009F3AA4"/>
    <w:rsid w:val="009F50D3"/>
    <w:rsid w:val="009F59DA"/>
    <w:rsid w:val="009F5A94"/>
    <w:rsid w:val="009F5CA5"/>
    <w:rsid w:val="009F5D23"/>
    <w:rsid w:val="009F5ECE"/>
    <w:rsid w:val="009F6BA6"/>
    <w:rsid w:val="00A006B3"/>
    <w:rsid w:val="00A01665"/>
    <w:rsid w:val="00A018D1"/>
    <w:rsid w:val="00A039DB"/>
    <w:rsid w:val="00A04C24"/>
    <w:rsid w:val="00A054EF"/>
    <w:rsid w:val="00A055BE"/>
    <w:rsid w:val="00A06B15"/>
    <w:rsid w:val="00A06F57"/>
    <w:rsid w:val="00A07238"/>
    <w:rsid w:val="00A07590"/>
    <w:rsid w:val="00A07678"/>
    <w:rsid w:val="00A101FF"/>
    <w:rsid w:val="00A10E3E"/>
    <w:rsid w:val="00A110BE"/>
    <w:rsid w:val="00A114A4"/>
    <w:rsid w:val="00A11CDB"/>
    <w:rsid w:val="00A125CF"/>
    <w:rsid w:val="00A13292"/>
    <w:rsid w:val="00A13EC3"/>
    <w:rsid w:val="00A148E6"/>
    <w:rsid w:val="00A15479"/>
    <w:rsid w:val="00A154D2"/>
    <w:rsid w:val="00A154E5"/>
    <w:rsid w:val="00A169D9"/>
    <w:rsid w:val="00A1756E"/>
    <w:rsid w:val="00A17B06"/>
    <w:rsid w:val="00A17DD7"/>
    <w:rsid w:val="00A20B4E"/>
    <w:rsid w:val="00A20C5E"/>
    <w:rsid w:val="00A21A81"/>
    <w:rsid w:val="00A225CE"/>
    <w:rsid w:val="00A226F7"/>
    <w:rsid w:val="00A2361F"/>
    <w:rsid w:val="00A23859"/>
    <w:rsid w:val="00A2453F"/>
    <w:rsid w:val="00A25093"/>
    <w:rsid w:val="00A25296"/>
    <w:rsid w:val="00A256E7"/>
    <w:rsid w:val="00A25C4F"/>
    <w:rsid w:val="00A25FD2"/>
    <w:rsid w:val="00A2671C"/>
    <w:rsid w:val="00A3102F"/>
    <w:rsid w:val="00A31E14"/>
    <w:rsid w:val="00A3255D"/>
    <w:rsid w:val="00A33C2B"/>
    <w:rsid w:val="00A33DFE"/>
    <w:rsid w:val="00A3415E"/>
    <w:rsid w:val="00A349BC"/>
    <w:rsid w:val="00A359E6"/>
    <w:rsid w:val="00A35E62"/>
    <w:rsid w:val="00A36689"/>
    <w:rsid w:val="00A36869"/>
    <w:rsid w:val="00A36F0E"/>
    <w:rsid w:val="00A36F50"/>
    <w:rsid w:val="00A375DE"/>
    <w:rsid w:val="00A406C0"/>
    <w:rsid w:val="00A40C02"/>
    <w:rsid w:val="00A41052"/>
    <w:rsid w:val="00A412C2"/>
    <w:rsid w:val="00A41C60"/>
    <w:rsid w:val="00A420E5"/>
    <w:rsid w:val="00A42188"/>
    <w:rsid w:val="00A434D0"/>
    <w:rsid w:val="00A4371C"/>
    <w:rsid w:val="00A4430C"/>
    <w:rsid w:val="00A44C63"/>
    <w:rsid w:val="00A4599D"/>
    <w:rsid w:val="00A45A57"/>
    <w:rsid w:val="00A460AF"/>
    <w:rsid w:val="00A4618B"/>
    <w:rsid w:val="00A461F3"/>
    <w:rsid w:val="00A46860"/>
    <w:rsid w:val="00A46F42"/>
    <w:rsid w:val="00A46FA3"/>
    <w:rsid w:val="00A47B9B"/>
    <w:rsid w:val="00A47F1A"/>
    <w:rsid w:val="00A50851"/>
    <w:rsid w:val="00A510BA"/>
    <w:rsid w:val="00A513A8"/>
    <w:rsid w:val="00A53408"/>
    <w:rsid w:val="00A5358F"/>
    <w:rsid w:val="00A559D9"/>
    <w:rsid w:val="00A563C9"/>
    <w:rsid w:val="00A56926"/>
    <w:rsid w:val="00A57073"/>
    <w:rsid w:val="00A573B2"/>
    <w:rsid w:val="00A60A91"/>
    <w:rsid w:val="00A60D83"/>
    <w:rsid w:val="00A6165F"/>
    <w:rsid w:val="00A61D47"/>
    <w:rsid w:val="00A62EAA"/>
    <w:rsid w:val="00A63392"/>
    <w:rsid w:val="00A64015"/>
    <w:rsid w:val="00A64773"/>
    <w:rsid w:val="00A64807"/>
    <w:rsid w:val="00A653BF"/>
    <w:rsid w:val="00A65FEB"/>
    <w:rsid w:val="00A666A9"/>
    <w:rsid w:val="00A66F1C"/>
    <w:rsid w:val="00A70DC4"/>
    <w:rsid w:val="00A72087"/>
    <w:rsid w:val="00A722A1"/>
    <w:rsid w:val="00A72476"/>
    <w:rsid w:val="00A72479"/>
    <w:rsid w:val="00A73827"/>
    <w:rsid w:val="00A7523E"/>
    <w:rsid w:val="00A7568B"/>
    <w:rsid w:val="00A76163"/>
    <w:rsid w:val="00A76CFD"/>
    <w:rsid w:val="00A76E14"/>
    <w:rsid w:val="00A778A8"/>
    <w:rsid w:val="00A801C1"/>
    <w:rsid w:val="00A801DD"/>
    <w:rsid w:val="00A8053C"/>
    <w:rsid w:val="00A81835"/>
    <w:rsid w:val="00A82224"/>
    <w:rsid w:val="00A83A77"/>
    <w:rsid w:val="00A83D07"/>
    <w:rsid w:val="00A840F4"/>
    <w:rsid w:val="00A841EF"/>
    <w:rsid w:val="00A87F00"/>
    <w:rsid w:val="00A90B39"/>
    <w:rsid w:val="00A910FC"/>
    <w:rsid w:val="00A91200"/>
    <w:rsid w:val="00A91CA5"/>
    <w:rsid w:val="00A94266"/>
    <w:rsid w:val="00A9441E"/>
    <w:rsid w:val="00A95CF5"/>
    <w:rsid w:val="00A965DE"/>
    <w:rsid w:val="00A97ED7"/>
    <w:rsid w:val="00AA029B"/>
    <w:rsid w:val="00AA1FB5"/>
    <w:rsid w:val="00AA3C73"/>
    <w:rsid w:val="00AA4847"/>
    <w:rsid w:val="00AA492D"/>
    <w:rsid w:val="00AB005B"/>
    <w:rsid w:val="00AB0426"/>
    <w:rsid w:val="00AB1214"/>
    <w:rsid w:val="00AB1B36"/>
    <w:rsid w:val="00AB383C"/>
    <w:rsid w:val="00AB4499"/>
    <w:rsid w:val="00AB68FA"/>
    <w:rsid w:val="00AB6FD1"/>
    <w:rsid w:val="00AB7064"/>
    <w:rsid w:val="00AB7092"/>
    <w:rsid w:val="00AB70D4"/>
    <w:rsid w:val="00AB7432"/>
    <w:rsid w:val="00AB7BBE"/>
    <w:rsid w:val="00AB7BEA"/>
    <w:rsid w:val="00AC11FF"/>
    <w:rsid w:val="00AC1824"/>
    <w:rsid w:val="00AC2023"/>
    <w:rsid w:val="00AC2AA8"/>
    <w:rsid w:val="00AC3A94"/>
    <w:rsid w:val="00AC3B0C"/>
    <w:rsid w:val="00AC4ED5"/>
    <w:rsid w:val="00AC4F22"/>
    <w:rsid w:val="00AC7897"/>
    <w:rsid w:val="00AC7D82"/>
    <w:rsid w:val="00AD0062"/>
    <w:rsid w:val="00AD041D"/>
    <w:rsid w:val="00AD050B"/>
    <w:rsid w:val="00AD1129"/>
    <w:rsid w:val="00AD3786"/>
    <w:rsid w:val="00AD3B0E"/>
    <w:rsid w:val="00AD4ACA"/>
    <w:rsid w:val="00AD68D3"/>
    <w:rsid w:val="00AD720A"/>
    <w:rsid w:val="00AE05E5"/>
    <w:rsid w:val="00AE1950"/>
    <w:rsid w:val="00AE1B1B"/>
    <w:rsid w:val="00AE1BFF"/>
    <w:rsid w:val="00AE2141"/>
    <w:rsid w:val="00AE27E9"/>
    <w:rsid w:val="00AE32DF"/>
    <w:rsid w:val="00AE3985"/>
    <w:rsid w:val="00AE39D3"/>
    <w:rsid w:val="00AE4127"/>
    <w:rsid w:val="00AE4641"/>
    <w:rsid w:val="00AE6E57"/>
    <w:rsid w:val="00AE7DE3"/>
    <w:rsid w:val="00AF013A"/>
    <w:rsid w:val="00AF0EF0"/>
    <w:rsid w:val="00AF0F7A"/>
    <w:rsid w:val="00AF1480"/>
    <w:rsid w:val="00AF2F9D"/>
    <w:rsid w:val="00AF3798"/>
    <w:rsid w:val="00AF3C1B"/>
    <w:rsid w:val="00AF3EF6"/>
    <w:rsid w:val="00AF4826"/>
    <w:rsid w:val="00AF5D3F"/>
    <w:rsid w:val="00AF737B"/>
    <w:rsid w:val="00AF7C2C"/>
    <w:rsid w:val="00AF7DA0"/>
    <w:rsid w:val="00B011EF"/>
    <w:rsid w:val="00B012E3"/>
    <w:rsid w:val="00B016D5"/>
    <w:rsid w:val="00B023FC"/>
    <w:rsid w:val="00B03A0F"/>
    <w:rsid w:val="00B03C1D"/>
    <w:rsid w:val="00B04F01"/>
    <w:rsid w:val="00B05C15"/>
    <w:rsid w:val="00B0689E"/>
    <w:rsid w:val="00B069DD"/>
    <w:rsid w:val="00B06E73"/>
    <w:rsid w:val="00B070B9"/>
    <w:rsid w:val="00B07D52"/>
    <w:rsid w:val="00B117ED"/>
    <w:rsid w:val="00B118D4"/>
    <w:rsid w:val="00B12346"/>
    <w:rsid w:val="00B12617"/>
    <w:rsid w:val="00B13166"/>
    <w:rsid w:val="00B143F1"/>
    <w:rsid w:val="00B1461D"/>
    <w:rsid w:val="00B157FD"/>
    <w:rsid w:val="00B16184"/>
    <w:rsid w:val="00B1700A"/>
    <w:rsid w:val="00B17C8B"/>
    <w:rsid w:val="00B2004C"/>
    <w:rsid w:val="00B2035B"/>
    <w:rsid w:val="00B20DAF"/>
    <w:rsid w:val="00B22017"/>
    <w:rsid w:val="00B2279E"/>
    <w:rsid w:val="00B22956"/>
    <w:rsid w:val="00B237D4"/>
    <w:rsid w:val="00B23D14"/>
    <w:rsid w:val="00B23D5E"/>
    <w:rsid w:val="00B25317"/>
    <w:rsid w:val="00B256FB"/>
    <w:rsid w:val="00B26BED"/>
    <w:rsid w:val="00B27C8B"/>
    <w:rsid w:val="00B30458"/>
    <w:rsid w:val="00B30BA7"/>
    <w:rsid w:val="00B30BBE"/>
    <w:rsid w:val="00B30BDA"/>
    <w:rsid w:val="00B33217"/>
    <w:rsid w:val="00B335EC"/>
    <w:rsid w:val="00B33F4E"/>
    <w:rsid w:val="00B3442B"/>
    <w:rsid w:val="00B3479B"/>
    <w:rsid w:val="00B34EEE"/>
    <w:rsid w:val="00B35372"/>
    <w:rsid w:val="00B3633F"/>
    <w:rsid w:val="00B368D1"/>
    <w:rsid w:val="00B36C13"/>
    <w:rsid w:val="00B379B5"/>
    <w:rsid w:val="00B40BD1"/>
    <w:rsid w:val="00B40E05"/>
    <w:rsid w:val="00B40FE4"/>
    <w:rsid w:val="00B415C6"/>
    <w:rsid w:val="00B429D0"/>
    <w:rsid w:val="00B438FD"/>
    <w:rsid w:val="00B43F53"/>
    <w:rsid w:val="00B440C2"/>
    <w:rsid w:val="00B4530B"/>
    <w:rsid w:val="00B462E9"/>
    <w:rsid w:val="00B47147"/>
    <w:rsid w:val="00B477E7"/>
    <w:rsid w:val="00B500F2"/>
    <w:rsid w:val="00B5030B"/>
    <w:rsid w:val="00B54959"/>
    <w:rsid w:val="00B5496E"/>
    <w:rsid w:val="00B5503A"/>
    <w:rsid w:val="00B55741"/>
    <w:rsid w:val="00B55ADE"/>
    <w:rsid w:val="00B5632A"/>
    <w:rsid w:val="00B56D16"/>
    <w:rsid w:val="00B56E07"/>
    <w:rsid w:val="00B573D5"/>
    <w:rsid w:val="00B578F6"/>
    <w:rsid w:val="00B60408"/>
    <w:rsid w:val="00B61829"/>
    <w:rsid w:val="00B6274C"/>
    <w:rsid w:val="00B62DE4"/>
    <w:rsid w:val="00B62F2A"/>
    <w:rsid w:val="00B636D6"/>
    <w:rsid w:val="00B63A23"/>
    <w:rsid w:val="00B6412C"/>
    <w:rsid w:val="00B648F3"/>
    <w:rsid w:val="00B6557E"/>
    <w:rsid w:val="00B66DCC"/>
    <w:rsid w:val="00B66E3A"/>
    <w:rsid w:val="00B66FC9"/>
    <w:rsid w:val="00B67147"/>
    <w:rsid w:val="00B6728F"/>
    <w:rsid w:val="00B673FF"/>
    <w:rsid w:val="00B67742"/>
    <w:rsid w:val="00B70763"/>
    <w:rsid w:val="00B72BA3"/>
    <w:rsid w:val="00B72FBF"/>
    <w:rsid w:val="00B73001"/>
    <w:rsid w:val="00B73DA3"/>
    <w:rsid w:val="00B74A84"/>
    <w:rsid w:val="00B75636"/>
    <w:rsid w:val="00B75B7B"/>
    <w:rsid w:val="00B75D52"/>
    <w:rsid w:val="00B77341"/>
    <w:rsid w:val="00B7761D"/>
    <w:rsid w:val="00B776A6"/>
    <w:rsid w:val="00B77B0A"/>
    <w:rsid w:val="00B803D1"/>
    <w:rsid w:val="00B81AA9"/>
    <w:rsid w:val="00B81B84"/>
    <w:rsid w:val="00B81C49"/>
    <w:rsid w:val="00B827C4"/>
    <w:rsid w:val="00B83BAE"/>
    <w:rsid w:val="00B8444C"/>
    <w:rsid w:val="00B84523"/>
    <w:rsid w:val="00B84691"/>
    <w:rsid w:val="00B84EBE"/>
    <w:rsid w:val="00B85F96"/>
    <w:rsid w:val="00B87902"/>
    <w:rsid w:val="00B90B23"/>
    <w:rsid w:val="00B90F16"/>
    <w:rsid w:val="00B9126B"/>
    <w:rsid w:val="00B92089"/>
    <w:rsid w:val="00B9215E"/>
    <w:rsid w:val="00B9272C"/>
    <w:rsid w:val="00B92C73"/>
    <w:rsid w:val="00B9360E"/>
    <w:rsid w:val="00B93D6A"/>
    <w:rsid w:val="00B94634"/>
    <w:rsid w:val="00B94A44"/>
    <w:rsid w:val="00B94BDE"/>
    <w:rsid w:val="00B94C67"/>
    <w:rsid w:val="00B9599F"/>
    <w:rsid w:val="00B96D2A"/>
    <w:rsid w:val="00B9785C"/>
    <w:rsid w:val="00B9797E"/>
    <w:rsid w:val="00B97DFC"/>
    <w:rsid w:val="00BA172B"/>
    <w:rsid w:val="00BA1F65"/>
    <w:rsid w:val="00BA2469"/>
    <w:rsid w:val="00BA4133"/>
    <w:rsid w:val="00BA498D"/>
    <w:rsid w:val="00BA49AB"/>
    <w:rsid w:val="00BA4D41"/>
    <w:rsid w:val="00BA57EA"/>
    <w:rsid w:val="00BA66DC"/>
    <w:rsid w:val="00BA6792"/>
    <w:rsid w:val="00BA6C52"/>
    <w:rsid w:val="00BA79BF"/>
    <w:rsid w:val="00BA7FCA"/>
    <w:rsid w:val="00BB0D17"/>
    <w:rsid w:val="00BB0E02"/>
    <w:rsid w:val="00BB1777"/>
    <w:rsid w:val="00BB20BD"/>
    <w:rsid w:val="00BB2DDD"/>
    <w:rsid w:val="00BB39D1"/>
    <w:rsid w:val="00BB5198"/>
    <w:rsid w:val="00BB5561"/>
    <w:rsid w:val="00BB5A98"/>
    <w:rsid w:val="00BB6A85"/>
    <w:rsid w:val="00BB76A1"/>
    <w:rsid w:val="00BC04A2"/>
    <w:rsid w:val="00BC06F1"/>
    <w:rsid w:val="00BC0B1A"/>
    <w:rsid w:val="00BC0F5B"/>
    <w:rsid w:val="00BC1117"/>
    <w:rsid w:val="00BC11D0"/>
    <w:rsid w:val="00BC1981"/>
    <w:rsid w:val="00BC1A80"/>
    <w:rsid w:val="00BC2048"/>
    <w:rsid w:val="00BC29B3"/>
    <w:rsid w:val="00BC29E7"/>
    <w:rsid w:val="00BC2C46"/>
    <w:rsid w:val="00BC2F57"/>
    <w:rsid w:val="00BC3134"/>
    <w:rsid w:val="00BC4A39"/>
    <w:rsid w:val="00BC50AD"/>
    <w:rsid w:val="00BC5E65"/>
    <w:rsid w:val="00BC61E3"/>
    <w:rsid w:val="00BD034F"/>
    <w:rsid w:val="00BD0E93"/>
    <w:rsid w:val="00BD1027"/>
    <w:rsid w:val="00BD1AAD"/>
    <w:rsid w:val="00BD1E38"/>
    <w:rsid w:val="00BD2E48"/>
    <w:rsid w:val="00BD3021"/>
    <w:rsid w:val="00BD3524"/>
    <w:rsid w:val="00BD377F"/>
    <w:rsid w:val="00BD3C2C"/>
    <w:rsid w:val="00BD4607"/>
    <w:rsid w:val="00BD56CD"/>
    <w:rsid w:val="00BD6559"/>
    <w:rsid w:val="00BD7337"/>
    <w:rsid w:val="00BD75E5"/>
    <w:rsid w:val="00BD7EE0"/>
    <w:rsid w:val="00BE0180"/>
    <w:rsid w:val="00BE0A74"/>
    <w:rsid w:val="00BE0C3B"/>
    <w:rsid w:val="00BE13BE"/>
    <w:rsid w:val="00BE16BD"/>
    <w:rsid w:val="00BE298F"/>
    <w:rsid w:val="00BE29C1"/>
    <w:rsid w:val="00BE2C41"/>
    <w:rsid w:val="00BE2D19"/>
    <w:rsid w:val="00BE3520"/>
    <w:rsid w:val="00BE3C4D"/>
    <w:rsid w:val="00BE4020"/>
    <w:rsid w:val="00BE471B"/>
    <w:rsid w:val="00BE4AD6"/>
    <w:rsid w:val="00BE4CD6"/>
    <w:rsid w:val="00BE4F45"/>
    <w:rsid w:val="00BE5DC7"/>
    <w:rsid w:val="00BE661D"/>
    <w:rsid w:val="00BE7CB2"/>
    <w:rsid w:val="00BE7D33"/>
    <w:rsid w:val="00BF0A6E"/>
    <w:rsid w:val="00BF0FB6"/>
    <w:rsid w:val="00BF1826"/>
    <w:rsid w:val="00BF2EAE"/>
    <w:rsid w:val="00BF2F87"/>
    <w:rsid w:val="00BF409B"/>
    <w:rsid w:val="00BF464C"/>
    <w:rsid w:val="00BF4A34"/>
    <w:rsid w:val="00BF5709"/>
    <w:rsid w:val="00BF5F8A"/>
    <w:rsid w:val="00BF69C0"/>
    <w:rsid w:val="00BF6E20"/>
    <w:rsid w:val="00C01247"/>
    <w:rsid w:val="00C03083"/>
    <w:rsid w:val="00C04991"/>
    <w:rsid w:val="00C04CAB"/>
    <w:rsid w:val="00C04D08"/>
    <w:rsid w:val="00C06074"/>
    <w:rsid w:val="00C06C9E"/>
    <w:rsid w:val="00C11617"/>
    <w:rsid w:val="00C118CE"/>
    <w:rsid w:val="00C12824"/>
    <w:rsid w:val="00C1341C"/>
    <w:rsid w:val="00C148BB"/>
    <w:rsid w:val="00C15E9E"/>
    <w:rsid w:val="00C15FD0"/>
    <w:rsid w:val="00C1798A"/>
    <w:rsid w:val="00C20BA2"/>
    <w:rsid w:val="00C22B6D"/>
    <w:rsid w:val="00C22CE9"/>
    <w:rsid w:val="00C23BB2"/>
    <w:rsid w:val="00C23EB0"/>
    <w:rsid w:val="00C25E98"/>
    <w:rsid w:val="00C26143"/>
    <w:rsid w:val="00C2618C"/>
    <w:rsid w:val="00C264AD"/>
    <w:rsid w:val="00C2655E"/>
    <w:rsid w:val="00C2684F"/>
    <w:rsid w:val="00C274A1"/>
    <w:rsid w:val="00C3072A"/>
    <w:rsid w:val="00C30A02"/>
    <w:rsid w:val="00C30C31"/>
    <w:rsid w:val="00C317B7"/>
    <w:rsid w:val="00C31A30"/>
    <w:rsid w:val="00C31C5A"/>
    <w:rsid w:val="00C31C61"/>
    <w:rsid w:val="00C327C2"/>
    <w:rsid w:val="00C32A85"/>
    <w:rsid w:val="00C32F65"/>
    <w:rsid w:val="00C34BF9"/>
    <w:rsid w:val="00C425C0"/>
    <w:rsid w:val="00C42AE2"/>
    <w:rsid w:val="00C42CA3"/>
    <w:rsid w:val="00C42D21"/>
    <w:rsid w:val="00C43088"/>
    <w:rsid w:val="00C43E3A"/>
    <w:rsid w:val="00C44762"/>
    <w:rsid w:val="00C45296"/>
    <w:rsid w:val="00C45BE5"/>
    <w:rsid w:val="00C47DC2"/>
    <w:rsid w:val="00C502F7"/>
    <w:rsid w:val="00C509F1"/>
    <w:rsid w:val="00C50C38"/>
    <w:rsid w:val="00C51C54"/>
    <w:rsid w:val="00C52143"/>
    <w:rsid w:val="00C525C7"/>
    <w:rsid w:val="00C52FF8"/>
    <w:rsid w:val="00C534DB"/>
    <w:rsid w:val="00C53647"/>
    <w:rsid w:val="00C56810"/>
    <w:rsid w:val="00C575B6"/>
    <w:rsid w:val="00C57855"/>
    <w:rsid w:val="00C57AE4"/>
    <w:rsid w:val="00C57C8D"/>
    <w:rsid w:val="00C60901"/>
    <w:rsid w:val="00C60B6E"/>
    <w:rsid w:val="00C63654"/>
    <w:rsid w:val="00C64159"/>
    <w:rsid w:val="00C64602"/>
    <w:rsid w:val="00C64E9A"/>
    <w:rsid w:val="00C64F14"/>
    <w:rsid w:val="00C65BA8"/>
    <w:rsid w:val="00C6645C"/>
    <w:rsid w:val="00C66910"/>
    <w:rsid w:val="00C675D2"/>
    <w:rsid w:val="00C7084A"/>
    <w:rsid w:val="00C70C59"/>
    <w:rsid w:val="00C70DC7"/>
    <w:rsid w:val="00C712EC"/>
    <w:rsid w:val="00C71414"/>
    <w:rsid w:val="00C71FFF"/>
    <w:rsid w:val="00C7265E"/>
    <w:rsid w:val="00C72B93"/>
    <w:rsid w:val="00C73A75"/>
    <w:rsid w:val="00C73BF1"/>
    <w:rsid w:val="00C74CCA"/>
    <w:rsid w:val="00C76E37"/>
    <w:rsid w:val="00C773A8"/>
    <w:rsid w:val="00C77E72"/>
    <w:rsid w:val="00C77F8E"/>
    <w:rsid w:val="00C80776"/>
    <w:rsid w:val="00C80948"/>
    <w:rsid w:val="00C80F17"/>
    <w:rsid w:val="00C81184"/>
    <w:rsid w:val="00C82EDF"/>
    <w:rsid w:val="00C8324A"/>
    <w:rsid w:val="00C8456D"/>
    <w:rsid w:val="00C85646"/>
    <w:rsid w:val="00C86CEF"/>
    <w:rsid w:val="00C878FF"/>
    <w:rsid w:val="00C90DBE"/>
    <w:rsid w:val="00C90F4F"/>
    <w:rsid w:val="00C90F62"/>
    <w:rsid w:val="00C91D65"/>
    <w:rsid w:val="00C9324B"/>
    <w:rsid w:val="00C9334F"/>
    <w:rsid w:val="00C9347F"/>
    <w:rsid w:val="00C939C0"/>
    <w:rsid w:val="00C93AB6"/>
    <w:rsid w:val="00C94EBC"/>
    <w:rsid w:val="00C97095"/>
    <w:rsid w:val="00C973BF"/>
    <w:rsid w:val="00C97665"/>
    <w:rsid w:val="00C9786C"/>
    <w:rsid w:val="00CA0444"/>
    <w:rsid w:val="00CA0D76"/>
    <w:rsid w:val="00CA0E74"/>
    <w:rsid w:val="00CA1188"/>
    <w:rsid w:val="00CA127B"/>
    <w:rsid w:val="00CA1B99"/>
    <w:rsid w:val="00CA23D7"/>
    <w:rsid w:val="00CA2C36"/>
    <w:rsid w:val="00CA30D3"/>
    <w:rsid w:val="00CA5664"/>
    <w:rsid w:val="00CA7193"/>
    <w:rsid w:val="00CA7660"/>
    <w:rsid w:val="00CA791A"/>
    <w:rsid w:val="00CB08AF"/>
    <w:rsid w:val="00CB0F3B"/>
    <w:rsid w:val="00CB1542"/>
    <w:rsid w:val="00CB2821"/>
    <w:rsid w:val="00CB2B8B"/>
    <w:rsid w:val="00CB3D9D"/>
    <w:rsid w:val="00CB5F13"/>
    <w:rsid w:val="00CB6436"/>
    <w:rsid w:val="00CB6BAD"/>
    <w:rsid w:val="00CB6CDF"/>
    <w:rsid w:val="00CC073B"/>
    <w:rsid w:val="00CC08F5"/>
    <w:rsid w:val="00CC151C"/>
    <w:rsid w:val="00CC2AEF"/>
    <w:rsid w:val="00CC2C8D"/>
    <w:rsid w:val="00CC2D67"/>
    <w:rsid w:val="00CC2F81"/>
    <w:rsid w:val="00CC3B6E"/>
    <w:rsid w:val="00CC3E6F"/>
    <w:rsid w:val="00CC5EE8"/>
    <w:rsid w:val="00CD24CD"/>
    <w:rsid w:val="00CD32FD"/>
    <w:rsid w:val="00CD3EC7"/>
    <w:rsid w:val="00CD5931"/>
    <w:rsid w:val="00CD59D2"/>
    <w:rsid w:val="00CD5D74"/>
    <w:rsid w:val="00CD5DA0"/>
    <w:rsid w:val="00CD70D3"/>
    <w:rsid w:val="00CD724C"/>
    <w:rsid w:val="00CD734F"/>
    <w:rsid w:val="00CE02A5"/>
    <w:rsid w:val="00CE078C"/>
    <w:rsid w:val="00CE1B9A"/>
    <w:rsid w:val="00CE2CF0"/>
    <w:rsid w:val="00CE3028"/>
    <w:rsid w:val="00CE53D8"/>
    <w:rsid w:val="00CE5681"/>
    <w:rsid w:val="00CE5D3E"/>
    <w:rsid w:val="00CE5D69"/>
    <w:rsid w:val="00CE6DBC"/>
    <w:rsid w:val="00CE7B13"/>
    <w:rsid w:val="00CF0A63"/>
    <w:rsid w:val="00CF204D"/>
    <w:rsid w:val="00CF2629"/>
    <w:rsid w:val="00CF3823"/>
    <w:rsid w:val="00CF39D9"/>
    <w:rsid w:val="00CF3B17"/>
    <w:rsid w:val="00CF4307"/>
    <w:rsid w:val="00CF4399"/>
    <w:rsid w:val="00CF4D74"/>
    <w:rsid w:val="00CF55A7"/>
    <w:rsid w:val="00CF56BE"/>
    <w:rsid w:val="00CF644C"/>
    <w:rsid w:val="00CF6B0B"/>
    <w:rsid w:val="00CF6B70"/>
    <w:rsid w:val="00CF7969"/>
    <w:rsid w:val="00D019A6"/>
    <w:rsid w:val="00D02077"/>
    <w:rsid w:val="00D02805"/>
    <w:rsid w:val="00D02D56"/>
    <w:rsid w:val="00D02E04"/>
    <w:rsid w:val="00D03E33"/>
    <w:rsid w:val="00D04DDF"/>
    <w:rsid w:val="00D04ECB"/>
    <w:rsid w:val="00D0698F"/>
    <w:rsid w:val="00D06B7F"/>
    <w:rsid w:val="00D06D58"/>
    <w:rsid w:val="00D073BC"/>
    <w:rsid w:val="00D07CBB"/>
    <w:rsid w:val="00D1038A"/>
    <w:rsid w:val="00D10D89"/>
    <w:rsid w:val="00D10EA6"/>
    <w:rsid w:val="00D1143B"/>
    <w:rsid w:val="00D12E3D"/>
    <w:rsid w:val="00D139C1"/>
    <w:rsid w:val="00D13DDC"/>
    <w:rsid w:val="00D142B0"/>
    <w:rsid w:val="00D14BFE"/>
    <w:rsid w:val="00D15CDF"/>
    <w:rsid w:val="00D16575"/>
    <w:rsid w:val="00D16E51"/>
    <w:rsid w:val="00D16FD1"/>
    <w:rsid w:val="00D1700C"/>
    <w:rsid w:val="00D178A3"/>
    <w:rsid w:val="00D17C43"/>
    <w:rsid w:val="00D17C66"/>
    <w:rsid w:val="00D20B2C"/>
    <w:rsid w:val="00D2297C"/>
    <w:rsid w:val="00D22AA6"/>
    <w:rsid w:val="00D23017"/>
    <w:rsid w:val="00D2391B"/>
    <w:rsid w:val="00D2440A"/>
    <w:rsid w:val="00D25602"/>
    <w:rsid w:val="00D259DA"/>
    <w:rsid w:val="00D25BE1"/>
    <w:rsid w:val="00D25E37"/>
    <w:rsid w:val="00D27AD8"/>
    <w:rsid w:val="00D30AB6"/>
    <w:rsid w:val="00D327AB"/>
    <w:rsid w:val="00D359D1"/>
    <w:rsid w:val="00D35B84"/>
    <w:rsid w:val="00D361D6"/>
    <w:rsid w:val="00D37142"/>
    <w:rsid w:val="00D40744"/>
    <w:rsid w:val="00D40765"/>
    <w:rsid w:val="00D40CE9"/>
    <w:rsid w:val="00D410BD"/>
    <w:rsid w:val="00D41AC2"/>
    <w:rsid w:val="00D41E9E"/>
    <w:rsid w:val="00D4301B"/>
    <w:rsid w:val="00D434ED"/>
    <w:rsid w:val="00D43831"/>
    <w:rsid w:val="00D43A3A"/>
    <w:rsid w:val="00D45630"/>
    <w:rsid w:val="00D476CB"/>
    <w:rsid w:val="00D47F5D"/>
    <w:rsid w:val="00D50D88"/>
    <w:rsid w:val="00D51038"/>
    <w:rsid w:val="00D527E0"/>
    <w:rsid w:val="00D53A2A"/>
    <w:rsid w:val="00D53ACF"/>
    <w:rsid w:val="00D54BAB"/>
    <w:rsid w:val="00D55AC3"/>
    <w:rsid w:val="00D576F1"/>
    <w:rsid w:val="00D61CA2"/>
    <w:rsid w:val="00D6218B"/>
    <w:rsid w:val="00D63271"/>
    <w:rsid w:val="00D6378C"/>
    <w:rsid w:val="00D63C49"/>
    <w:rsid w:val="00D63D5F"/>
    <w:rsid w:val="00D64105"/>
    <w:rsid w:val="00D65106"/>
    <w:rsid w:val="00D65694"/>
    <w:rsid w:val="00D67D78"/>
    <w:rsid w:val="00D67DEB"/>
    <w:rsid w:val="00D706CC"/>
    <w:rsid w:val="00D716BB"/>
    <w:rsid w:val="00D71B98"/>
    <w:rsid w:val="00D71C4F"/>
    <w:rsid w:val="00D71CF7"/>
    <w:rsid w:val="00D7285B"/>
    <w:rsid w:val="00D733D8"/>
    <w:rsid w:val="00D73443"/>
    <w:rsid w:val="00D73B5C"/>
    <w:rsid w:val="00D7420D"/>
    <w:rsid w:val="00D7564C"/>
    <w:rsid w:val="00D76B65"/>
    <w:rsid w:val="00D771A3"/>
    <w:rsid w:val="00D774BD"/>
    <w:rsid w:val="00D77506"/>
    <w:rsid w:val="00D803CE"/>
    <w:rsid w:val="00D803FA"/>
    <w:rsid w:val="00D81481"/>
    <w:rsid w:val="00D851F8"/>
    <w:rsid w:val="00D87786"/>
    <w:rsid w:val="00D87D4D"/>
    <w:rsid w:val="00D907BD"/>
    <w:rsid w:val="00D915D8"/>
    <w:rsid w:val="00D91D9C"/>
    <w:rsid w:val="00D91EF0"/>
    <w:rsid w:val="00D91F4A"/>
    <w:rsid w:val="00D91FCE"/>
    <w:rsid w:val="00D92B5D"/>
    <w:rsid w:val="00D92C1D"/>
    <w:rsid w:val="00D93463"/>
    <w:rsid w:val="00D937B6"/>
    <w:rsid w:val="00D939AF"/>
    <w:rsid w:val="00D944B4"/>
    <w:rsid w:val="00D94F44"/>
    <w:rsid w:val="00D96681"/>
    <w:rsid w:val="00D97109"/>
    <w:rsid w:val="00D97794"/>
    <w:rsid w:val="00DA06CF"/>
    <w:rsid w:val="00DA0846"/>
    <w:rsid w:val="00DA0B3E"/>
    <w:rsid w:val="00DA1270"/>
    <w:rsid w:val="00DA278F"/>
    <w:rsid w:val="00DA2919"/>
    <w:rsid w:val="00DA3760"/>
    <w:rsid w:val="00DA3BAC"/>
    <w:rsid w:val="00DA3F9E"/>
    <w:rsid w:val="00DA47B2"/>
    <w:rsid w:val="00DA6672"/>
    <w:rsid w:val="00DA6DE3"/>
    <w:rsid w:val="00DB14E8"/>
    <w:rsid w:val="00DB30AD"/>
    <w:rsid w:val="00DB34B7"/>
    <w:rsid w:val="00DB5B3D"/>
    <w:rsid w:val="00DB6892"/>
    <w:rsid w:val="00DB7558"/>
    <w:rsid w:val="00DB7C80"/>
    <w:rsid w:val="00DC060E"/>
    <w:rsid w:val="00DC0F85"/>
    <w:rsid w:val="00DC0FA5"/>
    <w:rsid w:val="00DC1C32"/>
    <w:rsid w:val="00DC1CB6"/>
    <w:rsid w:val="00DC315F"/>
    <w:rsid w:val="00DC3168"/>
    <w:rsid w:val="00DC32FC"/>
    <w:rsid w:val="00DC42AC"/>
    <w:rsid w:val="00DC5B64"/>
    <w:rsid w:val="00DC6523"/>
    <w:rsid w:val="00DC6A52"/>
    <w:rsid w:val="00DC70B8"/>
    <w:rsid w:val="00DD065B"/>
    <w:rsid w:val="00DD2456"/>
    <w:rsid w:val="00DD26B9"/>
    <w:rsid w:val="00DD2A5C"/>
    <w:rsid w:val="00DD417A"/>
    <w:rsid w:val="00DD4279"/>
    <w:rsid w:val="00DD434D"/>
    <w:rsid w:val="00DD5609"/>
    <w:rsid w:val="00DD593C"/>
    <w:rsid w:val="00DD6028"/>
    <w:rsid w:val="00DD659F"/>
    <w:rsid w:val="00DD6699"/>
    <w:rsid w:val="00DD7965"/>
    <w:rsid w:val="00DE0D3D"/>
    <w:rsid w:val="00DE1D75"/>
    <w:rsid w:val="00DE1FB5"/>
    <w:rsid w:val="00DE23E0"/>
    <w:rsid w:val="00DE2ED8"/>
    <w:rsid w:val="00DE5CD6"/>
    <w:rsid w:val="00DE636A"/>
    <w:rsid w:val="00DE742E"/>
    <w:rsid w:val="00DF0286"/>
    <w:rsid w:val="00DF08F7"/>
    <w:rsid w:val="00DF0CD3"/>
    <w:rsid w:val="00DF0F8C"/>
    <w:rsid w:val="00DF16B8"/>
    <w:rsid w:val="00DF1D7E"/>
    <w:rsid w:val="00DF2D9E"/>
    <w:rsid w:val="00DF3D3D"/>
    <w:rsid w:val="00DF46B6"/>
    <w:rsid w:val="00DF5C6C"/>
    <w:rsid w:val="00DF6B0D"/>
    <w:rsid w:val="00DF7158"/>
    <w:rsid w:val="00E02231"/>
    <w:rsid w:val="00E0398D"/>
    <w:rsid w:val="00E03BDC"/>
    <w:rsid w:val="00E03E9A"/>
    <w:rsid w:val="00E057D8"/>
    <w:rsid w:val="00E05A96"/>
    <w:rsid w:val="00E05CDA"/>
    <w:rsid w:val="00E05D4E"/>
    <w:rsid w:val="00E06BD4"/>
    <w:rsid w:val="00E10513"/>
    <w:rsid w:val="00E111A1"/>
    <w:rsid w:val="00E114FD"/>
    <w:rsid w:val="00E11D41"/>
    <w:rsid w:val="00E13E31"/>
    <w:rsid w:val="00E14A7E"/>
    <w:rsid w:val="00E155FA"/>
    <w:rsid w:val="00E156DF"/>
    <w:rsid w:val="00E16E05"/>
    <w:rsid w:val="00E17888"/>
    <w:rsid w:val="00E17CFF"/>
    <w:rsid w:val="00E20C40"/>
    <w:rsid w:val="00E21747"/>
    <w:rsid w:val="00E22145"/>
    <w:rsid w:val="00E22BC3"/>
    <w:rsid w:val="00E231FB"/>
    <w:rsid w:val="00E23C0B"/>
    <w:rsid w:val="00E247BF"/>
    <w:rsid w:val="00E25440"/>
    <w:rsid w:val="00E26F8F"/>
    <w:rsid w:val="00E27242"/>
    <w:rsid w:val="00E277FD"/>
    <w:rsid w:val="00E27A6D"/>
    <w:rsid w:val="00E3057B"/>
    <w:rsid w:val="00E30EEC"/>
    <w:rsid w:val="00E329B1"/>
    <w:rsid w:val="00E32F7B"/>
    <w:rsid w:val="00E333D9"/>
    <w:rsid w:val="00E33AB3"/>
    <w:rsid w:val="00E34DBE"/>
    <w:rsid w:val="00E35FC2"/>
    <w:rsid w:val="00E363FC"/>
    <w:rsid w:val="00E36FF1"/>
    <w:rsid w:val="00E40C0D"/>
    <w:rsid w:val="00E4233D"/>
    <w:rsid w:val="00E43E98"/>
    <w:rsid w:val="00E4524C"/>
    <w:rsid w:val="00E45A57"/>
    <w:rsid w:val="00E45B74"/>
    <w:rsid w:val="00E462B6"/>
    <w:rsid w:val="00E464C5"/>
    <w:rsid w:val="00E46A51"/>
    <w:rsid w:val="00E46AE7"/>
    <w:rsid w:val="00E470A3"/>
    <w:rsid w:val="00E478FE"/>
    <w:rsid w:val="00E4793E"/>
    <w:rsid w:val="00E500AD"/>
    <w:rsid w:val="00E50B28"/>
    <w:rsid w:val="00E510E7"/>
    <w:rsid w:val="00E51FDD"/>
    <w:rsid w:val="00E53F0F"/>
    <w:rsid w:val="00E55707"/>
    <w:rsid w:val="00E56CBB"/>
    <w:rsid w:val="00E57498"/>
    <w:rsid w:val="00E57E23"/>
    <w:rsid w:val="00E61220"/>
    <w:rsid w:val="00E61294"/>
    <w:rsid w:val="00E620A8"/>
    <w:rsid w:val="00E621F0"/>
    <w:rsid w:val="00E630BE"/>
    <w:rsid w:val="00E635C6"/>
    <w:rsid w:val="00E63938"/>
    <w:rsid w:val="00E63D4A"/>
    <w:rsid w:val="00E64C26"/>
    <w:rsid w:val="00E650A5"/>
    <w:rsid w:val="00E673BE"/>
    <w:rsid w:val="00E6796D"/>
    <w:rsid w:val="00E67E77"/>
    <w:rsid w:val="00E7048B"/>
    <w:rsid w:val="00E71669"/>
    <w:rsid w:val="00E71852"/>
    <w:rsid w:val="00E71915"/>
    <w:rsid w:val="00E71F86"/>
    <w:rsid w:val="00E72441"/>
    <w:rsid w:val="00E726D4"/>
    <w:rsid w:val="00E735C3"/>
    <w:rsid w:val="00E7365B"/>
    <w:rsid w:val="00E748D2"/>
    <w:rsid w:val="00E752EE"/>
    <w:rsid w:val="00E75588"/>
    <w:rsid w:val="00E763D4"/>
    <w:rsid w:val="00E76877"/>
    <w:rsid w:val="00E768E0"/>
    <w:rsid w:val="00E76EDA"/>
    <w:rsid w:val="00E77071"/>
    <w:rsid w:val="00E77D36"/>
    <w:rsid w:val="00E77FF5"/>
    <w:rsid w:val="00E80A96"/>
    <w:rsid w:val="00E81054"/>
    <w:rsid w:val="00E82D29"/>
    <w:rsid w:val="00E84CF6"/>
    <w:rsid w:val="00E85263"/>
    <w:rsid w:val="00E859D9"/>
    <w:rsid w:val="00E87B47"/>
    <w:rsid w:val="00E87C2D"/>
    <w:rsid w:val="00E87EB8"/>
    <w:rsid w:val="00E9009F"/>
    <w:rsid w:val="00E90B4F"/>
    <w:rsid w:val="00E912C3"/>
    <w:rsid w:val="00E922F4"/>
    <w:rsid w:val="00E9295B"/>
    <w:rsid w:val="00E9476E"/>
    <w:rsid w:val="00E94CDA"/>
    <w:rsid w:val="00E95283"/>
    <w:rsid w:val="00E95374"/>
    <w:rsid w:val="00E9730A"/>
    <w:rsid w:val="00E97699"/>
    <w:rsid w:val="00E9784D"/>
    <w:rsid w:val="00E97BDE"/>
    <w:rsid w:val="00E97CAD"/>
    <w:rsid w:val="00EA00E8"/>
    <w:rsid w:val="00EA0339"/>
    <w:rsid w:val="00EA0A6B"/>
    <w:rsid w:val="00EA1513"/>
    <w:rsid w:val="00EA2CB7"/>
    <w:rsid w:val="00EA2F2E"/>
    <w:rsid w:val="00EA31FC"/>
    <w:rsid w:val="00EA56AF"/>
    <w:rsid w:val="00EA5F62"/>
    <w:rsid w:val="00EA62EC"/>
    <w:rsid w:val="00EA650E"/>
    <w:rsid w:val="00EA6CC1"/>
    <w:rsid w:val="00EA71A5"/>
    <w:rsid w:val="00EA7674"/>
    <w:rsid w:val="00EA76DE"/>
    <w:rsid w:val="00EA7B02"/>
    <w:rsid w:val="00EB1E9F"/>
    <w:rsid w:val="00EB3ABC"/>
    <w:rsid w:val="00EB4109"/>
    <w:rsid w:val="00EB4329"/>
    <w:rsid w:val="00EB61BF"/>
    <w:rsid w:val="00EB63BF"/>
    <w:rsid w:val="00EB65CE"/>
    <w:rsid w:val="00EB6C9F"/>
    <w:rsid w:val="00EB7150"/>
    <w:rsid w:val="00EB73FE"/>
    <w:rsid w:val="00EC167B"/>
    <w:rsid w:val="00EC2A42"/>
    <w:rsid w:val="00EC3433"/>
    <w:rsid w:val="00EC3D51"/>
    <w:rsid w:val="00EC4A15"/>
    <w:rsid w:val="00EC4CA2"/>
    <w:rsid w:val="00EC4F13"/>
    <w:rsid w:val="00EC61C9"/>
    <w:rsid w:val="00EC6AAE"/>
    <w:rsid w:val="00EC7111"/>
    <w:rsid w:val="00ED0A7E"/>
    <w:rsid w:val="00ED3B37"/>
    <w:rsid w:val="00ED3F2F"/>
    <w:rsid w:val="00ED469A"/>
    <w:rsid w:val="00ED5A10"/>
    <w:rsid w:val="00ED5C44"/>
    <w:rsid w:val="00ED5E37"/>
    <w:rsid w:val="00ED6863"/>
    <w:rsid w:val="00ED6A26"/>
    <w:rsid w:val="00ED6A61"/>
    <w:rsid w:val="00ED6F6F"/>
    <w:rsid w:val="00ED768A"/>
    <w:rsid w:val="00EE08EC"/>
    <w:rsid w:val="00EE2733"/>
    <w:rsid w:val="00EE3011"/>
    <w:rsid w:val="00EE3C45"/>
    <w:rsid w:val="00EE41F5"/>
    <w:rsid w:val="00EE4757"/>
    <w:rsid w:val="00EE5E93"/>
    <w:rsid w:val="00EE6D06"/>
    <w:rsid w:val="00EF0A84"/>
    <w:rsid w:val="00EF14AB"/>
    <w:rsid w:val="00EF1B1A"/>
    <w:rsid w:val="00EF2B39"/>
    <w:rsid w:val="00EF38B9"/>
    <w:rsid w:val="00EF483E"/>
    <w:rsid w:val="00EF668C"/>
    <w:rsid w:val="00EF700F"/>
    <w:rsid w:val="00F00043"/>
    <w:rsid w:val="00F00C5A"/>
    <w:rsid w:val="00F00EAB"/>
    <w:rsid w:val="00F00F21"/>
    <w:rsid w:val="00F01507"/>
    <w:rsid w:val="00F028CA"/>
    <w:rsid w:val="00F02B68"/>
    <w:rsid w:val="00F0310A"/>
    <w:rsid w:val="00F03E26"/>
    <w:rsid w:val="00F0512C"/>
    <w:rsid w:val="00F05554"/>
    <w:rsid w:val="00F061C1"/>
    <w:rsid w:val="00F068E5"/>
    <w:rsid w:val="00F11034"/>
    <w:rsid w:val="00F11AA7"/>
    <w:rsid w:val="00F1207B"/>
    <w:rsid w:val="00F12409"/>
    <w:rsid w:val="00F12618"/>
    <w:rsid w:val="00F148D6"/>
    <w:rsid w:val="00F1538F"/>
    <w:rsid w:val="00F15BF5"/>
    <w:rsid w:val="00F162B3"/>
    <w:rsid w:val="00F17D26"/>
    <w:rsid w:val="00F17EE6"/>
    <w:rsid w:val="00F208FB"/>
    <w:rsid w:val="00F20CCA"/>
    <w:rsid w:val="00F20F79"/>
    <w:rsid w:val="00F21A25"/>
    <w:rsid w:val="00F21BFD"/>
    <w:rsid w:val="00F21EDD"/>
    <w:rsid w:val="00F220D0"/>
    <w:rsid w:val="00F2325C"/>
    <w:rsid w:val="00F2345C"/>
    <w:rsid w:val="00F235B6"/>
    <w:rsid w:val="00F23856"/>
    <w:rsid w:val="00F23B29"/>
    <w:rsid w:val="00F24DE1"/>
    <w:rsid w:val="00F25040"/>
    <w:rsid w:val="00F26D02"/>
    <w:rsid w:val="00F26E4F"/>
    <w:rsid w:val="00F26F94"/>
    <w:rsid w:val="00F27F5F"/>
    <w:rsid w:val="00F30FF0"/>
    <w:rsid w:val="00F3144B"/>
    <w:rsid w:val="00F31732"/>
    <w:rsid w:val="00F31DA0"/>
    <w:rsid w:val="00F3286F"/>
    <w:rsid w:val="00F33F10"/>
    <w:rsid w:val="00F3413D"/>
    <w:rsid w:val="00F34370"/>
    <w:rsid w:val="00F34825"/>
    <w:rsid w:val="00F354C7"/>
    <w:rsid w:val="00F35DF3"/>
    <w:rsid w:val="00F37503"/>
    <w:rsid w:val="00F37A49"/>
    <w:rsid w:val="00F41B07"/>
    <w:rsid w:val="00F44062"/>
    <w:rsid w:val="00F45CA0"/>
    <w:rsid w:val="00F466FF"/>
    <w:rsid w:val="00F47A42"/>
    <w:rsid w:val="00F5026D"/>
    <w:rsid w:val="00F50561"/>
    <w:rsid w:val="00F50C36"/>
    <w:rsid w:val="00F5104B"/>
    <w:rsid w:val="00F518EF"/>
    <w:rsid w:val="00F5213A"/>
    <w:rsid w:val="00F5231D"/>
    <w:rsid w:val="00F52905"/>
    <w:rsid w:val="00F52F4D"/>
    <w:rsid w:val="00F533F4"/>
    <w:rsid w:val="00F5516C"/>
    <w:rsid w:val="00F56594"/>
    <w:rsid w:val="00F567AE"/>
    <w:rsid w:val="00F56A13"/>
    <w:rsid w:val="00F5799B"/>
    <w:rsid w:val="00F6014D"/>
    <w:rsid w:val="00F604E7"/>
    <w:rsid w:val="00F60F62"/>
    <w:rsid w:val="00F61A1B"/>
    <w:rsid w:val="00F61C07"/>
    <w:rsid w:val="00F6216C"/>
    <w:rsid w:val="00F62D66"/>
    <w:rsid w:val="00F62E8A"/>
    <w:rsid w:val="00F63379"/>
    <w:rsid w:val="00F6407A"/>
    <w:rsid w:val="00F64427"/>
    <w:rsid w:val="00F6462E"/>
    <w:rsid w:val="00F6552D"/>
    <w:rsid w:val="00F659DF"/>
    <w:rsid w:val="00F6610C"/>
    <w:rsid w:val="00F6657A"/>
    <w:rsid w:val="00F66910"/>
    <w:rsid w:val="00F702BC"/>
    <w:rsid w:val="00F71B21"/>
    <w:rsid w:val="00F727F0"/>
    <w:rsid w:val="00F730EB"/>
    <w:rsid w:val="00F73EB0"/>
    <w:rsid w:val="00F74048"/>
    <w:rsid w:val="00F74FC4"/>
    <w:rsid w:val="00F750C9"/>
    <w:rsid w:val="00F7629B"/>
    <w:rsid w:val="00F76400"/>
    <w:rsid w:val="00F76D9A"/>
    <w:rsid w:val="00F77B8B"/>
    <w:rsid w:val="00F80264"/>
    <w:rsid w:val="00F82064"/>
    <w:rsid w:val="00F82272"/>
    <w:rsid w:val="00F82DB5"/>
    <w:rsid w:val="00F83B73"/>
    <w:rsid w:val="00F83F2C"/>
    <w:rsid w:val="00F854B7"/>
    <w:rsid w:val="00F85D59"/>
    <w:rsid w:val="00F85F58"/>
    <w:rsid w:val="00F865D0"/>
    <w:rsid w:val="00F86D40"/>
    <w:rsid w:val="00F879B6"/>
    <w:rsid w:val="00F87D85"/>
    <w:rsid w:val="00F87E65"/>
    <w:rsid w:val="00F90003"/>
    <w:rsid w:val="00F9131E"/>
    <w:rsid w:val="00F92783"/>
    <w:rsid w:val="00F92EC8"/>
    <w:rsid w:val="00F95148"/>
    <w:rsid w:val="00F95245"/>
    <w:rsid w:val="00F95A88"/>
    <w:rsid w:val="00F96F54"/>
    <w:rsid w:val="00F96F73"/>
    <w:rsid w:val="00F9750A"/>
    <w:rsid w:val="00FA0D0C"/>
    <w:rsid w:val="00FA10EB"/>
    <w:rsid w:val="00FA1BCB"/>
    <w:rsid w:val="00FA2FD8"/>
    <w:rsid w:val="00FA35D2"/>
    <w:rsid w:val="00FA4466"/>
    <w:rsid w:val="00FA58A6"/>
    <w:rsid w:val="00FA5F9E"/>
    <w:rsid w:val="00FB0081"/>
    <w:rsid w:val="00FB22C9"/>
    <w:rsid w:val="00FB2885"/>
    <w:rsid w:val="00FB2B35"/>
    <w:rsid w:val="00FB2CB4"/>
    <w:rsid w:val="00FB408F"/>
    <w:rsid w:val="00FC0D79"/>
    <w:rsid w:val="00FC1193"/>
    <w:rsid w:val="00FC16F0"/>
    <w:rsid w:val="00FC272F"/>
    <w:rsid w:val="00FC400B"/>
    <w:rsid w:val="00FC414F"/>
    <w:rsid w:val="00FC59C0"/>
    <w:rsid w:val="00FC5CC7"/>
    <w:rsid w:val="00FC6063"/>
    <w:rsid w:val="00FC6A07"/>
    <w:rsid w:val="00FC6C3F"/>
    <w:rsid w:val="00FC6EAF"/>
    <w:rsid w:val="00FC7289"/>
    <w:rsid w:val="00FD1CC9"/>
    <w:rsid w:val="00FD2764"/>
    <w:rsid w:val="00FD2B1F"/>
    <w:rsid w:val="00FD5F5C"/>
    <w:rsid w:val="00FD6EE2"/>
    <w:rsid w:val="00FE0DEF"/>
    <w:rsid w:val="00FE49F9"/>
    <w:rsid w:val="00FE527F"/>
    <w:rsid w:val="00FE707B"/>
    <w:rsid w:val="00FE7912"/>
    <w:rsid w:val="00FF06A9"/>
    <w:rsid w:val="00FF0A6D"/>
    <w:rsid w:val="00FF141E"/>
    <w:rsid w:val="00FF2C79"/>
    <w:rsid w:val="00FF31B7"/>
    <w:rsid w:val="00FF3368"/>
    <w:rsid w:val="00FF36EA"/>
    <w:rsid w:val="00FF4B17"/>
    <w:rsid w:val="00FF618C"/>
    <w:rsid w:val="00FF688F"/>
    <w:rsid w:val="00FF6E08"/>
    <w:rsid w:val="00FF6EF3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348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D9E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Zkladntextzpisu"/>
    <w:link w:val="Nadpis1Char"/>
    <w:uiPriority w:val="99"/>
    <w:qFormat/>
    <w:rsid w:val="00E05CDA"/>
    <w:pPr>
      <w:keepNext/>
      <w:keepLines/>
      <w:widowControl w:val="0"/>
      <w:numPr>
        <w:numId w:val="1"/>
      </w:numPr>
      <w:spacing w:before="360" w:after="120" w:line="240" w:lineRule="auto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nadpisChar">
    <w:name w:val="Podnadpis Char"/>
    <w:link w:val="Podnadpis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nadpis">
    <w:name w:val="Subtitle"/>
    <w:basedOn w:val="Normln1"/>
    <w:link w:val="PodnadpisChar"/>
    <w:uiPriority w:val="99"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draznn">
    <w:name w:val="Emphasis"/>
    <w:basedOn w:val="Standardnpsmoodstavce"/>
    <w:locked/>
    <w:rsid w:val="007F13B3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E97CAD"/>
    <w:pPr>
      <w:ind w:left="434"/>
      <w:jc w:val="both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104179"/>
    <w:pPr>
      <w:tabs>
        <w:tab w:val="right" w:leader="dot" w:pos="9323"/>
      </w:tabs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220"/>
    </w:pPr>
    <w:rPr>
      <w:rFonts w:asciiTheme="minorHAnsi" w:eastAsiaTheme="minorEastAsia" w:hAnsiTheme="minorHAnsi" w:cstheme="minorBidi"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9642D1"/>
    <w:pPr>
      <w:ind w:left="2410" w:hanging="1701"/>
    </w:pPr>
  </w:style>
  <w:style w:type="paragraph" w:styleId="Citt">
    <w:name w:val="Quote"/>
    <w:aliases w:val="Příchody a odchody"/>
    <w:basedOn w:val="Normln"/>
    <w:next w:val="Normln"/>
    <w:link w:val="CittChar"/>
    <w:uiPriority w:val="29"/>
    <w:qFormat/>
    <w:rsid w:val="0068483A"/>
    <w:rPr>
      <w:i/>
      <w:iCs/>
      <w:color w:val="000000" w:themeColor="text1"/>
    </w:rPr>
  </w:style>
  <w:style w:type="character" w:customStyle="1" w:styleId="CittChar">
    <w:name w:val="Citát Char"/>
    <w:aliases w:val="Příchody a odchody Char"/>
    <w:basedOn w:val="Standardnpsmoodstavce"/>
    <w:link w:val="Citt"/>
    <w:uiPriority w:val="29"/>
    <w:rsid w:val="0068483A"/>
    <w:rPr>
      <w:i/>
      <w:iCs/>
      <w:color w:val="000000" w:themeColor="text1"/>
      <w:szCs w:val="20"/>
    </w:rPr>
  </w:style>
  <w:style w:type="paragraph" w:customStyle="1" w:styleId="Rzn">
    <w:name w:val="Různé"/>
    <w:basedOn w:val="Rzn-diskuse"/>
    <w:autoRedefine/>
    <w:qFormat/>
    <w:rsid w:val="003B77B5"/>
    <w:pPr>
      <w:ind w:left="709" w:firstLine="0"/>
    </w:pPr>
  </w:style>
  <w:style w:type="character" w:customStyle="1" w:styleId="OdstavecseseznamemChar">
    <w:name w:val="Odstavec se seznamem Char"/>
    <w:link w:val="Odstavecseseznamem"/>
    <w:uiPriority w:val="34"/>
    <w:locked/>
    <w:rsid w:val="00FF36EA"/>
    <w:rPr>
      <w:color w:val="00000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4C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BE4E8"/>
                            <w:bottom w:val="single" w:sz="6" w:space="15" w:color="DBE4E8"/>
                            <w:right w:val="single" w:sz="6" w:space="0" w:color="DBE4E8"/>
                          </w:divBdr>
                          <w:divsChild>
                            <w:div w:id="2090033829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do/rect/AS/zapisy/Zapis_a_usneseni_AS_MU_ze_dne_22._unora_2016.pdf?info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EB13-AB31-4D07-AB32-331D1344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5038</Words>
  <Characters>29730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2017-11-03T08:07:00Z</dcterms:created>
  <dcterms:modified xsi:type="dcterms:W3CDTF">2017-11-03T09:05:00Z</dcterms:modified>
  <dc:language/>
</cp:coreProperties>
</file>